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4부-7화"/>
    <w:p>
      <w:pPr>
        <w:pStyle w:val="Heading1"/>
      </w:pPr>
      <w:r>
        <w:t xml:space="preserve">CLÍNICA ALMA — 4부 7화</w:t>
      </w:r>
    </w:p>
    <w:bookmarkStart w:id="20" w:name="vigilancia-감시"/>
    <w:p>
      <w:pPr>
        <w:pStyle w:val="Heading2"/>
      </w:pPr>
      <w:r>
        <w:t xml:space="preserve">Vigilancia (감시)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7화 · 서사 기능:</w:t>
      </w:r>
      <w:r>
        <w:t xml:space="preserve"> </w:t>
      </w:r>
      <w:r>
        <w:rPr>
          <w:bCs/>
          <w:b/>
        </w:rPr>
        <w:t xml:space="preserve">12월 29일 월요일 — 로시오, 품질·감시 책임자 첫 공식 근무일</w:t>
      </w:r>
      <w:r>
        <w:t xml:space="preserve">. 샘플 보관실이 그녀의 방(창문 없음·자물쇠,</w:t>
      </w:r>
      <w:r>
        <w:t xml:space="preserve"> </w:t>
      </w:r>
      <w:r>
        <w:t xml:space="preserve">“</w:t>
      </w:r>
      <w:r>
        <w:t xml:space="preserve">약국 같다</w:t>
      </w:r>
      <w:r>
        <w:t xml:space="preserve">”</w:t>
      </w:r>
      <w:r>
        <w:t xml:space="preserve">). 필라르의 세 가지(품질 매뉴얼·불만 대장·창고 열쇠) + 로시오의 네 번째, 굵은 마커 →</w:t>
      </w:r>
      <w:r>
        <w:t xml:space="preserve"> </w:t>
      </w:r>
      <w:r>
        <w:rPr>
          <w:bCs/>
          <w:b/>
        </w:rPr>
        <w:t xml:space="preserve">문 위에 «Una caja sin número de lote no cruza esta puerta»</w:t>
      </w:r>
      <w:r>
        <w:t xml:space="preserve">(반품은 더더욱 —</w:t>
      </w:r>
      <w:r>
        <w:t xml:space="preserve"> </w:t>
      </w:r>
      <w:r>
        <w:t xml:space="preserve">“</w:t>
      </w:r>
      <w:r>
        <w:t xml:space="preserve">돌아온 상자는 우리가 모르는 곳에 있다 온 상자</w:t>
      </w:r>
      <w:r>
        <w:t xml:space="preserve">”</w:t>
      </w:r>
      <w:r>
        <w:t xml:space="preserve">),</w:t>
      </w:r>
      <w:r>
        <w:t xml:space="preserve"> </w:t>
      </w:r>
      <w:r>
        <w:t xml:space="preserve">“</w:t>
      </w:r>
      <w:r>
        <w:t xml:space="preserve">마테오가 가져오면 특히 더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샘플 60개 추적(금 오후~일 6시, 알렉스의 샌드위치): 11/6 출고, 납품서 없음, 알바로 메모 «Para formaciones Levante», 로트 2510(파울라의 로트 아님) — 필라르가 출고 대장에 빨간색으로 «muestras sin documento»라 적었으나 아무도 안 읽음</w:t>
      </w:r>
      <w:r>
        <w:t xml:space="preserve"> </w:t>
      </w:r>
      <w:r>
        <w:t xml:space="preserve">→ 강사 5명 통화, 7월에 설계한</w:t>
      </w:r>
      <w:r>
        <w:t xml:space="preserve"> </w:t>
      </w:r>
      <w:r>
        <w:rPr>
          <w:bCs/>
          <w:b/>
        </w:rPr>
        <w:t xml:space="preserve">서명지(실습 의사 서명 + 주사기 코드) 44/44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10개는 파테르나 루벤 서랍 «Para Llopis, demo»(카르멘 봉인·사진, 키케 입회)</w:t>
      </w:r>
      <w:r>
        <w:t xml:space="preserve">,</w:t>
      </w:r>
      <w:r>
        <w:t xml:space="preserve"> </w:t>
      </w:r>
      <w:r>
        <w:rPr>
          <w:bCs/>
          <w:b/>
        </w:rPr>
        <w:t xml:space="preserve">6개는 어디에도 없음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금요일부터 내 일</w:t>
      </w:r>
      <w:r>
        <w:rPr>
          <w:bCs/>
          <w:b/>
        </w:rP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로트 2510 출고 차단(토 11:00, 마테오·필라르 동시 통지 — 마테오 11:02 읽음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답할 필요는 없고 읽을 필요가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— 사용이 아니라 출고만, 다음 로트로 공급, 1,200상자 정지.</w:t>
      </w:r>
      <w:r>
        <w:t xml:space="preserve"> </w:t>
      </w:r>
      <w:r>
        <w:rPr>
          <w:bCs/>
          <w:b/>
        </w:rPr>
        <w:t xml:space="preserve">다온 화상 회의(민재 + 권 이사, 품질·인허가):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제품 적합인데 제품 사고인가?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로시오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제품과 관련된 사고 — 완벽해도 심각한 건강 악화; 원인은 분석이 정하고, 분석은 보고 안에</w:t>
      </w:r>
      <w:r>
        <w:rPr>
          <w:bCs/>
          <w:b/>
        </w:rPr>
        <w:t xml:space="preserve">”</w:t>
      </w:r>
      <w:r>
        <w:t xml:space="preserve"> </w:t>
      </w:r>
      <w:r>
        <w:t xml:space="preserve">/ 새 CFO의 우려 → 마테오</w:t>
      </w:r>
      <w:r>
        <w:t xml:space="preserve"> </w:t>
      </w:r>
      <w:r>
        <w:t xml:space="preserve">“</w:t>
      </w:r>
      <w:r>
        <w:t xml:space="preserve">불리한 건 남이 먼저 보고하는 것, 수입자로서 20일에 이미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«notificación de incidente»: 공식 보고는 제조사 몫, 안 날로부터 15일(1/4)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로시오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오늘 — 있는 것으로 보고하고 후속 보고서로 보완, 귀사 매뉴얼 12쪽(영어 사전으로 읽음)</w:t>
      </w:r>
      <w:r>
        <w:rPr>
          <w:bCs/>
          <w:b/>
        </w:rPr>
        <w:t xml:space="preserve">”</w:t>
      </w:r>
      <w:r>
        <w:t xml:space="preserve"> </w:t>
      </w:r>
      <w:r>
        <w:t xml:space="preserve">/ 민재</w:t>
      </w:r>
      <w:r>
        <w:t xml:space="preserve"> </w:t>
      </w:r>
      <w:r>
        <w:t xml:space="preserve">“</w:t>
      </w:r>
      <w:r>
        <w:t xml:space="preserve">지수 대표도 «Antes que nadie»</w:t>
      </w:r>
      <w:r>
        <w:t xml:space="preserve">”</w:t>
      </w:r>
      <w:r>
        <w:t xml:space="preserve">. 환자 동의(파울라 서면, 토요일 —</w:t>
      </w:r>
      <w:r>
        <w:t xml:space="preserve"> </w:t>
      </w:r>
      <w:r>
        <w:t xml:space="preserve">“</w:t>
      </w:r>
      <w:r>
        <w:t xml:space="preserve">그러려고 영상을 찍었다</w:t>
      </w:r>
      <w:r>
        <w:t xml:space="preserve">”</w:t>
      </w:r>
      <w:r>
        <w:t xml:space="preserve">).</w:t>
      </w:r>
      <w:r>
        <w:t xml:space="preserve"> </w:t>
      </w:r>
      <w:r>
        <w:rPr>
          <w:bCs/>
          <w:b/>
        </w:rPr>
        <w:t xml:space="preserve">샘플 6개도 보고에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안 넣었다 나오면 숨겼다고 생각한다</w:t>
      </w:r>
      <w:r>
        <w:rPr>
          <w:bCs/>
          <w:b/>
        </w:rPr>
        <w:t xml:space="preserve">”</w:t>
      </w:r>
      <w:r>
        <w:t xml:space="preserve"> </w:t>
      </w:r>
      <w:r>
        <w:t xml:space="preserve">→ 권 이사 «Tiene usted toda la razón. Y me fastidia», 18시 송부.</w:t>
      </w:r>
      <w:r>
        <w:t xml:space="preserve"> </w:t>
      </w:r>
      <w:r>
        <w:rPr>
          <w:bCs/>
          <w:b/>
        </w:rPr>
        <w:t xml:space="preserve">브라보(로시오를 지명):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올해 처음으로 요청 전에, 빠진 것까지 적어 온 보고</w:t>
      </w:r>
      <w:r>
        <w:rPr>
          <w:bCs/>
          <w:b/>
        </w:rPr>
        <w:t xml:space="preserve">”</w:t>
      </w:r>
      <w:r>
        <w:t xml:space="preserve"> </w:t>
      </w:r>
      <w:r>
        <w:t xml:space="preserve">/ 지시 3(서랍 10개 보존·6개 발견 시 직접 연락·형사는 검찰 — 무자격 시술·빌려준 번호) /</w:t>
      </w:r>
      <w:r>
        <w:t xml:space="preserve"> </w:t>
      </w:r>
      <w:r>
        <w:rPr>
          <w:bCs/>
          <w:b/>
        </w:rPr>
        <w:t xml:space="preserve">발표문 가이드: 자기 제품·경로·실수·조치는 OK, 서브 딜러 이름은 계약 결정 후 회사 사안, 조사 중인 개인(미용실·알리칸테 의사·은퇴 의사)·검찰 언급 금지, 환자 대신 말하지 말 것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사흘 만에 제 한 주를 해결</w:t>
      </w:r>
      <w:r>
        <w:t xml:space="preserve">”</w:t>
      </w:r>
      <w:r>
        <w:t xml:space="preserve"> </w:t>
      </w:r>
      <w:r>
        <w:t xml:space="preserve">→ 필라르</w:t>
      </w:r>
      <w:r>
        <w:t xml:space="preserve"> </w:t>
      </w:r>
      <w:r>
        <w:t xml:space="preserve">“</w:t>
      </w:r>
      <w:r>
        <w:t xml:space="preserve">3년 만에 첫 칭찬, 적어 둔다</w:t>
      </w:r>
      <w:r>
        <w:t xml:space="preserve">”</w:t>
      </w:r>
      <w:r>
        <w:t xml:space="preserve">. 마무리 —</w:t>
      </w:r>
      <w:r>
        <w:t xml:space="preserve"> </w:t>
      </w:r>
      <w:r>
        <w:rPr>
          <w:bCs/>
          <w:b/>
        </w:rPr>
        <w:t xml:space="preserve">첫 번째 정지: 이레네의 반품, 젖은 라벨(로트는 읽히고 코드는 안 읽힘) → 못 지나감, 기록 후 폐기(66유로 vs 300만 회)</w:t>
      </w:r>
      <w:r>
        <w:t xml:space="preserve">, 마테오·필라르 동시 통지 20:04.</w:t>
      </w:r>
      <w:r>
        <w:t xml:space="preserve"> </w:t>
      </w:r>
      <w:r>
        <w:t xml:space="preserve">- 배경: Año 3, 12월 29일 월요일 오전 7시 30분 코슬라다 → 8시 로시오의 방 → 10시 화상 회의(서울 18시) → 오후 6시 30분 → 밤 8시</w:t>
      </w:r>
      <w:r>
        <w:t xml:space="preserve"> </w:t>
      </w:r>
      <w:r>
        <w:t xml:space="preserve">- 등장인물: Rocío Delgado, Pilar Romero, Sara Molina, Dr. Mateo Herrera, Lorena Gil, Minjae Park(화상), 권 이사(Kwon, 다온메드 품질·인허가 이사, 신규, 화상), Ignacio Bravo(전화)</w:t>
      </w:r>
      <w:r>
        <w:t xml:space="preserve"> </w:t>
      </w:r>
      <w:r>
        <w:t xml:space="preserve">- 비즈니스 스킬: 품질 기능의 첫날 세팅(물리적 통제·문구), 문서 없는 출고의 역추적(서명지·출고 대장), 출고 차단 vs 사용 중지 구분, 제조사·수입자의 사고 보고 역할 분담, 기한보다 빠른 1차 보고 + 후속 보고, 불확실 정보 포함 여부 판단, 당국의 공개 가이드라인 확인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접속법(Aunque la traiga Mateo / hasta que sepa dónde / aunque el producto esté perfecto / antes de que la pidamos / No las mueva / no hablen por ella), 수동·무인칭(se sirve del siguiente / Se puede notificar / se lee el lote), 조건문(Si van… puede pensar / Si no van y aparece una, pensará), 현재완료 vs 부정과거(Lo has oído / Lo supieron el veinte / Lo leíste).</w:t>
      </w:r>
      <w:r>
        <w:t xml:space="preserve"> </w:t>
      </w:r>
      <w:r>
        <w:t xml:space="preserve">- tú/usted: 로시오↔마테오·사라 tú, 로시오↔필라르 tú, 권 이사↔로시오·팀 usted, 민재→권 이사 «Directora», 브라보↔로시오·마테오 usted.</w:t>
      </w:r>
      <w:r>
        <w:t xml:space="preserve"> </w:t>
      </w:r>
      <w:r>
        <w:t xml:space="preserve">- 사용 변이: 스페인 — el rotulador, el cajón, Consta, me fastidia, el bocadillo, cruzar la puerta; 규제 — la notificación de incidente, el informe de seguimiento, el deterioro grave de la salud, el intrusismo, la Fiscalía, a nuestra disposición, la destrucción con acta.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샘플 6개 행방 불명</w:t>
      </w:r>
      <w:r>
        <w:t xml:space="preserve">(→4-11/4-13) ·</w:t>
      </w:r>
      <w:r>
        <w:t xml:space="preserve"> </w:t>
      </w:r>
      <w:r>
        <w:rPr>
          <w:bCs/>
          <w:b/>
        </w:rPr>
        <w:t xml:space="preserve">로트 2510 출고 정지</w:t>
      </w:r>
      <w:r>
        <w:t xml:space="preserve">(→4-11) ·</w:t>
      </w:r>
      <w:r>
        <w:t xml:space="preserve"> </w:t>
      </w:r>
      <w:r>
        <w:rPr>
          <w:bCs/>
          <w:b/>
        </w:rPr>
        <w:t xml:space="preserve">브라보의 공개 가이드(서브 딜러 이름 OK, 개인 NO)</w:t>
      </w:r>
      <w:r>
        <w:t xml:space="preserve">(→4-8 Comunicado) ·</w:t>
      </w:r>
      <w:r>
        <w:t xml:space="preserve"> </w:t>
      </w:r>
      <w:r>
        <w:rPr>
          <w:bCs/>
          <w:b/>
        </w:rPr>
        <w:t xml:space="preserve">검찰 이송(무자격 시술·번호 대여)</w:t>
      </w:r>
      <w:r>
        <w:t xml:space="preserve">(→4-14) ·</w:t>
      </w:r>
      <w:r>
        <w:t xml:space="preserve"> </w:t>
      </w:r>
      <w:r>
        <w:rPr>
          <w:bCs/>
          <w:b/>
        </w:rPr>
        <w:t xml:space="preserve">«Una caja sin número de lote no cruza esta puerta»</w:t>
      </w:r>
      <w:r>
        <w:t xml:space="preserve">(→4-11 감사·4-15) · 다온 CFO의 우려(→4-10 Jisu llama) · 이레네의 반품(첫 정지)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b9636d825c87b7a5cfc74a023c991bbe5e6eabe"/>
    <w:p>
      <w:pPr>
        <w:pStyle w:val="Heading3"/>
      </w:pPr>
      <w:r>
        <w:t xml:space="preserve">도입 — Año 3, 12월 29일 월요일 오전 7시 30분, 코슬라다 — 문 위의 글씨</w:t>
      </w:r>
    </w:p>
    <w:p>
      <w:pPr>
        <w:pStyle w:val="FirstParagraph"/>
      </w:pPr>
      <w:r>
        <w:t xml:space="preserve">SARA: Rocío, tu mesa. Era el cuarto de las muestras. Lo hemos vaciado esta mañana.</w:t>
      </w:r>
    </w:p>
    <w:p>
      <w:pPr>
        <w:pStyle w:val="BodyText"/>
      </w:pPr>
      <w:r>
        <w:t xml:space="preserve">ROCIO: Perfecto. Sin ventanas y con cerradura. Como una farmacia.</w:t>
      </w:r>
    </w:p>
    <w:p>
      <w:pPr>
        <w:pStyle w:val="BodyText"/>
      </w:pPr>
      <w:r>
        <w:t xml:space="preserve">PILAR: Te he traído tres cosas. El manual de calidad, el registro de reclamaciones y una llave del almacén.</w:t>
      </w:r>
    </w:p>
    <w:p>
      <w:pPr>
        <w:pStyle w:val="BodyText"/>
      </w:pPr>
      <w:r>
        <w:t xml:space="preserve">ROCIO: ¿Y la cuarta?</w:t>
      </w:r>
    </w:p>
    <w:p>
      <w:pPr>
        <w:pStyle w:val="BodyText"/>
      </w:pPr>
      <w:r>
        <w:t xml:space="preserve">PILAR: ¿Qué cuarta?</w:t>
      </w:r>
    </w:p>
    <w:p>
      <w:pPr>
        <w:pStyle w:val="BodyText"/>
      </w:pPr>
      <w:r>
        <w:t xml:space="preserve">ROCIO: Un rotulador grueso. Para la puerta.</w:t>
      </w:r>
    </w:p>
    <w:p>
      <w:pPr>
        <w:pStyle w:val="BodyText"/>
      </w:pPr>
      <w:r>
        <w:t xml:space="preserve">SARA: Aquí tienes. ¿Qué vas a escribir?</w:t>
      </w:r>
    </w:p>
    <w:p>
      <w:pPr>
        <w:pStyle w:val="BodyText"/>
      </w:pPr>
      <w:r>
        <w:t xml:space="preserve">ROCIO: Esto: «Una caja sin número de lote no cruza esta puerta».</w:t>
      </w:r>
    </w:p>
    <w:p>
      <w:pPr>
        <w:pStyle w:val="BodyText"/>
      </w:pPr>
      <w:r>
        <w:t xml:space="preserve">PILAR: ¿Ni las devoluciones?</w:t>
      </w:r>
    </w:p>
    <w:p>
      <w:pPr>
        <w:pStyle w:val="BodyText"/>
      </w:pPr>
      <w:r>
        <w:t xml:space="preserve">ROCIO: Las devoluciones, menos todavía. Una caja que vuelve es una caja que ha estado donde no sabemos.</w:t>
      </w:r>
    </w:p>
    <w:p>
      <w:pPr>
        <w:pStyle w:val="BodyText"/>
      </w:pPr>
      <w:r>
        <w:t xml:space="preserve">PILAR: Me gusta. Lo pongo también en el manual. Página uno.</w:t>
      </w:r>
    </w:p>
    <w:p>
      <w:pPr>
        <w:pStyle w:val="BodyText"/>
      </w:pPr>
      <w:r>
        <w:t xml:space="preserve">SARA: ¿Y yo qué hago si llega una sin número?</w:t>
      </w:r>
    </w:p>
    <w:p>
      <w:pPr>
        <w:pStyle w:val="BodyText"/>
      </w:pPr>
      <w:r>
        <w:t xml:space="preserve">ROCIO: Me llamas. Y no la tocas. Aunque la traiga Mateo.</w:t>
      </w:r>
    </w:p>
    <w:p>
      <w:pPr>
        <w:pStyle w:val="BodyText"/>
      </w:pPr>
      <w:r>
        <w:t xml:space="preserve">MATEO: ¿Aunque la traiga Mateo? Buenos días.</w:t>
      </w:r>
    </w:p>
    <w:p>
      <w:pPr>
        <w:pStyle w:val="BodyText"/>
      </w:pPr>
      <w:r>
        <w:t xml:space="preserve">ROCIO: Buenos días. Sobre todo si la trae Mateo. Siéntate. Tengo lo de las muestras.</w:t>
      </w:r>
    </w:p>
    <w:bookmarkEnd w:id="21"/>
    <w:bookmarkStart w:id="22" w:name="장면1-오전-8시-로시오의-방-샘플-60개"/>
    <w:p>
      <w:pPr>
        <w:pStyle w:val="Heading3"/>
      </w:pPr>
      <w:r>
        <w:t xml:space="preserve">장면1 — 오전 8시, 로시오의 방 — 샘플 60개</w:t>
      </w:r>
    </w:p>
    <w:p>
      <w:pPr>
        <w:pStyle w:val="FirstParagraph"/>
      </w:pPr>
      <w:r>
        <w:t xml:space="preserve">MATEO: ¿Ya? Era viernes por la tarde.</w:t>
      </w:r>
    </w:p>
    <w:p>
      <w:pPr>
        <w:pStyle w:val="BodyText"/>
      </w:pPr>
      <w:r>
        <w:t xml:space="preserve">ROCIO: Viernes por la tarde, sábado entero y domingo hasta las seis. Alex me ha traído bocadillos al almacén.</w:t>
      </w:r>
    </w:p>
    <w:p>
      <w:pPr>
        <w:pStyle w:val="BodyText"/>
      </w:pPr>
      <w:r>
        <w:t xml:space="preserve">PILAR: ¿Has venido el fin de semana?</w:t>
      </w:r>
    </w:p>
    <w:p>
      <w:pPr>
        <w:pStyle w:val="BodyText"/>
      </w:pPr>
      <w:r>
        <w:t xml:space="preserve">ROCIO: Con permiso de Sara y con la alarma desconectada por escrito. No te preocupes. Consta.</w:t>
      </w:r>
    </w:p>
    <w:p>
      <w:pPr>
        <w:pStyle w:val="BodyText"/>
      </w:pPr>
      <w:r>
        <w:t xml:space="preserve">MATEO: Cuéntanos.</w:t>
      </w:r>
    </w:p>
    <w:p>
      <w:pPr>
        <w:pStyle w:val="BodyText"/>
      </w:pPr>
      <w:r>
        <w:t xml:space="preserve">ROCIO: Sesenta muestras de Lumen. Salieron de aquí el seis de noviembre, sin albarán, con una nota de Álvaro: «Para formaciones Levante». Lote dos cinco uno cero. No es el lote de Paula. Pero eso no importa.</w:t>
      </w:r>
    </w:p>
    <w:p>
      <w:pPr>
        <w:pStyle w:val="BodyText"/>
      </w:pPr>
      <w:r>
        <w:t xml:space="preserve">PILAR: ¿Cómo sabes el lote, sin albarán?</w:t>
      </w:r>
    </w:p>
    <w:p>
      <w:pPr>
        <w:pStyle w:val="BodyText"/>
      </w:pPr>
      <w:r>
        <w:t xml:space="preserve">ROCIO: Por tu registro de salidas. Anotaste las sesenta como «muestras sin documento», con lote. Lo pusiste en rojo.</w:t>
      </w:r>
    </w:p>
    <w:p>
      <w:pPr>
        <w:pStyle w:val="BodyText"/>
      </w:pPr>
      <w:r>
        <w:t xml:space="preserve">PILAR: Lo puse en rojo. Y nadie lo leyó.</w:t>
      </w:r>
    </w:p>
    <w:p>
      <w:pPr>
        <w:pStyle w:val="BodyText"/>
      </w:pPr>
      <w:r>
        <w:t xml:space="preserve">ROCIO: Yo sí. Este fin de semana. Y llamé a los cinco formadores de Levante. Uno por uno.</w:t>
      </w:r>
    </w:p>
    <w:p>
      <w:pPr>
        <w:pStyle w:val="BodyText"/>
      </w:pPr>
      <w:r>
        <w:t xml:space="preserve">MATEO: ¿Y?</w:t>
      </w:r>
    </w:p>
    <w:p>
      <w:pPr>
        <w:pStyle w:val="BodyText"/>
      </w:pPr>
      <w:r>
        <w:t xml:space="preserve">ROCIO: Las sesiones tienen hojas de firmas. Cada médico que practicó firmó con el código de la jeringa que usó. Así lo diseñamos en julio. Cuarenta y cuatro firmas, cuarenta y cuatro códigos.</w:t>
      </w:r>
    </w:p>
    <w:p>
      <w:pPr>
        <w:pStyle w:val="BodyText"/>
      </w:pPr>
      <w:r>
        <w:t xml:space="preserve">PILAR: Cuarenta y cuatro de sesenta.</w:t>
      </w:r>
    </w:p>
    <w:p>
      <w:pPr>
        <w:pStyle w:val="BodyText"/>
      </w:pPr>
      <w:r>
        <w:t xml:space="preserve">ROCIO: Quedan dieciséis. Diez están en Paterna, en un cajón de Rubén: «Para Llopis, demo».</w:t>
      </w:r>
    </w:p>
    <w:p>
      <w:pPr>
        <w:pStyle w:val="BodyText"/>
      </w:pPr>
      <w:r>
        <w:t xml:space="preserve">MATEO: ¿Para Llopis?</w:t>
      </w:r>
    </w:p>
    <w:p>
      <w:pPr>
        <w:pStyle w:val="BodyText"/>
      </w:pPr>
      <w:r>
        <w:t xml:space="preserve">ROCIO: Las encontró Carmen esta mañana. Las ha precintado y fotografiado. Cajón cerrado, llave en un sobre firmado.</w:t>
      </w:r>
    </w:p>
    <w:p>
      <w:pPr>
        <w:pStyle w:val="BodyText"/>
      </w:pPr>
      <w:r>
        <w:t xml:space="preserve">LORENA: Con Quique delante. Me ha llamado. Dice que ya firma papeles sin que se los pidamos.</w:t>
      </w:r>
    </w:p>
    <w:p>
      <w:pPr>
        <w:pStyle w:val="BodyText"/>
      </w:pPr>
      <w:r>
        <w:t xml:space="preserve">MATEO: Diez en un cajón. ¿Y seis?</w:t>
      </w:r>
    </w:p>
    <w:p>
      <w:pPr>
        <w:pStyle w:val="BodyText"/>
      </w:pPr>
      <w:r>
        <w:t xml:space="preserve">ROCIO: Seis no están en ninguna parte. Ni firmadas, ni en Paterna, ni en Alicante. Seis jeringas del lote dos cinco uno cero que no sé dónde están. Y eso, desde el viernes, es mío.</w:t>
      </w:r>
    </w:p>
    <w:p>
      <w:pPr>
        <w:pStyle w:val="BodyText"/>
      </w:pPr>
      <w:r>
        <w:t xml:space="preserve">PILAR: ¿Bloqueas el lote dos cinco uno cero?</w:t>
      </w:r>
    </w:p>
    <w:p>
      <w:pPr>
        <w:pStyle w:val="BodyText"/>
      </w:pPr>
      <w:r>
        <w:t xml:space="preserve">ROCIO: Ya está bloqueado. Desde el sábado a las once. A ti y a Mateo, a la vez.</w:t>
      </w:r>
    </w:p>
    <w:p>
      <w:pPr>
        <w:pStyle w:val="BodyText"/>
      </w:pPr>
      <w:r>
        <w:t xml:space="preserve">MATEO: Lo vi. A las once y dos. No contesté.</w:t>
      </w:r>
    </w:p>
    <w:p>
      <w:pPr>
        <w:pStyle w:val="BodyText"/>
      </w:pPr>
      <w:r>
        <w:t xml:space="preserve">ROCIO: No hacía falta contestar. Hacía falta leerlo. Lo leíste a las once y dos. Consta.</w:t>
      </w:r>
    </w:p>
    <w:p>
      <w:pPr>
        <w:pStyle w:val="BodyText"/>
      </w:pPr>
      <w:r>
        <w:t xml:space="preserve">LORENA: ¿Bloquear el lote entero? Hay casi doscientos médicos con ese lote. Directos y de la red.</w:t>
      </w:r>
    </w:p>
    <w:p>
      <w:pPr>
        <w:pStyle w:val="BodyText"/>
      </w:pPr>
      <w:r>
        <w:t xml:space="preserve">ROCIO: No el uso. La salida. Lo que ya tienen los médicos, con su código y su historia, está bien. Lo que queda en el almacén no sale hasta que sepa dónde están las seis.</w:t>
      </w:r>
    </w:p>
    <w:p>
      <w:pPr>
        <w:pStyle w:val="BodyText"/>
      </w:pPr>
      <w:r>
        <w:t xml:space="preserve">MATEO: ¿Y cuánto queda en el almacén?</w:t>
      </w:r>
    </w:p>
    <w:p>
      <w:pPr>
        <w:pStyle w:val="BodyText"/>
      </w:pPr>
      <w:r>
        <w:t xml:space="preserve">PILAR: Mil doscientas cajas del dos cinco uno cero. Y tenemos el lote siguiente desde la semana pasada.</w:t>
      </w:r>
    </w:p>
    <w:p>
      <w:pPr>
        <w:pStyle w:val="BodyText"/>
      </w:pPr>
      <w:r>
        <w:t xml:space="preserve">ROCIO: Entonces se sirve del siguiente. Nadie se queda sin producto. Solo se queda quieto un lote.</w:t>
      </w:r>
    </w:p>
    <w:p>
      <w:pPr>
        <w:pStyle w:val="BodyText"/>
      </w:pPr>
      <w:r>
        <w:t xml:space="preserve">LORENA: ¿Cuánto tiempo?</w:t>
      </w:r>
    </w:p>
    <w:p>
      <w:pPr>
        <w:pStyle w:val="BodyText"/>
      </w:pPr>
      <w:r>
        <w:t xml:space="preserve">ROCIO: El que haga falta. Hoy llamo a Álvaro y a los cuarenta médicos de su formación. Si alguno se llevó una muestra a casa, quiero saberlo hoy por escrito, no en enero.</w:t>
      </w:r>
    </w:p>
    <w:p>
      <w:pPr>
        <w:pStyle w:val="BodyText"/>
      </w:pPr>
      <w:r>
        <w:t xml:space="preserve">MATEO: «No en enero». Ya no me lo vais a dejar olvidar nunca.</w:t>
      </w:r>
    </w:p>
    <w:p>
      <w:pPr>
        <w:pStyle w:val="BodyText"/>
      </w:pPr>
      <w:r>
        <w:t xml:space="preserve">ROCIO: Nunca. Es mi trabajo.</w:t>
      </w:r>
    </w:p>
    <w:p>
      <w:pPr>
        <w:pStyle w:val="BodyText"/>
      </w:pPr>
      <w:r>
        <w:t xml:space="preserve">PILAR: Y la otra cosa. La notificación formal. Bravo la espera esta semana.</w:t>
      </w:r>
    </w:p>
    <w:p>
      <w:pPr>
        <w:pStyle w:val="BodyText"/>
      </w:pPr>
      <w:r>
        <w:t xml:space="preserve">ROCIO: A las diez, con Daon. Minjae y su directora de calidad. Está preparado.</w:t>
      </w:r>
    </w:p>
    <w:p>
      <w:pPr>
        <w:pStyle w:val="BodyText"/>
      </w:pPr>
      <w:r>
        <w:t xml:space="preserve">PILAR: Con el manual y con un café. Te lo traigo.</w:t>
      </w:r>
    </w:p>
    <w:bookmarkEnd w:id="22"/>
    <w:bookmarkStart w:id="23" w:name="장면2-오전-10시-화상-회의서울-오후-6시-사고-보고"/>
    <w:p>
      <w:pPr>
        <w:pStyle w:val="Heading3"/>
      </w:pPr>
      <w:r>
        <w:t xml:space="preserve">장면2 — 오전 10시, 화상 회의(서울 오후 6시) — 사고 보고</w:t>
      </w:r>
    </w:p>
    <w:p>
      <w:pPr>
        <w:pStyle w:val="FirstParagraph"/>
      </w:pPr>
      <w:r>
        <w:t xml:space="preserve">MINJAE: Buenas tardes desde Seúl. Les presento a la directora Kwon, de calidad y regulatorio.</w:t>
      </w:r>
    </w:p>
    <w:p>
      <w:pPr>
        <w:pStyle w:val="BodyText"/>
      </w:pPr>
      <w:r>
        <w:t xml:space="preserve">KWON: Buenas tardes. Hablaré en inglés si no les importa… No. Lo intento en español. Despacio.</w:t>
      </w:r>
    </w:p>
    <w:p>
      <w:pPr>
        <w:pStyle w:val="BodyText"/>
      </w:pPr>
      <w:r>
        <w:t xml:space="preserve">ROCIO: Despacio está muy bien. Yo también voy despacio. Es mi primer día.</w:t>
      </w:r>
    </w:p>
    <w:p>
      <w:pPr>
        <w:pStyle w:val="BodyText"/>
      </w:pPr>
      <w:r>
        <w:t xml:space="preserve">KWON: Nuestro informe dice: producto conforme. No hay defecto. Entonces, nuestro equipo pregunta: ¿es un incidente del producto?</w:t>
      </w:r>
    </w:p>
    <w:p>
      <w:pPr>
        <w:pStyle w:val="BodyText"/>
      </w:pPr>
      <w:r>
        <w:t xml:space="preserve">ROCIO: Es un incidente con el producto. Una paciente tuvo una oclusión vascular con su jeringa. Estuvo en urgencias. Eso es un deterioro grave de la salud, aunque el producto esté perfecto.</w:t>
      </w:r>
    </w:p>
    <w:p>
      <w:pPr>
        <w:pStyle w:val="BodyText"/>
      </w:pPr>
      <w:r>
        <w:t xml:space="preserve">KWON: Pero la causa es el uso. Una persona sin formación. En una peluquería.</w:t>
      </w:r>
    </w:p>
    <w:p>
      <w:pPr>
        <w:pStyle w:val="BodyText"/>
      </w:pPr>
      <w:r>
        <w:t xml:space="preserve">ROCIO: La causa la decide el análisis, no nosotras. Y el análisis va dentro de la notificación. No fuera.</w:t>
      </w:r>
    </w:p>
    <w:p>
      <w:pPr>
        <w:pStyle w:val="BodyText"/>
      </w:pPr>
      <w:r>
        <w:t xml:space="preserve">MINJAE: El nuevo director financiero pregunta si notificar no nos perjudica en otros mercados.</w:t>
      </w:r>
    </w:p>
    <w:p>
      <w:pPr>
        <w:pStyle w:val="BodyText"/>
      </w:pPr>
      <w:r>
        <w:t xml:space="preserve">MATEO: Minjae, dile que lo que perjudica es que otro lo notifique antes. Y en España ya lo hemos notificado nosotros, el veinte. Como importador. Bravo espera ahora la del fabricante.</w:t>
      </w:r>
    </w:p>
    <w:p>
      <w:pPr>
        <w:pStyle w:val="BodyText"/>
      </w:pPr>
      <w:r>
        <w:t xml:space="preserve">KWON: ¿Ustedes ya informaron? ¿A la autoridad?</w:t>
      </w:r>
    </w:p>
    <w:p>
      <w:pPr>
        <w:pStyle w:val="BodyText"/>
      </w:pPr>
      <w:r>
        <w:t xml:space="preserve">PILAR: El sábado veinte, a las dos y treinta y ocho. Con copia a ustedes.</w:t>
      </w:r>
    </w:p>
    <w:p>
      <w:pPr>
        <w:pStyle w:val="BodyText"/>
      </w:pPr>
      <w:r>
        <w:t xml:space="preserve">KWON: Sí. Entonces la notificación formal es del fabricante. Nuestra. Plazo: quince días desde que lo supimos.</w:t>
      </w:r>
    </w:p>
    <w:p>
      <w:pPr>
        <w:pStyle w:val="BodyText"/>
      </w:pPr>
      <w:r>
        <w:t xml:space="preserve">ROCIO: Lo supieron el veinte. El plazo acaba el cuatro de enero. Propongo hoy.</w:t>
      </w:r>
    </w:p>
    <w:p>
      <w:pPr>
        <w:pStyle w:val="BodyText"/>
      </w:pPr>
      <w:r>
        <w:t xml:space="preserve">KWON: ¿Hoy? Necesitamos el análisis completo.</w:t>
      </w:r>
    </w:p>
    <w:p>
      <w:pPr>
        <w:pStyle w:val="BodyText"/>
      </w:pPr>
      <w:r>
        <w:t xml:space="preserve">ROCIO: Se puede notificar con lo que hay y completar después con un informe de seguimiento. Lo dice su propio manual de vigilancia, en la página doce. Me lo leí el domingo, con un diccionario.</w:t>
      </w:r>
    </w:p>
    <w:p>
      <w:pPr>
        <w:pStyle w:val="BodyText"/>
      </w:pPr>
      <w:r>
        <w:t xml:space="preserve">KWON: ¿Con un diccionario de coreano?</w:t>
      </w:r>
    </w:p>
    <w:p>
      <w:pPr>
        <w:pStyle w:val="BodyText"/>
      </w:pPr>
      <w:r>
        <w:t xml:space="preserve">ROCIO: Del inglés. El coreano lo dejo para la próxima crisis.</w:t>
      </w:r>
    </w:p>
    <w:p>
      <w:pPr>
        <w:pStyle w:val="BodyText"/>
      </w:pPr>
      <w:r>
        <w:t xml:space="preserve">MINJAE: Directora, la señora Delgado tiene razón. Jisu dijo lo mismo esta mañana: «Antes que nadie».</w:t>
      </w:r>
    </w:p>
    <w:p>
      <w:pPr>
        <w:pStyle w:val="BodyText"/>
      </w:pPr>
      <w:r>
        <w:t xml:space="preserve">KWON: Bien. Hoy. ¿Qué datos nos dan ustedes?</w:t>
      </w:r>
    </w:p>
    <w:p>
      <w:pPr>
        <w:pStyle w:val="BodyText"/>
      </w:pPr>
      <w:r>
        <w:t xml:space="preserve">PILAR: Todo lo que pide el formulario. Lote, código, fecha de salida, cadena de distribución hasta la peluquería, y el informe clínico firmado por los dos médicos. Con permiso de la paciente, que ya lo tenemos.</w:t>
      </w:r>
    </w:p>
    <w:p>
      <w:pPr>
        <w:pStyle w:val="BodyText"/>
      </w:pPr>
      <w:r>
        <w:t xml:space="preserve">KWON: ¿La paciente dio permiso?</w:t>
      </w:r>
    </w:p>
    <w:p>
      <w:pPr>
        <w:pStyle w:val="BodyText"/>
      </w:pPr>
      <w:r>
        <w:t xml:space="preserve">ROCIO: Por escrito, el sábado. Paula dijo que para eso había hecho el vídeo.</w:t>
      </w:r>
    </w:p>
    <w:p>
      <w:pPr>
        <w:pStyle w:val="BodyText"/>
      </w:pPr>
      <w:r>
        <w:t xml:space="preserve">KWON: Una cosa más. Las seis muestras que no aparecen. ¿Van en la notificación?</w:t>
      </w:r>
    </w:p>
    <w:p>
      <w:pPr>
        <w:pStyle w:val="BodyText"/>
      </w:pPr>
      <w:r>
        <w:t xml:space="preserve">ROCIO: Van. Seis jeringas sin localizar, de otro lote, sin relación demostrada. Ni más ni menos.</w:t>
      </w:r>
    </w:p>
    <w:p>
      <w:pPr>
        <w:pStyle w:val="BodyText"/>
      </w:pPr>
      <w:r>
        <w:t xml:space="preserve">KWON: Si van, el regulador puede pensar que hay más casos.</w:t>
      </w:r>
    </w:p>
    <w:p>
      <w:pPr>
        <w:pStyle w:val="BodyText"/>
      </w:pPr>
      <w:r>
        <w:t xml:space="preserve">ROCIO: Si no van y aparece una, pensará que las escondimos. Prefiero que piense lo primero.</w:t>
      </w:r>
    </w:p>
    <w:p>
      <w:pPr>
        <w:pStyle w:val="BodyText"/>
      </w:pPr>
      <w:r>
        <w:t xml:space="preserve">MINJAE: Directora…</w:t>
      </w:r>
    </w:p>
    <w:p>
      <w:pPr>
        <w:pStyle w:val="BodyText"/>
      </w:pPr>
      <w:r>
        <w:t xml:space="preserve">KWON: Van. Señora Delgado, ¿cómo se dice en español cuando alguien tiene razón y es incómodo?</w:t>
      </w:r>
    </w:p>
    <w:p>
      <w:pPr>
        <w:pStyle w:val="BodyText"/>
      </w:pPr>
      <w:r>
        <w:t xml:space="preserve">ROCIO: «Tiene usted toda la razón, y me fastidia». Más o menos.</w:t>
      </w:r>
    </w:p>
    <w:p>
      <w:pPr>
        <w:pStyle w:val="BodyText"/>
      </w:pPr>
      <w:r>
        <w:t xml:space="preserve">KWON: Tiene usted toda la razón. Y me fastidia. Enviamos a las seis de la tarde, hora de Madrid.</w:t>
      </w:r>
    </w:p>
    <w:bookmarkEnd w:id="23"/>
    <w:bookmarkStart w:id="24" w:name="절정전환-같은-날-오후-6시-30분-코슬라다-감독관의-칭찬"/>
    <w:p>
      <w:pPr>
        <w:pStyle w:val="Heading3"/>
      </w:pPr>
      <w:r>
        <w:t xml:space="preserve">절정·전환 — 같은 날 오후 6시 30분, 코슬라다 — 감독관의 칭찬</w:t>
      </w:r>
    </w:p>
    <w:p>
      <w:pPr>
        <w:pStyle w:val="FirstParagraph"/>
      </w:pPr>
      <w:r>
        <w:t xml:space="preserve">SARA: Rocío, el inspector Bravo. Pregunta por ti. Por ti, no por el doctor.</w:t>
      </w:r>
    </w:p>
    <w:p>
      <w:pPr>
        <w:pStyle w:val="BodyText"/>
      </w:pPr>
      <w:r>
        <w:t xml:space="preserve">ROCIO: Pásamelo. Buenas tardes, señor Bravo. Rocío Delgado, responsable de calidad y vigilancia.</w:t>
      </w:r>
    </w:p>
    <w:p>
      <w:pPr>
        <w:pStyle w:val="BodyText"/>
      </w:pPr>
      <w:r>
        <w:t xml:space="preserve">BRAVO: Buenas tardes. Responsable nueva, veo. Ha llegado la notificación del fabricante. Con las seis muestras.</w:t>
      </w:r>
    </w:p>
    <w:p>
      <w:pPr>
        <w:pStyle w:val="BodyText"/>
      </w:pPr>
      <w:r>
        <w:t xml:space="preserve">ROCIO: ¿Algún problema?</w:t>
      </w:r>
    </w:p>
    <w:p>
      <w:pPr>
        <w:pStyle w:val="BodyText"/>
      </w:pPr>
      <w:r>
        <w:t xml:space="preserve">BRAVO: Ninguno. Al contrario. Le digo una cosa que no suelo decir: es la primera notificación de este año que llega antes de que la pidamos y con lo que falta escrito. Normalmente nos esconden lo que falta.</w:t>
      </w:r>
    </w:p>
    <w:p>
      <w:pPr>
        <w:pStyle w:val="BodyText"/>
      </w:pPr>
      <w:r>
        <w:t xml:space="preserve">ROCIO: Lo que falta también es información.</w:t>
      </w:r>
    </w:p>
    <w:p>
      <w:pPr>
        <w:pStyle w:val="BodyText"/>
      </w:pPr>
      <w:r>
        <w:t xml:space="preserve">BRAVO: Eso dicen los manuales. Casi nadie lo hace. Ahora, tres cosas para usted.</w:t>
      </w:r>
    </w:p>
    <w:p>
      <w:pPr>
        <w:pStyle w:val="BodyText"/>
      </w:pPr>
      <w:r>
        <w:t xml:space="preserve">ROCIO: Le escucho.</w:t>
      </w:r>
    </w:p>
    <w:p>
      <w:pPr>
        <w:pStyle w:val="BodyText"/>
      </w:pPr>
      <w:r>
        <w:t xml:space="preserve">BRAVO: Una: las diez muestras del cajón de Paterna, a nuestra disposición. No las mueva. Dos: las seis que faltan, si aparecen, me llama a mí, a cualquier hora. Tres: el caso penal no es nuestro.</w:t>
      </w:r>
    </w:p>
    <w:p>
      <w:pPr>
        <w:pStyle w:val="BodyText"/>
      </w:pPr>
      <w:r>
        <w:t xml:space="preserve">ROCIO: ¿Penal?</w:t>
      </w:r>
    </w:p>
    <w:p>
      <w:pPr>
        <w:pStyle w:val="BodyText"/>
      </w:pPr>
      <w:r>
        <w:t xml:space="preserve">BRAVO: Intrusismo en la peluquería. Y el número prestado. Eso lo valora la Fiscalía.</w:t>
      </w:r>
    </w:p>
    <w:p>
      <w:pPr>
        <w:pStyle w:val="BodyText"/>
      </w:pPr>
      <w:r>
        <w:t xml:space="preserve">MATEO: Señor Bravo, soy Herrera. Mañana publicamos un comunicado. ¿Hay algo que no debamos decir?</w:t>
      </w:r>
    </w:p>
    <w:p>
      <w:pPr>
        <w:pStyle w:val="BodyText"/>
      </w:pPr>
      <w:r>
        <w:t xml:space="preserve">BRAVO: Puede contar lo suyo: su producto, su canal, sus errores, sus medidas. El nombre de su subdistribuidor, si ha tomado una decisión contractual, es asunto suyo. Pero no nombre a personas investigadas.</w:t>
      </w:r>
    </w:p>
    <w:p>
      <w:pPr>
        <w:pStyle w:val="BodyText"/>
      </w:pPr>
      <w:r>
        <w:t xml:space="preserve">MATEO: Ni a la peluquería ni al médico de Alicante.</w:t>
      </w:r>
    </w:p>
    <w:p>
      <w:pPr>
        <w:pStyle w:val="BodyText"/>
      </w:pPr>
      <w:r>
        <w:t xml:space="preserve">BRAVO: Ni a ellos. Ni al jubilado, que bastante tiene. Y nada de la Fiscalía.</w:t>
      </w:r>
    </w:p>
    <w:p>
      <w:pPr>
        <w:pStyle w:val="BodyText"/>
      </w:pPr>
      <w:r>
        <w:t xml:space="preserve">ROCIO: ¿Y la paciente?</w:t>
      </w:r>
    </w:p>
    <w:p>
      <w:pPr>
        <w:pStyle w:val="BodyText"/>
      </w:pPr>
      <w:r>
        <w:t xml:space="preserve">BRAVO: La paciente habla por sí misma. Ya lo ha hecho. Ustedes no hablen por ella.</w:t>
      </w:r>
    </w:p>
    <w:p>
      <w:pPr>
        <w:pStyle w:val="BodyText"/>
      </w:pPr>
      <w:r>
        <w:t xml:space="preserve">MATEO: Entendido. Gracias.</w:t>
      </w:r>
    </w:p>
    <w:p>
      <w:pPr>
        <w:pStyle w:val="BodyText"/>
      </w:pPr>
      <w:r>
        <w:t xml:space="preserve">BRAVO: Una última cosa, señora Delgado. ¿Desde cuándo es responsable de vigilancia?</w:t>
      </w:r>
    </w:p>
    <w:p>
      <w:pPr>
        <w:pStyle w:val="BodyText"/>
      </w:pPr>
      <w:r>
        <w:t xml:space="preserve">ROCIO: Desde el viernes a la una de la tarde.</w:t>
      </w:r>
    </w:p>
    <w:p>
      <w:pPr>
        <w:pStyle w:val="BodyText"/>
      </w:pPr>
      <w:r>
        <w:t xml:space="preserve">BRAVO: Pues lleva tres días y ya me ha resuelto la semana. Buenas tardes.</w:t>
      </w:r>
    </w:p>
    <w:p>
      <w:pPr>
        <w:pStyle w:val="BodyText"/>
      </w:pPr>
      <w:r>
        <w:t xml:space="preserve">PILAR: ¿Lo has oído? Bravo ha hecho un cumplido.</w:t>
      </w:r>
    </w:p>
    <w:p>
      <w:pPr>
        <w:pStyle w:val="BodyText"/>
      </w:pPr>
      <w:r>
        <w:t xml:space="preserve">SARA: ¿Eso pasa a menudo?</w:t>
      </w:r>
    </w:p>
    <w:p>
      <w:pPr>
        <w:pStyle w:val="BodyText"/>
      </w:pPr>
      <w:r>
        <w:t xml:space="preserve">PILAR: Es la primera vez en tres años. Lo apunto. Con la hora.</w:t>
      </w:r>
    </w:p>
    <w:p>
      <w:pPr>
        <w:pStyle w:val="BodyText"/>
      </w:pPr>
      <w:r>
        <w:t xml:space="preserve">MATEO: Mañana, el comunicado. Con su primera frase cierta y su segunda incómoda.</w:t>
      </w:r>
    </w:p>
    <w:bookmarkEnd w:id="24"/>
    <w:bookmarkStart w:id="25" w:name="마무리-같은-날-밤-8시-코슬라다-로시오의-방-문-앞-첫-번째-정지"/>
    <w:p>
      <w:pPr>
        <w:pStyle w:val="Heading3"/>
      </w:pPr>
      <w:r>
        <w:t xml:space="preserve">마무리 — 같은 날 밤 8시, 코슬라다, 로시오의 방 문 앞 — 첫 번째 정지</w:t>
      </w:r>
    </w:p>
    <w:p>
      <w:pPr>
        <w:pStyle w:val="FirstParagraph"/>
      </w:pPr>
      <w:r>
        <w:t xml:space="preserve">SARA: Rocío, perdona. Ha llegado una devolución. Doctora Irene. Una caja.</w:t>
      </w:r>
    </w:p>
    <w:p>
      <w:pPr>
        <w:pStyle w:val="BodyText"/>
      </w:pPr>
      <w:r>
        <w:t xml:space="preserve">ROCIO: ¿Con número de lote?</w:t>
      </w:r>
    </w:p>
    <w:p>
      <w:pPr>
        <w:pStyle w:val="BodyText"/>
      </w:pPr>
      <w:r>
        <w:t xml:space="preserve">SARA: La etiqueta está mojada. Se lee el lote. El código, no.</w:t>
      </w:r>
    </w:p>
    <w:p>
      <w:pPr>
        <w:pStyle w:val="BodyText"/>
      </w:pPr>
      <w:r>
        <w:t xml:space="preserve">ROCIO: Entonces no cruza. Déjala en la mesa de fuera. No la toques más.</w:t>
      </w:r>
    </w:p>
    <w:p>
      <w:pPr>
        <w:pStyle w:val="BodyText"/>
      </w:pPr>
      <w:r>
        <w:t xml:space="preserve">MATEO: Es de Irene. La conozco desde hace veinte años.</w:t>
      </w:r>
    </w:p>
    <w:p>
      <w:pPr>
        <w:pStyle w:val="BodyText"/>
      </w:pPr>
      <w:r>
        <w:t xml:space="preserve">ROCIO: Y yo a ti desde hace años. Y si me traes tú la caja, tampoco cruza.</w:t>
      </w:r>
    </w:p>
    <w:p>
      <w:pPr>
        <w:pStyle w:val="BodyText"/>
      </w:pPr>
      <w:r>
        <w:t xml:space="preserve">MATEO: ¿Qué haces con ella?</w:t>
      </w:r>
    </w:p>
    <w:p>
      <w:pPr>
        <w:pStyle w:val="BodyText"/>
      </w:pPr>
      <w:r>
        <w:t xml:space="preserve">ROCIO: Llamo a Irene. Pregunto qué pasó. Y va a destrucción con acta, aunque esté perfecta.</w:t>
      </w:r>
    </w:p>
    <w:p>
      <w:pPr>
        <w:pStyle w:val="BodyText"/>
      </w:pPr>
      <w:r>
        <w:t xml:space="preserve">SARA: ¿Una caja perfecta a la basura? Son sesenta y seis euros.</w:t>
      </w:r>
    </w:p>
    <w:p>
      <w:pPr>
        <w:pStyle w:val="BodyText"/>
      </w:pPr>
      <w:r>
        <w:t xml:space="preserve">ROCIO: Una caja sin código son tres millones de visitas. Sesenta y seis euros es barato.</w:t>
      </w:r>
    </w:p>
    <w:p>
      <w:pPr>
        <w:pStyle w:val="BodyText"/>
      </w:pPr>
      <w:r>
        <w:t xml:space="preserve">MATEO: Es la primera caja que paras.</w:t>
      </w:r>
    </w:p>
    <w:p>
      <w:pPr>
        <w:pStyle w:val="BodyText"/>
      </w:pPr>
      <w:r>
        <w:t xml:space="preserve">ROCIO: La primera. Te lo he mandado a ti y a Pilar. A la vez.</w:t>
      </w:r>
    </w:p>
    <w:p>
      <w:pPr>
        <w:pStyle w:val="BodyText"/>
      </w:pPr>
      <w:r>
        <w:t xml:space="preserve">MATEO: Lo veo. Veinte cero cuatro.</w:t>
      </w:r>
    </w:p>
    <w:p>
      <w:pPr>
        <w:pStyle w:val="BodyText"/>
      </w:pPr>
      <w:r>
        <w:t xml:space="preserve">ROCIO: Consta. Ahora, vete a casa. Mañana escribes el comunicado y necesito que duermas.</w:t>
      </w:r>
    </w:p>
    <w:p>
      <w:pPr>
        <w:pStyle w:val="BodyText"/>
      </w:pPr>
      <w:r>
        <w:t xml:space="preserve">MATEO: ¿Es una orden de calidad?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caja sin número de lote no cruza esta puerta.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로트 번호 없는 상자는 이 문을 지나가지 못한다.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품질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caja que vuelve es una caja que ha estado donde no sabemos.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돌아온 상자는 우리가 모르는 곳에 있다 온 상자다.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반품 관리.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hacía falta contestar. Hacía falta leerlo.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답할 필요는 없었고, 읽을 필요가 있었다.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통지 확인.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el uso. La salida.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사용이 아니라 출고(를 막는다).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차단 범위.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un incidente con el producto.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제품과 관련된 사고다.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사고 정의.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causa la decide el análisis, no nosotras.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원인은 분석이 정한다, 우리가 아니라.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puede notificar con lo que hay y completar después.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있는 것으로 보고하고 나중에 보완할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1차 보고.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Tiene usted toda la razón, y me fastidia.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전적으로 옳다, 그래서 짜증 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불편한 동의.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que falta también es información.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빠진 것도 정보다.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paciente habla por sí misma.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환자는 스스로 말한다.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공개 원칙.</w:t>
            </w:r>
          </w:p>
        </w:tc>
      </w:tr>
    </w:tbl>
    <w:bookmarkEnd w:id="27"/>
    <w:bookmarkStart w:id="28" w:name="X87529fe20b31b1419fa1a8aa6e3a165aadb8734"/>
    <w:p>
      <w:pPr>
        <w:pStyle w:val="Heading3"/>
      </w:pPr>
      <w:r>
        <w:t xml:space="preserve">② 비즈니스 컬처 노트 — 의료기기 감시(vigilancia): 누가, 언제, 무엇을 보고하는가</w:t>
      </w:r>
    </w:p>
    <w:p>
      <w:pPr>
        <w:pStyle w:val="FirstParagraph"/>
      </w:pPr>
      <w:r>
        <w:t xml:space="preserve">EU 의료기기 규정 체계에서</w:t>
      </w:r>
      <w:r>
        <w:t xml:space="preserve"> </w:t>
      </w:r>
      <w:r>
        <w:rPr>
          <w:bCs/>
          <w:b/>
        </w:rPr>
        <w:t xml:space="preserve">심각한 사고(incidente grave)</w:t>
      </w:r>
      <w:r>
        <w:t xml:space="preserve"> </w:t>
      </w:r>
      <w:r>
        <w:t xml:space="preserve">— 기기와 관련해 사망·심각한 건강 악화가 생겼거나 생길 수 있었던 경우 — 의 공식 보고 책임은</w:t>
      </w:r>
      <w:r>
        <w:t xml:space="preserve"> </w:t>
      </w:r>
      <w:r>
        <w:rPr>
          <w:bCs/>
          <w:b/>
        </w:rPr>
        <w:t xml:space="preserve">제조사(또는 EU 내 대리인)</w:t>
      </w:r>
      <w:r>
        <w:t xml:space="preserve">에게 있고, 일반적으로</w:t>
      </w:r>
      <w:r>
        <w:t xml:space="preserve"> </w:t>
      </w:r>
      <w:r>
        <w:rPr>
          <w:bCs/>
          <w:b/>
        </w:rPr>
        <w:t xml:space="preserve">인지 후 15일 이내</w:t>
      </w:r>
      <w:r>
        <w:t xml:space="preserve">(사망·공중보건 위협은 더 짧음)에 관할 당국에 보고한다(구체 조항·기한·비EU 제조사의 대리인 체계는 집필 시 확인).</w:t>
      </w:r>
      <w:r>
        <w:t xml:space="preserve"> </w:t>
      </w:r>
      <w:r>
        <w:rPr>
          <w:bCs/>
          <w:b/>
        </w:rPr>
        <w:t xml:space="preserve">수입자·유통사</w:t>
      </w:r>
      <w:r>
        <w:t xml:space="preserve">는 사고 정보를 즉시 제조사와 당국에 알리고, 불만·반품·리콜 기록을 유지하며 조사에 협조한다. 핵심 쟁점은</w:t>
      </w:r>
      <w:r>
        <w:t xml:space="preserve"> </w:t>
      </w:r>
      <w:r>
        <w:t xml:space="preserve">“</w:t>
      </w:r>
      <w:r>
        <w:t xml:space="preserve">제품이 결함 없이 적합한데도 사고인가?</w:t>
      </w:r>
      <w:r>
        <w:t xml:space="preserve">”</w:t>
      </w:r>
      <w:r>
        <w:t xml:space="preserve">인데, 원인 판단은</w:t>
      </w:r>
      <w:r>
        <w:t xml:space="preserve"> </w:t>
      </w:r>
      <w:r>
        <w:rPr>
          <w:bCs/>
          <w:b/>
        </w:rPr>
        <w:t xml:space="preserve">보고 이후의 분석</w:t>
      </w:r>
      <w:r>
        <w:t xml:space="preserve">에서 하고, 사용 오류·비인가 사용자·유통 경로 이탈도 보고 내용의 일부가 된다. 실무 원칙은 ①</w:t>
      </w:r>
      <w:r>
        <w:t xml:space="preserve"> </w:t>
      </w:r>
      <w:r>
        <w:rPr>
          <w:bCs/>
          <w:b/>
        </w:rPr>
        <w:t xml:space="preserve">기한 끝이 아니라 가능한 한 빨리, 있는 정보로 1차 보고 → 후속 보고서로 보완</w:t>
      </w:r>
      <w:r>
        <w:t xml:space="preserve">, ②</w:t>
      </w:r>
      <w:r>
        <w:t xml:space="preserve"> </w:t>
      </w:r>
      <w:r>
        <w:rPr>
          <w:bCs/>
          <w:b/>
        </w:rPr>
        <w:t xml:space="preserve">불확실하거나 불리한 정보(행방 불명 샘플 등)도 ’확인되지 않음’으로 명시</w:t>
      </w:r>
      <w:r>
        <w:t xml:space="preserve">, ③</w:t>
      </w:r>
      <w:r>
        <w:t xml:space="preserve"> </w:t>
      </w:r>
      <w:r>
        <w:rPr>
          <w:bCs/>
          <w:b/>
        </w:rPr>
        <w:t xml:space="preserve">출고 차단과 사용 중지를 구분</w:t>
      </w:r>
      <w:r>
        <w:t xml:space="preserve">(추적 가능한 사용분은 유지, 창고분은 정지), ④ 환자 정보는</w:t>
      </w:r>
      <w:r>
        <w:t xml:space="preserve"> </w:t>
      </w:r>
      <w:r>
        <w:rPr>
          <w:bCs/>
          <w:b/>
        </w:rPr>
        <w:t xml:space="preserve">서면 동의</w:t>
      </w:r>
      <w:r>
        <w:t xml:space="preserve"> </w:t>
      </w:r>
      <w:r>
        <w:t xml:space="preserve">후 제공. 품질 책임자는 문 위의 한 문장처럼</w:t>
      </w:r>
      <w:r>
        <w:t xml:space="preserve"> </w:t>
      </w:r>
      <w:r>
        <w:rPr>
          <w:bCs/>
          <w:b/>
        </w:rPr>
        <w:t xml:space="preserve">물리적 통제</w:t>
      </w:r>
      <w:r>
        <w:t xml:space="preserve">를 만들고, 반품은 출고보다 더 엄격히 본다.</w:t>
      </w:r>
    </w:p>
    <w:bookmarkEnd w:id="28"/>
    <w:bookmarkStart w:id="29" w:name="X9ea35d90c509251a9a07d9b6ffb58d0915fa264"/>
    <w:p>
      <w:pPr>
        <w:pStyle w:val="Heading3"/>
      </w:pPr>
      <w:r>
        <w:t xml:space="preserve">③ 실무 템플릿 — 수입자의 사고 정보 전달표(Comunicación del importador al fabricante)</w:t>
      </w:r>
    </w:p>
    <w:p>
      <w:pPr>
        <w:pStyle w:val="BlockText"/>
      </w:pPr>
      <w:r>
        <w:rPr>
          <w:bCs/>
          <w:b/>
        </w:rPr>
        <w:t xml:space="preserve">Producto / lote / código: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Fecha de conocimiento: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Descripción del incidente (hechos, sin valoraciones):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Consecuencia para la salud: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Atención recibida: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Cadena de distribución (salida → destinatario final):</w:t>
      </w:r>
      <w:r>
        <w:t xml:space="preserve"> </w:t>
      </w:r>
      <w:r>
        <w:t xml:space="preserve">______</w:t>
      </w:r>
      <w:r>
        <w:t xml:space="preserve"> </w:t>
      </w:r>
      <w:r>
        <w:rPr>
          <w:bCs/>
          <w:b/>
        </w:rPr>
        <w:t xml:space="preserve">Información pendiente o no localizada:</w:t>
      </w:r>
      <w:r>
        <w:t xml:space="preserve"> </w:t>
      </w:r>
      <w:r>
        <w:t xml:space="preserve">______ (indicar «sin relación demostrada» si procede)</w:t>
      </w:r>
      <w:r>
        <w:t xml:space="preserve"> </w:t>
      </w:r>
      <w:r>
        <w:rPr>
          <w:bCs/>
          <w:b/>
        </w:rPr>
        <w:t xml:space="preserve">Consentimiento del paciente para compartir datos clínicos:</w:t>
      </w:r>
      <w:r>
        <w:t xml:space="preserve"> </w:t>
      </w:r>
      <w:r>
        <w:t xml:space="preserve">☐ sí · fecha ______</w:t>
      </w:r>
      <w:r>
        <w:t xml:space="preserve"> </w:t>
      </w:r>
      <w:r>
        <w:rPr>
          <w:bCs/>
          <w:b/>
        </w:rPr>
        <w:t xml:space="preserve">Ya comunicado a la autoridad:</w:t>
      </w:r>
      <w:r>
        <w:t xml:space="preserve"> </w:t>
      </w:r>
      <w:r>
        <w:t xml:space="preserve">☐ sí · fecha y hora ______</w:t>
      </w:r>
      <w:r>
        <w:t xml:space="preserve"> </w:t>
      </w:r>
      <w:r>
        <w:rPr>
          <w:bCs/>
          <w:b/>
        </w:rPr>
        <w:t xml:space="preserve">Medidas tomadas:</w:t>
      </w:r>
      <w:r>
        <w:t xml:space="preserve"> </w:t>
      </w:r>
      <w:r>
        <w:t xml:space="preserve">bloqueo de salida ☐ · cuarentena ☐ · otras ______</w:t>
      </w:r>
      <w:r>
        <w:t xml:space="preserve"> </w:t>
      </w:r>
      <w:r>
        <w:rPr>
          <w:bCs/>
          <w:b/>
        </w:rPr>
        <w:t xml:space="preserve">Plazo del fabricante para notificar:</w:t>
      </w:r>
      <w:r>
        <w:t xml:space="preserve"> </w:t>
      </w:r>
      <w:r>
        <w:t xml:space="preserve">______ ·</w:t>
      </w:r>
      <w:r>
        <w:t xml:space="preserve"> </w:t>
      </w:r>
      <w:r>
        <w:rPr>
          <w:bCs/>
          <w:b/>
        </w:rPr>
        <w:t xml:space="preserve">Envío propuesto:</w:t>
      </w:r>
      <w:r>
        <w:t xml:space="preserve"> </w:t>
      </w:r>
      <w:r>
        <w:t xml:space="preserve">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ROCIO (장면2):</w:t>
      </w:r>
      <w:r>
        <w:t xml:space="preserve"> </w:t>
      </w:r>
      <w:r>
        <w:t xml:space="preserve">“</w:t>
      </w:r>
      <w:r>
        <w:t xml:space="preserve">Se puede notificar con lo que hay y completar después con un informe de seguimiento. Lo dice su propio manual de vigilancia, en la página doce. Me lo leí el domingo, con un diccionario.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해법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puede notificar con lo que hay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무인칭 se + poder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보완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completar después con un informe de seguimiento.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1차 → 후속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dice su propio manual de vigilancia, en la página doce.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문서로 설득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준비성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lo leí el domingo, con un diccionario.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재귀 강조 leerse + 겸손한 유머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Se puede … con lo que hay y … después con …. Lo dice su propio …, en la página …. Me lo leí 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con lo que hay · después · su propio · me lo leí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“</w:t>
      </w:r>
      <w:r>
        <w:t xml:space="preserve">전체 자료가 없어서 아직 못 한다</w:t>
      </w:r>
      <w:r>
        <w:t xml:space="preserve">”</w:t>
      </w:r>
      <w:r>
        <w:t xml:space="preserve">는 파트너에게, 지금 1차로 하고 나중에 보완하자고 상대의 규정을 근거로 30~40단어로 제안하기.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rotulador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마커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marcador, el plumón(칠레·페루)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cajón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gaveta(일부 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기록돼 있다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 registrado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 fastidia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짜증 난다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molesta, me choca(멕시코 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intrusismo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무자격 영업·시술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ejercicio ilegal de la profesión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Fiscalía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Ministerio Público(중남미)</w:t>
            </w:r>
          </w:p>
        </w:tc>
      </w:tr>
    </w:tbl>
    <w:p>
      <w:pPr>
        <w:pStyle w:val="BodyText"/>
      </w:pPr>
      <w:r>
        <w:rPr>
          <w:bCs/>
          <w:b/>
        </w:rPr>
        <w:t xml:space="preserve">재귀 강조 «Me lo leí»:</w:t>
      </w:r>
      <w:r>
        <w:t xml:space="preserve"> </w:t>
      </w:r>
      <w:r>
        <w:t xml:space="preserve">leer → leerse는 ’끝까지 다 읽었다’는 완수의 뉘앙스(Me leí el manual entero). 스페인 구어에서 흔하다.</w:t>
      </w:r>
      <w:r>
        <w:t xml:space="preserve"> </w:t>
      </w:r>
      <w:r>
        <w:rPr>
          <w:bCs/>
          <w:b/>
        </w:rPr>
        <w:t xml:space="preserve">«no nosotras»:</w:t>
      </w:r>
      <w:r>
        <w:t xml:space="preserve"> </w:t>
      </w:r>
      <w:r>
        <w:t xml:space="preserve">말하는 사람과 상대가 모두 여성일 때 nosotras. 로시오와 권 이사 — 여성 화자끼리의 일치.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399237aabe6687e89d204f3483151b3d7b63ec7"/>
    <w:p>
      <w:pPr>
        <w:pStyle w:val="Heading3"/>
      </w:pPr>
      <w:r>
        <w:t xml:space="preserve">도입 — Año 3, 12월 29일 월요일 오전 7시 30분, 코슬라다 — 문 위의 글씨</w:t>
      </w:r>
    </w:p>
    <w:p>
      <w:pPr>
        <w:pStyle w:val="FirstParagraph"/>
      </w:pPr>
      <w:r>
        <w:t xml:space="preserve">사라: 로시오, 당신 책상이에요. 원래 샘플 보관실이었어요. 오늘 아침에 비웠어요.</w:t>
      </w:r>
    </w:p>
    <w:p>
      <w:pPr>
        <w:pStyle w:val="BodyText"/>
      </w:pPr>
      <w:r>
        <w:t xml:space="preserve">로시오: 완벽해. 창문 없고 자물쇠 있고. 약국 같네.</w:t>
      </w:r>
    </w:p>
    <w:p>
      <w:pPr>
        <w:pStyle w:val="BodyText"/>
      </w:pPr>
      <w:r>
        <w:t xml:space="preserve">필라르: 세 가지 가져왔어요. 품질 매뉴얼, 불만 접수 대장, 창고 열쇠.</w:t>
      </w:r>
    </w:p>
    <w:p>
      <w:pPr>
        <w:pStyle w:val="BodyText"/>
      </w:pPr>
      <w:r>
        <w:t xml:space="preserve">로시오: 네 번째는요?</w:t>
      </w:r>
    </w:p>
    <w:p>
      <w:pPr>
        <w:pStyle w:val="BodyText"/>
      </w:pPr>
      <w:r>
        <w:t xml:space="preserve">필라르: 네 번째라니요?</w:t>
      </w:r>
    </w:p>
    <w:p>
      <w:pPr>
        <w:pStyle w:val="BodyText"/>
      </w:pPr>
      <w:r>
        <w:t xml:space="preserve">로시오: 굵은 마커요. 문에 쓰려고요.</w:t>
      </w:r>
    </w:p>
    <w:p>
      <w:pPr>
        <w:pStyle w:val="BodyText"/>
      </w:pPr>
      <w:r>
        <w:t xml:space="preserve">사라: 여기요. 뭐라고 쓸 거예요?</w:t>
      </w:r>
    </w:p>
    <w:p>
      <w:pPr>
        <w:pStyle w:val="BodyText"/>
      </w:pPr>
      <w:r>
        <w:t xml:space="preserve">로시오: 이거: «로트 번호 없는 상자는 이 문을 지나가지 못한다».</w:t>
      </w:r>
    </w:p>
    <w:p>
      <w:pPr>
        <w:pStyle w:val="BodyText"/>
      </w:pPr>
      <w:r>
        <w:t xml:space="preserve">필라르: 반품도요?</w:t>
      </w:r>
    </w:p>
    <w:p>
      <w:pPr>
        <w:pStyle w:val="BodyText"/>
      </w:pPr>
      <w:r>
        <w:t xml:space="preserve">로시오: 반품은 더더욱이요. 돌아온 상자는 우리가 모르는 곳에 있다 온 상자예요.</w:t>
      </w:r>
    </w:p>
    <w:p>
      <w:pPr>
        <w:pStyle w:val="BodyText"/>
      </w:pPr>
      <w:r>
        <w:t xml:space="preserve">필라르: 좋네요. 매뉴얼에도 넣을게요. 1페이지에.</w:t>
      </w:r>
    </w:p>
    <w:p>
      <w:pPr>
        <w:pStyle w:val="BodyText"/>
      </w:pPr>
      <w:r>
        <w:t xml:space="preserve">사라: 번호 없는 게 오면 저는 어떻게 해요?</w:t>
      </w:r>
    </w:p>
    <w:p>
      <w:pPr>
        <w:pStyle w:val="BodyText"/>
      </w:pPr>
      <w:r>
        <w:t xml:space="preserve">로시오: 나한테 전화해. 그리고 만지지 마. 마테오가 가져와도.</w:t>
      </w:r>
    </w:p>
    <w:p>
      <w:pPr>
        <w:pStyle w:val="BodyText"/>
      </w:pPr>
      <w:r>
        <w:t xml:space="preserve">마테오: 마테오가 가져와도? 좋은 아침.</w:t>
      </w:r>
    </w:p>
    <w:p>
      <w:pPr>
        <w:pStyle w:val="BodyText"/>
      </w:pPr>
      <w:r>
        <w:t xml:space="preserve">로시오: 좋은 아침. 마테오가 가져오면 특히 더. 앉아. 샘플 건 정리했어.</w:t>
      </w:r>
    </w:p>
    <w:bookmarkEnd w:id="33"/>
    <w:bookmarkStart w:id="34" w:name="장면1-오전-8시-로시오의-방-샘플-60개-1"/>
    <w:p>
      <w:pPr>
        <w:pStyle w:val="Heading3"/>
      </w:pPr>
      <w:r>
        <w:t xml:space="preserve">장면1 — 오전 8시, 로시오의 방 — 샘플 60개</w:t>
      </w:r>
    </w:p>
    <w:p>
      <w:pPr>
        <w:pStyle w:val="FirstParagraph"/>
      </w:pPr>
      <w:r>
        <w:t xml:space="preserve">마테오: 벌써? 금요일 오후였잖아.</w:t>
      </w:r>
    </w:p>
    <w:p>
      <w:pPr>
        <w:pStyle w:val="BodyText"/>
      </w:pPr>
      <w:r>
        <w:t xml:space="preserve">로시오: 금요일 오후, 토요일 내내, 일요일 6시까지. 알렉스가 창고로 샌드위치를 갖다줬어.</w:t>
      </w:r>
    </w:p>
    <w:p>
      <w:pPr>
        <w:pStyle w:val="BodyText"/>
      </w:pPr>
      <w:r>
        <w:t xml:space="preserve">필라르: 주말에 나왔어요?</w:t>
      </w:r>
    </w:p>
    <w:p>
      <w:pPr>
        <w:pStyle w:val="BodyText"/>
      </w:pPr>
      <w:r>
        <w:t xml:space="preserve">로시오: 사라 허락 받고, 경보 해제도 서면으로 했어요. 걱정 마요. 기록돼 있어요.</w:t>
      </w:r>
    </w:p>
    <w:p>
      <w:pPr>
        <w:pStyle w:val="BodyText"/>
      </w:pPr>
      <w:r>
        <w:t xml:space="preserve">마테오: 말해 봐.</w:t>
      </w:r>
    </w:p>
    <w:p>
      <w:pPr>
        <w:pStyle w:val="BodyText"/>
      </w:pPr>
      <w:r>
        <w:t xml:space="preserve">로시오: 루멘 샘플 60개. 11월 6일에 여기서 나갔어, 납품서 없이, 알바로의 메모와 함께: «레반테 교육용». 로트 2510. 파울라의 로트는 아니야. 하지만 그건 중요하지 않아.</w:t>
      </w:r>
    </w:p>
    <w:p>
      <w:pPr>
        <w:pStyle w:val="BodyText"/>
      </w:pPr>
      <w:r>
        <w:t xml:space="preserve">필라르: 납품서도 없는데 로트는 어떻게 알았어요?</w:t>
      </w:r>
    </w:p>
    <w:p>
      <w:pPr>
        <w:pStyle w:val="BodyText"/>
      </w:pPr>
      <w:r>
        <w:t xml:space="preserve">로시오: 당신 출고 대장으로요. 60개를 «문서 없는 샘플»로, 로트와 함께 적어 뒀잖아요. 빨간색으로.</w:t>
      </w:r>
    </w:p>
    <w:p>
      <w:pPr>
        <w:pStyle w:val="BodyText"/>
      </w:pPr>
      <w:r>
        <w:t xml:space="preserve">필라르: 빨간색으로 썼죠. 그리고 아무도 안 읽었어요.</w:t>
      </w:r>
    </w:p>
    <w:p>
      <w:pPr>
        <w:pStyle w:val="BodyText"/>
      </w:pPr>
      <w:r>
        <w:t xml:space="preserve">로시오: 나는 읽었어요. 이번 주말에. 그리고 레반테 교육 강사 다섯 명에게 전화했어요. 한 명씩.</w:t>
      </w:r>
    </w:p>
    <w:p>
      <w:pPr>
        <w:pStyle w:val="BodyText"/>
      </w:pPr>
      <w:r>
        <w:t xml:space="preserve">마테오: 그래서?</w:t>
      </w:r>
    </w:p>
    <w:p>
      <w:pPr>
        <w:pStyle w:val="BodyText"/>
      </w:pPr>
      <w:r>
        <w:t xml:space="preserve">로시오: 교육마다 서명지가 있어. 실습한 의사는 자기가 쓴 주사기 코드와 함께 서명했어. 7월에 우리가 그렇게 설계했지. 서명 44개, 코드 44개.</w:t>
      </w:r>
    </w:p>
    <w:p>
      <w:pPr>
        <w:pStyle w:val="BodyText"/>
      </w:pPr>
      <w:r>
        <w:t xml:space="preserve">필라르: 60개 중 44개.</w:t>
      </w:r>
    </w:p>
    <w:p>
      <w:pPr>
        <w:pStyle w:val="BodyText"/>
      </w:pPr>
      <w:r>
        <w:t xml:space="preserve">로시오: 16개 남아. 10개는 파테르나, 루벤 서랍에 있어: «요피스용, 데모».</w:t>
      </w:r>
    </w:p>
    <w:p>
      <w:pPr>
        <w:pStyle w:val="BodyText"/>
      </w:pPr>
      <w:r>
        <w:t xml:space="preserve">마테오: 요피스용?</w:t>
      </w:r>
    </w:p>
    <w:p>
      <w:pPr>
        <w:pStyle w:val="BodyText"/>
      </w:pPr>
      <w:r>
        <w:t xml:space="preserve">로시오: 오늘 아침 카르멘이 찾았어. 봉인하고 사진 찍었어. 서랍은 잠그고, 열쇠는 서명한 봉투에.</w:t>
      </w:r>
    </w:p>
    <w:p>
      <w:pPr>
        <w:pStyle w:val="BodyText"/>
      </w:pPr>
      <w:r>
        <w:t xml:space="preserve">로레나: 키케 앞에서요. 전화 왔어요. 이제는 시키지 않아도 서류에 서명한대요.</w:t>
      </w:r>
    </w:p>
    <w:p>
      <w:pPr>
        <w:pStyle w:val="BodyText"/>
      </w:pPr>
      <w:r>
        <w:t xml:space="preserve">마테오: 서랍에 10개. 그럼 6개는?</w:t>
      </w:r>
    </w:p>
    <w:p>
      <w:pPr>
        <w:pStyle w:val="BodyText"/>
      </w:pPr>
      <w:r>
        <w:t xml:space="preserve">로시오: 6개는 어디에도 없어. 서명지에도, 파테르나에도, 알리칸테에도. 로트 2510 주사기 6개가 어디 있는지 몰라. 그리고 그건 금요일부터 내 일이야.</w:t>
      </w:r>
    </w:p>
    <w:p>
      <w:pPr>
        <w:pStyle w:val="BodyText"/>
      </w:pPr>
      <w:r>
        <w:t xml:space="preserve">필라르: 로트 2510을 차단해요?</w:t>
      </w:r>
    </w:p>
    <w:p>
      <w:pPr>
        <w:pStyle w:val="BodyText"/>
      </w:pPr>
      <w:r>
        <w:t xml:space="preserve">로시오: 이미 차단했어요. 토요일 11시부터. 당신과 마테오에게 동시에 보냈어요.</w:t>
      </w:r>
    </w:p>
    <w:p>
      <w:pPr>
        <w:pStyle w:val="BodyText"/>
      </w:pPr>
      <w:r>
        <w:t xml:space="preserve">마테오: 봤어. 11시 2분에. 답은 안 했지만.</w:t>
      </w:r>
    </w:p>
    <w:p>
      <w:pPr>
        <w:pStyle w:val="BodyText"/>
      </w:pPr>
      <w:r>
        <w:t xml:space="preserve">로시오: 답할 필요는 없었어. 읽을 필요가 있었지. 11시 2분에 읽었어. 기록돼 있어.</w:t>
      </w:r>
    </w:p>
    <w:p>
      <w:pPr>
        <w:pStyle w:val="BodyText"/>
      </w:pPr>
      <w:r>
        <w:t xml:space="preserve">로레나: 로트 전체를 차단해요? 그 로트를 가진 의사가 거의 200명이에요. 직거래와 네트워크요.</w:t>
      </w:r>
    </w:p>
    <w:p>
      <w:pPr>
        <w:pStyle w:val="BodyText"/>
      </w:pPr>
      <w:r>
        <w:t xml:space="preserve">로시오: 사용이 아니라 출고를. 의사들이 이미 갖고 있는 건, 코드와 기록이 있으니까 괜찮아요. 창고에 남은 건 6개가 어디 있는지 알 때까지 안 나가요.</w:t>
      </w:r>
    </w:p>
    <w:p>
      <w:pPr>
        <w:pStyle w:val="BodyText"/>
      </w:pPr>
      <w:r>
        <w:t xml:space="preserve">마테오: 창고에 얼마나 남았어요?</w:t>
      </w:r>
    </w:p>
    <w:p>
      <w:pPr>
        <w:pStyle w:val="BodyText"/>
      </w:pPr>
      <w:r>
        <w:t xml:space="preserve">필라르: 2510이 1,200상자요. 그리고 지난주부터 다음 로트가 있어요.</w:t>
      </w:r>
    </w:p>
    <w:p>
      <w:pPr>
        <w:pStyle w:val="BodyText"/>
      </w:pPr>
      <w:r>
        <w:t xml:space="preserve">로시오: 그럼 다음 로트로 출고해요. 아무도 제품 없이 남지 않아요. 로트 하나만 멈춰 있는 거예요.</w:t>
      </w:r>
    </w:p>
    <w:p>
      <w:pPr>
        <w:pStyle w:val="BodyText"/>
      </w:pPr>
      <w:r>
        <w:t xml:space="preserve">로레나: 얼마 동안이요?</w:t>
      </w:r>
    </w:p>
    <w:p>
      <w:pPr>
        <w:pStyle w:val="BodyText"/>
      </w:pPr>
      <w:r>
        <w:t xml:space="preserve">로시오: 필요한 만큼요. 오늘 알바로와 그 교육을 받은 의사 40명에게 전화할 거예요. 누가 샘플을 집에 가져갔으면, 오늘 서면으로 알고 싶어요, 1월이 아니라.</w:t>
      </w:r>
    </w:p>
    <w:p>
      <w:pPr>
        <w:pStyle w:val="BodyText"/>
      </w:pPr>
      <w:r>
        <w:t xml:space="preserve">마테오: «1월이 아니라». 이제 평생 그 말 잊게 안 해 주겠네.</w:t>
      </w:r>
    </w:p>
    <w:p>
      <w:pPr>
        <w:pStyle w:val="BodyText"/>
      </w:pPr>
      <w:r>
        <w:t xml:space="preserve">로시오: 평생. 그게 내 일이야.</w:t>
      </w:r>
    </w:p>
    <w:p>
      <w:pPr>
        <w:pStyle w:val="BodyText"/>
      </w:pPr>
      <w:r>
        <w:t xml:space="preserve">필라르: 그리고 다른 거요. 공식 사고 보고. 브라보가 이번 주에 기다려요.</w:t>
      </w:r>
    </w:p>
    <w:p>
      <w:pPr>
        <w:pStyle w:val="BodyText"/>
      </w:pPr>
      <w:r>
        <w:t xml:space="preserve">로시오: 10시에 다온과요. 민재와 품질 이사. 준비됐어요.</w:t>
      </w:r>
    </w:p>
    <w:p>
      <w:pPr>
        <w:pStyle w:val="BodyText"/>
      </w:pPr>
      <w:r>
        <w:t xml:space="preserve">필라르: 매뉴얼과 커피도요. 갖다줄게요.</w:t>
      </w:r>
    </w:p>
    <w:bookmarkEnd w:id="34"/>
    <w:bookmarkStart w:id="35" w:name="장면2-오전-10시-화상-회의서울-오후-6시-사고-보고-1"/>
    <w:p>
      <w:pPr>
        <w:pStyle w:val="Heading3"/>
      </w:pPr>
      <w:r>
        <w:t xml:space="preserve">장면2 — 오전 10시, 화상 회의(서울 오후 6시) — 사고 보고</w:t>
      </w:r>
    </w:p>
    <w:p>
      <w:pPr>
        <w:pStyle w:val="FirstParagraph"/>
      </w:pPr>
      <w:r>
        <w:t xml:space="preserve">민재: 서울에서 인사드립니다. 품질·인허가 담당 권 이사님을 소개합니다.</w:t>
      </w:r>
    </w:p>
    <w:p>
      <w:pPr>
        <w:pStyle w:val="BodyText"/>
      </w:pPr>
      <w:r>
        <w:t xml:space="preserve">권 이사: 안녕하세요. 괜찮으시면 영어로… 아니요. 스페인어로 해 볼게요. 천천히요.</w:t>
      </w:r>
    </w:p>
    <w:p>
      <w:pPr>
        <w:pStyle w:val="BodyText"/>
      </w:pPr>
      <w:r>
        <w:t xml:space="preserve">로시오: 천천히 좋아요. 저도 천천히 가요. 첫날이거든요.</w:t>
      </w:r>
    </w:p>
    <w:p>
      <w:pPr>
        <w:pStyle w:val="BodyText"/>
      </w:pPr>
      <w:r>
        <w:t xml:space="preserve">권 이사: 저희 보고서는: 제품 적합. 결함 없음. 그래서 저희 팀이 묻습니다: 제품 사고인가요?</w:t>
      </w:r>
    </w:p>
    <w:p>
      <w:pPr>
        <w:pStyle w:val="BodyText"/>
      </w:pPr>
      <w:r>
        <w:t xml:space="preserve">로시오: 제품과 관련된 사고예요. 한 환자가 귀사 주사기로 혈관 폐색을 겪었어요. 응급실에 갔고요. 제품이 완벽해도, 그건 심각한 건강 악화예요.</w:t>
      </w:r>
    </w:p>
    <w:p>
      <w:pPr>
        <w:pStyle w:val="BodyText"/>
      </w:pPr>
      <w:r>
        <w:t xml:space="preserve">권 이사: 하지만 원인은 사용이에요. 교육받지 않은 사람. 미용실에서.</w:t>
      </w:r>
    </w:p>
    <w:p>
      <w:pPr>
        <w:pStyle w:val="BodyText"/>
      </w:pPr>
      <w:r>
        <w:t xml:space="preserve">로시오: 원인은 분석이 정하지, 우리가 정하는 게 아니에요. 그리고 분석은 보고 안에 들어가요. 밖이 아니라.</w:t>
      </w:r>
    </w:p>
    <w:p>
      <w:pPr>
        <w:pStyle w:val="BodyText"/>
      </w:pPr>
      <w:r>
        <w:t xml:space="preserve">민재: 새 재무 이사님이 보고하면 다른 시장에서 불리하지 않냐고 물으십니다.</w:t>
      </w:r>
    </w:p>
    <w:p>
      <w:pPr>
        <w:pStyle w:val="BodyText"/>
      </w:pPr>
      <w:r>
        <w:t xml:space="preserve">마테오: 민재, 불리한 건 다른 누가 먼저 보고하는 거라고 전해 줘요. 그리고 스페인에선 이미 우리가 20일에 보고했어요. 수입자로서. 브라보는 이제 제조사 보고를 기다리고 있어요.</w:t>
      </w:r>
    </w:p>
    <w:p>
      <w:pPr>
        <w:pStyle w:val="BodyText"/>
      </w:pPr>
      <w:r>
        <w:t xml:space="preserve">권 이사: 이미 알리셨어요? 당국에요?</w:t>
      </w:r>
    </w:p>
    <w:p>
      <w:pPr>
        <w:pStyle w:val="BodyText"/>
      </w:pPr>
      <w:r>
        <w:t xml:space="preserve">필라르: 20일 토요일 2시 38분에요. 귀사에 사본과 함께요.</w:t>
      </w:r>
    </w:p>
    <w:p>
      <w:pPr>
        <w:pStyle w:val="BodyText"/>
      </w:pPr>
      <w:r>
        <w:t xml:space="preserve">권 이사: 네. 그러면 공식 보고는 제조사 몫이네요. 저희 몫. 기한: 안 날로부터 15일.</w:t>
      </w:r>
    </w:p>
    <w:p>
      <w:pPr>
        <w:pStyle w:val="BodyText"/>
      </w:pPr>
      <w:r>
        <w:t xml:space="preserve">로시오: 20일에 아셨어요. 기한은 1월 4일에 끝나요. 오늘 하자고 제안해요.</w:t>
      </w:r>
    </w:p>
    <w:p>
      <w:pPr>
        <w:pStyle w:val="BodyText"/>
      </w:pPr>
      <w:r>
        <w:t xml:space="preserve">권 이사: 오늘요? 전체 분석이 필요해요.</w:t>
      </w:r>
    </w:p>
    <w:p>
      <w:pPr>
        <w:pStyle w:val="BodyText"/>
      </w:pPr>
      <w:r>
        <w:t xml:space="preserve">로시오: 있는 걸로 보고하고 나중에 후속 보고서로 보완할 수 있어요. 귀사의 감시 매뉴얼 12페이지에 그렇게 써 있어요. 일요일에 사전 들고 읽었어요.</w:t>
      </w:r>
    </w:p>
    <w:p>
      <w:pPr>
        <w:pStyle w:val="BodyText"/>
      </w:pPr>
      <w:r>
        <w:t xml:space="preserve">권 이사: 한국어 사전으로요?</w:t>
      </w:r>
    </w:p>
    <w:p>
      <w:pPr>
        <w:pStyle w:val="BodyText"/>
      </w:pPr>
      <w:r>
        <w:t xml:space="preserve">로시오: 영어 사전요. 한국어는 다음 위기 때로 미룰게요.</w:t>
      </w:r>
    </w:p>
    <w:p>
      <w:pPr>
        <w:pStyle w:val="BodyText"/>
      </w:pPr>
      <w:r>
        <w:t xml:space="preserve">민재: 이사님, 델가도 씨 말이 맞습니다. 지수 대표님도 오늘 아침에 똑같이 말씀하셨어요: «누구보다 먼저».</w:t>
      </w:r>
    </w:p>
    <w:p>
      <w:pPr>
        <w:pStyle w:val="BodyText"/>
      </w:pPr>
      <w:r>
        <w:t xml:space="preserve">권 이사: 좋아요. 오늘. 어떤 데이터를 주시죠?</w:t>
      </w:r>
    </w:p>
    <w:p>
      <w:pPr>
        <w:pStyle w:val="BodyText"/>
      </w:pPr>
      <w:r>
        <w:t xml:space="preserve">필라르: 양식이 요구하는 전부요. 로트, 코드, 출고일, 미용실까지의 유통 경로, 그리고 두 의사가 서명한 임상 보고서. 환자 동의를 받아서요, 이미 받았어요.</w:t>
      </w:r>
    </w:p>
    <w:p>
      <w:pPr>
        <w:pStyle w:val="BodyText"/>
      </w:pPr>
      <w:r>
        <w:t xml:space="preserve">권 이사: 환자가 동의했어요?</w:t>
      </w:r>
    </w:p>
    <w:p>
      <w:pPr>
        <w:pStyle w:val="BodyText"/>
      </w:pPr>
      <w:r>
        <w:t xml:space="preserve">로시오: 서면으로요, 토요일에. 파울라는 그러려고 영상을 찍었다고 했어요.</w:t>
      </w:r>
    </w:p>
    <w:p>
      <w:pPr>
        <w:pStyle w:val="BodyText"/>
      </w:pPr>
      <w:r>
        <w:t xml:space="preserve">권 이사: 하나 더요. 행방 모르는 샘플 6개. 보고에 넣나요?</w:t>
      </w:r>
    </w:p>
    <w:p>
      <w:pPr>
        <w:pStyle w:val="BodyText"/>
      </w:pPr>
      <w:r>
        <w:t xml:space="preserve">로시오: 넣어요. 위치 미확인 주사기 6개, 다른 로트, 연관성 입증 안 됨. 더도 덜도 말고요.</w:t>
      </w:r>
    </w:p>
    <w:p>
      <w:pPr>
        <w:pStyle w:val="BodyText"/>
      </w:pPr>
      <w:r>
        <w:t xml:space="preserve">권 이사: 넣으면 규제 당국이 다른 사례가 있다고 생각할 수 있어요.</w:t>
      </w:r>
    </w:p>
    <w:p>
      <w:pPr>
        <w:pStyle w:val="BodyText"/>
      </w:pPr>
      <w:r>
        <w:t xml:space="preserve">로시오: 안 넣었다가 하나라도 나오면, 우리가 숨겼다고 생각하겠죠. 전자가 나아요.</w:t>
      </w:r>
    </w:p>
    <w:p>
      <w:pPr>
        <w:pStyle w:val="BodyText"/>
      </w:pPr>
      <w:r>
        <w:t xml:space="preserve">민재: 이사님…</w:t>
      </w:r>
    </w:p>
    <w:p>
      <w:pPr>
        <w:pStyle w:val="BodyText"/>
      </w:pPr>
      <w:r>
        <w:t xml:space="preserve">권 이사: 넣어요. 델가도 씨, 누가 옳은데 불편할 때 스페인어로 뭐라고 해요?</w:t>
      </w:r>
    </w:p>
    <w:p>
      <w:pPr>
        <w:pStyle w:val="BodyText"/>
      </w:pPr>
      <w:r>
        <w:t xml:space="preserve">로시오: «전적으로 옳으세요, 그래서 짜증 나요». 대충 그래요.</w:t>
      </w:r>
    </w:p>
    <w:p>
      <w:pPr>
        <w:pStyle w:val="BodyText"/>
      </w:pPr>
      <w:r>
        <w:t xml:space="preserve">권 이사: 전적으로 옳으세요. 그래서 짜증 나요. 마드리드 시간 오후 6시에 보냅니다.</w:t>
      </w:r>
    </w:p>
    <w:bookmarkEnd w:id="35"/>
    <w:bookmarkStart w:id="36" w:name="절정전환-같은-날-오후-6시-30분-코슬라다-감독관의-칭찬-1"/>
    <w:p>
      <w:pPr>
        <w:pStyle w:val="Heading3"/>
      </w:pPr>
      <w:r>
        <w:t xml:space="preserve">절정·전환 — 같은 날 오후 6시 30분, 코슬라다 — 감독관의 칭찬</w:t>
      </w:r>
    </w:p>
    <w:p>
      <w:pPr>
        <w:pStyle w:val="FirstParagraph"/>
      </w:pPr>
      <w:r>
        <w:t xml:space="preserve">사라: 로시오, 브라보 감독관님이에요. 당신을 찾으세요. 원장님 말고 당신이요.</w:t>
      </w:r>
    </w:p>
    <w:p>
      <w:pPr>
        <w:pStyle w:val="BodyText"/>
      </w:pPr>
      <w:r>
        <w:t xml:space="preserve">로시오: 연결해 줘. 안녕하세요, 브라보 씨. 품질·감시 책임자 로시오 델가도입니다.</w:t>
      </w:r>
    </w:p>
    <w:p>
      <w:pPr>
        <w:pStyle w:val="BodyText"/>
      </w:pPr>
      <w:r>
        <w:t xml:space="preserve">브라보: 안녕하세요. 새 책임자시군요. 제조사 보고가 들어왔습니다. 샘플 6개 포함해서요.</w:t>
      </w:r>
    </w:p>
    <w:p>
      <w:pPr>
        <w:pStyle w:val="BodyText"/>
      </w:pPr>
      <w:r>
        <w:t xml:space="preserve">로시오: 문제가 있나요?</w:t>
      </w:r>
    </w:p>
    <w:p>
      <w:pPr>
        <w:pStyle w:val="BodyText"/>
      </w:pPr>
      <w:r>
        <w:t xml:space="preserve">브라보: 없습니다. 오히려 반대예요. 잘 안 하는 말을 하죠: 올해 들어 우리가 요청하기 전에, 그리고 빠진 것까지 적어서 온 첫 보고예요. 보통은 빠진 걸 숨기죠.</w:t>
      </w:r>
    </w:p>
    <w:p>
      <w:pPr>
        <w:pStyle w:val="BodyText"/>
      </w:pPr>
      <w:r>
        <w:t xml:space="preserve">로시오: 빠진 것도 정보니까요.</w:t>
      </w:r>
    </w:p>
    <w:p>
      <w:pPr>
        <w:pStyle w:val="BodyText"/>
      </w:pPr>
      <w:r>
        <w:t xml:space="preserve">브라보: 매뉴얼엔 그렇게 쓰여 있죠. 거의 아무도 안 합니다. 이제, 세 가지 말씀드리죠.</w:t>
      </w:r>
    </w:p>
    <w:p>
      <w:pPr>
        <w:pStyle w:val="BodyText"/>
      </w:pPr>
      <w:r>
        <w:t xml:space="preserve">로시오: 듣고 있습니다.</w:t>
      </w:r>
    </w:p>
    <w:p>
      <w:pPr>
        <w:pStyle w:val="BodyText"/>
      </w:pPr>
      <w:r>
        <w:t xml:space="preserve">브라보: 하나: 파테르나 서랍의 샘플 10개는 우리 처분에 맡기세요. 옮기지 마세요. 둘: 없어진 6개가 나타나면 저한테 직접, 몇 시든 전화하세요. 셋: 형사 사건은 우리 소관이 아닙니다.</w:t>
      </w:r>
    </w:p>
    <w:p>
      <w:pPr>
        <w:pStyle w:val="BodyText"/>
      </w:pPr>
      <w:r>
        <w:t xml:space="preserve">로시오: 형사요?</w:t>
      </w:r>
    </w:p>
    <w:p>
      <w:pPr>
        <w:pStyle w:val="BodyText"/>
      </w:pPr>
      <w:r>
        <w:t xml:space="preserve">브라보: 미용실의 무자격 시술. 그리고 빌려준 번호. 그건 검찰이 판단합니다.</w:t>
      </w:r>
    </w:p>
    <w:p>
      <w:pPr>
        <w:pStyle w:val="BodyText"/>
      </w:pPr>
      <w:r>
        <w:t xml:space="preserve">마테오: 브라보 씨, 에레라입니다. 내일 발표문을 냅니다. 말하면 안 되는 게 있을까요?</w:t>
      </w:r>
    </w:p>
    <w:p>
      <w:pPr>
        <w:pStyle w:val="BodyText"/>
      </w:pPr>
      <w:r>
        <w:t xml:space="preserve">브라보: 귀사 일은 말씀하셔도 됩니다: 귀사 제품, 유통 경로, 실수, 조치. 서브 딜러 이름은 계약상 결정을 내렸다면 귀사 사안이고요. 하지만 조사 중인 개인은 이름을 밝히지 마세요.</w:t>
      </w:r>
    </w:p>
    <w:p>
      <w:pPr>
        <w:pStyle w:val="BodyText"/>
      </w:pPr>
      <w:r>
        <w:t xml:space="preserve">마테오: 미용실도, 알리칸테 의사도요.</w:t>
      </w:r>
    </w:p>
    <w:p>
      <w:pPr>
        <w:pStyle w:val="BodyText"/>
      </w:pPr>
      <w:r>
        <w:t xml:space="preserve">브라보: 그 사람들도요. 은퇴한 의사도요, 그분도 충분히 힘드니까. 그리고 검찰 얘기는 일절 마세요.</w:t>
      </w:r>
    </w:p>
    <w:p>
      <w:pPr>
        <w:pStyle w:val="BodyText"/>
      </w:pPr>
      <w:r>
        <w:t xml:space="preserve">로시오: 환자는요?</w:t>
      </w:r>
    </w:p>
    <w:p>
      <w:pPr>
        <w:pStyle w:val="BodyText"/>
      </w:pPr>
      <w:r>
        <w:t xml:space="preserve">브라보: 환자는 스스로 말합니다. 이미 했고요. 귀사가 그분 대신 말하지 마세요.</w:t>
      </w:r>
    </w:p>
    <w:p>
      <w:pPr>
        <w:pStyle w:val="BodyText"/>
      </w:pPr>
      <w:r>
        <w:t xml:space="preserve">마테오: 알겠습니다. 감사합니다.</w:t>
      </w:r>
    </w:p>
    <w:p>
      <w:pPr>
        <w:pStyle w:val="BodyText"/>
      </w:pPr>
      <w:r>
        <w:t xml:space="preserve">브라보: 마지막으로 하나, 델가도 씨. 감시 책임자가 된 지 얼마나 됐죠?</w:t>
      </w:r>
    </w:p>
    <w:p>
      <w:pPr>
        <w:pStyle w:val="BodyText"/>
      </w:pPr>
      <w:r>
        <w:t xml:space="preserve">로시오: 금요일 오후 1시부터요.</w:t>
      </w:r>
    </w:p>
    <w:p>
      <w:pPr>
        <w:pStyle w:val="BodyText"/>
      </w:pPr>
      <w:r>
        <w:t xml:space="preserve">브라보: 그럼 사흘 만에 제 한 주를 해결해 주셨네요. 좋은 저녁 되세요.</w:t>
      </w:r>
    </w:p>
    <w:p>
      <w:pPr>
        <w:pStyle w:val="BodyText"/>
      </w:pPr>
      <w:r>
        <w:t xml:space="preserve">필라르: 들었어요? 브라보가 칭찬을 했어요.</w:t>
      </w:r>
    </w:p>
    <w:p>
      <w:pPr>
        <w:pStyle w:val="BodyText"/>
      </w:pPr>
      <w:r>
        <w:t xml:space="preserve">사라: 그런 일이 자주 있어요?</w:t>
      </w:r>
    </w:p>
    <w:p>
      <w:pPr>
        <w:pStyle w:val="BodyText"/>
      </w:pPr>
      <w:r>
        <w:t xml:space="preserve">필라르: 3년 만에 처음이에요. 적어 둘게요. 시간과 함께.</w:t>
      </w:r>
    </w:p>
    <w:p>
      <w:pPr>
        <w:pStyle w:val="BodyText"/>
      </w:pPr>
      <w:r>
        <w:t xml:space="preserve">마테오: 내일은 발표문. 첫 문장은 확실하게, 두 번째 문장은 불편하게.</w:t>
      </w:r>
    </w:p>
    <w:bookmarkEnd w:id="36"/>
    <w:bookmarkStart w:id="37" w:name="마무리-같은-날-밤-8시-코슬라다-로시오의-방-문-앞-첫-번째-정지-1"/>
    <w:p>
      <w:pPr>
        <w:pStyle w:val="Heading3"/>
      </w:pPr>
      <w:r>
        <w:t xml:space="preserve">마무리 — 같은 날 밤 8시, 코슬라다, 로시오의 방 문 앞 — 첫 번째 정지</w:t>
      </w:r>
    </w:p>
    <w:p>
      <w:pPr>
        <w:pStyle w:val="FirstParagraph"/>
      </w:pPr>
      <w:r>
        <w:t xml:space="preserve">사라: 로시오, 미안해요. 반품이 들어왔어요. 이레네 선생님이요. 한 상자요.</w:t>
      </w:r>
    </w:p>
    <w:p>
      <w:pPr>
        <w:pStyle w:val="BodyText"/>
      </w:pPr>
      <w:r>
        <w:t xml:space="preserve">로시오: 로트 번호 있어?</w:t>
      </w:r>
    </w:p>
    <w:p>
      <w:pPr>
        <w:pStyle w:val="BodyText"/>
      </w:pPr>
      <w:r>
        <w:t xml:space="preserve">사라: 라벨이 젖었어요. 로트는 읽혀요. 코드는 안 읽혀요.</w:t>
      </w:r>
    </w:p>
    <w:p>
      <w:pPr>
        <w:pStyle w:val="BodyText"/>
      </w:pPr>
      <w:r>
        <w:t xml:space="preserve">로시오: 그럼 못 지나가. 밖의 테이블에 둬. 더는 만지지 마.</w:t>
      </w:r>
    </w:p>
    <w:p>
      <w:pPr>
        <w:pStyle w:val="BodyText"/>
      </w:pPr>
      <w:r>
        <w:t xml:space="preserve">마테오: 이레네 거잖아. 20년 된 사이야.</w:t>
      </w:r>
    </w:p>
    <w:p>
      <w:pPr>
        <w:pStyle w:val="BodyText"/>
      </w:pPr>
      <w:r>
        <w:t xml:space="preserve">로시오: 나도 너랑 몇 년 된 사이야. 그리고 네가 그 상자를 가져와도 못 지나가.</w:t>
      </w:r>
    </w:p>
    <w:p>
      <w:pPr>
        <w:pStyle w:val="BodyText"/>
      </w:pPr>
      <w:r>
        <w:t xml:space="preserve">마테오: 그걸로 뭘 하는데?</w:t>
      </w:r>
    </w:p>
    <w:p>
      <w:pPr>
        <w:pStyle w:val="BodyText"/>
      </w:pPr>
      <w:r>
        <w:t xml:space="preserve">로시오: 이레네에게 전화해. 무슨 일이 있었는지 물어. 그리고 멀쩡해도 기록을 남기고 폐기해.</w:t>
      </w:r>
    </w:p>
    <w:p>
      <w:pPr>
        <w:pStyle w:val="BodyText"/>
      </w:pPr>
      <w:r>
        <w:t xml:space="preserve">사라: 멀쩡한 상자를 버려요? 66유로인데요.</w:t>
      </w:r>
    </w:p>
    <w:p>
      <w:pPr>
        <w:pStyle w:val="BodyText"/>
      </w:pPr>
      <w:r>
        <w:t xml:space="preserve">로시오: 코드 없는 상자는 조회 수 300만이야. 66유로면 싸지.</w:t>
      </w:r>
    </w:p>
    <w:p>
      <w:pPr>
        <w:pStyle w:val="BodyText"/>
      </w:pPr>
      <w:r>
        <w:t xml:space="preserve">마테오: 네가 멈춘 첫 상자네.</w:t>
      </w:r>
    </w:p>
    <w:p>
      <w:pPr>
        <w:pStyle w:val="BodyText"/>
      </w:pPr>
      <w:r>
        <w:t xml:space="preserve">로시오: 첫 번째. 너와 필라르에게 보냈어. 동시에.</w:t>
      </w:r>
    </w:p>
    <w:p>
      <w:pPr>
        <w:pStyle w:val="BodyText"/>
      </w:pPr>
      <w:r>
        <w:t xml:space="preserve">마테오: 보고 있어. 20시 04분.</w:t>
      </w:r>
    </w:p>
    <w:p>
      <w:pPr>
        <w:pStyle w:val="BodyText"/>
      </w:pPr>
      <w:r>
        <w:t xml:space="preserve">로시오: 기록됐어. 이제 집에 가. 내일 발표문 써야 하니까 자야 해.</w:t>
      </w:r>
    </w:p>
    <w:p>
      <w:pPr>
        <w:pStyle w:val="BodyText"/>
      </w:pPr>
      <w:r>
        <w:t xml:space="preserve">마테오: 품질 책임자 지시야?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2026-10-25T07:45:04Z</dcterms:created>
  <dcterms:modified xsi:type="dcterms:W3CDTF">2026-10-25T07:45:04Z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