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5부-12화"/>
    <w:p>
      <w:pPr>
        <w:pStyle w:val="Heading1"/>
      </w:pPr>
      <w:r>
        <w:t xml:space="preserve">LA MARQUE — 5부 12화</w:t>
      </w:r>
    </w:p>
    <w:bookmarkStart w:id="20" w:name="la-rentabilité-흑자"/>
    <w:p>
      <w:pPr>
        <w:pStyle w:val="Heading2"/>
      </w:pPr>
      <w:r>
        <w:t xml:space="preserve">La rentabilité (흑자)</w:t>
      </w:r>
    </w:p>
    <w:p>
      <w:pPr>
        <w:pStyle w:val="BlockText"/>
      </w:pPr>
      <w:r>
        <w:rPr>
          <w:bCs/>
          <w:b/>
        </w:rPr>
        <w:t xml:space="preserve">표기 전용 정보 (낭독하지 않음)</w:t>
      </w:r>
      <w:r>
        <w:t xml:space="preserve"> </w:t>
      </w:r>
      <w:r>
        <w:t xml:space="preserve">- 부/화: 5부 12화 · 서사 기능: 2분기 결산 — 순이익 7만 1천 유로(설립 후 첫 흑자), 그러나 그중 5만 6천은 리콜 충당금 환입(6만 유로, 청구 0건), 영업이익은 1만 5천(최종 1만 4,200). 바스티앵이 이사회에서 직접</w:t>
      </w:r>
      <w:r>
        <w:t xml:space="preserve"> </w:t>
      </w:r>
      <w:r>
        <w:t xml:space="preserve">“</w:t>
      </w:r>
      <w:r>
        <w:t xml:space="preserve">두 줄</w:t>
      </w:r>
      <w:r>
        <w:t xml:space="preserve">”</w:t>
      </w:r>
      <w:r>
        <w:t xml:space="preserve">로 밝힘 — 르클레르보다 먼저. 6월 단독 3만 8천 흑자, 3분기는 옹벨 인수로 적자 예고, 현금 690만. 들로름의</w:t>
      </w:r>
      <w:r>
        <w:t xml:space="preserve"> </w:t>
      </w:r>
      <w:r>
        <w:t xml:space="preserve">“</w:t>
      </w:r>
      <w:r>
        <w:t xml:space="preserve">진짜 질문</w:t>
      </w:r>
      <w:r>
        <w:t xml:space="preserve">”</w:t>
      </w:r>
      <w:r>
        <w:t xml:space="preserve">: «Ce qui vous fait gagner cet argent, à qui est-ce que ça appartient ?» →</w:t>
      </w:r>
      <w:r>
        <w:t xml:space="preserve"> </w:t>
      </w:r>
      <w:r>
        <w:t xml:space="preserve">“</w:t>
      </w:r>
      <w:r>
        <w:t xml:space="preserve">브랜드는 우리, 젤은 한울</w:t>
      </w:r>
      <w:r>
        <w:t xml:space="preserve">”</w:t>
      </w:r>
      <w:r>
        <w:t xml:space="preserve">. 전체 회의: 이익 배분 협약(영업이익 10 %, 균등·창업자 포함, 특별 항목 제외 — 바스티앵). 들로름의 할아버지(1965년 흑자, 코모에 외주 → 10년 뒤 직조공이 고객을 가져감 → 이름만 남음, 아버지가 이름을 팜). «La rentabilité n’est pas une destination. C’est un délai.» 공장 조사 9월 착수·12월 첫 답. 제라르</w:t>
      </w:r>
      <w:r>
        <w:t xml:space="preserve"> </w:t>
      </w:r>
      <w:r>
        <w:t xml:space="preserve">“</w:t>
      </w:r>
      <w:r>
        <w:t xml:space="preserve">100분의 1 차이 나는 부품은 거의 좋은 부품</w:t>
      </w:r>
      <w:r>
        <w:t xml:space="preserve">”</w:t>
      </w:r>
      <w:r>
        <w:t xml:space="preserve">. 결정 53번</w:t>
      </w:r>
      <w:r>
        <w:t xml:space="preserve"> </w:t>
      </w:r>
      <w:r>
        <w:t xml:space="preserve">- 배경: Année 6, 7월 둘째 주 월요일 오전 7시 40분 리안 사무실 → 목요일 오전 10시 포슈 거리 이사회 → 금요일 오후 5시 전체 회의 → 다음 주 화요일 오후 7시 들로름 사무실 → 수요일 오전 9시 리안 사무실</w:t>
      </w:r>
      <w:r>
        <w:t xml:space="preserve"> </w:t>
      </w:r>
      <w:r>
        <w:t xml:space="preserve">- 등장인물: Clémence, Bastien, Inès, Julien, Royer, Nora, Camille, Marc-Antoine Delorme, Agnès Ferrière, Antoine Leclerc, Monique Fauvel(회계사 — 신규, 전화), Gérard(전화)</w:t>
      </w:r>
      <w:r>
        <w:t xml:space="preserve"> </w:t>
      </w:r>
      <w:r>
        <w:t xml:space="preserve">- 비즈니스 스킬: 손익계산서 읽기(매출·매출총이익·영업이익·순이익), 일회성 항목(충당금 환입) 구분, 불편한 숫자를 먼저 말하기, 투자자 보고, 이익 배분 설계(배분 기준·대상 이익), 흑자 이후의 전략 질문(무엇을 소유할 것인가), 찬반 문서를 나눠 쓰는 지배구조</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숫자 읽기(neuf cent cinq mille, soixante-cinq pour cent, cinquante-sept euros et soixante-dix centimes), 강조 구문(C’est… qui…, Ce qui…, c’est…), 대비(Ce n’est pas… C’est…).</w:t>
      </w:r>
      <w:r>
        <w:t xml:space="preserve"> </w:t>
      </w:r>
      <w:r>
        <w:t xml:space="preserve">- vous/tu: 이사회 vous, 클레망스–바스티앵–이네스 tu, 쥘리앵 → 창업자 vous, 제라르–클레망스 tu.</w:t>
      </w:r>
      <w:r>
        <w:t xml:space="preserve"> </w:t>
      </w:r>
      <w:r>
        <w:t xml:space="preserve">- 복선 설치:</w:t>
      </w:r>
      <w:r>
        <w:t xml:space="preserve"> </w:t>
      </w:r>
      <w:r>
        <w:rPr>
          <w:bCs/>
          <w:b/>
        </w:rPr>
        <w:t xml:space="preserve">도입: 포벨 7시 45분 «Vous êtes assis ?» / 쥘리앵 표 세 번 ↔ 바스티앵</w:t>
      </w:r>
      <w:r>
        <w:rPr>
          <w:bCs/>
          <w:b/>
        </w:rPr>
        <w:t xml:space="preserve"> </w:t>
      </w:r>
      <w:r>
        <w:rPr>
          <w:bCs/>
          <w:b/>
        </w:rPr>
        <w:t xml:space="preserve">“</w:t>
      </w:r>
      <w:r>
        <w:rPr>
          <w:bCs/>
          <w:b/>
        </w:rPr>
        <w:t xml:space="preserve">틀린 표도 늘 같은 숫자</w:t>
      </w:r>
      <w:r>
        <w:rPr>
          <w:bCs/>
          <w:b/>
        </w:rPr>
        <w:t xml:space="preserve">”</w:t>
      </w:r>
      <w:r>
        <w:rPr>
          <w:bCs/>
          <w:b/>
        </w:rPr>
        <w:t xml:space="preserve"> </w:t>
      </w:r>
      <w:r>
        <w:rPr>
          <w:bCs/>
          <w:b/>
        </w:rPr>
        <w:t xml:space="preserve">/</w:t>
      </w:r>
      <w:r>
        <w:rPr>
          <w:bCs/>
          <w:b/>
        </w:rPr>
        <w:t xml:space="preserve"> </w:t>
      </w:r>
      <w:r>
        <w:rPr>
          <w:bCs/>
          <w:b/>
        </w:rPr>
        <w:t xml:space="preserve">“</w:t>
      </w:r>
      <w:r>
        <w:rPr>
          <w:bCs/>
          <w:b/>
        </w:rPr>
        <w:t xml:space="preserve">병을 따기 전에</w:t>
      </w:r>
      <w:r>
        <w:rPr>
          <w:bCs/>
          <w:b/>
        </w:rPr>
        <w:t xml:space="preserve">”</w:t>
      </w:r>
      <w:r>
        <w:t xml:space="preserve"> </w:t>
      </w:r>
      <w:r>
        <w:t xml:space="preserve">·</w:t>
      </w:r>
      <w:r>
        <w:t xml:space="preserve"> </w:t>
      </w:r>
      <w:r>
        <w:rPr>
          <w:bCs/>
          <w:b/>
        </w:rPr>
        <w:t xml:space="preserve">이사회: 매출 90만 5천(+48 %, 프랑스 절반 조금 넘음·벨기에 4분의 1), 매출총이익 59만(65 %), 비용 57만 5천(26명), 영업이익 1만 5천 / 르클레르 5만 6천 질문 → 바스티앵</w:t>
      </w:r>
      <w:r>
        <w:rPr>
          <w:bCs/>
          <w:b/>
        </w:rPr>
        <w:t xml:space="preserve"> </w:t>
      </w:r>
      <w:r>
        <w:rPr>
          <w:bCs/>
          <w:b/>
        </w:rPr>
        <w:t xml:space="preserve">“</w:t>
      </w:r>
      <w:r>
        <w:rPr>
          <w:bCs/>
          <w:b/>
        </w:rPr>
        <w:t xml:space="preserve">직접 말하려 했다</w:t>
      </w:r>
      <w:r>
        <w:rPr>
          <w:bCs/>
          <w:b/>
        </w:rPr>
        <w:t xml:space="preserve">”</w:t>
      </w:r>
      <w:r>
        <w:rPr>
          <w:bCs/>
          <w:b/>
        </w:rPr>
        <w:t xml:space="preserve"> </w:t>
      </w:r>
      <w:r>
        <w:rPr>
          <w:bCs/>
          <w:b/>
        </w:rPr>
        <w:t xml:space="preserve">/ 충당금 6만(환자 청구 0) / 들로름</w:t>
      </w:r>
      <w:r>
        <w:rPr>
          <w:bCs/>
          <w:b/>
        </w:rPr>
        <w:t xml:space="preserve"> </w:t>
      </w:r>
      <w:r>
        <w:rPr>
          <w:bCs/>
          <w:b/>
        </w:rPr>
        <w:t xml:space="preserve">“</w:t>
      </w:r>
      <w:r>
        <w:rPr>
          <w:bCs/>
          <w:b/>
        </w:rPr>
        <w:t xml:space="preserve">창업자가 말하면 메모, 투자자가 찾으면 기억</w:t>
      </w:r>
      <w:r>
        <w:rPr>
          <w:bCs/>
          <w:b/>
        </w:rPr>
        <w:t xml:space="preserve">”</w:t>
      </w:r>
      <w:r>
        <w:rPr>
          <w:bCs/>
          <w:b/>
        </w:rPr>
        <w:t xml:space="preserve"> </w:t>
      </w:r>
      <w:r>
        <w:rPr>
          <w:bCs/>
          <w:b/>
        </w:rPr>
        <w:t xml:space="preserve">↔ 페리에르</w:t>
      </w:r>
      <w:r>
        <w:rPr>
          <w:bCs/>
          <w:b/>
        </w:rPr>
        <w:t xml:space="preserve"> </w:t>
      </w:r>
      <w:r>
        <w:rPr>
          <w:bCs/>
          <w:b/>
        </w:rPr>
        <w:t xml:space="preserve">“</w:t>
      </w:r>
      <w:r>
        <w:rPr>
          <w:bCs/>
          <w:b/>
        </w:rPr>
        <w:t xml:space="preserve">기억하지 않겠다</w:t>
      </w:r>
      <w:r>
        <w:rPr>
          <w:bCs/>
          <w:b/>
        </w:rPr>
        <w:t xml:space="preserve">”</w:t>
      </w:r>
      <w:r>
        <w:rPr>
          <w:bCs/>
          <w:b/>
        </w:rPr>
        <w:t xml:space="preserve"> </w:t>
      </w:r>
      <w:r>
        <w:rPr>
          <w:bCs/>
          <w:b/>
        </w:rPr>
        <w:t xml:space="preserve">/ 6월 3만 8천 /</w:t>
      </w:r>
      <w:r>
        <w:rPr>
          <w:bCs/>
          <w:b/>
        </w:rPr>
        <w:t xml:space="preserve"> </w:t>
      </w:r>
      <w:r>
        <w:rPr>
          <w:bCs/>
          <w:b/>
        </w:rPr>
        <w:t xml:space="preserve">“</w:t>
      </w:r>
      <w:r>
        <w:rPr>
          <w:bCs/>
          <w:b/>
        </w:rPr>
        <w:t xml:space="preserve">석 달은 일화, 열두 달은 추세</w:t>
      </w:r>
      <w:r>
        <w:rPr>
          <w:bCs/>
          <w:b/>
        </w:rPr>
        <w:t xml:space="preserve">”</w:t>
      </w:r>
      <w:r>
        <w:rPr>
          <w:bCs/>
          <w:b/>
        </w:rPr>
        <w:t xml:space="preserve"> </w:t>
      </w:r>
      <w:r>
        <w:rPr>
          <w:bCs/>
          <w:b/>
        </w:rPr>
        <w:t xml:space="preserve">/ 3분기 적자 예고 / 콜랭에게 의사 세 명 전화 / 현금 690만, 3년 이상 / 페리에르</w:t>
      </w:r>
      <w:r>
        <w:rPr>
          <w:bCs/>
          <w:b/>
        </w:rPr>
        <w:t xml:space="preserve"> </w:t>
      </w:r>
      <w:r>
        <w:rPr>
          <w:bCs/>
          <w:b/>
        </w:rPr>
        <w:t xml:space="preserve">“</w:t>
      </w:r>
      <w:r>
        <w:rPr>
          <w:bCs/>
          <w:b/>
        </w:rPr>
        <w:t xml:space="preserve">그 시간으로 뭘?</w:t>
      </w:r>
      <w:r>
        <w:rPr>
          <w:bCs/>
          <w:b/>
        </w:rPr>
        <w:t xml:space="preserve">”</w:t>
      </w:r>
      <w:r>
        <w:rPr>
          <w:bCs/>
          <w:b/>
        </w:rPr>
        <w:t xml:space="preserve"> </w:t>
      </w:r>
      <w:r>
        <w:rPr>
          <w:bCs/>
          <w:b/>
        </w:rPr>
        <w:t xml:space="preserve">/ 들로름</w:t>
      </w:r>
      <w:r>
        <w:rPr>
          <w:bCs/>
          <w:b/>
        </w:rPr>
        <w:t xml:space="preserve"> </w:t>
      </w:r>
      <w:r>
        <w:rPr>
          <w:bCs/>
          <w:b/>
        </w:rPr>
        <w:t xml:space="preserve">“</w:t>
      </w:r>
      <w:r>
        <w:rPr>
          <w:bCs/>
          <w:b/>
        </w:rPr>
        <w:t xml:space="preserve">누구도 빼앗을 수 없는 것</w:t>
      </w:r>
      <w:r>
        <w:rPr>
          <w:bCs/>
          <w:b/>
        </w:rPr>
        <w:t xml:space="preserve">”</w:t>
      </w:r>
      <w:r>
        <w:t xml:space="preserve"> </w:t>
      </w:r>
      <w:r>
        <w:t xml:space="preserve">·</w:t>
      </w:r>
      <w:r>
        <w:t xml:space="preserve"> </w:t>
      </w:r>
      <w:r>
        <w:rPr>
          <w:bCs/>
          <w:b/>
        </w:rPr>
        <w:t xml:space="preserve">전체 회의: 두 줄 / 주사기 약 8천 개, 개당 2유로 미만 / 이익 배분: 이네스(영업 더) ↔ 카미유(품질은 리콜을 막음) ↔ 노라(</w:t>
      </w:r>
      <w:r>
        <w:rPr>
          <w:bCs/>
          <w:b/>
        </w:rPr>
        <w:t xml:space="preserve">“</w:t>
      </w:r>
      <w:r>
        <w:rPr>
          <w:bCs/>
          <w:b/>
        </w:rPr>
        <w:t xml:space="preserve">카미유 서류 없이는 문 하나 못 연다</w:t>
      </w:r>
      <w:r>
        <w:rPr>
          <w:bCs/>
          <w:b/>
        </w:rPr>
        <w:t xml:space="preserve">”</w:t>
      </w:r>
      <w:r>
        <w:rPr>
          <w:bCs/>
          <w:b/>
        </w:rPr>
        <w:t xml:space="preserve">) / 균등·창업자 포함 —</w:t>
      </w:r>
      <w:r>
        <w:rPr>
          <w:bCs/>
          <w:b/>
        </w:rPr>
        <w:t xml:space="preserve"> </w:t>
      </w:r>
      <w:r>
        <w:rPr>
          <w:bCs/>
          <w:b/>
        </w:rPr>
        <w:t xml:space="preserve">“</w:t>
      </w:r>
      <w:r>
        <w:rPr>
          <w:bCs/>
          <w:b/>
        </w:rPr>
        <w:t xml:space="preserve">안내 데스크도 느끼도록</w:t>
      </w:r>
      <w:r>
        <w:rPr>
          <w:bCs/>
          <w:b/>
        </w:rPr>
        <w:t xml:space="preserve">”</w:t>
      </w:r>
      <w:r>
        <w:rPr>
          <w:bCs/>
          <w:b/>
        </w:rPr>
        <w:t xml:space="preserve"> </w:t>
      </w:r>
      <w:r>
        <w:rPr>
          <w:bCs/>
          <w:b/>
        </w:rPr>
        <w:t xml:space="preserve">/ 바스티앵: 영업이익, 특별 항목 제외 양방향 — «Sinon, chaque crise future deviendra une prime future.» / 10 %, 매년 전원 총회 / 57유로 70상팀 → 노라</w:t>
      </w:r>
      <w:r>
        <w:rPr>
          <w:bCs/>
          <w:b/>
        </w:rPr>
        <w:t xml:space="preserve"> </w:t>
      </w:r>
      <w:r>
        <w:rPr>
          <w:bCs/>
          <w:b/>
        </w:rPr>
        <w:t xml:space="preserve">“</w:t>
      </w:r>
      <w:r>
        <w:rPr>
          <w:bCs/>
          <w:b/>
        </w:rPr>
        <w:t xml:space="preserve">8월 커피</w:t>
      </w:r>
      <w:r>
        <w:rPr>
          <w:bCs/>
          <w:b/>
        </w:rPr>
        <w:t xml:space="preserve">”</w:t>
      </w:r>
      <w:r>
        <w:t xml:space="preserve"> </w:t>
      </w:r>
      <w:r>
        <w:t xml:space="preserve">·</w:t>
      </w:r>
      <w:r>
        <w:t xml:space="preserve"> </w:t>
      </w:r>
      <w:r>
        <w:rPr>
          <w:bCs/>
          <w:b/>
        </w:rPr>
        <w:t xml:space="preserve">들로름 사무실: 포르투 / 진허 두려움 —</w:t>
      </w:r>
      <w:r>
        <w:rPr>
          <w:bCs/>
          <w:b/>
        </w:rPr>
        <w:t xml:space="preserve"> </w:t>
      </w:r>
      <w:r>
        <w:rPr>
          <w:bCs/>
          <w:b/>
        </w:rPr>
        <w:t xml:space="preserve">“</w:t>
      </w:r>
      <w:r>
        <w:rPr>
          <w:bCs/>
          <w:b/>
        </w:rPr>
        <w:t xml:space="preserve">막을 권리 없음, 그분 회사</w:t>
      </w:r>
      <w:r>
        <w:rPr>
          <w:bCs/>
          <w:b/>
        </w:rPr>
        <w:t xml:space="preserve">”</w:t>
      </w:r>
      <w:r>
        <w:rPr>
          <w:bCs/>
          <w:b/>
        </w:rPr>
        <w:t xml:space="preserve"> </w:t>
      </w:r>
      <w:r>
        <w:rPr>
          <w:bCs/>
          <w:b/>
        </w:rPr>
        <w:t xml:space="preserve">/ «Un dossier, ce n’est pas un savoir.» / 할아버지 비단, 코모 / 아버지가 이름을 팜,</w:t>
      </w:r>
      <w:r>
        <w:rPr>
          <w:bCs/>
          <w:b/>
        </w:rPr>
        <w:t xml:space="preserve"> </w:t>
      </w:r>
      <w:r>
        <w:rPr>
          <w:bCs/>
          <w:b/>
        </w:rPr>
        <w:t xml:space="preserve">“</w:t>
      </w:r>
      <w:r>
        <w:rPr>
          <w:bCs/>
          <w:b/>
        </w:rPr>
        <w:t xml:space="preserve">직조기를 만져 본 적 없다</w:t>
      </w:r>
      <w:r>
        <w:rPr>
          <w:bCs/>
          <w:b/>
        </w:rPr>
        <w:t xml:space="preserve">”</w:t>
      </w:r>
      <w:r>
        <w:rPr>
          <w:bCs/>
          <w:b/>
        </w:rPr>
        <w:t xml:space="preserve"> </w:t>
      </w:r>
      <w:r>
        <w:rPr>
          <w:bCs/>
          <w:b/>
        </w:rPr>
        <w:t xml:space="preserve">/ 바스티앵 2,500만+·7년·클린룸 —</w:t>
      </w:r>
      <w:r>
        <w:rPr>
          <w:bCs/>
          <w:b/>
        </w:rPr>
        <w:t xml:space="preserve"> </w:t>
      </w:r>
      <w:r>
        <w:rPr>
          <w:bCs/>
          <w:b/>
        </w:rPr>
        <w:t xml:space="preserve">“</w:t>
      </w:r>
      <w:r>
        <w:rPr>
          <w:bCs/>
          <w:b/>
        </w:rPr>
        <w:t xml:space="preserve">한국인은 20년, 바인더로는 못 배운다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빈 공장은 매일 돈이 든다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인수된 공급업체는?</w:t>
      </w:r>
      <w:r>
        <w:rPr>
          <w:bCs/>
          <w:b/>
        </w:rPr>
        <w:t xml:space="preserve">”</w:t>
      </w:r>
      <w:r>
        <w:rPr>
          <w:bCs/>
          <w:b/>
        </w:rPr>
        <w:t xml:space="preserve"> </w:t>
      </w:r>
      <w:r>
        <w:rPr>
          <w:bCs/>
          <w:b/>
        </w:rPr>
        <w:t xml:space="preserve">/ 찬반 두 문서 /</w:t>
      </w:r>
      <w:r>
        <w:rPr>
          <w:bCs/>
          <w:b/>
        </w:rPr>
        <w:t xml:space="preserve"> </w:t>
      </w:r>
      <w:r>
        <w:rPr>
          <w:bCs/>
          <w:b/>
        </w:rPr>
        <w:t xml:space="preserve">“</w:t>
      </w:r>
      <w:r>
        <w:rPr>
          <w:bCs/>
          <w:b/>
        </w:rPr>
        <w:t xml:space="preserve">할아버지에겐 ’아니요’라고 말할 사람이 없었다</w:t>
      </w:r>
      <w:r>
        <w:rPr>
          <w:bCs/>
          <w:b/>
        </w:rPr>
        <w:t xml:space="preserve">”</w:t>
      </w:r>
      <w:r>
        <w:t xml:space="preserve"> </w:t>
      </w:r>
      <w:r>
        <w:t xml:space="preserve">·</w:t>
      </w:r>
      <w:r>
        <w:t xml:space="preserve"> </w:t>
      </w:r>
      <w:r>
        <w:rPr>
          <w:bCs/>
          <w:b/>
        </w:rPr>
        <w:t xml:space="preserve">마무리: 1만 4,200 / 54유로 60상팀 / 제라르: 같은 크기 두 숫자 = 한울 라벨, 부품 100분의 1, 계곡 카페 소문,</w:t>
      </w:r>
      <w:r>
        <w:rPr>
          <w:bCs/>
          <w:b/>
        </w:rPr>
        <w:t xml:space="preserve"> </w:t>
      </w:r>
      <w:r>
        <w:rPr>
          <w:bCs/>
          <w:b/>
        </w:rPr>
        <w:t xml:space="preserve">“</w:t>
      </w:r>
      <w:r>
        <w:rPr>
          <w:bCs/>
          <w:b/>
        </w:rPr>
        <w:t xml:space="preserve">공장은 문을 닫기도 한다 — 세 군데</w:t>
      </w:r>
      <w:r>
        <w:rPr>
          <w:bCs/>
          <w:b/>
        </w:rPr>
        <w:t xml:space="preserve">”</w:t>
      </w:r>
      <w:r>
        <w:rPr>
          <w:bCs/>
          <w:b/>
        </w:rPr>
        <w:t xml:space="preserve"> </w:t>
      </w:r>
      <w:r>
        <w:rPr>
          <w:bCs/>
          <w:b/>
        </w:rPr>
        <w:t xml:space="preserve">/ 결정 53번</w:t>
      </w:r>
    </w:p>
    <w:p>
      <w:r>
        <w:pict>
          <v:rect style="width:0;height:1.5pt" o:hralign="center" o:hrstd="t" o:hr="t"/>
        </w:pict>
      </w:r>
    </w:p>
    <w:bookmarkEnd w:id="20"/>
    <w:bookmarkStart w:id="26" w:name="대본"/>
    <w:p>
      <w:pPr>
        <w:pStyle w:val="Heading2"/>
      </w:pPr>
      <w:r>
        <w:t xml:space="preserve">대본</w:t>
      </w:r>
    </w:p>
    <w:bookmarkStart w:id="21" w:name="Xdd17e26bad9d3906f7f28ac23f87c6ee5f8c5da"/>
    <w:p>
      <w:pPr>
        <w:pStyle w:val="Heading3"/>
      </w:pPr>
      <w:r>
        <w:t xml:space="preserve">도입 — Année 6, 7월 둘째 주 월요일 오전 7시 40분, 리안 사무실 — 회계사의 전화</w:t>
      </w:r>
    </w:p>
    <w:p>
      <w:pPr>
        <w:pStyle w:val="FirstParagraph"/>
      </w:pPr>
      <w:r>
        <w:t xml:space="preserve">JULIEN: Vous êtes déjà là ? Il n’est même pas huit heures.</w:t>
      </w:r>
    </w:p>
    <w:p>
      <w:pPr>
        <w:pStyle w:val="BodyText"/>
      </w:pPr>
      <w:r>
        <w:t xml:space="preserve">BASTIEN: Mme Fauvel appelle à huit heures moins le quart. Les comptes du deuxième trimestre. Je n’ai pas dormi.</w:t>
      </w:r>
    </w:p>
    <w:p>
      <w:pPr>
        <w:pStyle w:val="BodyText"/>
      </w:pPr>
      <w:r>
        <w:t xml:space="preserve">JULIEN: Moi non plus. J’ai refait le tableau trois fois cette nuit. Il donne le même chiffre à chaque fois.</w:t>
      </w:r>
    </w:p>
    <w:p>
      <w:pPr>
        <w:pStyle w:val="BodyText"/>
      </w:pPr>
      <w:r>
        <w:t xml:space="preserve">BASTIEN: Ça ne prouve rien. Un tableau faux donne toujours le même chiffre.</w:t>
      </w:r>
    </w:p>
    <w:p>
      <w:pPr>
        <w:pStyle w:val="BodyText"/>
      </w:pPr>
      <w:r>
        <w:t xml:space="preserve">FAUVEL: Bonjour, monsieur Morel. Monique Fauvel. Vous êtes assis ? Je vous demande ça à chaque fois, mais aujourd’hui c’est sérieux.</w:t>
      </w:r>
    </w:p>
    <w:p>
      <w:pPr>
        <w:pStyle w:val="BodyText"/>
      </w:pPr>
      <w:r>
        <w:t xml:space="preserve">BASTIEN: Assis. Avec Julien. Allez-y.</w:t>
      </w:r>
    </w:p>
    <w:p>
      <w:pPr>
        <w:pStyle w:val="BodyText"/>
      </w:pPr>
      <w:r>
        <w:t xml:space="preserve">FAUVEL: Résultat net du deuxième trimestre : soixante et onze mille euros. Positif. Pour la première fois depuis la création de Liane.</w:t>
      </w:r>
    </w:p>
    <w:p>
      <w:pPr>
        <w:pStyle w:val="BodyText"/>
      </w:pPr>
      <w:r>
        <w:t xml:space="preserve">JULIEN: Positif. Elle a dit positif.</w:t>
      </w:r>
    </w:p>
    <w:p>
      <w:pPr>
        <w:pStyle w:val="BodyText"/>
      </w:pPr>
      <w:r>
        <w:t xml:space="preserve">BASTIEN: Madame Fauvel, je veux le détail. Ligne par ligne. Avant que quelqu’un ouvre une bouteille.</w:t>
      </w:r>
    </w:p>
    <w:p>
      <w:pPr>
        <w:pStyle w:val="BodyText"/>
      </w:pPr>
      <w:r>
        <w:t xml:space="preserve">FAUVEL: Je m’y attendais. Je vous l’envoie dans dix minutes. Mais félicitations quand même, monsieur Morel. C’est permis.</w:t>
      </w:r>
    </w:p>
    <w:p>
      <w:pPr>
        <w:pStyle w:val="BodyText"/>
      </w:pPr>
      <w:r>
        <w:t xml:space="preserve">INES: Qui a dit « bouteille » ? J’ai entendu « bouteille » depuis l’ascenseur.</w:t>
      </w:r>
    </w:p>
    <w:p>
      <w:pPr>
        <w:pStyle w:val="BodyText"/>
      </w:pPr>
      <w:r>
        <w:t xml:space="preserve">JULIEN: Soixante et onze mille euros de bénéfice. Le trimestre est positif.</w:t>
      </w:r>
    </w:p>
    <w:p>
      <w:pPr>
        <w:pStyle w:val="BodyText"/>
      </w:pPr>
      <w:r>
        <w:t xml:space="preserve">INES: Positif ! Bastien, souris. Une fois. Pour l’histoire de l’entreprise.</w:t>
      </w:r>
    </w:p>
    <w:p>
      <w:pPr>
        <w:pStyle w:val="BodyText"/>
      </w:pPr>
      <w:r>
        <w:t xml:space="preserve">CLEMENCE: Pourquoi tout le monde crie à huit heures du matin ?</w:t>
      </w:r>
    </w:p>
    <w:p>
      <w:pPr>
        <w:pStyle w:val="BodyText"/>
      </w:pPr>
      <w:r>
        <w:t xml:space="preserve">BASTIEN: Parce que nous avons gagné de l’argent. Peut-être. Je te dis dans dix minutes.</w:t>
      </w:r>
    </w:p>
    <w:bookmarkEnd w:id="21"/>
    <w:bookmarkStart w:id="22" w:name="장면1-목요일-오전-10시-포슈-거리-분기-이사회"/>
    <w:p>
      <w:pPr>
        <w:pStyle w:val="Heading3"/>
      </w:pPr>
      <w:r>
        <w:t xml:space="preserve">장면1 — 목요일 오전 10시, 포슈 거리 — 분기 이사회</w:t>
      </w:r>
    </w:p>
    <w:p>
      <w:pPr>
        <w:pStyle w:val="FirstParagraph"/>
      </w:pPr>
      <w:r>
        <w:t xml:space="preserve">DELORME: Bonjour à tous. Ordre du jour : les comptes du deuxième trimestre, la reprise des salariés d’Ombelle, et l’étude d’usine. Monsieur Perrin, les chiffres.</w:t>
      </w:r>
    </w:p>
    <w:p>
      <w:pPr>
        <w:pStyle w:val="BodyText"/>
      </w:pPr>
      <w:r>
        <w:t xml:space="preserve">JULIEN: Chiffre d’affaires du trimestre : neuf cent cinq mille euros. Plus quarante-huit pour cent sur un an. La France fait un peu plus de la moitié, la Belgique un quart, le reste vient de la Suisse, du Québec et du Maroc.</w:t>
      </w:r>
    </w:p>
    <w:p>
      <w:pPr>
        <w:pStyle w:val="BodyText"/>
      </w:pPr>
      <w:r>
        <w:t xml:space="preserve">FERRIERE: Et la marge brute ?</w:t>
      </w:r>
    </w:p>
    <w:p>
      <w:pPr>
        <w:pStyle w:val="BodyText"/>
      </w:pPr>
      <w:r>
        <w:t xml:space="preserve">JULIEN: Cinq cent quatre-vingt-dix mille. Soixante-cinq pour cent. Stable malgré la nouvelle poudre.</w:t>
      </w:r>
    </w:p>
    <w:p>
      <w:pPr>
        <w:pStyle w:val="BodyText"/>
      </w:pPr>
      <w:r>
        <w:t xml:space="preserve">FERRIERE: Bien. Et les charges ?</w:t>
      </w:r>
    </w:p>
    <w:p>
      <w:pPr>
        <w:pStyle w:val="BodyText"/>
      </w:pPr>
      <w:r>
        <w:t xml:space="preserve">JULIEN: Cinq cent soixante-quinze mille. Vingt-six personnes, le registre, les congrès, les audits. Résultat d’exploitation : plus quinze mille euros.</w:t>
      </w:r>
    </w:p>
    <w:p>
      <w:pPr>
        <w:pStyle w:val="BodyText"/>
      </w:pPr>
      <w:r>
        <w:t xml:space="preserve">LECLERC: Quinze mille. Mais le résultat net annoncé, c’est soixante et onze mille. D’où viennent les cinquante-six mille de différence ?</w:t>
      </w:r>
    </w:p>
    <w:p>
      <w:pPr>
        <w:pStyle w:val="BodyText"/>
      </w:pPr>
      <w:r>
        <w:t xml:space="preserve">BASTIEN: Je voulais le dire moi-même. Merci, monsieur Leclerc. C’est une reprise de provision.</w:t>
      </w:r>
    </w:p>
    <w:p>
      <w:pPr>
        <w:pStyle w:val="BodyText"/>
      </w:pPr>
      <w:r>
        <w:t xml:space="preserve">FERRIERE: Expliquez, pour le procès-verbal.</w:t>
      </w:r>
    </w:p>
    <w:p>
      <w:pPr>
        <w:pStyle w:val="BodyText"/>
      </w:pPr>
      <w:r>
        <w:t xml:space="preserve">BASTIEN: Pendant le rappel, nous avions mis de côté soixante mille euros pour d’éventuelles réclamations de patientes. Aucune n’est venue. Le délai est passé. Nous reprenons la provision. C’est un produit comptable. Ce n’est pas de l’argent gagné ce trimestre.</w:t>
      </w:r>
    </w:p>
    <w:p>
      <w:pPr>
        <w:pStyle w:val="BodyText"/>
      </w:pPr>
      <w:r>
        <w:t xml:space="preserve">LECLERC: Donc le vrai bénéfice d’activité, c’est quinze mille.</w:t>
      </w:r>
    </w:p>
    <w:p>
      <w:pPr>
        <w:pStyle w:val="BodyText"/>
      </w:pPr>
      <w:r>
        <w:t xml:space="preserve">BASTIEN: Quinze mille. Et un peu moins si on tient compte de deux factures de juin arrivées tard.</w:t>
      </w:r>
    </w:p>
    <w:p>
      <w:pPr>
        <w:pStyle w:val="BodyText"/>
      </w:pPr>
      <w:r>
        <w:t xml:space="preserve">INES: Bastien. On a enfin un chiffre positif, et toi tu le démontes devant le conseil.</w:t>
      </w:r>
    </w:p>
    <w:p>
      <w:pPr>
        <w:pStyle w:val="BodyText"/>
      </w:pPr>
      <w:r>
        <w:t xml:space="preserve">BASTIEN: Je ne le démonte pas. Je le décris. Si je ne le fais pas, M. Leclerc le fera. Et il aura raison.</w:t>
      </w:r>
    </w:p>
    <w:p>
      <w:pPr>
        <w:pStyle w:val="BodyText"/>
      </w:pPr>
      <w:r>
        <w:t xml:space="preserve">LECLERC: J’allais le faire, oui. Mais je préfère que ce soit vous.</w:t>
      </w:r>
    </w:p>
    <w:p>
      <w:pPr>
        <w:pStyle w:val="BodyText"/>
      </w:pPr>
      <w:r>
        <w:t xml:space="preserve">DELORME: Vous voyez la différence ? Quand c’est l’entrepreneur qui dit le chiffre gênant, l’investisseur le note. Quand c’est l’investisseur qui le trouve, il s’en souvient.</w:t>
      </w:r>
    </w:p>
    <w:p>
      <w:pPr>
        <w:pStyle w:val="BodyText"/>
      </w:pPr>
      <w:r>
        <w:t xml:space="preserve">FERRIERE: Je confirme. Je note. Et je ne m’en souviendrai pas.</w:t>
      </w:r>
    </w:p>
    <w:p>
      <w:pPr>
        <w:pStyle w:val="BodyText"/>
      </w:pPr>
      <w:r>
        <w:t xml:space="preserve">CLEMENCE: Il y a aussi une bonne nouvelle. Juin seul est positif de trente-huit mille, sans aucune reprise. Le meilleur mois, c’est le dernier.</w:t>
      </w:r>
    </w:p>
    <w:p>
      <w:pPr>
        <w:pStyle w:val="BodyText"/>
      </w:pPr>
      <w:r>
        <w:t xml:space="preserve">JULIEN: C’est vrai. Avril était négatif, mai à zéro, juin positif. La courbe monte.</w:t>
      </w:r>
    </w:p>
    <w:p>
      <w:pPr>
        <w:pStyle w:val="BodyText"/>
      </w:pPr>
      <w:r>
        <w:t xml:space="preserve">FERRIERE: Une courbe sur trois mois, c’est une anecdote. Sur douze mois, c’est une tendance.</w:t>
      </w:r>
    </w:p>
    <w:p>
      <w:pPr>
        <w:pStyle w:val="BodyText"/>
      </w:pPr>
      <w:r>
        <w:t xml:space="preserve">JULIEN: Je sais. Et je dois vous dire ce qui vient. Le troisième trimestre sera négatif.</w:t>
      </w:r>
    </w:p>
    <w:p>
      <w:pPr>
        <w:pStyle w:val="BodyText"/>
      </w:pPr>
      <w:r>
        <w:t xml:space="preserve">DELORME: Déjà ?</w:t>
      </w:r>
    </w:p>
    <w:p>
      <w:pPr>
        <w:pStyle w:val="BodyText"/>
      </w:pPr>
      <w:r>
        <w:t xml:space="preserve">JULIEN: La reprise d’Ombelle. Deux cent cinquante mille euros la première année, plus les salaires. Et les médecins choisissent lentement.</w:t>
      </w:r>
    </w:p>
    <w:p>
      <w:pPr>
        <w:pStyle w:val="BodyText"/>
      </w:pPr>
      <w:r>
        <w:t xml:space="preserve">FERRIERE: Vous nous l’aviez présenté. Le conseil a voté pour. Je maintiens. Mais je veux un point mensuel sur ces onze personnes.</w:t>
      </w:r>
    </w:p>
    <w:p>
      <w:pPr>
        <w:pStyle w:val="BodyText"/>
      </w:pPr>
      <w:r>
        <w:t xml:space="preserve">CLEMENCE: Vous l’aurez. Sandrine Colin a déjà trois médecins qui l’ont appelée. Sans lettre. Ils ont su par d’autres.</w:t>
      </w:r>
    </w:p>
    <w:p>
      <w:pPr>
        <w:pStyle w:val="BodyText"/>
      </w:pPr>
      <w:r>
        <w:t xml:space="preserve">LECLERC: Et la trésorerie ?</w:t>
      </w:r>
    </w:p>
    <w:p>
      <w:pPr>
        <w:pStyle w:val="BodyText"/>
      </w:pPr>
      <w:r>
        <w:t xml:space="preserve">JULIEN: Six millions neuf cent mille euros au trente juin. Au rythme prévu, en comptant Ombelle, on tient plus de trois ans sans nouvelle levée.</w:t>
      </w:r>
    </w:p>
    <w:p>
      <w:pPr>
        <w:pStyle w:val="BodyText"/>
      </w:pPr>
      <w:r>
        <w:t xml:space="preserve">FERRIERE: Bien. Alors je pose ma question. Vous êtes rentables, ou presque. Votre levée vous donne du temps. Que voulez-vous faire de ce temps ?</w:t>
      </w:r>
    </w:p>
    <w:p>
      <w:pPr>
        <w:pStyle w:val="BodyText"/>
      </w:pPr>
      <w:r>
        <w:t xml:space="preserve">CLEMENCE: Continuer. Le Québec, la Suisse, le Maroc, Dakar dans un an. La lidocaïne. Le registre.</w:t>
      </w:r>
    </w:p>
    <w:p>
      <w:pPr>
        <w:pStyle w:val="BodyText"/>
      </w:pPr>
      <w:r>
        <w:t xml:space="preserve">FERRIERE: Ça, c’est le plan. Je vous demande autre chose.</w:t>
      </w:r>
    </w:p>
    <w:p>
      <w:pPr>
        <w:pStyle w:val="BodyText"/>
      </w:pPr>
      <w:r>
        <w:t xml:space="preserve">DELORME: Agnès, laissez-moi la poser, celle-là. Je l’ai gardée pour aujourd’hui.</w:t>
      </w:r>
    </w:p>
    <w:p>
      <w:pPr>
        <w:pStyle w:val="BodyText"/>
      </w:pPr>
      <w:r>
        <w:t xml:space="preserve">FERRIERE: Je vous en prie.</w:t>
      </w:r>
    </w:p>
    <w:p>
      <w:pPr>
        <w:pStyle w:val="BodyText"/>
      </w:pPr>
      <w:r>
        <w:t xml:space="preserve">DELORME: Clémence, vous avez prouvé que la marque peut gagner de l’argent. Bravo. Sincèrement. Maintenant, la vraie question. Ce qui vous fait gagner cet argent, à qui est-ce que ça appartient ? Je ne parle pas de contrats. Je parle de ce qu’on ne peut pas vous retirer.</w:t>
      </w:r>
    </w:p>
    <w:p>
      <w:pPr>
        <w:pStyle w:val="BodyText"/>
      </w:pPr>
      <w:r>
        <w:t xml:space="preserve">CLEMENCE: La marque est à nous. Le gel est à Hanul.</w:t>
      </w:r>
    </w:p>
    <w:p>
      <w:pPr>
        <w:pStyle w:val="BodyText"/>
      </w:pPr>
      <w:r>
        <w:t xml:space="preserve">DELORME: Voilà. Et je n’ai pas d’autre point à l’ordre du jour.</w:t>
      </w:r>
    </w:p>
    <w:bookmarkEnd w:id="22"/>
    <w:bookmarkStart w:id="23" w:name="장면2-금요일-오후-5시-리안-사무실-전체-회의"/>
    <w:p>
      <w:pPr>
        <w:pStyle w:val="Heading3"/>
      </w:pPr>
      <w:r>
        <w:t xml:space="preserve">장면2 — 금요일 오후 5시, 리안 사무실 — 전체 회의</w:t>
      </w:r>
    </w:p>
    <w:p>
      <w:pPr>
        <w:pStyle w:val="FirstParagraph"/>
      </w:pPr>
      <w:r>
        <w:t xml:space="preserve">CLEMENCE: Merci d’être restés un vendredi. Deux nouvelles : une bonne, une compliquée. Je commence par celle que Bastien m’a demandé de bien dire.</w:t>
      </w:r>
    </w:p>
    <w:p>
      <w:pPr>
        <w:pStyle w:val="BodyText"/>
      </w:pPr>
      <w:r>
        <w:t xml:space="preserve">BASTIEN: Deux lignes. Pas une.</w:t>
      </w:r>
    </w:p>
    <w:p>
      <w:pPr>
        <w:pStyle w:val="BodyText"/>
      </w:pPr>
      <w:r>
        <w:t xml:space="preserve">CLEMENCE: Deux lignes. Ligne un : le résultat net du deuxième trimestre est de soixante et onze mille euros. Ligne deux : sans la reprise de provision du rappel, le résultat d’exploitation est de quinze mille. C’est notre premier trimestre positif. Les deux lignes sont vraies.</w:t>
      </w:r>
    </w:p>
    <w:p>
      <w:pPr>
        <w:pStyle w:val="BodyText"/>
      </w:pPr>
      <w:r>
        <w:t xml:space="preserve">NORA: Quinze mille euros. On a vendu combien de seringues pour ça ?</w:t>
      </w:r>
    </w:p>
    <w:p>
      <w:pPr>
        <w:pStyle w:val="BodyText"/>
      </w:pPr>
      <w:r>
        <w:t xml:space="preserve">JULIEN: Environ huit mille. Ça fait moins de deux euros de bénéfice par seringue.</w:t>
      </w:r>
    </w:p>
    <w:p>
      <w:pPr>
        <w:pStyle w:val="BodyText"/>
      </w:pPr>
      <w:r>
        <w:t xml:space="preserve">CAMILLE: Et la nouvelle compliquée ?</w:t>
      </w:r>
    </w:p>
    <w:p>
      <w:pPr>
        <w:pStyle w:val="BodyText"/>
      </w:pPr>
      <w:r>
        <w:t xml:space="preserve">CLEMENCE: Le prochain trimestre sera négatif. À cause d’une bonne décision : nos collègues d’Ombelle. Je préfère le dire maintenant qu’en octobre.</w:t>
      </w:r>
    </w:p>
    <w:p>
      <w:pPr>
        <w:pStyle w:val="BodyText"/>
      </w:pPr>
      <w:r>
        <w:t xml:space="preserve">ROYER: Et j’ai une proposition. Puisque l’entreprise devient rentable, je propose un accord d’intéressement. Une part du résultat d’exploitation, partagée entre tous les salariés.</w:t>
      </w:r>
    </w:p>
    <w:p>
      <w:pPr>
        <w:pStyle w:val="BodyText"/>
      </w:pPr>
      <w:r>
        <w:t xml:space="preserve">INES: Partagée comment ? Les commerciaux font le chiffre. C’est normal qu’ils en aient plus.</w:t>
      </w:r>
    </w:p>
    <w:p>
      <w:pPr>
        <w:pStyle w:val="BodyText"/>
      </w:pPr>
      <w:r>
        <w:t xml:space="preserve">CAMILLE: Et la qualité évite les rappels. Un rappel évité, c’est combien de chiffre ?</w:t>
      </w:r>
    </w:p>
    <w:p>
      <w:pPr>
        <w:pStyle w:val="BodyText"/>
      </w:pPr>
      <w:r>
        <w:t xml:space="preserve">INES: Camille, je ne dis pas que la qualité ne compte pas. Je dis que Nora fait des milliers de kilomètres.</w:t>
      </w:r>
    </w:p>
    <w:p>
      <w:pPr>
        <w:pStyle w:val="BodyText"/>
      </w:pPr>
      <w:r>
        <w:t xml:space="preserve">NORA: Inès, je fais ces kilomètres avec les dossiers de Camille dans la voiture. Sans eux, je n’ouvre aucune porte.</w:t>
      </w:r>
    </w:p>
    <w:p>
      <w:pPr>
        <w:pStyle w:val="BodyText"/>
      </w:pPr>
      <w:r>
        <w:t xml:space="preserve">ROYER: La loi permet plusieurs formules. Proportionnel au salaire, au temps de présence, ou à parts égales. Ou un mélange.</w:t>
      </w:r>
    </w:p>
    <w:p>
      <w:pPr>
        <w:pStyle w:val="BodyText"/>
      </w:pPr>
      <w:r>
        <w:t xml:space="preserve">CLEMENCE: Je propose à parts égales. Fondateurs compris. La même somme pour la comptable et pour moi. Les commerciaux ont déjà une part variable. L’intéressement, c’est autre chose. C’est ce qu’on a gagné ensemble. Si un jour on gagne beaucoup, je veux que la personne de l’accueil le sente autant que moi.</w:t>
      </w:r>
    </w:p>
    <w:p>
      <w:pPr>
        <w:pStyle w:val="BodyText"/>
      </w:pPr>
      <w:r>
        <w:t xml:space="preserve">INES: À parts égales… Je trouve ça généreux pour certains et injuste pour d’autres. Mais je ne trouve pas mieux.</w:t>
      </w:r>
    </w:p>
    <w:p>
      <w:pPr>
        <w:pStyle w:val="BodyText"/>
      </w:pPr>
      <w:r>
        <w:t xml:space="preserve">BASTIEN: Et sur quelle ligne ? Le résultat net ou le résultat d’exploitation ?</w:t>
      </w:r>
    </w:p>
    <w:p>
      <w:pPr>
        <w:pStyle w:val="BodyText"/>
      </w:pPr>
      <w:r>
        <w:t xml:space="preserve">ROYER: Généralement, le résultat net. C’est plus simple.</w:t>
      </w:r>
    </w:p>
    <w:p>
      <w:pPr>
        <w:pStyle w:val="BodyText"/>
      </w:pPr>
      <w:r>
        <w:t xml:space="preserve">BASTIEN: Alors ce trimestre, on aurait partagé une reprise de provision. Une somme qui vient d’une crise, pas d’un travail. Je propose le résultat d’exploitation. Sans les éléments exceptionnels. Dans un sens comme dans l’autre. Sinon, chaque crise future deviendra une prime future.</w:t>
      </w:r>
    </w:p>
    <w:p>
      <w:pPr>
        <w:pStyle w:val="BodyText"/>
      </w:pPr>
      <w:r>
        <w:t xml:space="preserve">JULIEN: Dans l’autre sens aussi ? Si on a une perte exceptionnelle, elle ne réduit pas l’intéressement ?</w:t>
      </w:r>
    </w:p>
    <w:p>
      <w:pPr>
        <w:pStyle w:val="BodyText"/>
      </w:pPr>
      <w:r>
        <w:t xml:space="preserve">BASTIEN: Exactement. Ni cadeau, ni punition venant du passé. On partage ce qu’on a fait pendant la période.</w:t>
      </w:r>
    </w:p>
    <w:p>
      <w:pPr>
        <w:pStyle w:val="BodyText"/>
      </w:pPr>
      <w:r>
        <w:t xml:space="preserve">CAMILLE: C’est plus juste. Et plus difficile à calculer.</w:t>
      </w:r>
    </w:p>
    <w:p>
      <w:pPr>
        <w:pStyle w:val="BodyText"/>
      </w:pPr>
      <w:r>
        <w:t xml:space="preserve">JULIEN: Pour moi, ce n’est pas difficile. C’est déjà dans mon tableau. Deuxième onglet.</w:t>
      </w:r>
    </w:p>
    <w:p>
      <w:pPr>
        <w:pStyle w:val="BodyText"/>
      </w:pPr>
      <w:r>
        <w:t xml:space="preserve">ROYER: Combien du résultat ? Dans la plupart des entreprises, entre cinq et vingt pour cent.</w:t>
      </w:r>
    </w:p>
    <w:p>
      <w:pPr>
        <w:pStyle w:val="BodyText"/>
      </w:pPr>
      <w:r>
        <w:t xml:space="preserve">CLEMENCE: Dix pour cent. Pour commencer. Et on le revoit chaque année, en assemblée de tous.</w:t>
      </w:r>
    </w:p>
    <w:p>
      <w:pPr>
        <w:pStyle w:val="BodyText"/>
      </w:pPr>
      <w:r>
        <w:t xml:space="preserve">NORA: Dix pour cent de quinze mille, divisé par vingt-six. Ça fait…</w:t>
      </w:r>
    </w:p>
    <w:p>
      <w:pPr>
        <w:pStyle w:val="BodyText"/>
      </w:pPr>
      <w:r>
        <w:t xml:space="preserve">JULIEN: Cinquante-sept euros et soixante-dix centimes chacun. Pour le trimestre.</w:t>
      </w:r>
    </w:p>
    <w:p>
      <w:pPr>
        <w:pStyle w:val="BodyText"/>
      </w:pPr>
      <w:r>
        <w:t xml:space="preserve">NORA: Cinquante-sept euros ! Je vais m’acheter un café par visite. Pour le mois d’août.</w:t>
      </w:r>
    </w:p>
    <w:p>
      <w:pPr>
        <w:pStyle w:val="BodyText"/>
      </w:pPr>
      <w:r>
        <w:t xml:space="preserve">CAMILLE: Ce n’est pas la somme. C’est le principe. Si on gagne, on gagne tous. Même un peu.</w:t>
      </w:r>
    </w:p>
    <w:p>
      <w:pPr>
        <w:pStyle w:val="BodyText"/>
      </w:pPr>
      <w:r>
        <w:t xml:space="preserve">ROYER: Je rédige l’accord et je le dépose. Les onze collègues d’Ombelle y auront droit, avec leur ancienneté reprise.</w:t>
      </w:r>
    </w:p>
    <w:p>
      <w:pPr>
        <w:pStyle w:val="BodyText"/>
      </w:pPr>
      <w:r>
        <w:t xml:space="preserve">INES: Ils arrivent dans une entreprise qui partage ses bénéfices. Sandrine va croire que c’est une blague.</w:t>
      </w:r>
    </w:p>
    <w:bookmarkEnd w:id="23"/>
    <w:bookmarkStart w:id="24" w:name="X84683320aaac7754d3870e4c7e270794a821f09"/>
    <w:p>
      <w:pPr>
        <w:pStyle w:val="Heading3"/>
      </w:pPr>
      <w:r>
        <w:t xml:space="preserve">절정·전환 — 다음 주 화요일 오후 7시, 포슈 거리 — 들로름의 사무실, 직물 견본 앞</w:t>
      </w:r>
    </w:p>
    <w:p>
      <w:pPr>
        <w:pStyle w:val="FirstParagraph"/>
      </w:pPr>
      <w:r>
        <w:t xml:space="preserve">DELORME: Asseyez-vous, Clémence. Vous avez réfléchi à ma question, j’imagine. Vous n’êtes pas venue pour le porto.</w:t>
      </w:r>
    </w:p>
    <w:p>
      <w:pPr>
        <w:pStyle w:val="BodyText"/>
      </w:pPr>
      <w:r>
        <w:t xml:space="preserve">CLEMENCE: J’ai réfléchi. Je n’ai pas encore de réponse. J’ai une peur.</w:t>
      </w:r>
    </w:p>
    <w:p>
      <w:pPr>
        <w:pStyle w:val="BodyText"/>
      </w:pPr>
      <w:r>
        <w:t xml:space="preserve">DELORME: C’est déjà mieux qu’une réponse rapide. Laquelle ?</w:t>
      </w:r>
    </w:p>
    <w:p>
      <w:pPr>
        <w:pStyle w:val="BodyText"/>
      </w:pPr>
      <w:r>
        <w:t xml:space="preserve">CLEMENCE: Jinhe. Ils ont fait une offre sur Ombelle, puis ils l’ont retirée. Le président Jeong m’a dit qu’ils lui avaient écrit. S’ils achètent Hanul, ma marque devient l’étiquette de quelqu’un d’autre. Et je n’ai aucun droit de l’empêcher. C’est son entreprise, pas la mienne.</w:t>
      </w:r>
    </w:p>
    <w:p>
      <w:pPr>
        <w:pStyle w:val="BodyText"/>
      </w:pPr>
      <w:r>
        <w:t xml:space="preserve">DELORME: Vous avez le notaire de Séoul. La clause de changement de contrôle. Le dossier de fabrication sous séquestre.</w:t>
      </w:r>
    </w:p>
    <w:p>
      <w:pPr>
        <w:pStyle w:val="BodyText"/>
      </w:pPr>
      <w:r>
        <w:t xml:space="preserve">CLEMENCE: Le séquestre me permet de faire fabriquer ailleurs. Pas de savoir faire. Un dossier, ce n’est pas un savoir.</w:t>
      </w:r>
    </w:p>
    <w:p>
      <w:pPr>
        <w:pStyle w:val="BodyText"/>
      </w:pPr>
      <w:r>
        <w:t xml:space="preserve">DELORME: Vous voyez ces échantillons, au mur ? Ceux que je vous ai montrés la première fois.</w:t>
      </w:r>
    </w:p>
    <w:p>
      <w:pPr>
        <w:pStyle w:val="BodyText"/>
      </w:pPr>
      <w:r>
        <w:t xml:space="preserve">CLEMENCE: Les soieries de votre grand-père. Vendues au mètre.</w:t>
      </w:r>
    </w:p>
    <w:p>
      <w:pPr>
        <w:pStyle w:val="BodyText"/>
      </w:pPr>
      <w:r>
        <w:t xml:space="preserve">DELORME: Mon grand-père était rentable en mille neuf cent soixante-cinq. Très rentable. Il avait arrêté de tisser lui-même. Il faisait tisser à Côme, moins cher, et il gardait la marque, les dessins, les clients. Dix ans plus tard, ses tisserands de Côme vendaient directement à ses clients. Avec ses dessins. Il n’avait plus rien à vendre que son nom.</w:t>
      </w:r>
    </w:p>
    <w:p>
      <w:pPr>
        <w:pStyle w:val="BodyText"/>
      </w:pPr>
      <w:r>
        <w:t xml:space="preserve">CLEMENCE: Et votre père ?</w:t>
      </w:r>
    </w:p>
    <w:p>
      <w:pPr>
        <w:pStyle w:val="BodyText"/>
      </w:pPr>
      <w:r>
        <w:t xml:space="preserve">DELORME: Mon père a vendu le nom. C’est avec cet argent que je fais aujourd’hui des chèques à des gens comme vous. Je ne me plains pas. Mais je n’ai jamais touché un métier à tisser.</w:t>
      </w:r>
    </w:p>
    <w:p>
      <w:pPr>
        <w:pStyle w:val="BodyText"/>
      </w:pPr>
      <w:r>
        <w:t xml:space="preserve">CLEMENCE: Vous me dites de construire une usine.</w:t>
      </w:r>
    </w:p>
    <w:p>
      <w:pPr>
        <w:pStyle w:val="BodyText"/>
      </w:pPr>
      <w:r>
        <w:t xml:space="preserve">DELORME: Non. La rentabilité n’est pas une destination. C’est un délai. Le temps de décider ce que vous voulez posséder.</w:t>
      </w:r>
    </w:p>
    <w:p>
      <w:pPr>
        <w:pStyle w:val="BodyText"/>
      </w:pPr>
      <w:r>
        <w:t xml:space="preserve">BASTIEN: Pardon. La porte était ouverte. Clémence m’a dit de venir à sept heures et quart.</w:t>
      </w:r>
    </w:p>
    <w:p>
      <w:pPr>
        <w:pStyle w:val="BodyText"/>
      </w:pPr>
      <w:r>
        <w:t xml:space="preserve">DELORME: Entrez, Bastien. Vous arrivez au bon moment. Clémence allait me parler d’une usine.</w:t>
      </w:r>
    </w:p>
    <w:p>
      <w:pPr>
        <w:pStyle w:val="BodyText"/>
      </w:pPr>
      <w:r>
        <w:t xml:space="preserve">BASTIEN: Je connais déjà la réponse. Vingt-cinq millions au moins. Sept ans. Une salle blanche, un procédé qu’on ne maîtrise pas, des validations. Et une équipe qu’on n’a pas. Les Coréens ont mis vingt ans à apprendre ce gel. On ne l’apprend pas dans un classeur.</w:t>
      </w:r>
    </w:p>
    <w:p>
      <w:pPr>
        <w:pStyle w:val="BodyText"/>
      </w:pPr>
      <w:r>
        <w:t xml:space="preserve">DELORME: Vous êtes contre ?</w:t>
      </w:r>
    </w:p>
    <w:p>
      <w:pPr>
        <w:pStyle w:val="BodyText"/>
      </w:pPr>
      <w:r>
        <w:t xml:space="preserve">BASTIEN: Je suis pour les chiffres. Les chiffres disent qu’une usine peut tuer une marque plus vite qu’un fournisseur. Une usine vide coûte cher tous les jours. Un fournisseur, on le paie seulement quand on commande.</w:t>
      </w:r>
    </w:p>
    <w:p>
      <w:pPr>
        <w:pStyle w:val="BodyText"/>
      </w:pPr>
      <w:r>
        <w:t xml:space="preserve">CLEMENCE: Et un fournisseur racheté, on le paie comment ?</w:t>
      </w:r>
    </w:p>
    <w:p>
      <w:pPr>
        <w:pStyle w:val="BodyText"/>
      </w:pPr>
      <w:r>
        <w:t xml:space="preserve">BASTIEN: Je ne sais pas. C’est justement ce que je veux étudier. Avant de dire oui ou non.</w:t>
      </w:r>
    </w:p>
    <w:p>
      <w:pPr>
        <w:pStyle w:val="BodyText"/>
      </w:pPr>
      <w:r>
        <w:t xml:space="preserve">DELORME: Alors vous êtes d’accord tous les deux. Vous ne le savez pas encore.</w:t>
      </w:r>
    </w:p>
    <w:p>
      <w:pPr>
        <w:pStyle w:val="BodyText"/>
      </w:pPr>
      <w:r>
        <w:t xml:space="preserve">CLEMENCE: Mme Ferrière nous a donné dix-huit mois pour l’étude. Je la commence en septembre. Première réponse au conseil de décembre.</w:t>
      </w:r>
    </w:p>
    <w:p>
      <w:pPr>
        <w:pStyle w:val="BodyText"/>
      </w:pPr>
      <w:r>
        <w:t xml:space="preserve">DELORME: Décembre ? C’est rapide. Ferrière va adorer et les autres vont détester.</w:t>
      </w:r>
    </w:p>
    <w:p>
      <w:pPr>
        <w:pStyle w:val="BodyText"/>
      </w:pPr>
      <w:r>
        <w:t xml:space="preserve">BASTIEN: Je ferai l’étude avec le cabinet de l’appel d’offres. Et j’écrirai toutes les raisons de dire non. Clémence écrira toutes les raisons de dire oui. Le conseil lira les deux. Ce sera notre plus long document depuis le dossier Certivia.</w:t>
      </w:r>
    </w:p>
    <w:p>
      <w:pPr>
        <w:pStyle w:val="BodyText"/>
      </w:pPr>
      <w:r>
        <w:t xml:space="preserve">DELORME: Voilà une gouvernance que mon grand-père n’avait pas. Il n’avait personne pour lui dire non.</w:t>
      </w:r>
    </w:p>
    <w:bookmarkEnd w:id="24"/>
    <w:bookmarkStart w:id="25" w:name="마무리-수요일-오전-9시-리안-사무실"/>
    <w:p>
      <w:pPr>
        <w:pStyle w:val="Heading3"/>
      </w:pPr>
      <w:r>
        <w:t xml:space="preserve">마무리 — 수요일 오전 9시, 리안 사무실</w:t>
      </w:r>
    </w:p>
    <w:p>
      <w:pPr>
        <w:pStyle w:val="FirstParagraph"/>
      </w:pPr>
      <w:r>
        <w:t xml:space="preserve">JULIEN: Mme Fauvel a confirmé. Le résultat d’exploitation est à quatorze mille deux cents, avec les factures tardives. Je corrige les deux lignes.</w:t>
      </w:r>
    </w:p>
    <w:p>
      <w:pPr>
        <w:pStyle w:val="BodyText"/>
      </w:pPr>
      <w:r>
        <w:t xml:space="preserve">BASTIEN: Merci. Quatorze mille deux cents. C’est encore plus vrai.</w:t>
      </w:r>
    </w:p>
    <w:p>
      <w:pPr>
        <w:pStyle w:val="BodyText"/>
      </w:pPr>
      <w:r>
        <w:t xml:space="preserve">ROYER: L’accord d’intéressement est prêt. Dix pour cent du résultat d’exploitation, à parts égales, revu chaque année. Je le dépose vendredi.</w:t>
      </w:r>
    </w:p>
    <w:p>
      <w:pPr>
        <w:pStyle w:val="BodyText"/>
      </w:pPr>
      <w:r>
        <w:t xml:space="preserve">INES: Cinquante-quatre euros et soixante centimes chacun, alors. Nora a refait le calcul. Elle est déçue. Trois euros de moins.</w:t>
      </w:r>
    </w:p>
    <w:p>
      <w:pPr>
        <w:pStyle w:val="BodyText"/>
      </w:pPr>
      <w:r>
        <w:t xml:space="preserve">NORA: Je ne suis pas déçue. J’ai juste réduit le café d’août.</w:t>
      </w:r>
    </w:p>
    <w:p>
      <w:pPr>
        <w:pStyle w:val="BodyText"/>
      </w:pPr>
      <w:r>
        <w:t xml:space="preserve">CLEMENCE: Gérard m’a appelée hier soir. Il a lu le message aux actionnaires.</w:t>
      </w:r>
    </w:p>
    <w:p>
      <w:pPr>
        <w:pStyle w:val="BodyText"/>
      </w:pPr>
      <w:r>
        <w:t xml:space="preserve">GERARD: Lu deux fois. Soixante et onze mille et quatorze mille deux cents, en même taille. Comme l’étiquette d’Hanul.</w:t>
      </w:r>
    </w:p>
    <w:p>
      <w:pPr>
        <w:pStyle w:val="BodyText"/>
      </w:pPr>
      <w:r>
        <w:t xml:space="preserve">CLEMENCE: Papa, c’est le principe. On ne cache pas la petite ligne sous la grande.</w:t>
      </w:r>
    </w:p>
    <w:p>
      <w:pPr>
        <w:pStyle w:val="BodyText"/>
      </w:pPr>
      <w:r>
        <w:t xml:space="preserve">GERARD: Je t’ai appris ça à Cluses. Une pièce à un centième près n’est pas bonne. Elle est presque bonne.</w:t>
      </w:r>
    </w:p>
    <w:p>
      <w:pPr>
        <w:pStyle w:val="BodyText"/>
      </w:pPr>
      <w:r>
        <w:t xml:space="preserve">BASTIEN: Monsieur Arnaud, c’est la phrase la plus juste que j’aie entendue sur la comptabilité.</w:t>
      </w:r>
    </w:p>
    <w:p>
      <w:pPr>
        <w:pStyle w:val="BodyText"/>
      </w:pPr>
      <w:r>
        <w:t xml:space="preserve">GERARD: Et l’usine ? Dans la vallée ? On en parle au café, ici. Les gens disent que ma fille va construire une usine.</w:t>
      </w:r>
    </w:p>
    <w:p>
      <w:pPr>
        <w:pStyle w:val="BodyText"/>
      </w:pPr>
      <w:r>
        <w:t xml:space="preserve">CLEMENCE: Les gens parlent vite, Papa. On étudie. On ne promet rien.</w:t>
      </w:r>
    </w:p>
    <w:p>
      <w:pPr>
        <w:pStyle w:val="BodyText"/>
      </w:pPr>
      <w:r>
        <w:t xml:space="preserve">GERARD: Étudie bien. Une usine, ça se ferme aussi. J’en ai vu fermer trois dans la vallée.</w:t>
      </w:r>
    </w:p>
    <w:p>
      <w:pPr>
        <w:pStyle w:val="BodyText"/>
      </w:pPr>
      <w:r>
        <w:t xml:space="preserve">INES: Clémence, il faut annoncer la décision. Bastien attend avec son registre ouvert depuis sept heures.</w:t>
      </w:r>
    </w:p>
    <w:p>
      <w:pPr>
        <w:pStyle w:val="BodyText"/>
      </w:pPr>
      <w:r>
        <w:t xml:space="preserve">CLEMENCE: Décision cinquante-trois : chaque résultat est présenté sur deux lignes, net et exploitation. Intéressement de dix pour cent, à parts égales, fondateurs compris. Aucun dividende tant que la question de l’usine n’est pas tranchée. Et l’étude de faisabilité commence en septembre, avec une première réponse au conseil de décembre.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résultat net</w:t>
            </w:r>
          </w:p>
        </w:tc>
        <w:tc>
          <w:tcPr/>
          <w:p>
            <w:pPr>
              <w:pStyle w:val="Compact"/>
              <w:jc w:val="left"/>
            </w:pPr>
            <w:r>
              <w:t xml:space="preserve">순이익</w:t>
            </w:r>
          </w:p>
        </w:tc>
        <w:tc>
          <w:tcPr/>
          <w:p>
            <w:pPr>
              <w:pStyle w:val="Compact"/>
              <w:jc w:val="left"/>
            </w:pPr>
            <w:r>
              <w:t xml:space="preserve">전체. 모든 수익·비용 반영 후.</w:t>
            </w:r>
          </w:p>
        </w:tc>
      </w:tr>
      <w:tr>
        <w:tc>
          <w:tcPr/>
          <w:p>
            <w:pPr>
              <w:pStyle w:val="Compact"/>
              <w:jc w:val="left"/>
            </w:pPr>
            <w:r>
              <w:t xml:space="preserve">2</w:t>
            </w:r>
          </w:p>
        </w:tc>
        <w:tc>
          <w:tcPr/>
          <w:p>
            <w:pPr>
              <w:pStyle w:val="Compact"/>
              <w:jc w:val="left"/>
            </w:pPr>
            <w:r>
              <w:t xml:space="preserve">le résultat d’exploitation</w:t>
            </w:r>
          </w:p>
        </w:tc>
        <w:tc>
          <w:tcPr/>
          <w:p>
            <w:pPr>
              <w:pStyle w:val="Compact"/>
              <w:jc w:val="left"/>
            </w:pPr>
            <w:r>
              <w:t xml:space="preserve">영업이익</w:t>
            </w:r>
          </w:p>
        </w:tc>
        <w:tc>
          <w:tcPr/>
          <w:p>
            <w:pPr>
              <w:pStyle w:val="Compact"/>
              <w:jc w:val="left"/>
            </w:pPr>
            <w:r>
              <w:t xml:space="preserve">장면1. 본업에서 번 돈.</w:t>
            </w:r>
          </w:p>
        </w:tc>
      </w:tr>
      <w:tr>
        <w:tc>
          <w:tcPr/>
          <w:p>
            <w:pPr>
              <w:pStyle w:val="Compact"/>
              <w:jc w:val="left"/>
            </w:pPr>
            <w:r>
              <w:t xml:space="preserve">3</w:t>
            </w:r>
          </w:p>
        </w:tc>
        <w:tc>
          <w:tcPr/>
          <w:p>
            <w:pPr>
              <w:pStyle w:val="Compact"/>
              <w:jc w:val="left"/>
            </w:pPr>
            <w:r>
              <w:t xml:space="preserve">une reprise de provision</w:t>
            </w:r>
          </w:p>
        </w:tc>
        <w:tc>
          <w:tcPr/>
          <w:p>
            <w:pPr>
              <w:pStyle w:val="Compact"/>
              <w:jc w:val="left"/>
            </w:pPr>
            <w:r>
              <w:t xml:space="preserve">충당금 환입</w:t>
            </w:r>
          </w:p>
        </w:tc>
        <w:tc>
          <w:tcPr/>
          <w:p>
            <w:pPr>
              <w:pStyle w:val="Compact"/>
              <w:jc w:val="left"/>
            </w:pPr>
            <w:r>
              <w:t xml:space="preserve">장면1. 회계상 수익, 현금 아님.</w:t>
            </w:r>
          </w:p>
        </w:tc>
      </w:tr>
      <w:tr>
        <w:tc>
          <w:tcPr/>
          <w:p>
            <w:pPr>
              <w:pStyle w:val="Compact"/>
              <w:jc w:val="left"/>
            </w:pPr>
            <w:r>
              <w:t xml:space="preserve">4</w:t>
            </w:r>
          </w:p>
        </w:tc>
        <w:tc>
          <w:tcPr/>
          <w:p>
            <w:pPr>
              <w:pStyle w:val="Compact"/>
              <w:jc w:val="left"/>
            </w:pPr>
            <w:r>
              <w:t xml:space="preserve">Je ne le démonte pas. Je le décris.</w:t>
            </w:r>
          </w:p>
        </w:tc>
        <w:tc>
          <w:tcPr/>
          <w:p>
            <w:pPr>
              <w:pStyle w:val="Compact"/>
              <w:jc w:val="left"/>
            </w:pPr>
            <w:r>
              <w:t xml:space="preserve">해체가 아니라 묘사.</w:t>
            </w:r>
          </w:p>
        </w:tc>
        <w:tc>
          <w:tcPr/>
          <w:p>
            <w:pPr>
              <w:pStyle w:val="Compact"/>
              <w:jc w:val="left"/>
            </w:pPr>
            <w:r>
              <w:t xml:space="preserve">장면1. 불편한 숫자의 정직한 보고.</w:t>
            </w:r>
          </w:p>
        </w:tc>
      </w:tr>
      <w:tr>
        <w:tc>
          <w:tcPr/>
          <w:p>
            <w:pPr>
              <w:pStyle w:val="Compact"/>
              <w:jc w:val="left"/>
            </w:pPr>
            <w:r>
              <w:t xml:space="preserve">5</w:t>
            </w:r>
          </w:p>
        </w:tc>
        <w:tc>
          <w:tcPr/>
          <w:p>
            <w:pPr>
              <w:pStyle w:val="Compact"/>
              <w:jc w:val="left"/>
            </w:pPr>
            <w:r>
              <w:t xml:space="preserve">Une courbe sur trois mois, c’est une anecdote.</w:t>
            </w:r>
          </w:p>
        </w:tc>
        <w:tc>
          <w:tcPr/>
          <w:p>
            <w:pPr>
              <w:pStyle w:val="Compact"/>
              <w:jc w:val="left"/>
            </w:pPr>
            <w:r>
              <w:t xml:space="preserve">석 달짜리 곡선은 일화다.</w:t>
            </w:r>
          </w:p>
        </w:tc>
        <w:tc>
          <w:tcPr/>
          <w:p>
            <w:pPr>
              <w:pStyle w:val="Compact"/>
              <w:jc w:val="left"/>
            </w:pPr>
            <w:r>
              <w:t xml:space="preserve">장면1. 추세와 일화 구분.</w:t>
            </w:r>
          </w:p>
        </w:tc>
      </w:tr>
      <w:tr>
        <w:tc>
          <w:tcPr/>
          <w:p>
            <w:pPr>
              <w:pStyle w:val="Compact"/>
              <w:jc w:val="left"/>
            </w:pPr>
            <w:r>
              <w:t xml:space="preserve">6</w:t>
            </w:r>
          </w:p>
        </w:tc>
        <w:tc>
          <w:tcPr/>
          <w:p>
            <w:pPr>
              <w:pStyle w:val="Compact"/>
              <w:jc w:val="left"/>
            </w:pPr>
            <w:r>
              <w:t xml:space="preserve">À qui est-ce que ça appartient ?</w:t>
            </w:r>
          </w:p>
        </w:tc>
        <w:tc>
          <w:tcPr/>
          <w:p>
            <w:pPr>
              <w:pStyle w:val="Compact"/>
              <w:jc w:val="left"/>
            </w:pPr>
            <w:r>
              <w:t xml:space="preserve">그건 누구의 것인가?</w:t>
            </w:r>
          </w:p>
        </w:tc>
        <w:tc>
          <w:tcPr/>
          <w:p>
            <w:pPr>
              <w:pStyle w:val="Compact"/>
              <w:jc w:val="left"/>
            </w:pPr>
            <w:r>
              <w:t xml:space="preserve">장면1. 핵심 자산의 소유.</w:t>
            </w:r>
          </w:p>
        </w:tc>
      </w:tr>
      <w:tr>
        <w:tc>
          <w:tcPr/>
          <w:p>
            <w:pPr>
              <w:pStyle w:val="Compact"/>
              <w:jc w:val="left"/>
            </w:pPr>
            <w:r>
              <w:t xml:space="preserve">7</w:t>
            </w:r>
          </w:p>
        </w:tc>
        <w:tc>
          <w:tcPr/>
          <w:p>
            <w:pPr>
              <w:pStyle w:val="Compact"/>
              <w:jc w:val="left"/>
            </w:pPr>
            <w:r>
              <w:t xml:space="preserve">un accord d’intéressement</w:t>
            </w:r>
          </w:p>
        </w:tc>
        <w:tc>
          <w:tcPr/>
          <w:p>
            <w:pPr>
              <w:pStyle w:val="Compact"/>
              <w:jc w:val="left"/>
            </w:pPr>
            <w:r>
              <w:t xml:space="preserve">이익 배분 협약</w:t>
            </w:r>
          </w:p>
        </w:tc>
        <w:tc>
          <w:tcPr/>
          <w:p>
            <w:pPr>
              <w:pStyle w:val="Compact"/>
              <w:jc w:val="left"/>
            </w:pPr>
            <w:r>
              <w:t xml:space="preserve">장면2. 프랑스식 성과 공유.</w:t>
            </w:r>
          </w:p>
        </w:tc>
      </w:tr>
      <w:tr>
        <w:tc>
          <w:tcPr/>
          <w:p>
            <w:pPr>
              <w:pStyle w:val="Compact"/>
              <w:jc w:val="left"/>
            </w:pPr>
            <w:r>
              <w:t xml:space="preserve">8</w:t>
            </w:r>
          </w:p>
        </w:tc>
        <w:tc>
          <w:tcPr/>
          <w:p>
            <w:pPr>
              <w:pStyle w:val="Compact"/>
              <w:jc w:val="left"/>
            </w:pPr>
            <w:r>
              <w:t xml:space="preserve">à parts égales</w:t>
            </w:r>
          </w:p>
        </w:tc>
        <w:tc>
          <w:tcPr/>
          <w:p>
            <w:pPr>
              <w:pStyle w:val="Compact"/>
              <w:jc w:val="left"/>
            </w:pPr>
            <w:r>
              <w:t xml:space="preserve">균등하게</w:t>
            </w:r>
          </w:p>
        </w:tc>
        <w:tc>
          <w:tcPr/>
          <w:p>
            <w:pPr>
              <w:pStyle w:val="Compact"/>
              <w:jc w:val="left"/>
            </w:pPr>
            <w:r>
              <w:t xml:space="preserve">장면2. 배분 기준.</w:t>
            </w:r>
          </w:p>
        </w:tc>
      </w:tr>
      <w:tr>
        <w:tc>
          <w:tcPr/>
          <w:p>
            <w:pPr>
              <w:pStyle w:val="Compact"/>
              <w:jc w:val="left"/>
            </w:pPr>
            <w:r>
              <w:t xml:space="preserve">9</w:t>
            </w:r>
          </w:p>
        </w:tc>
        <w:tc>
          <w:tcPr/>
          <w:p>
            <w:pPr>
              <w:pStyle w:val="Compact"/>
              <w:jc w:val="left"/>
            </w:pPr>
            <w:r>
              <w:t xml:space="preserve">La rentabilité n’est pas une destination. C’est un délai.</w:t>
            </w:r>
          </w:p>
        </w:tc>
        <w:tc>
          <w:tcPr/>
          <w:p>
            <w:pPr>
              <w:pStyle w:val="Compact"/>
              <w:jc w:val="left"/>
            </w:pPr>
            <w:r>
              <w:t xml:space="preserve">흑자는 목적지가 아니라 유예 기간이다.</w:t>
            </w:r>
          </w:p>
        </w:tc>
        <w:tc>
          <w:tcPr/>
          <w:p>
            <w:pPr>
              <w:pStyle w:val="Compact"/>
              <w:jc w:val="left"/>
            </w:pPr>
            <w:r>
              <w:t xml:space="preserve">절정. 전략적 시간.</w:t>
            </w:r>
          </w:p>
        </w:tc>
      </w:tr>
      <w:tr>
        <w:tc>
          <w:tcPr/>
          <w:p>
            <w:pPr>
              <w:pStyle w:val="Compact"/>
              <w:jc w:val="left"/>
            </w:pPr>
            <w:r>
              <w:t xml:space="preserve">10</w:t>
            </w:r>
          </w:p>
        </w:tc>
        <w:tc>
          <w:tcPr/>
          <w:p>
            <w:pPr>
              <w:pStyle w:val="Compact"/>
              <w:jc w:val="left"/>
            </w:pPr>
            <w:r>
              <w:t xml:space="preserve">Un dossier, ce n’est pas un savoir.</w:t>
            </w:r>
          </w:p>
        </w:tc>
        <w:tc>
          <w:tcPr/>
          <w:p>
            <w:pPr>
              <w:pStyle w:val="Compact"/>
              <w:jc w:val="left"/>
            </w:pPr>
            <w:r>
              <w:t xml:space="preserve">파일은 노하우가 아니다.</w:t>
            </w:r>
          </w:p>
        </w:tc>
        <w:tc>
          <w:tcPr/>
          <w:p>
            <w:pPr>
              <w:pStyle w:val="Compact"/>
              <w:jc w:val="left"/>
            </w:pPr>
            <w:r>
              <w:t xml:space="preserve">절정. 기술 문서와 암묵지.</w:t>
            </w:r>
          </w:p>
        </w:tc>
      </w:tr>
    </w:tbl>
    <w:bookmarkEnd w:id="27"/>
    <w:bookmarkStart w:id="28" w:name="Xcb54bbad798fcc8b58fe96032063ede9a0aac17"/>
    <w:p>
      <w:pPr>
        <w:pStyle w:val="Heading3"/>
      </w:pPr>
      <w:r>
        <w:t xml:space="preserve">② 비즈니스 컬처 노트 — 프랑스의 이익 배분: intéressement와 participation</w:t>
      </w:r>
    </w:p>
    <w:p>
      <w:pPr>
        <w:pStyle w:val="FirstParagraph"/>
      </w:pPr>
      <w:r>
        <w:t xml:space="preserve">프랑스 기업은 직원과 이익을 나누는 제도가 법으로 정비되어 있다.</w:t>
      </w:r>
      <w:r>
        <w:t xml:space="preserve"> </w:t>
      </w:r>
      <w:r>
        <w:rPr>
          <w:bCs/>
          <w:b/>
        </w:rPr>
        <w:t xml:space="preserve">intéressement</w:t>
      </w:r>
      <w:r>
        <w:t xml:space="preserve">(이익 배분)은 선택 제도로, 회사가 정한 지표(보통 이익)에 따라 직원에게 상여를 준다. 배분 방식은</w:t>
      </w:r>
      <w:r>
        <w:t xml:space="preserve"> </w:t>
      </w:r>
      <w:r>
        <w:rPr>
          <w:bCs/>
          <w:b/>
        </w:rPr>
        <w:t xml:space="preserve">균등</w:t>
      </w:r>
      <w:r>
        <w:t xml:space="preserve">,</w:t>
      </w:r>
      <w:r>
        <w:t xml:space="preserve"> </w:t>
      </w:r>
      <w:r>
        <w:rPr>
          <w:bCs/>
          <w:b/>
        </w:rPr>
        <w:t xml:space="preserve">급여 비례</w:t>
      </w:r>
      <w:r>
        <w:t xml:space="preserve">,</w:t>
      </w:r>
      <w:r>
        <w:t xml:space="preserve"> </w:t>
      </w:r>
      <w:r>
        <w:rPr>
          <w:bCs/>
          <w:b/>
        </w:rPr>
        <w:t xml:space="preserve">근무 기간 비례</w:t>
      </w:r>
      <w:r>
        <w:t xml:space="preserve">, 또는 혼합이 가능하며, 협약은 행정 당국에 제출한다. 근속 요건은 최대 3개월이다. 반면</w:t>
      </w:r>
      <w:r>
        <w:t xml:space="preserve"> </w:t>
      </w:r>
      <w:r>
        <w:rPr>
          <w:bCs/>
          <w:b/>
        </w:rPr>
        <w:t xml:space="preserve">participation</w:t>
      </w:r>
      <w:r>
        <w:t xml:space="preserve">(의무적 이익 참여)은 직원 50명 이상 기업에서 의무다. 리안의 선택 — 균등 배분, 창업자 포함, 특별 항목 제외 — 은</w:t>
      </w:r>
      <w:r>
        <w:t xml:space="preserve"> </w:t>
      </w:r>
      <w:r>
        <w:t xml:space="preserve">“</w:t>
      </w:r>
      <w:r>
        <w:t xml:space="preserve">함께 번 것만 함께 나눈다</w:t>
      </w:r>
      <w:r>
        <w:t xml:space="preserve">”</w:t>
      </w:r>
      <w:r>
        <w:t xml:space="preserve">는 원칙을 회계 규칙으로 바꾼 것이다. 투자자 보고에서는</w:t>
      </w:r>
      <w:r>
        <w:t xml:space="preserve"> </w:t>
      </w:r>
      <w:r>
        <w:rPr>
          <w:bCs/>
          <w:b/>
        </w:rPr>
        <w:t xml:space="preserve">일회성 항목</w:t>
      </w:r>
      <w:r>
        <w:t xml:space="preserve">(충당금 환입, 자산 매각 이익)을 분리해 보여 주는 것이 신뢰의 기본이다 — 투자자가 직접 찾아낸 숫자는 오래 기억된다.</w:t>
      </w:r>
    </w:p>
    <w:bookmarkEnd w:id="28"/>
    <w:bookmarkStart w:id="29" w:name="실무-템플릿-분기-결과-두-줄-보고"/>
    <w:p>
      <w:pPr>
        <w:pStyle w:val="Heading3"/>
      </w:pPr>
      <w:r>
        <w:t xml:space="preserve">③ 실무 템플릿 — 분기 결과</w:t>
      </w:r>
      <w:r>
        <w:t xml:space="preserve"> </w:t>
      </w:r>
      <w:r>
        <w:t xml:space="preserve">“</w:t>
      </w:r>
      <w:r>
        <w:t xml:space="preserve">두 줄</w:t>
      </w:r>
      <w:r>
        <w:t xml:space="preserve">”</w:t>
      </w:r>
      <w:r>
        <w:t xml:space="preserve"> </w:t>
      </w:r>
      <w:r>
        <w:t xml:space="preserve">보고</w:t>
      </w:r>
    </w:p>
    <w:p>
      <w:pPr>
        <w:pStyle w:val="BlockText"/>
      </w:pPr>
      <w:r>
        <w:rPr>
          <w:bCs/>
          <w:b/>
        </w:rPr>
        <w:t xml:space="preserve">Liane — Résultats T2, Année 6</w:t>
      </w:r>
      <w:r>
        <w:t xml:space="preserve"> </w:t>
      </w:r>
      <w:r>
        <w:rPr>
          <w:bCs/>
          <w:b/>
        </w:rPr>
        <w:t xml:space="preserve">Ligne 1 — Résultat net</w:t>
      </w:r>
      <w:r>
        <w:t xml:space="preserve"> </w:t>
      </w:r>
      <w:r>
        <w:t xml:space="preserve">: + 71 000 € (dont reprise de provision « rappel » : + 56 000 € net).</w:t>
      </w:r>
      <w:r>
        <w:t xml:space="preserve"> </w:t>
      </w:r>
      <w:r>
        <w:rPr>
          <w:bCs/>
          <w:b/>
        </w:rPr>
        <w:t xml:space="preserve">Ligne 2 — Résultat d’exploitation hors éléments exceptionnels</w:t>
      </w:r>
      <w:r>
        <w:t xml:space="preserve"> </w:t>
      </w:r>
      <w:r>
        <w:t xml:space="preserve">: + 14 200 € (après factures tardives).</w:t>
      </w:r>
      <w:r>
        <w:t xml:space="preserve"> </w:t>
      </w:r>
      <w:r>
        <w:rPr>
          <w:bCs/>
          <w:b/>
        </w:rPr>
        <w:t xml:space="preserve">Chiffre d’affaires</w:t>
      </w:r>
      <w:r>
        <w:t xml:space="preserve"> </w:t>
      </w:r>
      <w:r>
        <w:t xml:space="preserve">: 905 000 € (+ 48 % sur un an) ·</w:t>
      </w:r>
      <w:r>
        <w:t xml:space="preserve"> </w:t>
      </w:r>
      <w:r>
        <w:rPr>
          <w:bCs/>
          <w:b/>
        </w:rPr>
        <w:t xml:space="preserve">Marge brute</w:t>
      </w:r>
      <w:r>
        <w:t xml:space="preserve"> </w:t>
      </w:r>
      <w:r>
        <w:t xml:space="preserve">: 65 % ·</w:t>
      </w:r>
      <w:r>
        <w:t xml:space="preserve"> </w:t>
      </w:r>
      <w:r>
        <w:rPr>
          <w:bCs/>
          <w:b/>
        </w:rPr>
        <w:t xml:space="preserve">Effectif</w:t>
      </w:r>
      <w:r>
        <w:t xml:space="preserve"> </w:t>
      </w:r>
      <w:r>
        <w:t xml:space="preserve">: 26.</w:t>
      </w:r>
      <w:r>
        <w:t xml:space="preserve"> </w:t>
      </w:r>
      <w:r>
        <w:rPr>
          <w:bCs/>
          <w:b/>
        </w:rPr>
        <w:t xml:space="preserve">Mois</w:t>
      </w:r>
      <w:r>
        <w:t xml:space="preserve"> </w:t>
      </w:r>
      <w:r>
        <w:t xml:space="preserve">: avril &lt; 0 · mai ≈ 0 · juin + 38 000 €.</w:t>
      </w:r>
      <w:r>
        <w:t xml:space="preserve"> </w:t>
      </w:r>
      <w:r>
        <w:rPr>
          <w:bCs/>
          <w:b/>
        </w:rPr>
        <w:t xml:space="preserve">À venir</w:t>
      </w:r>
      <w:r>
        <w:t xml:space="preserve"> </w:t>
      </w:r>
      <w:r>
        <w:t xml:space="preserve">: T3 négatif (reprise des 11 salariés d’Ombelle, ≈ 250 000 € la première année).</w:t>
      </w:r>
      <w:r>
        <w:t xml:space="preserve"> </w:t>
      </w:r>
      <w:r>
        <w:rPr>
          <w:bCs/>
          <w:b/>
        </w:rPr>
        <w:t xml:space="preserve">Trésorerie</w:t>
      </w:r>
      <w:r>
        <w:t xml:space="preserve"> </w:t>
      </w:r>
      <w:r>
        <w:t xml:space="preserve">: 6,9 M€ au 30 juin.</w:t>
      </w:r>
      <w:r>
        <w:t xml:space="preserve"> </w:t>
      </w:r>
      <w:r>
        <w:rPr>
          <w:bCs/>
          <w:b/>
        </w:rPr>
        <w:t xml:space="preserve">Règle</w:t>
      </w:r>
      <w:r>
        <w:t xml:space="preserve"> </w:t>
      </w:r>
      <w:r>
        <w:t xml:space="preserve">: les deux lignes ont toujours la même taille.</w:t>
      </w:r>
    </w:p>
    <w:bookmarkEnd w:id="29"/>
    <w:bookmarkStart w:id="30" w:name="긴-발화-분석"/>
    <w:p>
      <w:pPr>
        <w:pStyle w:val="Heading3"/>
      </w:pPr>
      <w:r>
        <w:t xml:space="preserve">④ 긴 발화 분석</w:t>
      </w:r>
    </w:p>
    <w:p>
      <w:pPr>
        <w:pStyle w:val="BlockText"/>
      </w:pPr>
      <w:r>
        <w:rPr>
          <w:bCs/>
          <w:b/>
        </w:rPr>
        <w:t xml:space="preserve">DELORME (절정):</w:t>
      </w:r>
      <w:r>
        <w:t xml:space="preserve"> </w:t>
      </w:r>
      <w:r>
        <w:t xml:space="preserve">“</w:t>
      </w:r>
      <w:r>
        <w:t xml:space="preserve">Mon grand-père était rentable en mille neuf cent soixante-cinq. Très rentable. Il avait arrêté de tisser lui-même. Il faisait tisser à Côme, moins cher, et il gardait la marque, les dessins, les clients. Dix ans plus tard, ses tisserands de Côme vendaient directement à ses clients. Avec ses dessins. Il n’avait plus rien à vendre que son nom.</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출발점</w:t>
            </w:r>
          </w:p>
        </w:tc>
        <w:tc>
          <w:tcPr/>
          <w:p>
            <w:pPr>
              <w:pStyle w:val="Compact"/>
              <w:jc w:val="left"/>
            </w:pPr>
            <w:r>
              <w:t xml:space="preserve">Mon grand-père était rentable en 1965. Très rentable.</w:t>
            </w:r>
          </w:p>
        </w:tc>
        <w:tc>
          <w:tcPr/>
          <w:p>
            <w:pPr>
              <w:pStyle w:val="Compact"/>
              <w:jc w:val="left"/>
            </w:pPr>
            <w:r>
              <w:t xml:space="preserve">반과거 — 배경</w:t>
            </w:r>
          </w:p>
        </w:tc>
      </w:tr>
      <w:tr>
        <w:tc>
          <w:tcPr/>
          <w:p>
            <w:pPr>
              <w:pStyle w:val="Compact"/>
              <w:jc w:val="left"/>
            </w:pPr>
            <w:r>
              <w:t xml:space="preserve">② 선택</w:t>
            </w:r>
          </w:p>
        </w:tc>
        <w:tc>
          <w:tcPr/>
          <w:p>
            <w:pPr>
              <w:pStyle w:val="Compact"/>
              <w:jc w:val="left"/>
            </w:pPr>
            <w:r>
              <w:t xml:space="preserve">Il avait arrêté de tisser lui-même.</w:t>
            </w:r>
          </w:p>
        </w:tc>
        <w:tc>
          <w:tcPr/>
          <w:p>
            <w:pPr>
              <w:pStyle w:val="Compact"/>
              <w:jc w:val="left"/>
            </w:pPr>
            <w:r>
              <w:t xml:space="preserve">대과거 — 이전 결정</w:t>
            </w:r>
          </w:p>
        </w:tc>
      </w:tr>
      <w:tr>
        <w:tc>
          <w:tcPr/>
          <w:p>
            <w:pPr>
              <w:pStyle w:val="Compact"/>
              <w:jc w:val="left"/>
            </w:pPr>
            <w:r>
              <w:t xml:space="preserve">③ 모델</w:t>
            </w:r>
          </w:p>
        </w:tc>
        <w:tc>
          <w:tcPr/>
          <w:p>
            <w:pPr>
              <w:pStyle w:val="Compact"/>
              <w:jc w:val="left"/>
            </w:pPr>
            <w:r>
              <w:t xml:space="preserve">Il faisait tisser à Côme… et il gardait la marque…</w:t>
            </w:r>
          </w:p>
        </w:tc>
        <w:tc>
          <w:tcPr/>
          <w:p>
            <w:pPr>
              <w:pStyle w:val="Compact"/>
              <w:jc w:val="left"/>
            </w:pPr>
            <w:r>
              <w:t xml:space="preserve">사역 faire + 부정사</w:t>
            </w:r>
          </w:p>
        </w:tc>
      </w:tr>
      <w:tr>
        <w:tc>
          <w:tcPr/>
          <w:p>
            <w:pPr>
              <w:pStyle w:val="Compact"/>
              <w:jc w:val="left"/>
            </w:pPr>
            <w:r>
              <w:t xml:space="preserve">④ 반전</w:t>
            </w:r>
          </w:p>
        </w:tc>
        <w:tc>
          <w:tcPr/>
          <w:p>
            <w:pPr>
              <w:pStyle w:val="Compact"/>
              <w:jc w:val="left"/>
            </w:pPr>
            <w:r>
              <w:t xml:space="preserve">Dix ans plus tard, ses tisserands vendaient directement à ses clients.</w:t>
            </w:r>
          </w:p>
        </w:tc>
        <w:tc>
          <w:tcPr/>
          <w:p>
            <w:pPr>
              <w:pStyle w:val="Compact"/>
              <w:jc w:val="left"/>
            </w:pPr>
            <w:r>
              <w:t xml:space="preserve">시간 표지 + 반전</w:t>
            </w:r>
          </w:p>
        </w:tc>
      </w:tr>
      <w:tr>
        <w:tc>
          <w:tcPr/>
          <w:p>
            <w:pPr>
              <w:pStyle w:val="Compact"/>
              <w:jc w:val="left"/>
            </w:pPr>
            <w:r>
              <w:t xml:space="preserve">⑤ 결과</w:t>
            </w:r>
          </w:p>
        </w:tc>
        <w:tc>
          <w:tcPr/>
          <w:p>
            <w:pPr>
              <w:pStyle w:val="Compact"/>
              <w:jc w:val="left"/>
            </w:pPr>
            <w:r>
              <w:t xml:space="preserve">Il n’avait plus rien à vendre que son nom.</w:t>
            </w:r>
          </w:p>
        </w:tc>
        <w:tc>
          <w:tcPr/>
          <w:p>
            <w:pPr>
              <w:pStyle w:val="Compact"/>
              <w:jc w:val="left"/>
            </w:pPr>
            <w:r>
              <w:t xml:space="preserve">ne… plus rien… que — 남은 것 강조</w:t>
            </w:r>
          </w:p>
        </w:tc>
      </w:tr>
    </w:tbl>
    <w:p>
      <w:pPr>
        <w:pStyle w:val="BodyText"/>
      </w:pPr>
      <w:r>
        <w:rPr>
          <w:bCs/>
          <w:b/>
        </w:rPr>
        <w:t xml:space="preserve">활용 패턴:</w:t>
      </w:r>
      <w:r>
        <w:t xml:space="preserve"> </w:t>
      </w:r>
      <w:r>
        <w:t xml:space="preserve">“</w:t>
      </w:r>
      <w:r>
        <w:t xml:space="preserve">[인물] était rentable en [연도]. Il avait arrêté de… Il faisait [faire + 동사]… Dix ans plus tard,… Il n’avait plus rien à… que…</w:t>
      </w:r>
      <w:r>
        <w:t xml:space="preserve">”</w:t>
      </w:r>
      <w:r>
        <w:t xml:space="preserve"> </w:t>
      </w:r>
      <w:r>
        <w:rPr>
          <w:bCs/>
          <w:b/>
        </w:rPr>
        <w:t xml:space="preserve">연결 표현:</w:t>
      </w:r>
      <w:r>
        <w:t xml:space="preserve"> </w:t>
      </w:r>
      <w:r>
        <w:t xml:space="preserve">plus tard(나중에) · directement(직접) · ne… plus rien que(~밖에 남지 않다)</w:t>
      </w:r>
      <w:r>
        <w:t xml:space="preserve"> </w:t>
      </w:r>
      <w:r>
        <w:rPr>
          <w:bCs/>
          <w:b/>
        </w:rPr>
        <w:t xml:space="preserve">연습:</w:t>
      </w:r>
      <w:r>
        <w:t xml:space="preserve"> </w:t>
      </w:r>
      <w:r>
        <w:t xml:space="preserve">외주화의 위험을 보여 주는 과거 사례를 35~60단어 이야기로 만들기.</w:t>
      </w:r>
    </w:p>
    <w:bookmarkEnd w:id="30"/>
    <w:bookmarkStart w:id="31" w:name="재무회계-용어-노트"/>
    <w:p>
      <w:pPr>
        <w:pStyle w:val="Heading3"/>
      </w:pPr>
      <w:r>
        <w:t xml:space="preserve">⑤ 재무·회계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chiffre d’affaires</w:t>
            </w:r>
          </w:p>
        </w:tc>
        <w:tc>
          <w:tcPr/>
          <w:p>
            <w:pPr>
              <w:pStyle w:val="Compact"/>
              <w:jc w:val="left"/>
            </w:pPr>
            <w:r>
              <w:t xml:space="preserve">매출</w:t>
            </w:r>
          </w:p>
        </w:tc>
        <w:tc>
          <w:tcPr/>
          <w:p>
            <w:pPr>
              <w:pStyle w:val="Compact"/>
              <w:jc w:val="left"/>
            </w:pPr>
            <w:r>
              <w:t xml:space="preserve">판매 총액(세전).</w:t>
            </w:r>
          </w:p>
        </w:tc>
      </w:tr>
      <w:tr>
        <w:tc>
          <w:tcPr/>
          <w:p>
            <w:pPr>
              <w:pStyle w:val="Compact"/>
              <w:jc w:val="left"/>
            </w:pPr>
            <w:r>
              <w:t xml:space="preserve">la marge brute</w:t>
            </w:r>
          </w:p>
        </w:tc>
        <w:tc>
          <w:tcPr/>
          <w:p>
            <w:pPr>
              <w:pStyle w:val="Compact"/>
              <w:jc w:val="left"/>
            </w:pPr>
            <w:r>
              <w:t xml:space="preserve">매출총이익</w:t>
            </w:r>
          </w:p>
        </w:tc>
        <w:tc>
          <w:tcPr/>
          <w:p>
            <w:pPr>
              <w:pStyle w:val="Compact"/>
              <w:jc w:val="left"/>
            </w:pPr>
            <w:r>
              <w:t xml:space="preserve">매출 − 매출원가.</w:t>
            </w:r>
          </w:p>
        </w:tc>
      </w:tr>
      <w:tr>
        <w:tc>
          <w:tcPr/>
          <w:p>
            <w:pPr>
              <w:pStyle w:val="Compact"/>
              <w:jc w:val="left"/>
            </w:pPr>
            <w:r>
              <w:t xml:space="preserve">les charges d’exploitation</w:t>
            </w:r>
          </w:p>
        </w:tc>
        <w:tc>
          <w:tcPr/>
          <w:p>
            <w:pPr>
              <w:pStyle w:val="Compact"/>
              <w:jc w:val="left"/>
            </w:pPr>
            <w:r>
              <w:t xml:space="preserve">영업비용</w:t>
            </w:r>
          </w:p>
        </w:tc>
        <w:tc>
          <w:tcPr/>
          <w:p>
            <w:pPr>
              <w:pStyle w:val="Compact"/>
              <w:jc w:val="left"/>
            </w:pPr>
            <w:r>
              <w:t xml:space="preserve">인건비·마케팅·임대 등.</w:t>
            </w:r>
          </w:p>
        </w:tc>
      </w:tr>
      <w:tr>
        <w:tc>
          <w:tcPr/>
          <w:p>
            <w:pPr>
              <w:pStyle w:val="Compact"/>
              <w:jc w:val="left"/>
            </w:pPr>
            <w:r>
              <w:t xml:space="preserve">le résultat d’exploitation</w:t>
            </w:r>
          </w:p>
        </w:tc>
        <w:tc>
          <w:tcPr/>
          <w:p>
            <w:pPr>
              <w:pStyle w:val="Compact"/>
              <w:jc w:val="left"/>
            </w:pPr>
            <w:r>
              <w:t xml:space="preserve">영업이익</w:t>
            </w:r>
          </w:p>
        </w:tc>
        <w:tc>
          <w:tcPr/>
          <w:p>
            <w:pPr>
              <w:pStyle w:val="Compact"/>
              <w:jc w:val="left"/>
            </w:pPr>
            <w:r>
              <w:t xml:space="preserve">본업의 이익.</w:t>
            </w:r>
          </w:p>
        </w:tc>
      </w:tr>
      <w:tr>
        <w:tc>
          <w:tcPr/>
          <w:p>
            <w:pPr>
              <w:pStyle w:val="Compact"/>
              <w:jc w:val="left"/>
            </w:pPr>
            <w:r>
              <w:t xml:space="preserve">la provision</w:t>
            </w:r>
          </w:p>
        </w:tc>
        <w:tc>
          <w:tcPr/>
          <w:p>
            <w:pPr>
              <w:pStyle w:val="Compact"/>
              <w:jc w:val="left"/>
            </w:pPr>
            <w:r>
              <w:t xml:space="preserve">충당금</w:t>
            </w:r>
          </w:p>
        </w:tc>
        <w:tc>
          <w:tcPr/>
          <w:p>
            <w:pPr>
              <w:pStyle w:val="Compact"/>
              <w:jc w:val="left"/>
            </w:pPr>
            <w:r>
              <w:t xml:space="preserve">예상 손실을 미리 비용 처리.</w:t>
            </w:r>
          </w:p>
        </w:tc>
      </w:tr>
      <w:tr>
        <w:tc>
          <w:tcPr/>
          <w:p>
            <w:pPr>
              <w:pStyle w:val="Compact"/>
              <w:jc w:val="left"/>
            </w:pPr>
            <w:r>
              <w:t xml:space="preserve">la reprise de provision</w:t>
            </w:r>
          </w:p>
        </w:tc>
        <w:tc>
          <w:tcPr/>
          <w:p>
            <w:pPr>
              <w:pStyle w:val="Compact"/>
              <w:jc w:val="left"/>
            </w:pPr>
            <w:r>
              <w:t xml:space="preserve">충당금 환입</w:t>
            </w:r>
          </w:p>
        </w:tc>
        <w:tc>
          <w:tcPr/>
          <w:p>
            <w:pPr>
              <w:pStyle w:val="Compact"/>
              <w:jc w:val="left"/>
            </w:pPr>
            <w:r>
              <w:t xml:space="preserve">쓰지 않은 충당금을 수익으로.</w:t>
            </w:r>
          </w:p>
        </w:tc>
      </w:tr>
      <w:tr>
        <w:tc>
          <w:tcPr/>
          <w:p>
            <w:pPr>
              <w:pStyle w:val="Compact"/>
              <w:jc w:val="left"/>
            </w:pPr>
            <w:r>
              <w:t xml:space="preserve">les éléments exceptionnels</w:t>
            </w:r>
          </w:p>
        </w:tc>
        <w:tc>
          <w:tcPr/>
          <w:p>
            <w:pPr>
              <w:pStyle w:val="Compact"/>
              <w:jc w:val="left"/>
            </w:pPr>
            <w:r>
              <w:t xml:space="preserve">특별 항목</w:t>
            </w:r>
          </w:p>
        </w:tc>
        <w:tc>
          <w:tcPr/>
          <w:p>
            <w:pPr>
              <w:pStyle w:val="Compact"/>
              <w:jc w:val="left"/>
            </w:pPr>
            <w:r>
              <w:t xml:space="preserve">반복되지 않는 수익·비용.</w:t>
            </w:r>
          </w:p>
        </w:tc>
      </w:tr>
      <w:tr>
        <w:tc>
          <w:tcPr/>
          <w:p>
            <w:pPr>
              <w:pStyle w:val="Compact"/>
              <w:jc w:val="left"/>
            </w:pPr>
            <w:r>
              <w:t xml:space="preserve">le dividende</w:t>
            </w:r>
          </w:p>
        </w:tc>
        <w:tc>
          <w:tcPr/>
          <w:p>
            <w:pPr>
              <w:pStyle w:val="Compact"/>
              <w:jc w:val="left"/>
            </w:pPr>
            <w:r>
              <w:t xml:space="preserve">배당</w:t>
            </w:r>
          </w:p>
        </w:tc>
        <w:tc>
          <w:tcPr/>
          <w:p>
            <w:pPr>
              <w:pStyle w:val="Compact"/>
              <w:jc w:val="left"/>
            </w:pPr>
            <w:r>
              <w:t xml:space="preserve">주주에게 이익 분배.</w:t>
            </w:r>
          </w:p>
        </w:tc>
      </w:tr>
      <w:tr>
        <w:tc>
          <w:tcPr/>
          <w:p>
            <w:pPr>
              <w:pStyle w:val="Compact"/>
              <w:jc w:val="left"/>
            </w:pPr>
            <w:r>
              <w:t xml:space="preserve">l’intéressement</w:t>
            </w:r>
          </w:p>
        </w:tc>
        <w:tc>
          <w:tcPr/>
          <w:p>
            <w:pPr>
              <w:pStyle w:val="Compact"/>
              <w:jc w:val="left"/>
            </w:pPr>
            <w:r>
              <w:t xml:space="preserve">이익 배분</w:t>
            </w:r>
          </w:p>
        </w:tc>
        <w:tc>
          <w:tcPr/>
          <w:p>
            <w:pPr>
              <w:pStyle w:val="Compact"/>
              <w:jc w:val="left"/>
            </w:pPr>
            <w:r>
              <w:t xml:space="preserve">직원 성과 공유(선택).</w:t>
            </w:r>
          </w:p>
        </w:tc>
      </w:tr>
      <w:tr>
        <w:tc>
          <w:tcPr/>
          <w:p>
            <w:pPr>
              <w:pStyle w:val="Compact"/>
              <w:jc w:val="left"/>
            </w:pPr>
            <w:r>
              <w:t xml:space="preserve">la participation</w:t>
            </w:r>
          </w:p>
        </w:tc>
        <w:tc>
          <w:tcPr/>
          <w:p>
            <w:pPr>
              <w:pStyle w:val="Compact"/>
              <w:jc w:val="left"/>
            </w:pPr>
            <w:r>
              <w:t xml:space="preserve">이익 참여</w:t>
            </w:r>
          </w:p>
        </w:tc>
        <w:tc>
          <w:tcPr/>
          <w:p>
            <w:pPr>
              <w:pStyle w:val="Compact"/>
              <w:jc w:val="left"/>
            </w:pPr>
            <w:r>
              <w:t xml:space="preserve">50명 이상 의무 제도.</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bb9d4cc131520a76a0f4da5f1c6fddb1648a1bb"/>
    <w:p>
      <w:pPr>
        <w:pStyle w:val="Heading3"/>
      </w:pPr>
      <w:r>
        <w:t xml:space="preserve">도입 — Année 6, 7월 둘째 주 월요일 오전 7시 40분, 리안 사무실 — 회계사의 전화</w:t>
      </w:r>
    </w:p>
    <w:p>
      <w:pPr>
        <w:pStyle w:val="FirstParagraph"/>
      </w:pPr>
      <w:r>
        <w:t xml:space="preserve">쥘리앵: 벌써 와 계세요? 아직 8시도 안 됐는데.</w:t>
      </w:r>
    </w:p>
    <w:p>
      <w:pPr>
        <w:pStyle w:val="BodyText"/>
      </w:pPr>
      <w:r>
        <w:t xml:space="preserve">바스티앵: 포벨 씨가 7시 45분에 전화해. 2분기 결산. 한숨도 못 잤어.</w:t>
      </w:r>
    </w:p>
    <w:p>
      <w:pPr>
        <w:pStyle w:val="BodyText"/>
      </w:pPr>
      <w:r>
        <w:t xml:space="preserve">쥘리앵: 저도요. 밤새 표를 세 번 다시 만들었어요. 매번 같은 숫자가 나와요.</w:t>
      </w:r>
    </w:p>
    <w:p>
      <w:pPr>
        <w:pStyle w:val="BodyText"/>
      </w:pPr>
      <w:r>
        <w:t xml:space="preserve">바스티앵: 그건 아무것도 증명하지 않아. 틀린 표도 늘 같은 숫자를 내.</w:t>
      </w:r>
    </w:p>
    <w:p>
      <w:pPr>
        <w:pStyle w:val="BodyText"/>
      </w:pPr>
      <w:r>
        <w:t xml:space="preserve">포벨: 안녕하세요, 모렐 씨. 모니크 포벨입니다. 앉아 계세요? 매번 묻는 말이지만 오늘은 진지해요.</w:t>
      </w:r>
    </w:p>
    <w:p>
      <w:pPr>
        <w:pStyle w:val="BodyText"/>
      </w:pPr>
      <w:r>
        <w:t xml:space="preserve">바스티앵: 앉았어요. 쥘리앵이랑. 말씀하세요.</w:t>
      </w:r>
    </w:p>
    <w:p>
      <w:pPr>
        <w:pStyle w:val="BodyText"/>
      </w:pPr>
      <w:r>
        <w:t xml:space="preserve">포벨: 2분기 순이익: 7만 1천 유로. 흑자예요. 리안 설립 이후 처음으로.</w:t>
      </w:r>
    </w:p>
    <w:p>
      <w:pPr>
        <w:pStyle w:val="BodyText"/>
      </w:pPr>
      <w:r>
        <w:t xml:space="preserve">쥘리앵: 흑자. 흑자래요.</w:t>
      </w:r>
    </w:p>
    <w:p>
      <w:pPr>
        <w:pStyle w:val="BodyText"/>
      </w:pPr>
      <w:r>
        <w:t xml:space="preserve">바스티앵: 포벨 씨, 세부 내역이 필요해요. 한 줄 한 줄. 누가 병을 따기 전에.</w:t>
      </w:r>
    </w:p>
    <w:p>
      <w:pPr>
        <w:pStyle w:val="BodyText"/>
      </w:pPr>
      <w:r>
        <w:t xml:space="preserve">포벨: 그럴 줄 알았어요. 10분 안에 보낼게요. 그래도 축하해요, 모렐 씨. 그건 허락되잖아요.</w:t>
      </w:r>
    </w:p>
    <w:p>
      <w:pPr>
        <w:pStyle w:val="BodyText"/>
      </w:pPr>
      <w:r>
        <w:t xml:space="preserve">이네스: 누가 「병」이라고 했어? 엘리베이터에서부터 「병」 소리가 들렸어.</w:t>
      </w:r>
    </w:p>
    <w:p>
      <w:pPr>
        <w:pStyle w:val="BodyText"/>
      </w:pPr>
      <w:r>
        <w:t xml:space="preserve">쥘리앵: 이익 7만 1천 유로. 분기 흑자예요.</w:t>
      </w:r>
    </w:p>
    <w:p>
      <w:pPr>
        <w:pStyle w:val="BodyText"/>
      </w:pPr>
      <w:r>
        <w:t xml:space="preserve">이네스: 흑자! 바스티앵, 웃어. 한 번만. 회사 역사를 위해서.</w:t>
      </w:r>
    </w:p>
    <w:p>
      <w:pPr>
        <w:pStyle w:val="BodyText"/>
      </w:pPr>
      <w:r>
        <w:t xml:space="preserve">클레망스: 아침 8시에 왜 다들 소리를 질러?</w:t>
      </w:r>
    </w:p>
    <w:p>
      <w:pPr>
        <w:pStyle w:val="BodyText"/>
      </w:pPr>
      <w:r>
        <w:t xml:space="preserve">바스티앵: 우리가 돈을 벌었으니까. 아마도. 10분 뒤에 말해 줄게.</w:t>
      </w:r>
    </w:p>
    <w:bookmarkEnd w:id="33"/>
    <w:bookmarkStart w:id="34" w:name="장면1-목요일-오전-10시-포슈-거리-분기-이사회-1"/>
    <w:p>
      <w:pPr>
        <w:pStyle w:val="Heading3"/>
      </w:pPr>
      <w:r>
        <w:t xml:space="preserve">장면1 — 목요일 오전 10시, 포슈 거리 — 분기 이사회</w:t>
      </w:r>
    </w:p>
    <w:p>
      <w:pPr>
        <w:pStyle w:val="FirstParagraph"/>
      </w:pPr>
      <w:r>
        <w:t xml:space="preserve">들로름: 안녕하십니까. 안건: 2분기 결산, 옹벨 직원 인수, 공장 타당성 조사. 페랭 씨, 숫자부터.</w:t>
      </w:r>
    </w:p>
    <w:p>
      <w:pPr>
        <w:pStyle w:val="BodyText"/>
      </w:pPr>
      <w:r>
        <w:t xml:space="preserve">쥘리앵: 분기 매출 90만 5천 유로. 전년 대비 48 % 증가. 프랑스가 절반 조금 넘고, 벨기에가 4분의 1, 나머지는 스위스·퀘벡·모로코입니다.</w:t>
      </w:r>
    </w:p>
    <w:p>
      <w:pPr>
        <w:pStyle w:val="BodyText"/>
      </w:pPr>
      <w:r>
        <w:t xml:space="preserve">페리에르: 매출총이익은요?</w:t>
      </w:r>
    </w:p>
    <w:p>
      <w:pPr>
        <w:pStyle w:val="BodyText"/>
      </w:pPr>
      <w:r>
        <w:t xml:space="preserve">쥘리앵: 59만. 65 %. 새 가루에도 불구하고 안정적입니다.</w:t>
      </w:r>
    </w:p>
    <w:p>
      <w:pPr>
        <w:pStyle w:val="BodyText"/>
      </w:pPr>
      <w:r>
        <w:t xml:space="preserve">페리에르: 좋아요. 비용은요?</w:t>
      </w:r>
    </w:p>
    <w:p>
      <w:pPr>
        <w:pStyle w:val="BodyText"/>
      </w:pPr>
      <w:r>
        <w:t xml:space="preserve">쥘리앵: 57만 5천. 26명, 레지스트리, 학회, 심사. 영업이익: 플러스 1만 5천 유로.</w:t>
      </w:r>
    </w:p>
    <w:p>
      <w:pPr>
        <w:pStyle w:val="BodyText"/>
      </w:pPr>
      <w:r>
        <w:t xml:space="preserve">르클레르: 1만 5천. 그런데 발표한 순이익은 7만 1천이에요. 5만 6천 차이는 어디서 나오죠?</w:t>
      </w:r>
    </w:p>
    <w:p>
      <w:pPr>
        <w:pStyle w:val="BodyText"/>
      </w:pPr>
      <w:r>
        <w:t xml:space="preserve">바스티앵: 제가 직접 말하려고 했어요. 고맙습니다, 르클레르 씨. 충당금 환입입니다.</w:t>
      </w:r>
    </w:p>
    <w:p>
      <w:pPr>
        <w:pStyle w:val="BodyText"/>
      </w:pPr>
      <w:r>
        <w:t xml:space="preserve">페리에르: 회의록을 위해 설명해 주세요.</w:t>
      </w:r>
    </w:p>
    <w:p>
      <w:pPr>
        <w:pStyle w:val="BodyText"/>
      </w:pPr>
      <w:r>
        <w:t xml:space="preserve">바스티앵: 리콜 때 환자 배상 청구에 대비해 6만 유로를 따로 쌓아 뒀어요. 청구는 한 건도 없었고 기한도 지났어요. 그래서 충당금을 환입합니다. 회계상 수익이에요. 이번 분기에 번 돈이 아닙니다.</w:t>
      </w:r>
    </w:p>
    <w:p>
      <w:pPr>
        <w:pStyle w:val="BodyText"/>
      </w:pPr>
      <w:r>
        <w:t xml:space="preserve">르클레르: 그러니까 영업으로 번 진짜 이익은 1만 5천이군요.</w:t>
      </w:r>
    </w:p>
    <w:p>
      <w:pPr>
        <w:pStyle w:val="BodyText"/>
      </w:pPr>
      <w:r>
        <w:t xml:space="preserve">바스티앵: 1만 5천. 늦게 도착한 6월 청구서 두 장을 반영하면 조금 더 적고요.</w:t>
      </w:r>
    </w:p>
    <w:p>
      <w:pPr>
        <w:pStyle w:val="BodyText"/>
      </w:pPr>
      <w:r>
        <w:t xml:space="preserve">이네스: 바스티앵. 드디어 흑자가 났는데 이사회 앞에서 그걸 해체하고 있잖아.</w:t>
      </w:r>
    </w:p>
    <w:p>
      <w:pPr>
        <w:pStyle w:val="BodyText"/>
      </w:pPr>
      <w:r>
        <w:t xml:space="preserve">바스티앵: 해체하는 게 아니야. 묘사하는 거지. 내가 안 하면 르클레르 씨가 할 거야. 그리고 그분이 옳을 거고.</w:t>
      </w:r>
    </w:p>
    <w:p>
      <w:pPr>
        <w:pStyle w:val="BodyText"/>
      </w:pPr>
      <w:r>
        <w:t xml:space="preserve">르클레르: 하려던 참이었어요, 네. 하지만 당신이 하는 게 낫네요.</w:t>
      </w:r>
    </w:p>
    <w:p>
      <w:pPr>
        <w:pStyle w:val="BodyText"/>
      </w:pPr>
      <w:r>
        <w:t xml:space="preserve">들로름: 차이가 보이십니까? 불편한 숫자를 창업자가 말하면 투자자는 메모합니다. 투자자가 찾아내면 기억하죠.</w:t>
      </w:r>
    </w:p>
    <w:p>
      <w:pPr>
        <w:pStyle w:val="BodyText"/>
      </w:pPr>
      <w:r>
        <w:t xml:space="preserve">페리에르: 확인합니다. 메모합니다. 그리고 기억하지 않겠습니다.</w:t>
      </w:r>
    </w:p>
    <w:p>
      <w:pPr>
        <w:pStyle w:val="BodyText"/>
      </w:pPr>
      <w:r>
        <w:t xml:space="preserve">클레망스: 숨은 좋은 소식도 있어요. 6월 한 달만 환입 없이 3만 8천 흑자예요. 가장 좋은 달이 마지막 달이에요.</w:t>
      </w:r>
    </w:p>
    <w:p>
      <w:pPr>
        <w:pStyle w:val="BodyText"/>
      </w:pPr>
      <w:r>
        <w:t xml:space="preserve">쥘리앵: 맞아요. 4월 적자, 5월 0, 6월 흑자. 곡선이 올라가요.</w:t>
      </w:r>
    </w:p>
    <w:p>
      <w:pPr>
        <w:pStyle w:val="BodyText"/>
      </w:pPr>
      <w:r>
        <w:t xml:space="preserve">페리에르: 석 달짜리 곡선은 일화예요. 열두 달이면 추세고요.</w:t>
      </w:r>
    </w:p>
    <w:p>
      <w:pPr>
        <w:pStyle w:val="BodyText"/>
      </w:pPr>
      <w:r>
        <w:t xml:space="preserve">쥘리앵: 압니다. 그리고 앞으로 올 걸 말씀드려야 해요. 3분기는 적자입니다.</w:t>
      </w:r>
    </w:p>
    <w:p>
      <w:pPr>
        <w:pStyle w:val="BodyText"/>
      </w:pPr>
      <w:r>
        <w:t xml:space="preserve">들로름: 벌써요?</w:t>
      </w:r>
    </w:p>
    <w:p>
      <w:pPr>
        <w:pStyle w:val="BodyText"/>
      </w:pPr>
      <w:r>
        <w:t xml:space="preserve">쥘리앵: 옹벨 인수 때문이에요. 첫해 급여 외 25만 유로. 그리고 의사들은 천천히 선택하죠.</w:t>
      </w:r>
    </w:p>
    <w:p>
      <w:pPr>
        <w:pStyle w:val="BodyText"/>
      </w:pPr>
      <w:r>
        <w:t xml:space="preserve">페리에르: 미리 설명하셨고 이사회가 찬성했어요. 그대로 유지합니다. 다만 그 열한 명에 대해 매달 보고를 원해요.</w:t>
      </w:r>
    </w:p>
    <w:p>
      <w:pPr>
        <w:pStyle w:val="BodyText"/>
      </w:pPr>
      <w:r>
        <w:t xml:space="preserve">클레망스: 드릴게요. 상드린 콜랭에게 벌써 의사 세 명이 전화했어요. 편지도 없이요. 다른 데서 들었대요.</w:t>
      </w:r>
    </w:p>
    <w:p>
      <w:pPr>
        <w:pStyle w:val="BodyText"/>
      </w:pPr>
      <w:r>
        <w:t xml:space="preserve">르클레르: 현금은요?</w:t>
      </w:r>
    </w:p>
    <w:p>
      <w:pPr>
        <w:pStyle w:val="BodyText"/>
      </w:pPr>
      <w:r>
        <w:t xml:space="preserve">쥘리앵: 6월 30일 기준 690만 유로. 계획대로라면 옹벨을 포함해도 추가 투자 없이 3년 넘게 버팁니다.</w:t>
      </w:r>
    </w:p>
    <w:p>
      <w:pPr>
        <w:pStyle w:val="BodyText"/>
      </w:pPr>
      <w:r>
        <w:t xml:space="preserve">페리에르: 좋아요. 그럼 제 질문을 하죠. 여러분은 흑자거나 거의 흑자예요. 투자금이 시간을 줬어요. 그 시간으로 뭘 하고 싶으세요?</w:t>
      </w:r>
    </w:p>
    <w:p>
      <w:pPr>
        <w:pStyle w:val="BodyText"/>
      </w:pPr>
      <w:r>
        <w:t xml:space="preserve">클레망스: 계속하는 거죠. 퀘벡, 스위스, 모로코, 1년 뒤 다카르. 리도카인. 레지스트리.</w:t>
      </w:r>
    </w:p>
    <w:p>
      <w:pPr>
        <w:pStyle w:val="BodyText"/>
      </w:pPr>
      <w:r>
        <w:t xml:space="preserve">페리에르: 그건 계획이에요. 저는 다른 걸 묻고 있어요.</w:t>
      </w:r>
    </w:p>
    <w:p>
      <w:pPr>
        <w:pStyle w:val="BodyText"/>
      </w:pPr>
      <w:r>
        <w:t xml:space="preserve">들로름: 아녜스, 그 질문은 제가 하게 해 주세요. 오늘을 위해 아껴 뒀어요.</w:t>
      </w:r>
    </w:p>
    <w:p>
      <w:pPr>
        <w:pStyle w:val="BodyText"/>
      </w:pPr>
      <w:r>
        <w:t xml:space="preserve">페리에르: 그러세요.</w:t>
      </w:r>
    </w:p>
    <w:p>
      <w:pPr>
        <w:pStyle w:val="BodyText"/>
      </w:pPr>
      <w:r>
        <w:t xml:space="preserve">들로름: 클레망스, 당신은 이 브랜드가 돈을 벌 수 있다는 걸 증명했어요. 축하합니다. 진심으로. 이제 진짜 질문입니다. 그 돈을 벌게 해 주는 것, 그건 누구의 것입니까? 계약 얘기가 아닙니다. 누구도 당신에게서 빼앗을 수 없는 것 얘기예요.</w:t>
      </w:r>
    </w:p>
    <w:p>
      <w:pPr>
        <w:pStyle w:val="BodyText"/>
      </w:pPr>
      <w:r>
        <w:t xml:space="preserve">클레망스: 브랜드는 우리 거예요. 젤은 한울 거고요.</w:t>
      </w:r>
    </w:p>
    <w:p>
      <w:pPr>
        <w:pStyle w:val="BodyText"/>
      </w:pPr>
      <w:r>
        <w:t xml:space="preserve">들로름: 바로 그겁니다. 다른 안건은 없습니다.</w:t>
      </w:r>
    </w:p>
    <w:bookmarkEnd w:id="34"/>
    <w:bookmarkStart w:id="35" w:name="장면2-금요일-오후-5시-리안-사무실-전체-회의-1"/>
    <w:p>
      <w:pPr>
        <w:pStyle w:val="Heading3"/>
      </w:pPr>
      <w:r>
        <w:t xml:space="preserve">장면2 — 금요일 오후 5시, 리안 사무실 — 전체 회의</w:t>
      </w:r>
    </w:p>
    <w:p>
      <w:pPr>
        <w:pStyle w:val="FirstParagraph"/>
      </w:pPr>
      <w:r>
        <w:t xml:space="preserve">클레망스: 금요일인데 남아 줘서 고마워요. 소식이 두 개예요. 좋은 것 하나, 복잡한 것 하나. 바스티앵이 제대로 말하라고 한 것부터 시작할게요.</w:t>
      </w:r>
    </w:p>
    <w:p>
      <w:pPr>
        <w:pStyle w:val="BodyText"/>
      </w:pPr>
      <w:r>
        <w:t xml:space="preserve">바스티앵: 두 줄. 한 줄 말고.</w:t>
      </w:r>
    </w:p>
    <w:p>
      <w:pPr>
        <w:pStyle w:val="BodyText"/>
      </w:pPr>
      <w:r>
        <w:t xml:space="preserve">클레망스: 두 줄. 첫째 줄: 2분기 순이익은 7만 1천 유로. 둘째 줄: 리콜 충당금 환입을 빼면 영업이익은 1만 5천. 우리의 첫 흑자 분기예요. 두 줄 다 사실이에요.</w:t>
      </w:r>
    </w:p>
    <w:p>
      <w:pPr>
        <w:pStyle w:val="BodyText"/>
      </w:pPr>
      <w:r>
        <w:t xml:space="preserve">노라: 1만 5천 유로. 그걸 위해 주사기를 몇 개 팔았어요?</w:t>
      </w:r>
    </w:p>
    <w:p>
      <w:pPr>
        <w:pStyle w:val="BodyText"/>
      </w:pPr>
      <w:r>
        <w:t xml:space="preserve">쥘리앵: 약 8천 개. 주사기 하나당 이익이 2유로도 안 돼요.</w:t>
      </w:r>
    </w:p>
    <w:p>
      <w:pPr>
        <w:pStyle w:val="BodyText"/>
      </w:pPr>
      <w:r>
        <w:t xml:space="preserve">카미유: 그럼 복잡한 소식은요?</w:t>
      </w:r>
    </w:p>
    <w:p>
      <w:pPr>
        <w:pStyle w:val="BodyText"/>
      </w:pPr>
      <w:r>
        <w:t xml:space="preserve">클레망스: 다음 분기는 적자예요. 좋은 결정 때문에요: 옹벨 동료들. 10월에 실망하는 것보다 지금 말하는 게 나아요.</w:t>
      </w:r>
    </w:p>
    <w:p>
      <w:pPr>
        <w:pStyle w:val="BodyText"/>
      </w:pPr>
      <w:r>
        <w:t xml:space="preserve">루아예: 그리고 제안이 하나 있어요. 회사가 흑자가 되니, 이익 배분 협약을 제안합니다. 영업이익의 일부를 전 직원이 나누는 거예요.</w:t>
      </w:r>
    </w:p>
    <w:p>
      <w:pPr>
        <w:pStyle w:val="BodyText"/>
      </w:pPr>
      <w:r>
        <w:t xml:space="preserve">이네스: 어떻게 나눠요? 매출은 영업이 만들잖아요. 영업이 더 받는 게 당연하죠.</w:t>
      </w:r>
    </w:p>
    <w:p>
      <w:pPr>
        <w:pStyle w:val="BodyText"/>
      </w:pPr>
      <w:r>
        <w:t xml:space="preserve">카미유: 그리고 품질은 리콜을 막아요. 리콜 하나 막으면 매출로 얼마예요?</w:t>
      </w:r>
    </w:p>
    <w:p>
      <w:pPr>
        <w:pStyle w:val="BodyText"/>
      </w:pPr>
      <w:r>
        <w:t xml:space="preserve">이네스: 카미유, 품질이 중요하지 않다는 게 아니야. 노라가 수천 킬로미터를 달린다는 거지.</w:t>
      </w:r>
    </w:p>
    <w:p>
      <w:pPr>
        <w:pStyle w:val="BodyText"/>
      </w:pPr>
      <w:r>
        <w:t xml:space="preserve">노라: 이네스, 저는 카미유의 서류를 차에 싣고 그 킬로미터를 달려요. 그게 없으면 문 하나 못 열어요.</w:t>
      </w:r>
    </w:p>
    <w:p>
      <w:pPr>
        <w:pStyle w:val="BodyText"/>
      </w:pPr>
      <w:r>
        <w:t xml:space="preserve">루아예: 법은 여러 방식을 허용해요. 급여 비례, 근무 기간 비례, 균등 배분. 아니면 혼합.</w:t>
      </w:r>
    </w:p>
    <w:p>
      <w:pPr>
        <w:pStyle w:val="BodyText"/>
      </w:pPr>
      <w:r>
        <w:t xml:space="preserve">클레망스: 균등 배분을 제안해요. 창업자 포함. 회계 담당자와 저에게 같은 금액. 영업은 이미 변동급이 있어요. 이익 배분은 다른 거예요. 우리가 함께 번 것이죠. 언젠가 많이 번다면, 안내 데스크에 있는 사람도 저만큼 그걸 느꼈으면 해요.</w:t>
      </w:r>
    </w:p>
    <w:p>
      <w:pPr>
        <w:pStyle w:val="BodyText"/>
      </w:pPr>
      <w:r>
        <w:t xml:space="preserve">이네스: 균등이라… 누구에겐 후하고 누구에겐 불공평한 것 같아. 그런데 더 나은 걸 못 찾겠어.</w:t>
      </w:r>
    </w:p>
    <w:p>
      <w:pPr>
        <w:pStyle w:val="BodyText"/>
      </w:pPr>
      <w:r>
        <w:t xml:space="preserve">바스티앵: 그리고 어느 줄 기준이야? 순이익, 아니면 영업이익?</w:t>
      </w:r>
    </w:p>
    <w:p>
      <w:pPr>
        <w:pStyle w:val="BodyText"/>
      </w:pPr>
      <w:r>
        <w:t xml:space="preserve">루아예: 보통은 순이익이에요. 더 간단하니까요.</w:t>
      </w:r>
    </w:p>
    <w:p>
      <w:pPr>
        <w:pStyle w:val="BodyText"/>
      </w:pPr>
      <w:r>
        <w:t xml:space="preserve">바스티앵: 그럼 이번 분기엔 충당금 환입을 나눴겠네요. 일이 아니라 위기에서 나온 돈을요. 저는 영업이익을 제안해요. 특별 항목 없이. 어느 방향이든. 안 그러면 미래의 위기가 미래의 보너스가 돼요.</w:t>
      </w:r>
    </w:p>
    <w:p>
      <w:pPr>
        <w:pStyle w:val="BodyText"/>
      </w:pPr>
      <w:r>
        <w:t xml:space="preserve">쥘리앵: 반대 방향도요? 특별 손실이 나도 이익 배분을 줄이지 않는다는 거예요?</w:t>
      </w:r>
    </w:p>
    <w:p>
      <w:pPr>
        <w:pStyle w:val="BodyText"/>
      </w:pPr>
      <w:r>
        <w:t xml:space="preserve">바스티앵: 정확해. 과거에서 온 선물도, 벌도 없이. 그 기간에 한 일을 나누는 거야.</w:t>
      </w:r>
    </w:p>
    <w:p>
      <w:pPr>
        <w:pStyle w:val="BodyText"/>
      </w:pPr>
      <w:r>
        <w:t xml:space="preserve">카미유: 더 공정하네요. 계산은 더 어렵고요.</w:t>
      </w:r>
    </w:p>
    <w:p>
      <w:pPr>
        <w:pStyle w:val="BodyText"/>
      </w:pPr>
      <w:r>
        <w:t xml:space="preserve">쥘리앵: 저한텐 어렵지 않아요. 이미 제 표에 있어요. 두 번째 탭.</w:t>
      </w:r>
    </w:p>
    <w:p>
      <w:pPr>
        <w:pStyle w:val="BodyText"/>
      </w:pPr>
      <w:r>
        <w:t xml:space="preserve">루아예: 이익의 몇 퍼센트로 할까요? 대부분의 회사는 5~20 %예요.</w:t>
      </w:r>
    </w:p>
    <w:p>
      <w:pPr>
        <w:pStyle w:val="BodyText"/>
      </w:pPr>
      <w:r>
        <w:t xml:space="preserve">클레망스: 10 %. 시작으로. 그리고 매년 전원 총회에서 다시 봐요.</w:t>
      </w:r>
    </w:p>
    <w:p>
      <w:pPr>
        <w:pStyle w:val="BodyText"/>
      </w:pPr>
      <w:r>
        <w:t xml:space="preserve">노라: 1만 5천의 10 %를 26명으로 나누면…</w:t>
      </w:r>
    </w:p>
    <w:p>
      <w:pPr>
        <w:pStyle w:val="BodyText"/>
      </w:pPr>
      <w:r>
        <w:t xml:space="preserve">쥘리앵: 1인당 57유로 70상팀. 이번 분기 기준.</w:t>
      </w:r>
    </w:p>
    <w:p>
      <w:pPr>
        <w:pStyle w:val="BodyText"/>
      </w:pPr>
      <w:r>
        <w:t xml:space="preserve">노라: 57유로! 방문할 때마다 커피 한 잔 사 마셔야겠다. 8월 한 달 동안.</w:t>
      </w:r>
    </w:p>
    <w:p>
      <w:pPr>
        <w:pStyle w:val="BodyText"/>
      </w:pPr>
      <w:r>
        <w:t xml:space="preserve">카미유: 금액이 아니에요. 원칙이죠. 벌면 다 같이 번다. 조금이라도.</w:t>
      </w:r>
    </w:p>
    <w:p>
      <w:pPr>
        <w:pStyle w:val="BodyText"/>
      </w:pPr>
      <w:r>
        <w:t xml:space="preserve">루아예: 협약서를 쓰고 제출할게요. 옹벨 동료 열한 명도 근속을 승계했으니 대상이에요.</w:t>
      </w:r>
    </w:p>
    <w:p>
      <w:pPr>
        <w:pStyle w:val="BodyText"/>
      </w:pPr>
      <w:r>
        <w:t xml:space="preserve">이네스: 이익을 나누는 회사에 오는 거네. 상드린은 농담인 줄 알 거야.</w:t>
      </w:r>
    </w:p>
    <w:bookmarkEnd w:id="35"/>
    <w:bookmarkStart w:id="36" w:name="Xd11cf5a03714ec4151900b6fc51e7dff2a24e09"/>
    <w:p>
      <w:pPr>
        <w:pStyle w:val="Heading3"/>
      </w:pPr>
      <w:r>
        <w:t xml:space="preserve">절정·전환 — 다음 주 화요일 오후 7시, 포슈 거리 — 들로름의 사무실, 직물 견본 앞</w:t>
      </w:r>
    </w:p>
    <w:p>
      <w:pPr>
        <w:pStyle w:val="FirstParagraph"/>
      </w:pPr>
      <w:r>
        <w:t xml:space="preserve">들로름: 앉으세요, 클레망스. 제 질문을 생각해 보셨겠죠. 포르투 와인 마시러 오신 건 아닐 테니.</w:t>
      </w:r>
    </w:p>
    <w:p>
      <w:pPr>
        <w:pStyle w:val="BodyText"/>
      </w:pPr>
      <w:r>
        <w:t xml:space="preserve">클레망스: 생각했어요. 아직 답은 없어요. 두려움이 하나 있어요.</w:t>
      </w:r>
    </w:p>
    <w:p>
      <w:pPr>
        <w:pStyle w:val="BodyText"/>
      </w:pPr>
      <w:r>
        <w:t xml:space="preserve">들로름: 빠른 답보다 낫네요. 어떤 두려움이죠?</w:t>
      </w:r>
    </w:p>
    <w:p>
      <w:pPr>
        <w:pStyle w:val="BodyText"/>
      </w:pPr>
      <w:r>
        <w:t xml:space="preserve">클레망스: 진허요. 옹벨에 인수 제안을 냈다가 철회했죠. 정 대표님은 그들이 편지를 보냈다고 했어요. 그들이 한울을 사면, 제 브랜드는 다른 사람의 라벨이 돼요. 그리고 저는 그걸 막을 권리가 전혀 없어요. 그분 회사지, 제 회사가 아니니까요.</w:t>
      </w:r>
    </w:p>
    <w:p>
      <w:pPr>
        <w:pStyle w:val="BodyText"/>
      </w:pPr>
      <w:r>
        <w:t xml:space="preserve">들로름: 서울 공증인이 있잖아요. 지배권 변경 조항. 임치된 제조 파일.</w:t>
      </w:r>
    </w:p>
    <w:p>
      <w:pPr>
        <w:pStyle w:val="BodyText"/>
      </w:pPr>
      <w:r>
        <w:t xml:space="preserve">클레망스: 임치 덕분에 다른 곳에서 만들게 할 수는 있어요. 할 줄 아는 건 아니죠. 파일은 노하우가 아니에요.</w:t>
      </w:r>
    </w:p>
    <w:p>
      <w:pPr>
        <w:pStyle w:val="BodyText"/>
      </w:pPr>
      <w:r>
        <w:t xml:space="preserve">들로름: 벽의 견본들 보이세요? 처음 오셨을 때 보여 드린 것.</w:t>
      </w:r>
    </w:p>
    <w:p>
      <w:pPr>
        <w:pStyle w:val="BodyText"/>
      </w:pPr>
      <w:r>
        <w:t xml:space="preserve">클레망스: 할아버님의 비단. 미터 단위로 팔렸던.</w:t>
      </w:r>
    </w:p>
    <w:p>
      <w:pPr>
        <w:pStyle w:val="BodyText"/>
      </w:pPr>
      <w:r>
        <w:t xml:space="preserve">들로름: 할아버지는 1965년에 흑자였어요. 아주 많이요. 직접 짜는 걸 그만뒀죠. 더 싼 코모에 맡기고, 브랜드·도안·고객만 가졌어요. 10년 뒤 코모의 직조공들이 할아버지 고객에게 직접 팔았어요. 할아버지의 도안으로. 할아버지에게 팔 거라곤 이름밖에 남지 않았죠.</w:t>
      </w:r>
    </w:p>
    <w:p>
      <w:pPr>
        <w:pStyle w:val="BodyText"/>
      </w:pPr>
      <w:r>
        <w:t xml:space="preserve">클레망스: 아버님은요?</w:t>
      </w:r>
    </w:p>
    <w:p>
      <w:pPr>
        <w:pStyle w:val="BodyText"/>
      </w:pPr>
      <w:r>
        <w:t xml:space="preserve">들로름: 아버지는 그 이름을 팔았어요. 그 돈으로 제가 지금 당신 같은 사람들에게 수표를 쓰는 거고요. 불평하진 않아요. 하지만 저는 직조기를 만져 본 적이 없어요.</w:t>
      </w:r>
    </w:p>
    <w:p>
      <w:pPr>
        <w:pStyle w:val="BodyText"/>
      </w:pPr>
      <w:r>
        <w:t xml:space="preserve">클레망스: 공장을 지으라는 말씀이군요.</w:t>
      </w:r>
    </w:p>
    <w:p>
      <w:pPr>
        <w:pStyle w:val="BodyText"/>
      </w:pPr>
      <w:r>
        <w:t xml:space="preserve">들로름: 아니요. 흑자는 목적지가 아니에요. 유예 기간이죠. 무엇을 소유하고 싶은지 정할 시간.</w:t>
      </w:r>
    </w:p>
    <w:p>
      <w:pPr>
        <w:pStyle w:val="BodyText"/>
      </w:pPr>
      <w:r>
        <w:t xml:space="preserve">바스티앵: 실례합니다. 문이 열려 있었어요. 클레망스가 7시 15분에 오라고 해서.</w:t>
      </w:r>
    </w:p>
    <w:p>
      <w:pPr>
        <w:pStyle w:val="BodyText"/>
      </w:pPr>
      <w:r>
        <w:t xml:space="preserve">들로름: 들어와요, 바스티앵. 딱 맞춰 왔네요. 클레망스가 공장 얘기를 하려던 참이었어요.</w:t>
      </w:r>
    </w:p>
    <w:p>
      <w:pPr>
        <w:pStyle w:val="BodyText"/>
      </w:pPr>
      <w:r>
        <w:t xml:space="preserve">바스티앵: 답은 이미 알아요. 최소 2,500만. 7년. 클린룸, 우리가 다룰 줄 모르는 공정, 밸리데이션. 그리고 우리에게 없는 팀. 한국 사람들은 이 젤을 배우는 데 20년이 걸렸어요. 바인더로는 못 배워요.</w:t>
      </w:r>
    </w:p>
    <w:p>
      <w:pPr>
        <w:pStyle w:val="BodyText"/>
      </w:pPr>
      <w:r>
        <w:t xml:space="preserve">들로름: 반대인가요?</w:t>
      </w:r>
    </w:p>
    <w:p>
      <w:pPr>
        <w:pStyle w:val="BodyText"/>
      </w:pPr>
      <w:r>
        <w:t xml:space="preserve">바스티앵: 저는 숫자 편이에요. 숫자는 공장이 공급업체보다 더 빨리 브랜드를 죽일 수 있다고 말해요. 빈 공장은 매일 돈이 들어요. 공급업체는 주문할 때만 돈을 내죠.</w:t>
      </w:r>
    </w:p>
    <w:p>
      <w:pPr>
        <w:pStyle w:val="BodyText"/>
      </w:pPr>
      <w:r>
        <w:t xml:space="preserve">클레망스: 그럼 인수된 공급업체는 어떻게 대가를 치르지?</w:t>
      </w:r>
    </w:p>
    <w:p>
      <w:pPr>
        <w:pStyle w:val="BodyText"/>
      </w:pPr>
      <w:r>
        <w:t xml:space="preserve">바스티앵: 몰라. 그게 바로 내가 조사하고 싶은 거야. 예, 아니요를 말하기 전에.</w:t>
      </w:r>
    </w:p>
    <w:p>
      <w:pPr>
        <w:pStyle w:val="BodyText"/>
      </w:pPr>
      <w:r>
        <w:t xml:space="preserve">들로름: 그럼 두 분 의견이 같군요. 아직 모른다는 거.</w:t>
      </w:r>
    </w:p>
    <w:p>
      <w:pPr>
        <w:pStyle w:val="BodyText"/>
      </w:pPr>
      <w:r>
        <w:t xml:space="preserve">클레망스: 페리에르 씨가 조사에 18개월을 줬어요. 9월에 시작할게요. 12월 이사회에 첫 답.</w:t>
      </w:r>
    </w:p>
    <w:p>
      <w:pPr>
        <w:pStyle w:val="BodyText"/>
      </w:pPr>
      <w:r>
        <w:t xml:space="preserve">들로름: 12월? 빠르군요. 페리에르는 좋아할 거고 나머지는 싫어할 거예요.</w:t>
      </w:r>
    </w:p>
    <w:p>
      <w:pPr>
        <w:pStyle w:val="BodyText"/>
      </w:pPr>
      <w:r>
        <w:t xml:space="preserve">바스티앵: 입찰로 정한 컨설팅사와 조사를 할게요. 그리고 ’아니요’의 이유를 전부 쓸 거예요. 클레망스는 ’예’의 이유를 전부 쓰고. 이사회는 둘 다 읽는 거죠. 세르티비아 서류 이후 가장 긴 문서가 될 거예요.</w:t>
      </w:r>
    </w:p>
    <w:p>
      <w:pPr>
        <w:pStyle w:val="BodyText"/>
      </w:pPr>
      <w:r>
        <w:t xml:space="preserve">들로름: 할아버지에겐 없던 지배구조네요. 할아버지에겐 ’아니요’라고 말해 줄 사람이 없었어요.</w:t>
      </w:r>
    </w:p>
    <w:bookmarkEnd w:id="36"/>
    <w:bookmarkStart w:id="37" w:name="마무리-수요일-오전-9시-리안-사무실-1"/>
    <w:p>
      <w:pPr>
        <w:pStyle w:val="Heading3"/>
      </w:pPr>
      <w:r>
        <w:t xml:space="preserve">마무리 — 수요일 오전 9시, 리안 사무실</w:t>
      </w:r>
    </w:p>
    <w:p>
      <w:pPr>
        <w:pStyle w:val="FirstParagraph"/>
      </w:pPr>
      <w:r>
        <w:t xml:space="preserve">쥘리앵: 포벨 씨가 확인했어요. 늦게 온 청구서까지 반영해 영업이익 1만 4,200. 두 줄을 고칠게요.</w:t>
      </w:r>
    </w:p>
    <w:p>
      <w:pPr>
        <w:pStyle w:val="BodyText"/>
      </w:pPr>
      <w:r>
        <w:t xml:space="preserve">바스티앵: 고마워. 1만 4,200. 더 정확해졌네.</w:t>
      </w:r>
    </w:p>
    <w:p>
      <w:pPr>
        <w:pStyle w:val="BodyText"/>
      </w:pPr>
      <w:r>
        <w:t xml:space="preserve">루아예: 이익 배분 협약 준비됐어요. 영업이익의 10 %, 균등 배분, 매년 재검토. 금요일에 제출해요.</w:t>
      </w:r>
    </w:p>
    <w:p>
      <w:pPr>
        <w:pStyle w:val="BodyText"/>
      </w:pPr>
      <w:r>
        <w:t xml:space="preserve">이네스: 그럼 1인당 54유로 60상팀. 노라가 다시 계산했어. 실망했대. 3유로 줄었다고.</w:t>
      </w:r>
    </w:p>
    <w:p>
      <w:pPr>
        <w:pStyle w:val="BodyText"/>
      </w:pPr>
      <w:r>
        <w:t xml:space="preserve">노라: 실망 안 했어요. 8월 커피를 좀 줄였을 뿐이에요.</w:t>
      </w:r>
    </w:p>
    <w:p>
      <w:pPr>
        <w:pStyle w:val="BodyText"/>
      </w:pPr>
      <w:r>
        <w:t xml:space="preserve">클레망스: 어젯밤 아빠가 전화했어요. 주주 메시지를 읽었대요.</w:t>
      </w:r>
    </w:p>
    <w:p>
      <w:pPr>
        <w:pStyle w:val="BodyText"/>
      </w:pPr>
      <w:r>
        <w:t xml:space="preserve">제라르: 두 번 읽었다. 7만 1천과 1만 4,200, 같은 크기로. 한울 라벨처럼.</w:t>
      </w:r>
    </w:p>
    <w:p>
      <w:pPr>
        <w:pStyle w:val="BodyText"/>
      </w:pPr>
      <w:r>
        <w:t xml:space="preserve">클레망스: 아빠, 그게 원칙이에요. 작은 줄을 큰 줄 밑에 숨기지 않아요.</w:t>
      </w:r>
    </w:p>
    <w:p>
      <w:pPr>
        <w:pStyle w:val="BodyText"/>
      </w:pPr>
      <w:r>
        <w:t xml:space="preserve">제라르: 클뤼즈에서 내 부품으로 가르쳐 줬지. 100분의 1 차이 나는 부품은 좋은 부품이 아니야. 거의 좋은 부품이지.</w:t>
      </w:r>
    </w:p>
    <w:p>
      <w:pPr>
        <w:pStyle w:val="BodyText"/>
      </w:pPr>
      <w:r>
        <w:t xml:space="preserve">바스티앵: 아르노 씨, 회계에 대해 들은 말 중 가장 정확한 말이에요.</w:t>
      </w:r>
    </w:p>
    <w:p>
      <w:pPr>
        <w:pStyle w:val="BodyText"/>
      </w:pPr>
      <w:r>
        <w:t xml:space="preserve">제라르: 그런데 공장은? 계곡에? 여기 카페에서 다들 얘기해. 내 딸이 공장을 짓는다고.</w:t>
      </w:r>
    </w:p>
    <w:p>
      <w:pPr>
        <w:pStyle w:val="BodyText"/>
      </w:pPr>
      <w:r>
        <w:t xml:space="preserve">클레망스: 사람들은 말이 빨라요, 아빠. 조사 중이에요. 약속은 아무것도 안 해요.</w:t>
      </w:r>
    </w:p>
    <w:p>
      <w:pPr>
        <w:pStyle w:val="BodyText"/>
      </w:pPr>
      <w:r>
        <w:t xml:space="preserve">제라르: 잘 조사해라. 공장은 문을 닫기도 해. 이 계곡에서 세 군데가 닫는 걸 봤다.</w:t>
      </w:r>
    </w:p>
    <w:p>
      <w:pPr>
        <w:pStyle w:val="BodyText"/>
      </w:pPr>
      <w:r>
        <w:t xml:space="preserve">이네스: 클레망스, 결정을 발표해야지. 바스티앵이 7시부터 대장을 펴 놓고 기다려.</w:t>
      </w:r>
    </w:p>
    <w:p>
      <w:pPr>
        <w:pStyle w:val="BodyText"/>
      </w:pPr>
      <w:r>
        <w:t xml:space="preserve">클레망스: 결정 53번: 모든 실적은 두 줄로 — 순이익과 영업이익. 이익 배분 10 %, 균등, 창업자 포함. 공장 문제가 결론 나기 전엔 배당 없음. 타당성 조사는 9월에 시작하고 12월 이사회에 첫 답.</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2026-10-24T03:46:30Z</dcterms:created>
  <dcterms:modified xsi:type="dcterms:W3CDTF">2026-10-24T03:46:30Z</dcterms:modified>
</cp:coreProperties>
</file>

<file path=docProps/custom.xml><?xml version="1.0" encoding="utf-8"?>
<Properties xmlns="http://schemas.openxmlformats.org/officeDocument/2006/custom-properties" xmlns:vt="http://schemas.openxmlformats.org/officeDocument/2006/docPropsVTypes"/>
</file>