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4화"/>
    <w:p>
      <w:pPr>
        <w:pStyle w:val="Heading1"/>
      </w:pPr>
      <w:r>
        <w:t xml:space="preserve">LA MARQUE — 3부 4화</w:t>
      </w:r>
    </w:p>
    <w:bookmarkStart w:id="20" w:name="la-démonstration-시연"/>
    <w:p>
      <w:pPr>
        <w:pStyle w:val="Heading2"/>
      </w:pPr>
      <w:r>
        <w:t xml:space="preserve">La démonstration (시연)</w:t>
      </w:r>
    </w:p>
    <w:p>
      <w:pPr>
        <w:pStyle w:val="BlockText"/>
      </w:pPr>
      <w:r>
        <w:rPr>
          <w:bCs/>
          <w:b/>
        </w:rPr>
        <w:t xml:space="preserve">표기 전용 정보 (낭독하지 않음)</w:t>
      </w:r>
      <w:r>
        <w:t xml:space="preserve"> </w:t>
      </w:r>
      <w:r>
        <w:t xml:space="preserve">- 부/화: 3부 4화 · 서사 기능: 지훈의 확인(옹벨은 고객 아님, 2년 전 방문 거절) → 파브르의 라이브 시연. 체외 히알루로니다아제 용해가</w:t>
      </w:r>
      <w:r>
        <w:t xml:space="preserve"> </w:t>
      </w:r>
      <w:r>
        <w:t xml:space="preserve">“</w:t>
      </w:r>
      <w:r>
        <w:t xml:space="preserve">10분</w:t>
      </w:r>
      <w:r>
        <w:t xml:space="preserve">”</w:t>
      </w:r>
      <w:r>
        <w:t xml:space="preserve"> </w:t>
      </w:r>
      <w:r>
        <w:t xml:space="preserve">약속을 넘기고, 파브르가 3백 명 앞에서 «Je me suis trompée» — 18분이라는 숫자가 신뢰가 됨</w:t>
      </w:r>
      <w:r>
        <w:t xml:space="preserve"> </w:t>
      </w:r>
      <w:r>
        <w:t xml:space="preserve">- 배경: Année 3, 10월 첫째 주 금요일 아침 8시(서울 오후 3시) 학회 카페 통화 → 토요일 아침 9시 30분 준비실 → 오전 11시 시연장 → 오전 11시 11분 → 정오 부스</w:t>
      </w:r>
      <w:r>
        <w:t xml:space="preserve"> </w:t>
      </w:r>
      <w:r>
        <w:t xml:space="preserve">- 등장인물: Clémence, Bastien, Inès, Jihoon(전화), Dr Hélène Fabre, Mme Odile Bertin(61, 파브르의 환자), Dr Olivier Dumas</w:t>
      </w:r>
      <w:r>
        <w:t xml:space="preserve"> </w:t>
      </w:r>
      <w:r>
        <w:t xml:space="preserve">- 비즈니스 스킬: 시연의 독립성(환자는 의사가 고름), 동의서·초상권, 경쟁 제품·의약품 언급 금지, 범위로 말하기, 공개적으로 오류 인정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반과거/복합과거로 오류 인정(je me suis trompée, je me trompais), quoi qu’il arrive, plus… plus….</w:t>
      </w:r>
      <w:r>
        <w:t xml:space="preserve"> </w:t>
      </w:r>
      <w:r>
        <w:t xml:space="preserve">- vous/tu: 의사·환자 vous. 클레망스–지훈 tu. 창업 3인 tu.</w:t>
      </w:r>
      <w:r>
        <w:t xml:space="preserve"> </w:t>
      </w:r>
      <w:r>
        <w:t xml:space="preserve">- 복선 설치:</w:t>
      </w:r>
      <w:r>
        <w:t xml:space="preserve"> </w:t>
      </w:r>
      <w:r>
        <w:rPr>
          <w:bCs/>
          <w:b/>
        </w:rPr>
        <w:t xml:space="preserve">지훈(금요일 아침, 서울 오후 3시): 전화 전에 시스템 확인 —</w:t>
      </w:r>
      <w:r>
        <w:rPr>
          <w:bCs/>
          <w:b/>
        </w:rPr>
        <w:t xml:space="preserve"> </w:t>
      </w:r>
      <w:r>
        <w:rPr>
          <w:bCs/>
          <w:b/>
        </w:rPr>
        <w:t xml:space="preserve">“</w:t>
      </w:r>
      <w:r>
        <w:rPr>
          <w:bCs/>
          <w:b/>
        </w:rPr>
        <w:t xml:space="preserve">옹벨은 고객 아님(주문·계약 없음), 메일로 확인</w:t>
      </w:r>
      <w:r>
        <w:rPr>
          <w:bCs/>
          <w:b/>
        </w:rPr>
        <w:t xml:space="preserve">”</w:t>
      </w:r>
      <w:r>
        <w:rPr>
          <w:bCs/>
          <w:b/>
        </w:rPr>
        <w:t xml:space="preserve">. 라콩브는 2년 전 유통업자와 오송 방문 → 정 대표 거절(</w:t>
      </w:r>
      <w:r>
        <w:rPr>
          <w:bCs/>
          <w:b/>
        </w:rPr>
        <w:t xml:space="preserve">“</w:t>
      </w:r>
      <w:r>
        <w:rPr>
          <w:bCs/>
          <w:b/>
        </w:rPr>
        <w:t xml:space="preserve">너무 서두르고, 가격 질문만, 세척 질문 0</w:t>
      </w:r>
      <w:r>
        <w:rPr>
          <w:bCs/>
          <w:b/>
        </w:rPr>
        <w:t xml:space="preserve">”</w:t>
      </w:r>
      <w:r>
        <w:rPr>
          <w:bCs/>
          <w:b/>
        </w:rPr>
        <w:t xml:space="preserve"> </w:t>
      </w:r>
      <w:r>
        <w:rPr>
          <w:bCs/>
          <w:b/>
        </w:rPr>
        <w:t xml:space="preserve">— 바스티앵은 첫날 세척을 물었음).</w:t>
      </w:r>
      <w:r>
        <w:rPr>
          <w:bCs/>
          <w:b/>
        </w:rPr>
        <w:t xml:space="preserve"> </w:t>
      </w:r>
      <w:r>
        <w:rPr>
          <w:bCs/>
          <w:b/>
        </w:rPr>
        <w:t xml:space="preserve">“</w:t>
      </w:r>
      <w:r>
        <w:rPr>
          <w:bCs/>
          <w:b/>
        </w:rPr>
        <w:t xml:space="preserve">독점은 연 2만 개</w:t>
      </w:r>
      <w:r>
        <w:rPr>
          <w:bCs/>
          <w:b/>
        </w:rPr>
        <w:t xml:space="preserve">”</w:t>
      </w:r>
      <w:r>
        <w:rPr>
          <w:bCs/>
          <w:b/>
        </w:rPr>
        <w:t xml:space="preserve">(→4부 8화: 직접이 아닌 경로)</w:t>
      </w:r>
      <w:r>
        <w:t xml:space="preserve"> </w:t>
      </w:r>
      <w:r>
        <w:t xml:space="preserve">·</w:t>
      </w:r>
      <w:r>
        <w:t xml:space="preserve"> </w:t>
      </w:r>
      <w:r>
        <w:rPr>
          <w:bCs/>
          <w:b/>
        </w:rPr>
        <w:t xml:space="preserve">베르탱 부인(61, 우체국 창구 30년, 파브르 환자 8년): 파브르가 직접 고름(위원회 규칙</w:t>
      </w:r>
      <w:r>
        <w:rPr>
          <w:bCs/>
          <w:b/>
        </w:rPr>
        <w:t xml:space="preserve"> </w:t>
      </w:r>
      <w:r>
        <w:rPr>
          <w:bCs/>
          <w:b/>
        </w:rPr>
        <w:t xml:space="preserve">“</w:t>
      </w:r>
      <w:r>
        <w:rPr>
          <w:bCs/>
          <w:b/>
        </w:rPr>
        <w:t xml:space="preserve">리안은 환자를 고르지 않는다</w:t>
      </w:r>
      <w:r>
        <w:rPr>
          <w:bCs/>
          <w:b/>
        </w:rPr>
        <w:t xml:space="preserve">”</w:t>
      </w:r>
      <w:r>
        <w:rPr>
          <w:bCs/>
          <w:b/>
        </w:rPr>
        <w:t xml:space="preserve">), 동의서 2장(시술·초상권) — 변호사 딸이 SNS 게시 조항 삭제 → 강당에서만</w:t>
      </w:r>
      <w:r>
        <w:t xml:space="preserve"> </w:t>
      </w:r>
      <w:r>
        <w:t xml:space="preserve">·</w:t>
      </w:r>
      <w:r>
        <w:t xml:space="preserve"> </w:t>
      </w:r>
      <w:r>
        <w:rPr>
          <w:bCs/>
          <w:b/>
        </w:rPr>
        <w:t xml:space="preserve">시연 설계: Volume 양쪽 광대(한쪽 1 mL 이하, 캐뉼라) + 체외 가역성(접시에 젤 + 효소, 끊김 없는 클로즈업, 2번 화면). 히알루로니다아제 = 의약품, 의사가 처방·사용, 리안은 판매·홍보·브랜드 언급 안 함</w:t>
      </w:r>
      <w:r>
        <w:t xml:space="preserve"> </w:t>
      </w:r>
      <w:r>
        <w:t xml:space="preserve">·</w:t>
      </w:r>
      <w:r>
        <w:t xml:space="preserve"> </w:t>
      </w:r>
      <w:r>
        <w:rPr>
          <w:bCs/>
          <w:b/>
        </w:rPr>
        <w:t xml:space="preserve">바스티앵</w:t>
      </w:r>
      <w:r>
        <w:rPr>
          <w:bCs/>
          <w:b/>
        </w:rPr>
        <w:t xml:space="preserve"> </w:t>
      </w:r>
      <w:r>
        <w:rPr>
          <w:bCs/>
          <w:b/>
        </w:rPr>
        <w:t xml:space="preserve">“</w:t>
      </w:r>
      <w:r>
        <w:rPr>
          <w:bCs/>
          <w:b/>
        </w:rPr>
        <w:t xml:space="preserve">10~30분 범위</w:t>
      </w:r>
      <w:r>
        <w:rPr>
          <w:bCs/>
          <w:b/>
        </w:rPr>
        <w:t xml:space="preserve">”</w:t>
      </w:r>
      <w:r>
        <w:rPr>
          <w:bCs/>
          <w:b/>
        </w:rPr>
        <w:t xml:space="preserve"> </w:t>
      </w:r>
      <w:r>
        <w:rPr>
          <w:bCs/>
          <w:b/>
        </w:rPr>
        <w:t xml:space="preserve">제안 → 파브르</w:t>
      </w:r>
      <w:r>
        <w:rPr>
          <w:bCs/>
          <w:b/>
        </w:rPr>
        <w:t xml:space="preserve"> </w:t>
      </w:r>
      <w:r>
        <w:rPr>
          <w:bCs/>
          <w:b/>
        </w:rPr>
        <w:t xml:space="preserve">“</w:t>
      </w:r>
      <w:r>
        <w:rPr>
          <w:bCs/>
          <w:b/>
        </w:rPr>
        <w:t xml:space="preserve">범위는 망설임처럼 들린다, 10분</w:t>
      </w:r>
      <w:r>
        <w:rPr>
          <w:bCs/>
          <w:b/>
        </w:rPr>
        <w:t xml:space="preserve">”</w:t>
      </w:r>
      <w:r>
        <w:rPr>
          <w:bCs/>
          <w:b/>
        </w:rPr>
        <w:t xml:space="preserve">(Souple로만 테스트) / 클레망스</w:t>
      </w:r>
      <w:r>
        <w:rPr>
          <w:bCs/>
          <w:b/>
        </w:rPr>
        <w:t xml:space="preserve"> </w:t>
      </w:r>
      <w:r>
        <w:rPr>
          <w:bCs/>
          <w:b/>
        </w:rPr>
        <w:t xml:space="preserve">“</w:t>
      </w:r>
      <w:r>
        <w:rPr>
          <w:bCs/>
          <w:b/>
        </w:rPr>
        <w:t xml:space="preserve">바스티앵은 숫자에 거의 틀리지 않는다</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거의. 절대가 아니라.</w:t>
      </w:r>
      <w:r>
        <w:rPr>
          <w:bCs/>
          <w:b/>
        </w:rPr>
        <w:t xml:space="preserve">”</w:t>
      </w:r>
      <w:r>
        <w:rPr>
          <w:bCs/>
          <w:b/>
        </w:rPr>
        <w:t xml:space="preserve"> </w:t>
      </w:r>
      <w:r>
        <w:rPr>
          <w:bCs/>
          <w:b/>
        </w:rPr>
        <w:t xml:space="preserve">/ 파브르: 클레망스는 무대 X(</w:t>
      </w:r>
      <w:r>
        <w:rPr>
          <w:bCs/>
          <w:b/>
        </w:rPr>
        <w:t xml:space="preserve">“</w:t>
      </w:r>
      <w:r>
        <w:rPr>
          <w:bCs/>
          <w:b/>
        </w:rPr>
        <w:t xml:space="preserve">브랜드가 아니라 의사를 보게</w:t>
      </w:r>
      <w:r>
        <w:rPr>
          <w:bCs/>
          <w:b/>
        </w:rPr>
        <w:t xml:space="preserve">”</w:t>
      </w:r>
      <w:r>
        <w:rPr>
          <w:bCs/>
          <w:b/>
        </w:rPr>
        <w:t xml:space="preserve">)</w:t>
      </w:r>
      <w:r>
        <w:t xml:space="preserve"> </w:t>
      </w:r>
      <w:r>
        <w:t xml:space="preserve">·</w:t>
      </w:r>
      <w:r>
        <w:t xml:space="preserve"> </w:t>
      </w:r>
      <w:r>
        <w:rPr>
          <w:bCs/>
          <w:b/>
        </w:rPr>
        <w:t xml:space="preserve">시연: 관계 공개로 시작, 혈관 폐색 징후 + 코팅 응급 안내문(쿠르투아와 작성),</w:t>
      </w:r>
      <w:r>
        <w:rPr>
          <w:bCs/>
          <w:b/>
        </w:rPr>
        <w:t xml:space="preserve"> </w:t>
      </w:r>
      <w:r>
        <w:rPr>
          <w:bCs/>
          <w:b/>
        </w:rPr>
        <w:t xml:space="preserve">“</w:t>
      </w:r>
      <w:r>
        <w:rPr>
          <w:bCs/>
          <w:b/>
        </w:rPr>
        <w:t xml:space="preserve">리도카인 버전 아직 허가 안 됨</w:t>
      </w:r>
      <w:r>
        <w:rPr>
          <w:bCs/>
          <w:b/>
        </w:rPr>
        <w:t xml:space="preserve">”</w:t>
      </w:r>
      <w:r>
        <w:rPr>
          <w:bCs/>
          <w:b/>
        </w:rPr>
        <w:t xml:space="preserve">(응우옌 끄덕임) → 10분에 젤이 남아 있음 → 뒤마</w:t>
      </w:r>
      <w:r>
        <w:rPr>
          <w:bCs/>
          <w:b/>
        </w:rPr>
        <w:t xml:space="preserve"> </w:t>
      </w:r>
      <w:r>
        <w:rPr>
          <w:bCs/>
          <w:b/>
        </w:rPr>
        <w:t xml:space="preserve">“</w:t>
      </w:r>
      <w:r>
        <w:rPr>
          <w:bCs/>
          <w:b/>
        </w:rPr>
        <w:t xml:space="preserve">이론상으로만 가역적?</w:t>
      </w:r>
      <w:r>
        <w:rPr>
          <w:bCs/>
          <w:b/>
        </w:rPr>
        <w:t xml:space="preserve">”</w:t>
      </w:r>
      <w:r>
        <w:rPr>
          <w:bCs/>
          <w:b/>
        </w:rPr>
        <w:t xml:space="preserve"> </w:t>
      </w:r>
      <w:r>
        <w:rPr>
          <w:bCs/>
          <w:b/>
        </w:rPr>
        <w:t xml:space="preserve">→ 베르탱</w:t>
      </w:r>
      <w:r>
        <w:rPr>
          <w:bCs/>
          <w:b/>
        </w:rPr>
        <w:t xml:space="preserve"> </w:t>
      </w:r>
      <w:r>
        <w:rPr>
          <w:bCs/>
          <w:b/>
        </w:rPr>
        <w:t xml:space="preserve">“</w:t>
      </w:r>
      <w:r>
        <w:rPr>
          <w:bCs/>
          <w:b/>
        </w:rPr>
        <w:t xml:space="preserve">뺄 수 있어요, 없어요?</w:t>
      </w:r>
      <w:r>
        <w:rPr>
          <w:bCs/>
          <w:b/>
        </w:rPr>
        <w:t xml:space="preserve">”</w:t>
      </w:r>
      <w:r>
        <w:rPr>
          <w:bCs/>
          <w:b/>
        </w:rPr>
        <w:t xml:space="preserve"> </w:t>
      </w:r>
      <w:r>
        <w:rPr>
          <w:bCs/>
          <w:b/>
        </w:rPr>
        <w:t xml:space="preserve">→ 파브르 «Oui. Mais pas en dix minutes… Je me suis trompée.» →</w:t>
      </w:r>
      <w:r>
        <w:rPr>
          <w:bCs/>
          <w:b/>
        </w:rPr>
        <w:t xml:space="preserve"> </w:t>
      </w:r>
      <w:r>
        <w:rPr>
          <w:bCs/>
          <w:b/>
        </w:rPr>
        <w:t xml:space="preserve">“</w:t>
      </w:r>
      <w:r>
        <w:rPr>
          <w:bCs/>
          <w:b/>
        </w:rPr>
        <w:t xml:space="preserve">숫자를 지어내지 않겠다</w:t>
      </w:r>
      <w:r>
        <w:rPr>
          <w:bCs/>
          <w:b/>
        </w:rPr>
        <w:t xml:space="preserve">”</w:t>
      </w:r>
      <w:r>
        <w:rPr>
          <w:bCs/>
          <w:b/>
        </w:rPr>
        <w:t xml:space="preserve">, 바스티앵은 스톱워치에 손대지 않음 → 18분 완전 용해 →</w:t>
      </w:r>
      <w:r>
        <w:rPr>
          <w:bCs/>
          <w:b/>
        </w:rPr>
        <w:t xml:space="preserve"> </w:t>
      </w:r>
      <w:r>
        <w:rPr>
          <w:bCs/>
          <w:b/>
        </w:rPr>
        <w:t xml:space="preserve">“</w:t>
      </w:r>
      <w:r>
        <w:rPr>
          <w:bCs/>
          <w:b/>
        </w:rPr>
        <w:t xml:space="preserve">망설임처럼 들리는 건 범위가 아니라 틀린 숫자</w:t>
      </w:r>
      <w:r>
        <w:rPr>
          <w:bCs/>
          <w:b/>
        </w:rPr>
        <w:t xml:space="preserve">”</w:t>
      </w:r>
      <w:r>
        <w:rPr>
          <w:bCs/>
          <w:b/>
        </w:rPr>
        <w:t xml:space="preserve"> </w:t>
      </w:r>
      <w:r>
        <w:rPr>
          <w:bCs/>
          <w:b/>
        </w:rPr>
        <w:t xml:space="preserve">→</w:t>
      </w:r>
      <w:r>
        <w:rPr>
          <w:bCs/>
          <w:b/>
        </w:rPr>
        <w:t xml:space="preserve"> </w:t>
      </w:r>
      <w:r>
        <w:rPr>
          <w:bCs/>
          <w:b/>
        </w:rPr>
        <w:t xml:space="preserve">“</w:t>
      </w:r>
      <w:r>
        <w:rPr>
          <w:bCs/>
          <w:b/>
        </w:rPr>
        <w:t xml:space="preserve">10분에 화면을 끄면?</w:t>
      </w:r>
      <w:r>
        <w:rPr>
          <w:bCs/>
          <w:b/>
        </w:rPr>
        <w:t xml:space="preserve">”</w:t>
      </w:r>
      <w:r>
        <w:rPr>
          <w:bCs/>
          <w:b/>
        </w:rPr>
        <w:t xml:space="preserve"> </w:t>
      </w:r>
      <w:r>
        <w:rPr>
          <w:bCs/>
          <w:b/>
        </w:rPr>
        <w:t xml:space="preserve">“</w:t>
      </w:r>
      <w:r>
        <w:rPr>
          <w:bCs/>
          <w:b/>
        </w:rPr>
        <w:t xml:space="preserve">여러분이 언젠가 시계를 볼 테니까</w:t>
      </w:r>
      <w:r>
        <w:rPr>
          <w:bCs/>
          <w:b/>
        </w:rPr>
        <w:t xml:space="preserve">”</w:t>
      </w:r>
      <w:r>
        <w:rPr>
          <w:bCs/>
          <w:b/>
        </w:rPr>
        <w:t xml:space="preserve"> </w:t>
      </w:r>
      <w:r>
        <w:rPr>
          <w:bCs/>
          <w:b/>
        </w:rPr>
        <w:t xml:space="preserve">→ 박수(</w:t>
      </w:r>
      <w:r>
        <w:rPr>
          <w:bCs/>
          <w:b/>
        </w:rPr>
        <w:t xml:space="preserve">“</w:t>
      </w:r>
      <w:r>
        <w:rPr>
          <w:bCs/>
          <w:b/>
        </w:rPr>
        <w:t xml:space="preserve">젤이 아니라 숫자에</w:t>
      </w:r>
      <w:r>
        <w:rPr>
          <w:bCs/>
          <w:b/>
        </w:rPr>
        <w:t xml:space="preserve">”</w:t>
      </w:r>
      <w:r>
        <w:rPr>
          <w:bCs/>
          <w:b/>
        </w:rPr>
        <w:t xml:space="preserve">)</w:t>
      </w:r>
      <w:r>
        <w:t xml:space="preserve"> </w:t>
      </w:r>
      <w:r>
        <w:t xml:space="preserve">·</w:t>
      </w:r>
      <w:r>
        <w:t xml:space="preserve"> </w:t>
      </w:r>
      <w:r>
        <w:rPr>
          <w:bCs/>
          <w:b/>
        </w:rPr>
        <w:t xml:space="preserve">결과: 확정 주문 12건(응우옌 10개, 광대용). 교육 자료</w:t>
      </w:r>
      <w:r>
        <w:rPr>
          <w:bCs/>
          <w:b/>
        </w:rPr>
        <w:t xml:space="preserve"> </w:t>
      </w:r>
      <w:r>
        <w:rPr>
          <w:bCs/>
          <w:b/>
        </w:rPr>
        <w:t xml:space="preserve">“</w:t>
      </w:r>
      <w:r>
        <w:rPr>
          <w:bCs/>
          <w:b/>
        </w:rPr>
        <w:t xml:space="preserve">체외 용해 10~25분, Volume 더 김</w:t>
      </w:r>
      <w:r>
        <w:rPr>
          <w:bCs/>
          <w:b/>
        </w:rPr>
        <w:t xml:space="preserve">”</w:t>
      </w:r>
      <w:r>
        <w:rPr>
          <w:bCs/>
          <w:b/>
        </w:rPr>
        <w:t xml:space="preserve">. 라콩브는 11분에 퇴장 —</w:t>
      </w:r>
      <w:r>
        <w:rPr>
          <w:bCs/>
          <w:b/>
        </w:rPr>
        <w:t xml:space="preserve"> </w:t>
      </w:r>
      <w:r>
        <w:rPr>
          <w:bCs/>
          <w:b/>
        </w:rPr>
        <w:t xml:space="preserve">“</w:t>
      </w:r>
      <w:r>
        <w:rPr>
          <w:bCs/>
          <w:b/>
        </w:rPr>
        <w:t xml:space="preserve">10분의 침묵</w:t>
      </w:r>
      <w:r>
        <w:rPr>
          <w:bCs/>
          <w:b/>
        </w:rPr>
        <w:t xml:space="preserve">”</w:t>
      </w:r>
      <w:r>
        <w:rPr>
          <w:bCs/>
          <w:b/>
        </w:rPr>
        <w:t xml:space="preserve">만 봄(→소문). 파브르</w:t>
      </w:r>
      <w:r>
        <w:rPr>
          <w:bCs/>
          <w:b/>
        </w:rPr>
        <w:t xml:space="preserve"> </w:t>
      </w:r>
      <w:r>
        <w:rPr>
          <w:bCs/>
          <w:b/>
        </w:rPr>
        <w:t xml:space="preserve">“</w:t>
      </w:r>
      <w:r>
        <w:rPr>
          <w:bCs/>
          <w:b/>
        </w:rPr>
        <w:t xml:space="preserve">자존심 때문</w:t>
      </w:r>
      <w:r>
        <w:rPr>
          <w:bCs/>
          <w:b/>
        </w:rPr>
        <w:t xml:space="preserve">”</w:t>
      </w:r>
      <w:r>
        <w:rPr>
          <w:bCs/>
          <w:b/>
        </w:rPr>
        <w:t xml:space="preserve"> </w:t>
      </w:r>
      <w:r>
        <w:rPr>
          <w:bCs/>
          <w:b/>
        </w:rPr>
        <w:t xml:space="preserve">“</w:t>
      </w:r>
      <w:r>
        <w:rPr>
          <w:bCs/>
          <w:b/>
        </w:rPr>
        <w:t xml:space="preserve">청중은 넘친 8분을 기억한다</w:t>
      </w:r>
      <w:r>
        <w:rPr>
          <w:bCs/>
          <w:b/>
        </w:rPr>
        <w:t xml:space="preserve">”</w:t>
      </w:r>
      <w:r>
        <w:rPr>
          <w:bCs/>
          <w:b/>
        </w:rPr>
        <w:t xml:space="preserve">. 베르탱</w:t>
      </w:r>
      <w:r>
        <w:rPr>
          <w:bCs/>
          <w:b/>
        </w:rPr>
        <w:t xml:space="preserve"> </w:t>
      </w:r>
      <w:r>
        <w:rPr>
          <w:bCs/>
          <w:b/>
        </w:rPr>
        <w:t xml:space="preserve">“</w:t>
      </w:r>
      <w:r>
        <w:rPr>
          <w:bCs/>
          <w:b/>
        </w:rPr>
        <w:t xml:space="preserve">발표자</w:t>
      </w:r>
      <w:r>
        <w:rPr>
          <w:bCs/>
          <w:b/>
        </w:rPr>
        <w:t xml:space="preserve">”</w:t>
      </w:r>
      <w:r>
        <w:rPr>
          <w:bCs/>
          <w:b/>
        </w:rPr>
        <w:t xml:space="preserve"> </w:t>
      </w:r>
      <w:r>
        <w:rPr>
          <w:bCs/>
          <w:b/>
        </w:rPr>
        <w:t xml:space="preserve">배지 2개</w:t>
      </w:r>
    </w:p>
    <w:p>
      <w:r>
        <w:pict>
          <v:rect style="width:0;height:1.5pt" o:hralign="center" o:hrstd="t" o:hr="t"/>
        </w:pict>
      </w:r>
    </w:p>
    <w:bookmarkEnd w:id="20"/>
    <w:bookmarkStart w:id="26" w:name="대본"/>
    <w:p>
      <w:pPr>
        <w:pStyle w:val="Heading2"/>
      </w:pPr>
      <w:r>
        <w:t xml:space="preserve">대본</w:t>
      </w:r>
    </w:p>
    <w:bookmarkStart w:id="21" w:name="X80102252d77cb1e198cb79493064aff75cfb53d"/>
    <w:p>
      <w:pPr>
        <w:pStyle w:val="Heading3"/>
      </w:pPr>
      <w:r>
        <w:t xml:space="preserve">도입 — 10월 첫째 주 금요일 아침 8시, 팔레 데 콩그레 카페 — 지훈과의 통화</w:t>
      </w:r>
    </w:p>
    <w:p>
      <w:pPr>
        <w:pStyle w:val="FirstParagraph"/>
      </w:pPr>
      <w:r>
        <w:t xml:space="preserve">JIHOON: Clémence ? Il est trois heures de l’après-midi ici. Tu m’appelles d’un congrès, j’entends les cafés.</w:t>
      </w:r>
    </w:p>
    <w:p>
      <w:pPr>
        <w:pStyle w:val="BodyText"/>
      </w:pPr>
      <w:r>
        <w:t xml:space="preserve">CLEMENCE: Bonjour, Jihoon. Une question directe. Pas une accusation. Une question.</w:t>
      </w:r>
    </w:p>
    <w:p>
      <w:pPr>
        <w:pStyle w:val="BodyText"/>
      </w:pPr>
      <w:r>
        <w:t xml:space="preserve">JIHOON: Tu as ta voix des questions difficiles. Je t’écoute.</w:t>
      </w:r>
    </w:p>
    <w:p>
      <w:pPr>
        <w:pStyle w:val="BodyText"/>
      </w:pPr>
      <w:r>
        <w:t xml:space="preserve">CLEMENCE: Victor Lacombe, d’Ombelle, est passé hier soir à notre stand. Il connaît le nom d’Hanul, et il parle de l’usine d’Osong comme s’il l’avait visitée lui-même. Alors je te demande simplement : Ombelle est votre client ?</w:t>
      </w:r>
    </w:p>
    <w:p>
      <w:pPr>
        <w:pStyle w:val="BodyText"/>
      </w:pPr>
      <w:r>
        <w:t xml:space="preserve">JIHOON: Je m’attendais à ta question. J’ai vérifié dans le système ce matin, avant ton appel.</w:t>
      </w:r>
    </w:p>
    <w:p>
      <w:pPr>
        <w:pStyle w:val="BodyText"/>
      </w:pPr>
      <w:r>
        <w:t xml:space="preserve">CLEMENCE: Et alors ?</w:t>
      </w:r>
    </w:p>
    <w:p>
      <w:pPr>
        <w:pStyle w:val="BodyText"/>
      </w:pPr>
      <w:r>
        <w:t xml:space="preserve">JIHOON: Ombelle n’est pas notre client. Aucune commande, aucun contrat. Je te l’écris par mail.</w:t>
      </w:r>
    </w:p>
    <w:p>
      <w:pPr>
        <w:pStyle w:val="BodyText"/>
      </w:pPr>
      <w:r>
        <w:t xml:space="preserve">CLEMENCE: Merci. Et l’usine ? Il l’a vue ?</w:t>
      </w:r>
    </w:p>
    <w:p>
      <w:pPr>
        <w:pStyle w:val="BodyText"/>
      </w:pPr>
      <w:r>
        <w:t xml:space="preserve">JIHOON: Oui. Il y a deux ans, avec un distributeur. M. Jeong a dit non.</w:t>
      </w:r>
    </w:p>
    <w:p>
      <w:pPr>
        <w:pStyle w:val="BodyText"/>
      </w:pPr>
      <w:r>
        <w:t xml:space="preserve">CLEMENCE: Non ? Pourquoi ?</w:t>
      </w:r>
    </w:p>
    <w:p>
      <w:pPr>
        <w:pStyle w:val="BodyText"/>
      </w:pPr>
      <w:r>
        <w:t xml:space="preserve">JIHOON: Il a dit à l’époque : trop pressé, trop de questions sur le prix, et pas une seule sur le lavage. Toi, ou plutôt Bastien, vous avez demandé le lavage dès le premier jour. Il s’en souvient encore.</w:t>
      </w:r>
    </w:p>
    <w:p>
      <w:pPr>
        <w:pStyle w:val="BodyText"/>
      </w:pPr>
      <w:r>
        <w:t xml:space="preserve">CLEMENCE: C’est vrai. Moi, j’ai demandé le café.</w:t>
      </w:r>
    </w:p>
    <w:p>
      <w:pPr>
        <w:pStyle w:val="BodyText"/>
      </w:pPr>
      <w:r>
        <w:t xml:space="preserve">JIHOON: Je sais. Mais n’oublie pas : l’exclusivité, c’est vingt mille par an.</w:t>
      </w:r>
    </w:p>
    <w:p>
      <w:pPr>
        <w:pStyle w:val="BodyText"/>
      </w:pPr>
      <w:r>
        <w:t xml:space="preserve">CLEMENCE: Je sais. C’est notre chiffre, pas ta faute. Merci d’avoir vérifié avant que je demande.</w:t>
      </w:r>
    </w:p>
    <w:p>
      <w:pPr>
        <w:pStyle w:val="BodyText"/>
      </w:pPr>
      <w:r>
        <w:t xml:space="preserve">JIHOON: Dis au docteur Fabre bonne chance pour demain. Ici, toute l’usine veut voir la vidéo.</w:t>
      </w:r>
    </w:p>
    <w:bookmarkEnd w:id="21"/>
    <w:bookmarkStart w:id="22" w:name="장면1-토요일-아침-9시-30분-시연장-뒤-준비실"/>
    <w:p>
      <w:pPr>
        <w:pStyle w:val="Heading3"/>
      </w:pPr>
      <w:r>
        <w:t xml:space="preserve">장면1 — 토요일 아침 9시 30분, 시연장 뒤 준비실</w:t>
      </w:r>
    </w:p>
    <w:p>
      <w:pPr>
        <w:pStyle w:val="FirstParagraph"/>
      </w:pPr>
      <w:r>
        <w:t xml:space="preserve">FABRE: Bonjour à tous. Je vous présente madame Bertin, ma patiente depuis huit ans. Elle a accepté de venir aujourd’hui, et je tiens à le dire tout de suite : c’est moi qui l’ai choisie, personne d’autre, et sans rien vous demander.</w:t>
      </w:r>
    </w:p>
    <w:p>
      <w:pPr>
        <w:pStyle w:val="BodyText"/>
      </w:pPr>
      <w:r>
        <w:t xml:space="preserve">BERTIN: Bonjour. Soixante et un ans, retraitée de la poste, et première fois devant trois cents médecins.</w:t>
      </w:r>
    </w:p>
    <w:p>
      <w:pPr>
        <w:pStyle w:val="BodyText"/>
      </w:pPr>
      <w:r>
        <w:t xml:space="preserve">CLEMENCE: Bonjour, madame. Merci d’être là. Nous ne vous avions jamais rencontrée.</w:t>
      </w:r>
    </w:p>
    <w:p>
      <w:pPr>
        <w:pStyle w:val="BodyText"/>
      </w:pPr>
      <w:r>
        <w:t xml:space="preserve">FABRE: Exactement. Règle du comité : Liane ne choisit pas les patients.</w:t>
      </w:r>
    </w:p>
    <w:p>
      <w:pPr>
        <w:pStyle w:val="BodyText"/>
      </w:pPr>
      <w:r>
        <w:t xml:space="preserve">BASTIEN: Le consentement est signé ? Pour l’acte, et pour l’image ?</w:t>
      </w:r>
    </w:p>
    <w:p>
      <w:pPr>
        <w:pStyle w:val="BodyText"/>
      </w:pPr>
      <w:r>
        <w:t xml:space="preserve">BERTIN: Deux formulaires. J’ai tout lu. Ma fille est avocate, elle a tout relu.</w:t>
      </w:r>
    </w:p>
    <w:p>
      <w:pPr>
        <w:pStyle w:val="BodyText"/>
      </w:pPr>
      <w:r>
        <w:t xml:space="preserve">FABRE: Elle a même rayé une phrase. La diffusion sur les réseaux sociaux. Seulement la salle, seulement aujourd’hui.</w:t>
      </w:r>
    </w:p>
    <w:p>
      <w:pPr>
        <w:pStyle w:val="BodyText"/>
      </w:pPr>
      <w:r>
        <w:t xml:space="preserve">INES: C’est noté. Pas de vidéo sur nos réseaux. Je l’écris en rouge.</w:t>
      </w:r>
    </w:p>
    <w:p>
      <w:pPr>
        <w:pStyle w:val="BodyText"/>
      </w:pPr>
      <w:r>
        <w:t xml:space="preserve">FABRE: Le programme. Je traite les deux pommettes avec le Volume. Pas plus d’un millilitre par côté.</w:t>
      </w:r>
    </w:p>
    <w:p>
      <w:pPr>
        <w:pStyle w:val="BodyText"/>
      </w:pPr>
      <w:r>
        <w:t xml:space="preserve">INES: Et la réversibilité ? Le programme dit « démonstration de réversibilité ».</w:t>
      </w:r>
    </w:p>
    <w:p>
      <w:pPr>
        <w:pStyle w:val="BodyText"/>
      </w:pPr>
      <w:r>
        <w:t xml:space="preserve">FABRE: Je ne vais pas injecter madame Bertin pour la dissoudre ensuite. Ce serait absurde, et contraire à l’éthique.</w:t>
      </w:r>
    </w:p>
    <w:p>
      <w:pPr>
        <w:pStyle w:val="BodyText"/>
      </w:pPr>
      <w:r>
        <w:t xml:space="preserve">BASTIEN: Donc la démonstration de réversibilité se fait in vitro. Une goutte de gel Volume dans une coupelle, l’enzyme par-dessus, et une caméra qui filme tout en gros plan, sans coupure, du début à la fin.</w:t>
      </w:r>
    </w:p>
    <w:p>
      <w:pPr>
        <w:pStyle w:val="BodyText"/>
      </w:pPr>
      <w:r>
        <w:t xml:space="preserve">FABRE: Pendant que j’injecte, la salle regarde le gel fondre sur le deuxième écran. Deux histoires en même temps.</w:t>
      </w:r>
    </w:p>
    <w:p>
      <w:pPr>
        <w:pStyle w:val="BodyText"/>
      </w:pPr>
      <w:r>
        <w:t xml:space="preserve">CLEMENCE: Et l’hyaluronidase, on la présente comment ? Ce n’est pas notre produit.</w:t>
      </w:r>
    </w:p>
    <w:p>
      <w:pPr>
        <w:pStyle w:val="BodyText"/>
      </w:pPr>
      <w:r>
        <w:t xml:space="preserve">BASTIEN: Justement. C’est un médicament. C’est le médecin qui la prescrit et qui l’utilise. Liane ne la vend pas, n’en fait pas la promotion, et ne dit jamais un mot sur une marque.</w:t>
      </w:r>
    </w:p>
    <w:p>
      <w:pPr>
        <w:pStyle w:val="BodyText"/>
      </w:pPr>
      <w:r>
        <w:t xml:space="preserve">FABRE: Je dirai seulement : « Ce gel se dissout avec l’enzyme. Voici comment. Voici en combien de temps. »</w:t>
      </w:r>
    </w:p>
    <w:p>
      <w:pPr>
        <w:pStyle w:val="BodyText"/>
      </w:pPr>
      <w:r>
        <w:t xml:space="preserve">INES: En combien de temps, justement ? Les médecins vont regarder leur montre.</w:t>
      </w:r>
    </w:p>
    <w:p>
      <w:pPr>
        <w:pStyle w:val="BodyText"/>
      </w:pPr>
      <w:r>
        <w:t xml:space="preserve">FABRE: Dix minutes, environ. C’est ce que j’ai vu au cabinet, avec le Souple.</w:t>
      </w:r>
    </w:p>
    <w:p>
      <w:pPr>
        <w:pStyle w:val="BodyText"/>
      </w:pPr>
      <w:r>
        <w:t xml:space="preserve">BASTIEN: Avec le Souple. Aujourd’hui, c’est le Volume, plus réticulé. Vous l’avez testé ?</w:t>
      </w:r>
    </w:p>
    <w:p>
      <w:pPr>
        <w:pStyle w:val="BodyText"/>
      </w:pPr>
      <w:r>
        <w:t xml:space="preserve">FABRE: Pas encore avec le Volume. Le coffret est arrivé lundi. Mais la différence sera petite.</w:t>
      </w:r>
    </w:p>
    <w:p>
      <w:pPr>
        <w:pStyle w:val="BodyText"/>
      </w:pPr>
      <w:r>
        <w:t xml:space="preserve">BASTIEN: Je préférerais qu’on dise une fourchette. « Entre dix et trente minutes, selon le gel et la dose. »</w:t>
      </w:r>
    </w:p>
    <w:p>
      <w:pPr>
        <w:pStyle w:val="BodyText"/>
      </w:pPr>
      <w:r>
        <w:t xml:space="preserve">FABRE: Une fourchette, ça sonne comme une hésitation. Je dirai dix minutes.</w:t>
      </w:r>
    </w:p>
    <w:p>
      <w:pPr>
        <w:pStyle w:val="BodyText"/>
      </w:pPr>
      <w:r>
        <w:t xml:space="preserve">CLEMENCE: Docteure, c’est vous qui décidez. Mais Bastien a rarement tort sur les chiffres.</w:t>
      </w:r>
    </w:p>
    <w:p>
      <w:pPr>
        <w:pStyle w:val="BodyText"/>
      </w:pPr>
      <w:r>
        <w:t xml:space="preserve">FABRE: Rarement, oui. Pas jamais. Dix minutes.</w:t>
      </w:r>
    </w:p>
    <w:p>
      <w:pPr>
        <w:pStyle w:val="BodyText"/>
      </w:pPr>
      <w:r>
        <w:t xml:space="preserve">BERTIN: Excusez-moi. Moi, je dois faire quoi pendant les dix minutes ? Sourire ?</w:t>
      </w:r>
    </w:p>
    <w:p>
      <w:pPr>
        <w:pStyle w:val="BodyText"/>
      </w:pPr>
      <w:r>
        <w:t xml:space="preserve">FABRE: Respirer. Et me dire si vous avez mal. Vraiment mal, pas poliment mal.</w:t>
      </w:r>
    </w:p>
    <w:p>
      <w:pPr>
        <w:pStyle w:val="BodyText"/>
      </w:pPr>
      <w:r>
        <w:t xml:space="preserve">BERTIN: J’ai travaillé trente ans au guichet. Je sais dire quand quelque chose ne va pas.</w:t>
      </w:r>
    </w:p>
    <w:p>
      <w:pPr>
        <w:pStyle w:val="BodyText"/>
      </w:pPr>
      <w:r>
        <w:t xml:space="preserve">INES: La salle est pleine. Ils ont ajouté des chaises au fond.</w:t>
      </w:r>
    </w:p>
    <w:p>
      <w:pPr>
        <w:pStyle w:val="BodyText"/>
      </w:pPr>
      <w:r>
        <w:t xml:space="preserve">FABRE: Alors on y va. Clémence, vous restez au premier rang. Pas sur scène.</w:t>
      </w:r>
    </w:p>
    <w:p>
      <w:pPr>
        <w:pStyle w:val="BodyText"/>
      </w:pPr>
      <w:r>
        <w:t xml:space="preserve">CLEMENCE: Pas sur scène ? C’est notre démonstration.</w:t>
      </w:r>
    </w:p>
    <w:p>
      <w:pPr>
        <w:pStyle w:val="BodyText"/>
      </w:pPr>
      <w:r>
        <w:t xml:space="preserve">FABRE: C’est ma démonstration, avec votre gel, nuance importante. Si vous montez sur scène, la salle voit une marque qui vend quelque chose. Si je suis seule, elle voit une médecin qui soigne une patiente. Restez au premier rang.</w:t>
      </w:r>
    </w:p>
    <w:p>
      <w:pPr>
        <w:pStyle w:val="BodyText"/>
      </w:pPr>
      <w:r>
        <w:t xml:space="preserve">BASTIEN: Je m’occupe de la coupelle. Chronomètre lancé à l’injection de l’enzyme.</w:t>
      </w:r>
    </w:p>
    <w:p>
      <w:pPr>
        <w:pStyle w:val="BodyText"/>
      </w:pPr>
      <w:r>
        <w:t xml:space="preserve">FABRE: Parfait. Et personne ne touche au chronomètre, quoi qu’il arrive.</w:t>
      </w:r>
    </w:p>
    <w:p>
      <w:pPr>
        <w:pStyle w:val="BodyText"/>
      </w:pPr>
      <w:r>
        <w:t xml:space="preserve">INES: Quoi qu’il arrive ? Ça sonne comme un film.</w:t>
      </w:r>
    </w:p>
    <w:p>
      <w:pPr>
        <w:pStyle w:val="BodyText"/>
      </w:pPr>
      <w:r>
        <w:t xml:space="preserve">FABRE: Ça sonne comme une démonstration honnête. Allons-y.</w:t>
      </w:r>
    </w:p>
    <w:bookmarkEnd w:id="22"/>
    <w:bookmarkStart w:id="23" w:name="장면2-오전-11시-시연장-3백-명의-의사-앞"/>
    <w:p>
      <w:pPr>
        <w:pStyle w:val="Heading3"/>
      </w:pPr>
      <w:r>
        <w:t xml:space="preserve">장면2 — 오전 11시, 시연장 — 3백 명의 의사 앞</w:t>
      </w:r>
    </w:p>
    <w:p>
      <w:pPr>
        <w:pStyle w:val="FirstParagraph"/>
      </w:pPr>
      <w:r>
        <w:t xml:space="preserve">INES: Onze heures. Trois cents médecins. Et des chaises jusque dans l’allée.</w:t>
      </w:r>
    </w:p>
    <w:p>
      <w:pPr>
        <w:pStyle w:val="BodyText"/>
      </w:pPr>
      <w:r>
        <w:t xml:space="preserve">FABRE: Bonjour. Hélène Fabre, dermatologue. Mes liens : je préside le comité scientifique de Liane, rémunérée. C’est publié.</w:t>
      </w:r>
    </w:p>
    <w:p>
      <w:pPr>
        <w:pStyle w:val="BodyText"/>
      </w:pPr>
      <w:r>
        <w:t xml:space="preserve">INES: Elle le fait vraiment. Même ici. Même devant tout le monde.</w:t>
      </w:r>
    </w:p>
    <w:p>
      <w:pPr>
        <w:pStyle w:val="BodyText"/>
      </w:pPr>
      <w:r>
        <w:t xml:space="preserve">CLEMENCE: Chut. Écoute la salle. Personne ne parle.</w:t>
      </w:r>
    </w:p>
    <w:p>
      <w:pPr>
        <w:pStyle w:val="BodyText"/>
      </w:pPr>
      <w:r>
        <w:t xml:space="preserve">FABRE: Madame Bertin, ma patiente. Objectif : un peu de soutien aux pommettes. Rien de plus.</w:t>
      </w:r>
    </w:p>
    <w:p>
      <w:pPr>
        <w:pStyle w:val="BodyText"/>
      </w:pPr>
      <w:r>
        <w:t xml:space="preserve">BERTIN: Mon visage me va très bien. Je veux juste avoir l’air moins fatiguée que mes petits-enfants.</w:t>
      </w:r>
    </w:p>
    <w:p>
      <w:pPr>
        <w:pStyle w:val="BodyText"/>
      </w:pPr>
      <w:r>
        <w:t xml:space="preserve">FABRE: Canule, point d’entrée unique, injection lente. Je regarde la peau, pas l’écran.</w:t>
      </w:r>
    </w:p>
    <w:p>
      <w:pPr>
        <w:pStyle w:val="BodyText"/>
      </w:pPr>
      <w:r>
        <w:t xml:space="preserve">BASTIEN: Écran deux : le gel Volume dans la coupelle. Enzyme ajoutée. Chronomètre : zéro.</w:t>
      </w:r>
    </w:p>
    <w:p>
      <w:pPr>
        <w:pStyle w:val="BodyText"/>
      </w:pPr>
      <w:r>
        <w:t xml:space="preserve">INES: Il y a des gens qui filment la coupelle avec leur téléphone. C’est autorisé ?</w:t>
      </w:r>
    </w:p>
    <w:p>
      <w:pPr>
        <w:pStyle w:val="BodyText"/>
      </w:pPr>
      <w:r>
        <w:t xml:space="preserve">CLEMENCE: La coupelle, oui. Madame Bertin, non. Fabre l’a dit au début.</w:t>
      </w:r>
    </w:p>
    <w:p>
      <w:pPr>
        <w:pStyle w:val="BodyText"/>
      </w:pPr>
      <w:r>
        <w:t xml:space="preserve">FABRE: Pendant que j’injecte, une question me vient toujours. « Et si ça tourne mal ? » Alors parlons-en. Toute injection de gel peut un jour toucher un vaisseau. Avec n’importe quelle marque. Le signe : une peau qui blanchit, une douleur anormale.</w:t>
      </w:r>
    </w:p>
    <w:p>
      <w:pPr>
        <w:pStyle w:val="BodyText"/>
      </w:pPr>
      <w:r>
        <w:t xml:space="preserve">INES: Elle parle d’occlusion en pleine démo. Le service marketing de n’importe qui serait en larmes.</w:t>
      </w:r>
    </w:p>
    <w:p>
      <w:pPr>
        <w:pStyle w:val="BodyText"/>
      </w:pPr>
      <w:r>
        <w:t xml:space="preserve">CLEMENCE: Pas le nôtre. Le nôtre a imprimé la fiche.</w:t>
      </w:r>
    </w:p>
    <w:p>
      <w:pPr>
        <w:pStyle w:val="BodyText"/>
      </w:pPr>
      <w:r>
        <w:t xml:space="preserve">INES: Imprimée, plastifiée, et relue trois fois par Courtois.</w:t>
      </w:r>
    </w:p>
    <w:p>
      <w:pPr>
        <w:pStyle w:val="BodyText"/>
      </w:pPr>
      <w:r>
        <w:t xml:space="preserve">CLEMENCE: Et Bastien a vérifié chaque virgule.</w:t>
      </w:r>
    </w:p>
    <w:p>
      <w:pPr>
        <w:pStyle w:val="BodyText"/>
      </w:pPr>
      <w:r>
        <w:t xml:space="preserve">FABRE: Voici la fiche d’urgence, plastifiée, dans chaque boîte. Les signes, les gestes, l’ordre. Écrite avec le docteur Courtois.</w:t>
      </w:r>
    </w:p>
    <w:p>
      <w:pPr>
        <w:pStyle w:val="BodyText"/>
      </w:pPr>
      <w:r>
        <w:t xml:space="preserve">BASTIEN: Chronomètre : cinq minutes. Le gel commence à perdre sa forme sur les bords.</w:t>
      </w:r>
    </w:p>
    <w:p>
      <w:pPr>
        <w:pStyle w:val="BodyText"/>
      </w:pPr>
      <w:r>
        <w:t xml:space="preserve">FABRE: Côté gauche terminé. Madame Bertin, comment ça va ?</w:t>
      </w:r>
    </w:p>
    <w:p>
      <w:pPr>
        <w:pStyle w:val="BodyText"/>
      </w:pPr>
      <w:r>
        <w:t xml:space="preserve">BERTIN: Ça pique un peu. Comme une prise de sang. Pas de quoi déranger trois cents personnes.</w:t>
      </w:r>
    </w:p>
    <w:p>
      <w:pPr>
        <w:pStyle w:val="BodyText"/>
      </w:pPr>
      <w:r>
        <w:t xml:space="preserve">INES: Elle est formidable. Dommage, pas de vidéo.</w:t>
      </w:r>
    </w:p>
    <w:p>
      <w:pPr>
        <w:pStyle w:val="BodyText"/>
      </w:pPr>
      <w:r>
        <w:t xml:space="preserve">FABRE: Sans lidocaïne, oui, ça pique. Je le dis franchement : la version avec lidocaïne n’est pas encore autorisée.</w:t>
      </w:r>
    </w:p>
    <w:p>
      <w:pPr>
        <w:pStyle w:val="BodyText"/>
      </w:pPr>
      <w:r>
        <w:t xml:space="preserve">INES: Elle dit même ce qui manque. Le docteur Nguyen est au troisième rang, elle hoche la tête.</w:t>
      </w:r>
    </w:p>
    <w:p>
      <w:pPr>
        <w:pStyle w:val="BodyText"/>
      </w:pPr>
      <w:r>
        <w:t xml:space="preserve">CLEMENCE: Elle hoche la tête parce que c’est vrai. Pas parce que c’est agréable.</w:t>
      </w:r>
    </w:p>
    <w:p>
      <w:pPr>
        <w:pStyle w:val="BodyText"/>
      </w:pPr>
      <w:r>
        <w:t xml:space="preserve">BASTIEN: Chronomètre : neuf minutes. Le gel est plus fluide. Mais il tient encore. Ce n’est pas fini.</w:t>
      </w:r>
    </w:p>
    <w:p>
      <w:pPr>
        <w:pStyle w:val="BodyText"/>
      </w:pPr>
      <w:r>
        <w:t xml:space="preserve">FABRE: Côté droit. Toujours lent. La lenteur est la meilleure amie de la sécurité.</w:t>
      </w:r>
    </w:p>
    <w:p>
      <w:pPr>
        <w:pStyle w:val="BodyText"/>
      </w:pPr>
      <w:r>
        <w:t xml:space="preserve">INES: Neuf minutes et demie. Elle a dit dix. Bastien, il tient encore ?</w:t>
      </w:r>
    </w:p>
    <w:p>
      <w:pPr>
        <w:pStyle w:val="BodyText"/>
      </w:pPr>
      <w:r>
        <w:t xml:space="preserve">BASTIEN: Il tient encore. Le Volume est plus réticulé. Je ne touche pas au chronomètre.</w:t>
      </w:r>
    </w:p>
    <w:p>
      <w:pPr>
        <w:pStyle w:val="BodyText"/>
      </w:pPr>
      <w:r>
        <w:t xml:space="preserve">CLEMENCE: Elle va regarder l’écran dans trente secondes. Et la salle aussi.</w:t>
      </w:r>
    </w:p>
    <w:p>
      <w:pPr>
        <w:pStyle w:val="BodyText"/>
      </w:pPr>
      <w:r>
        <w:t xml:space="preserve">FABRE: Et maintenant, la coupelle. Comme vous le voyez, après dix minutes…</w:t>
      </w:r>
    </w:p>
    <w:p>
      <w:pPr>
        <w:pStyle w:val="BodyText"/>
      </w:pPr>
      <w:r>
        <w:t xml:space="preserve">INES: Le gel est encore là. Mou, mais là. La salle le voit.</w:t>
      </w:r>
    </w:p>
    <w:bookmarkEnd w:id="23"/>
    <w:bookmarkStart w:id="24" w:name="절정전환-오전-11시-11분-같은-시연장-녹지-않는-젤"/>
    <w:p>
      <w:pPr>
        <w:pStyle w:val="Heading3"/>
      </w:pPr>
      <w:r>
        <w:t xml:space="preserve">절정·전환 — 오전 11시 11분, 같은 시연장 — 녹지 않는 젤</w:t>
      </w:r>
    </w:p>
    <w:p>
      <w:pPr>
        <w:pStyle w:val="FirstParagraph"/>
      </w:pPr>
      <w:r>
        <w:t xml:space="preserve">DUMAS: Docteure, une question du fond. Votre gel est réversible, ou il est réversible en théorie ?</w:t>
      </w:r>
    </w:p>
    <w:p>
      <w:pPr>
        <w:pStyle w:val="BodyText"/>
      </w:pPr>
      <w:r>
        <w:t xml:space="preserve">FABRE: Bonne question. Et je vous dois une réponse exacte, pas une réponse confortable.</w:t>
      </w:r>
    </w:p>
    <w:p>
      <w:pPr>
        <w:pStyle w:val="BodyText"/>
      </w:pPr>
      <w:r>
        <w:t xml:space="preserve">BERTIN: Je peux parler ? C’est mon visage, après tout, ça m’intéresse aussi.</w:t>
      </w:r>
    </w:p>
    <w:p>
      <w:pPr>
        <w:pStyle w:val="BodyText"/>
      </w:pPr>
      <w:r>
        <w:t xml:space="preserve">FABRE: Allez-y, madame. Vous avez plus de droits que moi sur cette question.</w:t>
      </w:r>
    </w:p>
    <w:p>
      <w:pPr>
        <w:pStyle w:val="BodyText"/>
      </w:pPr>
      <w:r>
        <w:t xml:space="preserve">BERTIN: Si un jour je n’aime pas le résultat, on peut l’enlever, oui ou non ?</w:t>
      </w:r>
    </w:p>
    <w:p>
      <w:pPr>
        <w:pStyle w:val="BodyText"/>
      </w:pPr>
      <w:r>
        <w:t xml:space="preserve">FABRE: Oui, madame. Mais pas en dix minutes, comme je l’ai annoncé tout à l’heure. Je me suis trompée. J’ai testé le Souple au cabinet, pas le Volume. Et le Volume est plus réticulé, donc plus lent à dissoudre.</w:t>
      </w:r>
    </w:p>
    <w:p>
      <w:pPr>
        <w:pStyle w:val="BodyText"/>
      </w:pPr>
      <w:r>
        <w:t xml:space="preserve">INES: Elle l’a dit. Devant trois cents médecins. « Je me suis trompée. »</w:t>
      </w:r>
    </w:p>
    <w:p>
      <w:pPr>
        <w:pStyle w:val="BodyText"/>
      </w:pPr>
      <w:r>
        <w:t xml:space="preserve">CLEMENCE: Elle l’a dit avant que quelqu’un d’autre le dise. C’est toute la différence.</w:t>
      </w:r>
    </w:p>
    <w:p>
      <w:pPr>
        <w:pStyle w:val="BodyText"/>
      </w:pPr>
      <w:r>
        <w:t xml:space="preserve">DUMAS: Donc combien de temps, pour le Volume ?</w:t>
      </w:r>
    </w:p>
    <w:p>
      <w:pPr>
        <w:pStyle w:val="BodyText"/>
      </w:pPr>
      <w:r>
        <w:t xml:space="preserve">FABRE: Je ne sais pas encore, docteur, et je ne vais pas inventer un chiffre maintenant. Le chronomètre tourne devant vous. Mon collègue pharmacien ne le touchera pas : je le lui ai interdit moi-même ce matin.</w:t>
      </w:r>
    </w:p>
    <w:p>
      <w:pPr>
        <w:pStyle w:val="BodyText"/>
      </w:pPr>
      <w:r>
        <w:t xml:space="preserve">BASTIEN: Chronomètre : douze minutes. Le gel s’effondre. Les bords sont liquides.</w:t>
      </w:r>
    </w:p>
    <w:p>
      <w:pPr>
        <w:pStyle w:val="BodyText"/>
      </w:pPr>
      <w:r>
        <w:t xml:space="preserve">DUMAS: Logique, chimiquement. Plus de ponts, plus de travail pour l’enzyme. Il fallait une fourchette.</w:t>
      </w:r>
    </w:p>
    <w:p>
      <w:pPr>
        <w:pStyle w:val="BodyText"/>
      </w:pPr>
      <w:r>
        <w:t xml:space="preserve">FABRE: Mon pharmacien me l’a proposé ce matin, à neuf heures et demie. J’ai refusé. J’avais peur qu’une fourchette sonne comme une hésitation. Je me trompais encore : ce n’est pas la fourchette qui sonne comme une hésitation. C’est l’erreur.</w:t>
      </w:r>
    </w:p>
    <w:p>
      <w:pPr>
        <w:pStyle w:val="BodyText"/>
      </w:pPr>
      <w:r>
        <w:t xml:space="preserve">INES: Elle le cite. Bastien, elle te cite devant toute la salle.</w:t>
      </w:r>
    </w:p>
    <w:p>
      <w:pPr>
        <w:pStyle w:val="BodyText"/>
      </w:pPr>
      <w:r>
        <w:t xml:space="preserve">BASTIEN: Je ne touche pas au chronomètre. Quinze minutes. Il ne reste presque rien.</w:t>
      </w:r>
    </w:p>
    <w:p>
      <w:pPr>
        <w:pStyle w:val="BodyText"/>
      </w:pPr>
      <w:r>
        <w:t xml:space="preserve">BERTIN: Donc, si je comprends bien, c’est réversible, mais il faut être patient. Comme mon mari.</w:t>
      </w:r>
    </w:p>
    <w:p>
      <w:pPr>
        <w:pStyle w:val="BodyText"/>
      </w:pPr>
      <w:r>
        <w:t xml:space="preserve">DUMAS: Docteure, une dernière. Pourquoi ne pas couper l’écran, à dix minutes ? Personne ne l’aurait su.</w:t>
      </w:r>
    </w:p>
    <w:p>
      <w:pPr>
        <w:pStyle w:val="BodyText"/>
      </w:pPr>
      <w:r>
        <w:t xml:space="preserve">FABRE: Parce que dans vos cabinets, un soir, un patient aura un problème. Vous injecterez l’enzyme. Et vous regarderez votre montre. Je préfère que vous sachiez aujourd’hui que ce sera plus long.</w:t>
      </w:r>
    </w:p>
    <w:p>
      <w:pPr>
        <w:pStyle w:val="BodyText"/>
      </w:pPr>
      <w:r>
        <w:t xml:space="preserve">DUMAS: C’est la meilleure réponse que j’aie entendue de tout le congrès.</w:t>
      </w:r>
    </w:p>
    <w:p>
      <w:pPr>
        <w:pStyle w:val="BodyText"/>
      </w:pPr>
      <w:r>
        <w:t xml:space="preserve">BASTIEN: Dix-huit minutes. Liquide. Complètement dissous.</w:t>
      </w:r>
    </w:p>
    <w:p>
      <w:pPr>
        <w:pStyle w:val="BodyText"/>
      </w:pPr>
      <w:r>
        <w:t xml:space="preserve">FABRE: Dix-huit minutes, in vitro, à cette dose. Notez-le. Pas dix. Dix-huit.</w:t>
      </w:r>
    </w:p>
    <w:p>
      <w:pPr>
        <w:pStyle w:val="BodyText"/>
      </w:pPr>
      <w:r>
        <w:t xml:space="preserve">CLEMENCE: Ils applaudissent. Pas pour le gel. Pour le chiffre.</w:t>
      </w:r>
    </w:p>
    <w:p>
      <w:pPr>
        <w:pStyle w:val="BodyText"/>
      </w:pPr>
      <w:r>
        <w:t xml:space="preserve">INES: Pour le chiffre, et pour madame Bertin. Regarde, elle salue comme une actrice.</w:t>
      </w:r>
    </w:p>
    <w:p>
      <w:pPr>
        <w:pStyle w:val="BodyText"/>
      </w:pPr>
      <w:r>
        <w:t xml:space="preserve">BERTIN: Trente ans au guichet, et c’est à soixante et un ans qu’on m’applaudit. Merci, la science.</w:t>
      </w:r>
    </w:p>
    <w:p>
      <w:pPr>
        <w:pStyle w:val="BodyText"/>
      </w:pPr>
      <w:r>
        <w:t xml:space="preserve">FABRE: Merci, madame Bertin. Et merci au chronomètre.</w:t>
      </w:r>
    </w:p>
    <w:bookmarkEnd w:id="24"/>
    <w:bookmarkStart w:id="25" w:name="마무리-정오-리안-부스"/>
    <w:p>
      <w:pPr>
        <w:pStyle w:val="Heading3"/>
      </w:pPr>
      <w:r>
        <w:t xml:space="preserve">마무리 — 정오, 리안 부스</w:t>
      </w:r>
    </w:p>
    <w:p>
      <w:pPr>
        <w:pStyle w:val="FirstParagraph"/>
      </w:pPr>
      <w:r>
        <w:t xml:space="preserve">INES: Douze commandes fermes depuis midi. Le docteur Nguyen en a pris dix pour les pommettes.</w:t>
      </w:r>
    </w:p>
    <w:p>
      <w:pPr>
        <w:pStyle w:val="BodyText"/>
      </w:pPr>
      <w:r>
        <w:t xml:space="preserve">BASTIEN: Fiche de formation : « Dissolution in vitro : dix à vingt minutes. Volume plus long. »</w:t>
      </w:r>
    </w:p>
    <w:p>
      <w:pPr>
        <w:pStyle w:val="BodyText"/>
      </w:pPr>
      <w:r>
        <w:t xml:space="preserve">FABRE: Mettez vingt-cinq. Je préfère qu’ils soient surpris en bien.</w:t>
      </w:r>
    </w:p>
    <w:p>
      <w:pPr>
        <w:pStyle w:val="BodyText"/>
      </w:pPr>
      <w:r>
        <w:t xml:space="preserve">CLEMENCE: Docteure, vous auriez pu dire « dix à trente » ce matin. Pourquoi ce refus ?</w:t>
      </w:r>
    </w:p>
    <w:p>
      <w:pPr>
        <w:pStyle w:val="BodyText"/>
      </w:pPr>
      <w:r>
        <w:t xml:space="preserve">FABRE: Par orgueil. Trente ans de métier, et je voulais un chiffre net. Votre pharmacien avait raison.</w:t>
      </w:r>
    </w:p>
    <w:p>
      <w:pPr>
        <w:pStyle w:val="BodyText"/>
      </w:pPr>
      <w:r>
        <w:t xml:space="preserve">BASTIEN: Rarement tort. Pas jamais. Je l’ai noté aussi.</w:t>
      </w:r>
    </w:p>
    <w:p>
      <w:pPr>
        <w:pStyle w:val="BodyText"/>
      </w:pPr>
      <w:r>
        <w:t xml:space="preserve">FABRE: Notez surtout ceci : la salle a retenu les huit minutes en trop. Pas les dix annoncées.</w:t>
      </w:r>
    </w:p>
    <w:p>
      <w:pPr>
        <w:pStyle w:val="BodyText"/>
      </w:pPr>
      <w:r>
        <w:t xml:space="preserve">INES: Lacombe était au fond. Il est sorti à onze minutes. Juste avant la fin.</w:t>
      </w:r>
    </w:p>
    <w:p>
      <w:pPr>
        <w:pStyle w:val="BodyText"/>
      </w:pPr>
      <w:r>
        <w:t xml:space="preserve">CLEMENCE: Il est parti quand le gel ne fondait pas. Il n’a pas vu le chiffre.</w:t>
      </w:r>
    </w:p>
    <w:p>
      <w:pPr>
        <w:pStyle w:val="BodyText"/>
      </w:pPr>
      <w:r>
        <w:t xml:space="preserve">BASTIEN: Donc il racontera dix minutes de silence. Pas dix-huit minutes d’honnêteté.</w:t>
      </w:r>
    </w:p>
    <w:p>
      <w:pPr>
        <w:pStyle w:val="BodyText"/>
      </w:pPr>
      <w:r>
        <w:t xml:space="preserve">FABRE: Laissez-le raconter. Les médecins qui étaient là raconteront autre chose. Et ils sont trois cents.</w:t>
      </w:r>
    </w:p>
    <w:p>
      <w:pPr>
        <w:pStyle w:val="BodyText"/>
      </w:pPr>
      <w:r>
        <w:t xml:space="preserve">INES: Madame Bertin m’a demandé si elle pouvait garder le badge « intervenante ». Je lui en ai donné deux.</w:t>
      </w:r>
    </w:p>
    <w:p>
      <w:pPr>
        <w:pStyle w:val="BodyText"/>
      </w:pPr>
      <w:r>
        <w:t xml:space="preserve">CLEMENCE: Elle les mérite. Elle a posé la seule question qui comptait.</w:t>
      </w:r>
    </w:p>
    <w:p>
      <w:pPr>
        <w:pStyle w:val="BodyText"/>
      </w:pPr>
      <w:r>
        <w:t xml:space="preserve">FABRE: Oui ou non. Les patients posent toujours leurs questions en oui ou non, parce que c’est leur visage. À nous d’avoir le courage du chiffre exact, même quand il est moins beau que celui qu’on a annoncé.</w:t>
      </w:r>
    </w:p>
    <w:p>
      <w:pPr>
        <w:pStyle w:val="BodyText"/>
      </w:pPr>
      <w:r>
        <w:t xml:space="preserve">BASTIEN: Registre : « Démonstration. Erreur annoncée, erreur corrigée, dix-huit minutes. Douze commandes.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réversible</w:t>
            </w:r>
          </w:p>
        </w:tc>
        <w:tc>
          <w:tcPr/>
          <w:p>
            <w:pPr>
              <w:pStyle w:val="Compact"/>
              <w:jc w:val="left"/>
            </w:pPr>
            <w:r>
              <w:t xml:space="preserve">되돌릴 수 있는, 가역적인</w:t>
            </w:r>
          </w:p>
        </w:tc>
        <w:tc>
          <w:tcPr/>
          <w:p>
            <w:pPr>
              <w:pStyle w:val="Compact"/>
              <w:jc w:val="left"/>
            </w:pPr>
            <w:r>
              <w:t xml:space="preserve">전편. HA 필러의 핵심 장점(히알루로니다아제로 용해).</w:t>
            </w:r>
          </w:p>
        </w:tc>
      </w:tr>
      <w:tr>
        <w:tc>
          <w:tcPr/>
          <w:p>
            <w:pPr>
              <w:pStyle w:val="Compact"/>
              <w:jc w:val="left"/>
            </w:pPr>
            <w:r>
              <w:t xml:space="preserve">2</w:t>
            </w:r>
          </w:p>
        </w:tc>
        <w:tc>
          <w:tcPr/>
          <w:p>
            <w:pPr>
              <w:pStyle w:val="Compact"/>
              <w:jc w:val="left"/>
            </w:pPr>
            <w:r>
              <w:t xml:space="preserve">Je m’attendais à ta question.</w:t>
            </w:r>
          </w:p>
        </w:tc>
        <w:tc>
          <w:tcPr/>
          <w:p>
            <w:pPr>
              <w:pStyle w:val="Compact"/>
              <w:jc w:val="left"/>
            </w:pPr>
            <w:r>
              <w:t xml:space="preserve">네 질문을 예상하고 있었어.</w:t>
            </w:r>
          </w:p>
        </w:tc>
        <w:tc>
          <w:tcPr/>
          <w:p>
            <w:pPr>
              <w:pStyle w:val="Compact"/>
              <w:jc w:val="left"/>
            </w:pPr>
            <w:r>
              <w:t xml:space="preserve">도입. 미리 확인해 둔 파트너의 대답.</w:t>
            </w:r>
          </w:p>
        </w:tc>
      </w:tr>
      <w:tr>
        <w:tc>
          <w:tcPr/>
          <w:p>
            <w:pPr>
              <w:pStyle w:val="Compact"/>
              <w:jc w:val="left"/>
            </w:pPr>
            <w:r>
              <w:t xml:space="preserve">3</w:t>
            </w:r>
          </w:p>
        </w:tc>
        <w:tc>
          <w:tcPr/>
          <w:p>
            <w:pPr>
              <w:pStyle w:val="Compact"/>
              <w:jc w:val="left"/>
            </w:pPr>
            <w:r>
              <w:t xml:space="preserve">C’est moi qui l’ai choisie.</w:t>
            </w:r>
          </w:p>
        </w:tc>
        <w:tc>
          <w:tcPr/>
          <w:p>
            <w:pPr>
              <w:pStyle w:val="Compact"/>
              <w:jc w:val="left"/>
            </w:pPr>
            <w:r>
              <w:t xml:space="preserve">그녀를 고른 건 나다.</w:t>
            </w:r>
          </w:p>
        </w:tc>
        <w:tc>
          <w:tcPr/>
          <w:p>
            <w:pPr>
              <w:pStyle w:val="Compact"/>
              <w:jc w:val="left"/>
            </w:pPr>
            <w:r>
              <w:t xml:space="preserve">장면1. 강조 구문으로 책임 소재 밝히기.</w:t>
            </w:r>
          </w:p>
        </w:tc>
      </w:tr>
      <w:tr>
        <w:tc>
          <w:tcPr/>
          <w:p>
            <w:pPr>
              <w:pStyle w:val="Compact"/>
              <w:jc w:val="left"/>
            </w:pPr>
            <w:r>
              <w:t xml:space="preserve">4</w:t>
            </w:r>
          </w:p>
        </w:tc>
        <w:tc>
          <w:tcPr/>
          <w:p>
            <w:pPr>
              <w:pStyle w:val="Compact"/>
              <w:jc w:val="left"/>
            </w:pPr>
            <w:r>
              <w:t xml:space="preserve">Une fourchette, ça sonne comme une hésitation.</w:t>
            </w:r>
          </w:p>
        </w:tc>
        <w:tc>
          <w:tcPr/>
          <w:p>
            <w:pPr>
              <w:pStyle w:val="Compact"/>
              <w:jc w:val="left"/>
            </w:pPr>
            <w:r>
              <w:t xml:space="preserve">범위는 망설임처럼 들린다.</w:t>
            </w:r>
          </w:p>
        </w:tc>
        <w:tc>
          <w:tcPr/>
          <w:p>
            <w:pPr>
              <w:pStyle w:val="Compact"/>
              <w:jc w:val="left"/>
            </w:pPr>
            <w:r>
              <w:t xml:space="preserve">장면1. 확정적인 숫자를 원하는 심리.</w:t>
            </w:r>
          </w:p>
        </w:tc>
      </w:tr>
      <w:tr>
        <w:tc>
          <w:tcPr/>
          <w:p>
            <w:pPr>
              <w:pStyle w:val="Compact"/>
              <w:jc w:val="left"/>
            </w:pPr>
            <w:r>
              <w:t xml:space="preserve">5</w:t>
            </w:r>
          </w:p>
        </w:tc>
        <w:tc>
          <w:tcPr/>
          <w:p>
            <w:pPr>
              <w:pStyle w:val="Compact"/>
              <w:jc w:val="left"/>
            </w:pPr>
            <w:r>
              <w:t xml:space="preserve">Rarement, oui. Pas jamais.</w:t>
            </w:r>
          </w:p>
        </w:tc>
        <w:tc>
          <w:tcPr/>
          <w:p>
            <w:pPr>
              <w:pStyle w:val="Compact"/>
              <w:jc w:val="left"/>
            </w:pPr>
            <w:r>
              <w:t xml:space="preserve">거의, 그래요. 절대는 아니고.</w:t>
            </w:r>
          </w:p>
        </w:tc>
        <w:tc>
          <w:tcPr/>
          <w:p>
            <w:pPr>
              <w:pStyle w:val="Compact"/>
              <w:jc w:val="left"/>
            </w:pPr>
            <w:r>
              <w:t xml:space="preserve">장면1·마무리. 칭찬에 대한 미묘한 반박.</w:t>
            </w:r>
          </w:p>
        </w:tc>
      </w:tr>
      <w:tr>
        <w:tc>
          <w:tcPr/>
          <w:p>
            <w:pPr>
              <w:pStyle w:val="Compact"/>
              <w:jc w:val="left"/>
            </w:pPr>
            <w:r>
              <w:t xml:space="preserve">6</w:t>
            </w:r>
          </w:p>
        </w:tc>
        <w:tc>
          <w:tcPr/>
          <w:p>
            <w:pPr>
              <w:pStyle w:val="Compact"/>
              <w:jc w:val="left"/>
            </w:pPr>
            <w:r>
              <w:t xml:space="preserve">Quoi qu’il arrive.</w:t>
            </w:r>
          </w:p>
        </w:tc>
        <w:tc>
          <w:tcPr/>
          <w:p>
            <w:pPr>
              <w:pStyle w:val="Compact"/>
              <w:jc w:val="left"/>
            </w:pPr>
            <w:r>
              <w:t xml:space="preserve">무슨 일이 있어도.</w:t>
            </w:r>
          </w:p>
        </w:tc>
        <w:tc>
          <w:tcPr/>
          <w:p>
            <w:pPr>
              <w:pStyle w:val="Compact"/>
              <w:jc w:val="left"/>
            </w:pPr>
            <w:r>
              <w:t xml:space="preserve">장면1. 원칙을 미리 고정하는 표현.</w:t>
            </w:r>
          </w:p>
        </w:tc>
      </w:tr>
      <w:tr>
        <w:tc>
          <w:tcPr/>
          <w:p>
            <w:pPr>
              <w:pStyle w:val="Compact"/>
              <w:jc w:val="left"/>
            </w:pPr>
            <w:r>
              <w:t xml:space="preserve">7</w:t>
            </w:r>
          </w:p>
        </w:tc>
        <w:tc>
          <w:tcPr/>
          <w:p>
            <w:pPr>
              <w:pStyle w:val="Compact"/>
              <w:jc w:val="left"/>
            </w:pPr>
            <w:r>
              <w:t xml:space="preserve">Je vous dois une réponse exacte, pas une réponse confortable.</w:t>
            </w:r>
          </w:p>
        </w:tc>
        <w:tc>
          <w:tcPr/>
          <w:p>
            <w:pPr>
              <w:pStyle w:val="Compact"/>
              <w:jc w:val="left"/>
            </w:pPr>
            <w:r>
              <w:t xml:space="preserve">편한 대답이 아니라 정확한 대답을 드려야 한다.</w:t>
            </w:r>
          </w:p>
        </w:tc>
        <w:tc>
          <w:tcPr/>
          <w:p>
            <w:pPr>
              <w:pStyle w:val="Compact"/>
              <w:jc w:val="left"/>
            </w:pPr>
            <w:r>
              <w:t xml:space="preserve">절정·전환. 곤란한 질문 앞의 태도.</w:t>
            </w:r>
          </w:p>
        </w:tc>
      </w:tr>
      <w:tr>
        <w:tc>
          <w:tcPr/>
          <w:p>
            <w:pPr>
              <w:pStyle w:val="Compact"/>
              <w:jc w:val="left"/>
            </w:pPr>
            <w:r>
              <w:t xml:space="preserve">8</w:t>
            </w:r>
          </w:p>
        </w:tc>
        <w:tc>
          <w:tcPr/>
          <w:p>
            <w:pPr>
              <w:pStyle w:val="Compact"/>
              <w:jc w:val="left"/>
            </w:pPr>
            <w:r>
              <w:t xml:space="preserve">Je me suis trompée.</w:t>
            </w:r>
          </w:p>
        </w:tc>
        <w:tc>
          <w:tcPr/>
          <w:p>
            <w:pPr>
              <w:pStyle w:val="Compact"/>
              <w:jc w:val="left"/>
            </w:pPr>
            <w:r>
              <w:t xml:space="preserve">제가 틀렸습니다.</w:t>
            </w:r>
          </w:p>
        </w:tc>
        <w:tc>
          <w:tcPr/>
          <w:p>
            <w:pPr>
              <w:pStyle w:val="Compact"/>
              <w:jc w:val="left"/>
            </w:pPr>
            <w:r>
              <w:t xml:space="preserve">절정·전환. 공개적 오류 인정의 기본형.</w:t>
            </w:r>
          </w:p>
        </w:tc>
      </w:tr>
      <w:tr>
        <w:tc>
          <w:tcPr/>
          <w:p>
            <w:pPr>
              <w:pStyle w:val="Compact"/>
              <w:jc w:val="left"/>
            </w:pPr>
            <w:r>
              <w:t xml:space="preserve">9</w:t>
            </w:r>
          </w:p>
        </w:tc>
        <w:tc>
          <w:tcPr/>
          <w:p>
            <w:pPr>
              <w:pStyle w:val="Compact"/>
              <w:jc w:val="left"/>
            </w:pPr>
            <w:r>
              <w:t xml:space="preserve">Plus de ponts, plus de travail pour l’enzyme.</w:t>
            </w:r>
          </w:p>
        </w:tc>
        <w:tc>
          <w:tcPr/>
          <w:p>
            <w:pPr>
              <w:pStyle w:val="Compact"/>
              <w:jc w:val="left"/>
            </w:pPr>
            <w:r>
              <w:t xml:space="preserve">다리가 많을수록 효소가 할 일이 많다.</w:t>
            </w:r>
          </w:p>
        </w:tc>
        <w:tc>
          <w:tcPr/>
          <w:p>
            <w:pPr>
              <w:pStyle w:val="Compact"/>
              <w:jc w:val="left"/>
            </w:pPr>
            <w:r>
              <w:t xml:space="preserve">절정·전환. plus…, plus… 비례 구문.</w:t>
            </w:r>
          </w:p>
        </w:tc>
      </w:tr>
      <w:tr>
        <w:tc>
          <w:tcPr/>
          <w:p>
            <w:pPr>
              <w:pStyle w:val="Compact"/>
              <w:jc w:val="left"/>
            </w:pPr>
            <w:r>
              <w:t xml:space="preserve">10</w:t>
            </w:r>
          </w:p>
        </w:tc>
        <w:tc>
          <w:tcPr/>
          <w:p>
            <w:pPr>
              <w:pStyle w:val="Compact"/>
              <w:jc w:val="left"/>
            </w:pPr>
            <w:r>
              <w:t xml:space="preserve">Je préfère qu’ils soient surpris en bien.</w:t>
            </w:r>
          </w:p>
        </w:tc>
        <w:tc>
          <w:tcPr/>
          <w:p>
            <w:pPr>
              <w:pStyle w:val="Compact"/>
              <w:jc w:val="left"/>
            </w:pPr>
            <w:r>
              <w:t xml:space="preserve">좋은 쪽으로 놀라는 게 낫다.</w:t>
            </w:r>
          </w:p>
        </w:tc>
        <w:tc>
          <w:tcPr/>
          <w:p>
            <w:pPr>
              <w:pStyle w:val="Compact"/>
              <w:jc w:val="left"/>
            </w:pPr>
            <w:r>
              <w:t xml:space="preserve">마무리. 기대치 관리(under-promise).</w:t>
            </w:r>
          </w:p>
        </w:tc>
      </w:tr>
    </w:tbl>
    <w:bookmarkEnd w:id="27"/>
    <w:bookmarkStart w:id="28" w:name="비즈니스-컬처-노트-라이브-시연과-je-me-suis-trompée"/>
    <w:p>
      <w:pPr>
        <w:pStyle w:val="Heading3"/>
      </w:pPr>
      <w:r>
        <w:t xml:space="preserve">② 비즈니스 컬처 노트 — 라이브 시연과</w:t>
      </w:r>
      <w:r>
        <w:t xml:space="preserve"> </w:t>
      </w:r>
      <w:r>
        <w:t xml:space="preserve">“</w:t>
      </w:r>
      <w:r>
        <w:t xml:space="preserve">Je me suis trompé(e)</w:t>
      </w:r>
      <w:r>
        <w:t xml:space="preserve">”</w:t>
      </w:r>
    </w:p>
    <w:p>
      <w:pPr>
        <w:pStyle w:val="FirstParagraph"/>
      </w:pPr>
      <w:r>
        <w:t xml:space="preserve">프랑스 학회의 라이브 시연(live injection)은 의사가 진행하고, 기업은 무대 뒤에 있는 것이 원칙이다. 환자는 시술 의사의 환자이고, 시술 동의서와 별도로</w:t>
      </w:r>
      <w:r>
        <w:t xml:space="preserve"> </w:t>
      </w:r>
      <w:r>
        <w:rPr>
          <w:bCs/>
          <w:b/>
        </w:rPr>
        <w:t xml:space="preserve">초상·영상 사용 동의</w:t>
      </w:r>
      <w:r>
        <w:t xml:space="preserve">를 받으며, 범위(강당만, SNS 불가)를 환자가 정할 수 있다. 또 의약품(히알루로니다아제)은 의료기기 회사가 홍보할 수 없다. 프랑스 직장 문화에서 공개적 오류 인정은 쉽지 않지만, 의사 사회에서는</w:t>
      </w:r>
      <w:r>
        <w:t xml:space="preserve"> </w:t>
      </w:r>
      <w:r>
        <w:rPr>
          <w:bCs/>
          <w:b/>
        </w:rPr>
        <w:t xml:space="preserve">“</w:t>
      </w:r>
      <w:r>
        <w:rPr>
          <w:bCs/>
          <w:b/>
        </w:rPr>
        <w:t xml:space="preserve">정확한 숫자</w:t>
      </w:r>
      <w:r>
        <w:rPr>
          <w:bCs/>
          <w:b/>
        </w:rPr>
        <w:t xml:space="preserve">”</w:t>
      </w:r>
      <w:r>
        <w:rPr>
          <w:bCs/>
          <w:b/>
        </w:rPr>
        <w:t xml:space="preserve">를 말하는 사람이 존중받는다</w:t>
      </w:r>
      <w:r>
        <w:t xml:space="preserve">. «Je me suis trompé(e)»는 약점이 아니라, 상대가 먼저 지적하기 전에 말할 때 신뢰가 되는 문장이다. 반대로 숫자를 숨기려는 순간(화면 끄기)이 가장 큰 위험이다.</w:t>
      </w:r>
    </w:p>
    <w:bookmarkEnd w:id="28"/>
    <w:bookmarkStart w:id="29" w:name="실무-템플릿-라이브-시연-체크리스트"/>
    <w:p>
      <w:pPr>
        <w:pStyle w:val="Heading3"/>
      </w:pPr>
      <w:r>
        <w:t xml:space="preserve">③ 실무 템플릿 — 라이브 시연 체크리스트</w:t>
      </w:r>
    </w:p>
    <w:p>
      <w:pPr>
        <w:pStyle w:val="BlockText"/>
      </w:pPr>
      <w:r>
        <w:rPr>
          <w:bCs/>
          <w:b/>
        </w:rPr>
        <w:t xml:space="preserve">Démonstration en direct — check-list</w:t>
      </w:r>
      <w:r>
        <w:t xml:space="preserve"> </w:t>
      </w:r>
      <w:r>
        <w:t xml:space="preserve">-</w:t>
      </w:r>
      <w:r>
        <w:t xml:space="preserve"> </w:t>
      </w:r>
      <w:r>
        <w:rPr>
          <w:bCs/>
          <w:b/>
        </w:rPr>
        <w:t xml:space="preserve">Patient(e)</w:t>
      </w:r>
      <w:r>
        <w:t xml:space="preserve"> </w:t>
      </w:r>
      <w:r>
        <w:t xml:space="preserve">: choisi(e) par le médecin démonstrateur, jamais par la marque ☐</w:t>
      </w:r>
      <w:r>
        <w:t xml:space="preserve"> </w:t>
      </w:r>
      <w:r>
        <w:t xml:space="preserve">-</w:t>
      </w:r>
      <w:r>
        <w:t xml:space="preserve"> </w:t>
      </w:r>
      <w:r>
        <w:rPr>
          <w:bCs/>
          <w:b/>
        </w:rPr>
        <w:t xml:space="preserve">Consentements</w:t>
      </w:r>
      <w:r>
        <w:t xml:space="preserve"> </w:t>
      </w:r>
      <w:r>
        <w:t xml:space="preserve">: acte ☐ · image (périmètre : salle / enregistrement / réseaux) ☐</w:t>
      </w:r>
      <w:r>
        <w:t xml:space="preserve"> </w:t>
      </w:r>
      <w:r>
        <w:t xml:space="preserve">-</w:t>
      </w:r>
      <w:r>
        <w:t xml:space="preserve"> </w:t>
      </w:r>
      <w:r>
        <w:rPr>
          <w:bCs/>
          <w:b/>
        </w:rPr>
        <w:t xml:space="preserve">Liens d’intérêts</w:t>
      </w:r>
      <w:r>
        <w:t xml:space="preserve"> </w:t>
      </w:r>
      <w:r>
        <w:t xml:space="preserve">: déclarés oralement en ouverture ☐</w:t>
      </w:r>
      <w:r>
        <w:t xml:space="preserve"> </w:t>
      </w:r>
      <w:r>
        <w:t xml:space="preserve">-</w:t>
      </w:r>
      <w:r>
        <w:t xml:space="preserve"> </w:t>
      </w:r>
      <w:r>
        <w:rPr>
          <w:bCs/>
          <w:b/>
        </w:rPr>
        <w:t xml:space="preserve">Produits tiers / médicaments</w:t>
      </w:r>
      <w:r>
        <w:t xml:space="preserve"> </w:t>
      </w:r>
      <w:r>
        <w:t xml:space="preserve">: aucune marque citée, aucune promotion ☐</w:t>
      </w:r>
      <w:r>
        <w:t xml:space="preserve"> </w:t>
      </w:r>
      <w:r>
        <w:t xml:space="preserve">-</w:t>
      </w:r>
      <w:r>
        <w:t xml:space="preserve"> </w:t>
      </w:r>
      <w:r>
        <w:rPr>
          <w:bCs/>
          <w:b/>
        </w:rPr>
        <w:t xml:space="preserve">Chiffres annoncés</w:t>
      </w:r>
      <w:r>
        <w:t xml:space="preserve"> </w:t>
      </w:r>
      <w:r>
        <w:t xml:space="preserve">: testés avec le produit exact du jour ☐ · annoncés en fourchette ☐</w:t>
      </w:r>
      <w:r>
        <w:t xml:space="preserve"> </w:t>
      </w:r>
      <w:r>
        <w:t xml:space="preserve">-</w:t>
      </w:r>
      <w:r>
        <w:t xml:space="preserve"> </w:t>
      </w:r>
      <w:r>
        <w:rPr>
          <w:bCs/>
          <w:b/>
        </w:rPr>
        <w:t xml:space="preserve">Sécurité</w:t>
      </w:r>
      <w:r>
        <w:t xml:space="preserve"> </w:t>
      </w:r>
      <w:r>
        <w:t xml:space="preserve">: signes d’occlusion + fiche d’urgence présentés ☐</w:t>
      </w:r>
      <w:r>
        <w:t xml:space="preserve"> </w:t>
      </w:r>
      <w:r>
        <w:t xml:space="preserve">-</w:t>
      </w:r>
      <w:r>
        <w:t xml:space="preserve"> </w:t>
      </w:r>
      <w:r>
        <w:rPr>
          <w:bCs/>
          <w:b/>
        </w:rPr>
        <w:t xml:space="preserve">Règle</w:t>
      </w:r>
      <w:r>
        <w:t xml:space="preserve"> </w:t>
      </w:r>
      <w:r>
        <w:t xml:space="preserve">: on ne coupe pas l’écran, quoi qu’il arrive ☐</w:t>
      </w:r>
    </w:p>
    <w:bookmarkEnd w:id="29"/>
    <w:bookmarkStart w:id="30" w:name="긴-발화-분석"/>
    <w:p>
      <w:pPr>
        <w:pStyle w:val="Heading3"/>
      </w:pPr>
      <w:r>
        <w:t xml:space="preserve">④ 긴 발화 분석</w:t>
      </w:r>
    </w:p>
    <w:p>
      <w:pPr>
        <w:pStyle w:val="BlockText"/>
      </w:pPr>
      <w:r>
        <w:rPr>
          <w:bCs/>
          <w:b/>
        </w:rPr>
        <w:t xml:space="preserve">FABRE (절정·전환):</w:t>
      </w:r>
      <w:r>
        <w:t xml:space="preserve"> </w:t>
      </w:r>
      <w:r>
        <w:t xml:space="preserve">“</w:t>
      </w:r>
      <w:r>
        <w:t xml:space="preserve">Mon pharmacien me l’a proposé ce matin, à neuf heures et demie. J’ai refusé. J’avais peur qu’une fourchette sonne comme une hésitation. Je me trompais encore : ce n’est pas la fourchette qui sonne comme une hésitation. C’est l’erreur.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사실(타인의 공)</w:t>
            </w:r>
          </w:p>
        </w:tc>
        <w:tc>
          <w:tcPr/>
          <w:p>
            <w:pPr>
              <w:pStyle w:val="Compact"/>
              <w:jc w:val="left"/>
            </w:pPr>
            <w:r>
              <w:t xml:space="preserve">Mon pharmacien me l’a proposé ce matin…</w:t>
            </w:r>
          </w:p>
        </w:tc>
        <w:tc>
          <w:tcPr/>
          <w:p>
            <w:pPr>
              <w:pStyle w:val="Compact"/>
              <w:jc w:val="left"/>
            </w:pPr>
            <w:r>
              <w:t xml:space="preserve">옳았던 사람을 먼저 인정</w:t>
            </w:r>
          </w:p>
        </w:tc>
      </w:tr>
      <w:tr>
        <w:tc>
          <w:tcPr/>
          <w:p>
            <w:pPr>
              <w:pStyle w:val="Compact"/>
              <w:jc w:val="left"/>
            </w:pPr>
            <w:r>
              <w:t xml:space="preserve">② 자기 결정</w:t>
            </w:r>
          </w:p>
        </w:tc>
        <w:tc>
          <w:tcPr/>
          <w:p>
            <w:pPr>
              <w:pStyle w:val="Compact"/>
              <w:jc w:val="left"/>
            </w:pPr>
            <w:r>
              <w:t xml:space="preserve">J’ai refusé.</w:t>
            </w:r>
          </w:p>
        </w:tc>
        <w:tc>
          <w:tcPr/>
          <w:p>
            <w:pPr>
              <w:pStyle w:val="Compact"/>
              <w:jc w:val="left"/>
            </w:pPr>
            <w:r>
              <w:t xml:space="preserve">짧게, 변명 없이</w:t>
            </w:r>
          </w:p>
        </w:tc>
      </w:tr>
      <w:tr>
        <w:tc>
          <w:tcPr/>
          <w:p>
            <w:pPr>
              <w:pStyle w:val="Compact"/>
              <w:jc w:val="left"/>
            </w:pPr>
            <w:r>
              <w:t xml:space="preserve">③ 동기(반과거)</w:t>
            </w:r>
          </w:p>
        </w:tc>
        <w:tc>
          <w:tcPr/>
          <w:p>
            <w:pPr>
              <w:pStyle w:val="Compact"/>
              <w:jc w:val="left"/>
            </w:pPr>
            <w:r>
              <w:t xml:space="preserve">J’avais peur que + 접속법(sonne)</w:t>
            </w:r>
          </w:p>
        </w:tc>
        <w:tc>
          <w:tcPr/>
          <w:p>
            <w:pPr>
              <w:pStyle w:val="Compact"/>
              <w:jc w:val="left"/>
            </w:pPr>
            <w:r>
              <w:t xml:space="preserve">avoir peur que + subjonctif</w:t>
            </w:r>
          </w:p>
        </w:tc>
      </w:tr>
      <w:tr>
        <w:tc>
          <w:tcPr/>
          <w:p>
            <w:pPr>
              <w:pStyle w:val="Compact"/>
              <w:jc w:val="left"/>
            </w:pPr>
            <w:r>
              <w:t xml:space="preserve">④ 이중 정정</w:t>
            </w:r>
          </w:p>
        </w:tc>
        <w:tc>
          <w:tcPr/>
          <w:p>
            <w:pPr>
              <w:pStyle w:val="Compact"/>
              <w:jc w:val="left"/>
            </w:pPr>
            <w:r>
              <w:t xml:space="preserve">Je me trompais encore : ce n’est pas X qui…, c’est Y.</w:t>
            </w:r>
          </w:p>
        </w:tc>
        <w:tc>
          <w:tcPr/>
          <w:p>
            <w:pPr>
              <w:pStyle w:val="Compact"/>
              <w:jc w:val="left"/>
            </w:pPr>
            <w:r>
              <w:t xml:space="preserve">강조 구문 ce n’est pas… c’est…로 진짜 교훈</w:t>
            </w:r>
          </w:p>
        </w:tc>
      </w:tr>
    </w:tbl>
    <w:p>
      <w:pPr>
        <w:pStyle w:val="BodyText"/>
      </w:pPr>
      <w:r>
        <w:rPr>
          <w:bCs/>
          <w:b/>
        </w:rPr>
        <w:t xml:space="preserve">활용 패턴:</w:t>
      </w:r>
      <w:r>
        <w:t xml:space="preserve"> </w:t>
      </w:r>
      <w:r>
        <w:t xml:space="preserve">“</w:t>
      </w:r>
      <w:r>
        <w:t xml:space="preserve">X m’a proposé… J’ai refusé. J’avais peur que… Je me trompais : ce n’est pas… qui…, c’est…</w:t>
      </w:r>
      <w:r>
        <w:t xml:space="preserve">”</w:t>
      </w:r>
      <w:r>
        <w:t xml:space="preserve"> </w:t>
      </w:r>
      <w:r>
        <w:rPr>
          <w:bCs/>
          <w:b/>
        </w:rPr>
        <w:t xml:space="preserve">연결 표현:</w:t>
      </w:r>
      <w:r>
        <w:t xml:space="preserve"> </w:t>
      </w:r>
      <w:r>
        <w:t xml:space="preserve">avoir peur que(~할까 봐 두려워하다, 접속법) · encore(또다시) · ce n’est pas… c’est…(~이 아니라 ~이다)</w:t>
      </w:r>
      <w:r>
        <w:t xml:space="preserve"> </w:t>
      </w:r>
      <w:r>
        <w:rPr>
          <w:bCs/>
          <w:b/>
        </w:rPr>
        <w:t xml:space="preserve">연습:</w:t>
      </w:r>
      <w:r>
        <w:t xml:space="preserve"> </w:t>
      </w:r>
      <w:r>
        <w:t xml:space="preserve">동료의 제안을 거절했다가 틀렸던 경험을 위 구조로 30~40단어로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l’hyaluronidase</w:t>
            </w:r>
          </w:p>
        </w:tc>
        <w:tc>
          <w:tcPr/>
          <w:p>
            <w:pPr>
              <w:pStyle w:val="Compact"/>
              <w:jc w:val="left"/>
            </w:pPr>
            <w:r>
              <w:t xml:space="preserve">히알루로니다아제</w:t>
            </w:r>
          </w:p>
        </w:tc>
        <w:tc>
          <w:tcPr/>
          <w:p>
            <w:pPr>
              <w:pStyle w:val="Compact"/>
              <w:jc w:val="left"/>
            </w:pPr>
            <w:r>
              <w:t xml:space="preserve">HA를 분해하는 효소. 의약품, 의사가 처방·사용.</w:t>
            </w:r>
          </w:p>
        </w:tc>
      </w:tr>
      <w:tr>
        <w:tc>
          <w:tcPr/>
          <w:p>
            <w:pPr>
              <w:pStyle w:val="Compact"/>
              <w:jc w:val="left"/>
            </w:pPr>
            <w:r>
              <w:t xml:space="preserve">in vitro</w:t>
            </w:r>
          </w:p>
        </w:tc>
        <w:tc>
          <w:tcPr/>
          <w:p>
            <w:pPr>
              <w:pStyle w:val="Compact"/>
              <w:jc w:val="left"/>
            </w:pPr>
            <w:r>
              <w:t xml:space="preserve">체외(시험관 내)</w:t>
            </w:r>
          </w:p>
        </w:tc>
        <w:tc>
          <w:tcPr/>
          <w:p>
            <w:pPr>
              <w:pStyle w:val="Compact"/>
              <w:jc w:val="left"/>
            </w:pPr>
            <w:r>
              <w:t xml:space="preserve">몸 밖 실험. 여기선 접시 속 젤 용해.</w:t>
            </w:r>
          </w:p>
        </w:tc>
      </w:tr>
      <w:tr>
        <w:tc>
          <w:tcPr/>
          <w:p>
            <w:pPr>
              <w:pStyle w:val="Compact"/>
              <w:jc w:val="left"/>
            </w:pPr>
            <w:r>
              <w:t xml:space="preserve">la réticulation / réticulé</w:t>
            </w:r>
          </w:p>
        </w:tc>
        <w:tc>
          <w:tcPr/>
          <w:p>
            <w:pPr>
              <w:pStyle w:val="Compact"/>
              <w:jc w:val="left"/>
            </w:pPr>
            <w:r>
              <w:t xml:space="preserve">가교 / 가교된</w:t>
            </w:r>
          </w:p>
        </w:tc>
        <w:tc>
          <w:tcPr/>
          <w:p>
            <w:pPr>
              <w:pStyle w:val="Compact"/>
              <w:jc w:val="left"/>
            </w:pPr>
            <w:r>
              <w:t xml:space="preserve">BDDE로 HA 사슬 사이에</w:t>
            </w:r>
            <w:r>
              <w:t xml:space="preserve"> </w:t>
            </w:r>
            <w:r>
              <w:t xml:space="preserve">“</w:t>
            </w:r>
            <w:r>
              <w:t xml:space="preserve">다리</w:t>
            </w:r>
            <w:r>
              <w:t xml:space="preserve">”</w:t>
            </w:r>
            <w:r>
              <w:t xml:space="preserve">를 놓는 것. 많을수록 단단·오래, 용해 느림.</w:t>
            </w:r>
          </w:p>
        </w:tc>
      </w:tr>
      <w:tr>
        <w:tc>
          <w:tcPr/>
          <w:p>
            <w:pPr>
              <w:pStyle w:val="Compact"/>
              <w:jc w:val="left"/>
            </w:pPr>
            <w:r>
              <w:t xml:space="preserve">la canule</w:t>
            </w:r>
          </w:p>
        </w:tc>
        <w:tc>
          <w:tcPr/>
          <w:p>
            <w:pPr>
              <w:pStyle w:val="Compact"/>
              <w:jc w:val="left"/>
            </w:pPr>
            <w:r>
              <w:t xml:space="preserve">캐뉼라</w:t>
            </w:r>
          </w:p>
        </w:tc>
        <w:tc>
          <w:tcPr/>
          <w:p>
            <w:pPr>
              <w:pStyle w:val="Compact"/>
              <w:jc w:val="left"/>
            </w:pPr>
            <w:r>
              <w:t xml:space="preserve">끝이 둥근 가는 관. 혈관 손상 위험을 줄이는 주입 도구.</w:t>
            </w:r>
          </w:p>
        </w:tc>
      </w:tr>
      <w:tr>
        <w:tc>
          <w:tcPr/>
          <w:p>
            <w:pPr>
              <w:pStyle w:val="Compact"/>
              <w:jc w:val="left"/>
            </w:pPr>
            <w:r>
              <w:t xml:space="preserve">le point d’entrée</w:t>
            </w:r>
          </w:p>
        </w:tc>
        <w:tc>
          <w:tcPr/>
          <w:p>
            <w:pPr>
              <w:pStyle w:val="Compact"/>
              <w:jc w:val="left"/>
            </w:pPr>
            <w:r>
              <w:t xml:space="preserve">진입점</w:t>
            </w:r>
          </w:p>
        </w:tc>
        <w:tc>
          <w:tcPr/>
          <w:p>
            <w:pPr>
              <w:pStyle w:val="Compact"/>
              <w:jc w:val="left"/>
            </w:pPr>
            <w:r>
              <w:t xml:space="preserve">피부에 바늘·캐뉼라를 넣는 지점.</w:t>
            </w:r>
          </w:p>
        </w:tc>
      </w:tr>
      <w:tr>
        <w:tc>
          <w:tcPr/>
          <w:p>
            <w:pPr>
              <w:pStyle w:val="Compact"/>
              <w:jc w:val="left"/>
            </w:pPr>
            <w:r>
              <w:t xml:space="preserve">le consentement éclairé</w:t>
            </w:r>
          </w:p>
        </w:tc>
        <w:tc>
          <w:tcPr/>
          <w:p>
            <w:pPr>
              <w:pStyle w:val="Compact"/>
              <w:jc w:val="left"/>
            </w:pPr>
            <w:r>
              <w:t xml:space="preserve">설명 후 동의</w:t>
            </w:r>
          </w:p>
        </w:tc>
        <w:tc>
          <w:tcPr/>
          <w:p>
            <w:pPr>
              <w:pStyle w:val="Compact"/>
              <w:jc w:val="left"/>
            </w:pPr>
            <w:r>
              <w:t xml:space="preserve">위험을 이해한 뒤의 서면 동의.</w:t>
            </w:r>
          </w:p>
        </w:tc>
      </w:tr>
      <w:tr>
        <w:tc>
          <w:tcPr/>
          <w:p>
            <w:pPr>
              <w:pStyle w:val="Compact"/>
              <w:jc w:val="left"/>
            </w:pPr>
            <w:r>
              <w:t xml:space="preserve">le droit à l’image</w:t>
            </w:r>
          </w:p>
        </w:tc>
        <w:tc>
          <w:tcPr/>
          <w:p>
            <w:pPr>
              <w:pStyle w:val="Compact"/>
              <w:jc w:val="left"/>
            </w:pPr>
            <w:r>
              <w:t xml:space="preserve">초상권</w:t>
            </w:r>
          </w:p>
        </w:tc>
        <w:tc>
          <w:tcPr/>
          <w:p>
            <w:pPr>
              <w:pStyle w:val="Compact"/>
              <w:jc w:val="left"/>
            </w:pPr>
            <w:r>
              <w:t xml:space="preserve">촬영·배포 범위를 본인이 정함.</w:t>
            </w:r>
          </w:p>
        </w:tc>
      </w:tr>
      <w:tr>
        <w:tc>
          <w:tcPr/>
          <w:p>
            <w:pPr>
              <w:pStyle w:val="Compact"/>
              <w:jc w:val="left"/>
            </w:pPr>
            <w:r>
              <w:t xml:space="preserve">une fourchette</w:t>
            </w:r>
          </w:p>
        </w:tc>
        <w:tc>
          <w:tcPr/>
          <w:p>
            <w:pPr>
              <w:pStyle w:val="Compact"/>
              <w:jc w:val="left"/>
            </w:pPr>
            <w:r>
              <w:t xml:space="preserve">범위</w:t>
            </w:r>
          </w:p>
        </w:tc>
        <w:tc>
          <w:tcPr/>
          <w:p>
            <w:pPr>
              <w:pStyle w:val="Compact"/>
              <w:jc w:val="left"/>
            </w:pPr>
            <w:r>
              <w:t xml:space="preserve">최소~최대로 말하는 수치.</w:t>
            </w:r>
          </w:p>
        </w:tc>
      </w:tr>
      <w:tr>
        <w:tc>
          <w:tcPr/>
          <w:p>
            <w:pPr>
              <w:pStyle w:val="Compact"/>
              <w:jc w:val="left"/>
            </w:pPr>
            <w:r>
              <w:t xml:space="preserve">la commande ferme</w:t>
            </w:r>
          </w:p>
        </w:tc>
        <w:tc>
          <w:tcPr/>
          <w:p>
            <w:pPr>
              <w:pStyle w:val="Compact"/>
              <w:jc w:val="left"/>
            </w:pPr>
            <w:r>
              <w:t xml:space="preserve">확정 주문</w:t>
            </w:r>
          </w:p>
        </w:tc>
        <w:tc>
          <w:tcPr/>
          <w:p>
            <w:pPr>
              <w:pStyle w:val="Compact"/>
              <w:jc w:val="left"/>
            </w:pPr>
            <w:r>
              <w:t xml:space="preserve">취소 조건 없는 주문.</w:t>
            </w:r>
          </w:p>
        </w:tc>
      </w:tr>
      <w:tr>
        <w:tc>
          <w:tcPr/>
          <w:p>
            <w:pPr>
              <w:pStyle w:val="Compact"/>
              <w:jc w:val="left"/>
            </w:pPr>
            <w:r>
              <w:t xml:space="preserve">l’occlusion vasculaire</w:t>
            </w:r>
          </w:p>
        </w:tc>
        <w:tc>
          <w:tcPr/>
          <w:p>
            <w:pPr>
              <w:pStyle w:val="Compact"/>
              <w:jc w:val="left"/>
            </w:pPr>
            <w:r>
              <w:t xml:space="preserve">혈관 폐색</w:t>
            </w:r>
          </w:p>
        </w:tc>
        <w:tc>
          <w:tcPr/>
          <w:p>
            <w:pPr>
              <w:pStyle w:val="Compact"/>
              <w:jc w:val="left"/>
            </w:pPr>
            <w:r>
              <w:t xml:space="preserve">피부 창백·비정상 통증이 징후. 응급 안내문 대상.</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89d344ca18bb4db0fa7440ac968c0a41297fb90"/>
    <w:p>
      <w:pPr>
        <w:pStyle w:val="Heading3"/>
      </w:pPr>
      <w:r>
        <w:t xml:space="preserve">도입 — 10월 첫째 주 금요일 아침 8시, 팔레 데 콩그레 카페 — 지훈과의 통화</w:t>
      </w:r>
    </w:p>
    <w:p>
      <w:pPr>
        <w:pStyle w:val="FirstParagraph"/>
      </w:pPr>
      <w:r>
        <w:t xml:space="preserve">지훈: 클레망스? 여긴 오후 3시야. 학회에서 전화하는구나, 커피 잔 소리가 들려.</w:t>
      </w:r>
    </w:p>
    <w:p>
      <w:pPr>
        <w:pStyle w:val="BodyText"/>
      </w:pPr>
      <w:r>
        <w:t xml:space="preserve">클레망스: 안녕, 지훈. 직접적인 질문 하나. 비난 아니야. 질문이야.</w:t>
      </w:r>
    </w:p>
    <w:p>
      <w:pPr>
        <w:pStyle w:val="BodyText"/>
      </w:pPr>
      <w:r>
        <w:t xml:space="preserve">지훈: 어려운 질문할 때 목소리네. 듣고 있어.</w:t>
      </w:r>
    </w:p>
    <w:p>
      <w:pPr>
        <w:pStyle w:val="BodyText"/>
      </w:pPr>
      <w:r>
        <w:t xml:space="preserve">클레망스: 어제 저녁 옹벨의 빅토르 라콩브가 우리 부스에 왔어. 한울이라는 이름을 알고, 오송 공장을 직접 가 본 것처럼 얘기하더라. 그래서 그냥 물을게. 옹벨이 너희 고객이야?</w:t>
      </w:r>
    </w:p>
    <w:p>
      <w:pPr>
        <w:pStyle w:val="BodyText"/>
      </w:pPr>
      <w:r>
        <w:t xml:space="preserve">지훈: 그 질문 올 줄 알았어. 오늘 아침 네 전화 전에 시스템에서 확인했어.</w:t>
      </w:r>
    </w:p>
    <w:p>
      <w:pPr>
        <w:pStyle w:val="BodyText"/>
      </w:pPr>
      <w:r>
        <w:t xml:space="preserve">클레망스: 그래서?</w:t>
      </w:r>
    </w:p>
    <w:p>
      <w:pPr>
        <w:pStyle w:val="BodyText"/>
      </w:pPr>
      <w:r>
        <w:t xml:space="preserve">지훈: 옹벨은 우리 고객이 아니야. 주문도, 계약도 없어. 메일로 써서 보낼게.</w:t>
      </w:r>
    </w:p>
    <w:p>
      <w:pPr>
        <w:pStyle w:val="BodyText"/>
      </w:pPr>
      <w:r>
        <w:t xml:space="preserve">클레망스: 고마워. 그럼 공장은? 본 적 있어?</w:t>
      </w:r>
    </w:p>
    <w:p>
      <w:pPr>
        <w:pStyle w:val="BodyText"/>
      </w:pPr>
      <w:r>
        <w:t xml:space="preserve">지훈: 응. 2년 전에 유통업자랑 같이. 정 대표님이 거절했어.</w:t>
      </w:r>
    </w:p>
    <w:p>
      <w:pPr>
        <w:pStyle w:val="BodyText"/>
      </w:pPr>
      <w:r>
        <w:t xml:space="preserve">클레망스: 거절? 왜?</w:t>
      </w:r>
    </w:p>
    <w:p>
      <w:pPr>
        <w:pStyle w:val="BodyText"/>
      </w:pPr>
      <w:r>
        <w:t xml:space="preserve">지훈: 그때 대표님이 그러셨어. 너무 서두르고, 가격 질문은 너무 많고, 세척에 대한 질문은 하나도 없다고. 너, 아니 바스티앵은 첫날부터 세척을 물었지. 대표님 아직도 기억하셔.</w:t>
      </w:r>
    </w:p>
    <w:p>
      <w:pPr>
        <w:pStyle w:val="BodyText"/>
      </w:pPr>
      <w:r>
        <w:t xml:space="preserve">클레망스: 맞아. 난 커피를 물어봤지.</w:t>
      </w:r>
    </w:p>
    <w:p>
      <w:pPr>
        <w:pStyle w:val="BodyText"/>
      </w:pPr>
      <w:r>
        <w:t xml:space="preserve">지훈: 알아. 그래도 잊지 마. 독점은 1년에 2만 개야.</w:t>
      </w:r>
    </w:p>
    <w:p>
      <w:pPr>
        <w:pStyle w:val="BodyText"/>
      </w:pPr>
      <w:r>
        <w:t xml:space="preserve">클레망스: 알아. 우리 숫자지, 네 잘못이 아니야. 내가 묻기 전에 확인해 줘서 고마워.</w:t>
      </w:r>
    </w:p>
    <w:p>
      <w:pPr>
        <w:pStyle w:val="BodyText"/>
      </w:pPr>
      <w:r>
        <w:t xml:space="preserve">지훈: 파브르 선생님께 내일 행운을 빈다고 전해 줘. 여기 공장 전체가 영상 보고 싶어 해.</w:t>
      </w:r>
    </w:p>
    <w:bookmarkEnd w:id="33"/>
    <w:bookmarkStart w:id="34" w:name="장면1-토요일-아침-9시-30분-시연장-뒤-준비실-1"/>
    <w:p>
      <w:pPr>
        <w:pStyle w:val="Heading3"/>
      </w:pPr>
      <w:r>
        <w:t xml:space="preserve">장면1 — 토요일 아침 9시 30분, 시연장 뒤 준비실</w:t>
      </w:r>
    </w:p>
    <w:p>
      <w:pPr>
        <w:pStyle w:val="FirstParagraph"/>
      </w:pPr>
      <w:r>
        <w:t xml:space="preserve">파브르: 모두 안녕하세요. 8년째 제 환자인 베르탱 부인을 소개합니다. 오늘 와 주시기로 했고, 바로 말해 두고 싶어요. 이분을 고른 건 저예요. 다른 누구도 아니고, 여러분에게 아무것도 묻지 않고요.</w:t>
      </w:r>
    </w:p>
    <w:p>
      <w:pPr>
        <w:pStyle w:val="BodyText"/>
      </w:pPr>
      <w:r>
        <w:t xml:space="preserve">베르탱: 안녕하세요. 예순한 살, 우체국 퇴직, 그리고 의사 3백 명 앞은 처음이에요.</w:t>
      </w:r>
    </w:p>
    <w:p>
      <w:pPr>
        <w:pStyle w:val="BodyText"/>
      </w:pPr>
      <w:r>
        <w:t xml:space="preserve">클레망스: 안녕하세요, 부인. 와 주셔서 감사해요. 저희는 처음 뵙네요.</w:t>
      </w:r>
    </w:p>
    <w:p>
      <w:pPr>
        <w:pStyle w:val="BodyText"/>
      </w:pPr>
      <w:r>
        <w:t xml:space="preserve">파브르: 바로 그거예요. 위원회 규칙: 리안은 환자를 고르지 않는다.</w:t>
      </w:r>
    </w:p>
    <w:p>
      <w:pPr>
        <w:pStyle w:val="BodyText"/>
      </w:pPr>
      <w:r>
        <w:t xml:space="preserve">바스티앵: 동의서는 서명됐나요? 시술과, 초상권 둘 다?</w:t>
      </w:r>
    </w:p>
    <w:p>
      <w:pPr>
        <w:pStyle w:val="BodyText"/>
      </w:pPr>
      <w:r>
        <w:t xml:space="preserve">베르탱: 서류 두 장. 다 읽었어요. 딸이 변호사라 다시 다 읽었고요.</w:t>
      </w:r>
    </w:p>
    <w:p>
      <w:pPr>
        <w:pStyle w:val="BodyText"/>
      </w:pPr>
      <w:r>
        <w:t xml:space="preserve">파브르: 한 문장은 지우기까지 했어요. 소셜 미디어 게시. 오늘, 이 강당에서만.</w:t>
      </w:r>
    </w:p>
    <w:p>
      <w:pPr>
        <w:pStyle w:val="BodyText"/>
      </w:pPr>
      <w:r>
        <w:t xml:space="preserve">이네스: 적었어요. 우리 SNS에 영상 없음. 빨간 글씨로 쓸게요.</w:t>
      </w:r>
    </w:p>
    <w:p>
      <w:pPr>
        <w:pStyle w:val="BodyText"/>
      </w:pPr>
      <w:r>
        <w:t xml:space="preserve">파브르: 프로그램. Volume으로 양쪽 광대를 시술해요. 한쪽에 1밀리리터 이하.</w:t>
      </w:r>
    </w:p>
    <w:p>
      <w:pPr>
        <w:pStyle w:val="BodyText"/>
      </w:pPr>
      <w:r>
        <w:t xml:space="preserve">이네스: 그럼 되돌리기는요? 프로그램엔 「가역성 시연」이라고 돼 있는데요.</w:t>
      </w:r>
    </w:p>
    <w:p>
      <w:pPr>
        <w:pStyle w:val="BodyText"/>
      </w:pPr>
      <w:r>
        <w:t xml:space="preserve">파브르: 베르탱 부인께 주사했다가 다시 녹이지는 않을 거예요. 말도 안 되고, 윤리에도 어긋나요.</w:t>
      </w:r>
    </w:p>
    <w:p>
      <w:pPr>
        <w:pStyle w:val="BodyText"/>
      </w:pPr>
      <w:r>
        <w:t xml:space="preserve">바스티앵: 그러니까 가역성 시연은 체외(in vitro)로 해요. 접시에 Volume 젤 한 방울, 그 위에 효소, 그리고 처음부터 끝까지 끊지 않고 전부 클로즈업으로 찍는 카메라.</w:t>
      </w:r>
    </w:p>
    <w:p>
      <w:pPr>
        <w:pStyle w:val="BodyText"/>
      </w:pPr>
      <w:r>
        <w:t xml:space="preserve">파브르: 제가 주사하는 동안 청중은 두 번째 화면에서 젤이 녹는 걸 봐요. 두 이야기를 동시에.</w:t>
      </w:r>
    </w:p>
    <w:p>
      <w:pPr>
        <w:pStyle w:val="BodyText"/>
      </w:pPr>
      <w:r>
        <w:t xml:space="preserve">클레망스: 그런데 히알루로니다아제는 어떻게 소개하죠? 저희 제품이 아니잖아요.</w:t>
      </w:r>
    </w:p>
    <w:p>
      <w:pPr>
        <w:pStyle w:val="BodyText"/>
      </w:pPr>
      <w:r>
        <w:t xml:space="preserve">바스티앵: 그러니까요. 그건 의약품이에요. 처방하고 쓰는 건 의사예요. 리안은 그걸 팔지도, 홍보하지도 않고, 어떤 브랜드에 대해서도 한마디도 안 해요.</w:t>
      </w:r>
    </w:p>
    <w:p>
      <w:pPr>
        <w:pStyle w:val="BodyText"/>
      </w:pPr>
      <w:r>
        <w:t xml:space="preserve">파브르: 저는 이렇게만 말할 거예요. 「이 젤은 효소로 녹습니다. 이렇게. 이만큼의 시간에.」</w:t>
      </w:r>
    </w:p>
    <w:p>
      <w:pPr>
        <w:pStyle w:val="BodyText"/>
      </w:pPr>
      <w:r>
        <w:t xml:space="preserve">이네스: 그 시간이 문제예요. 의사들이 시계를 볼 거예요.</w:t>
      </w:r>
    </w:p>
    <w:p>
      <w:pPr>
        <w:pStyle w:val="BodyText"/>
      </w:pPr>
      <w:r>
        <w:t xml:space="preserve">파브르: 10분쯤이요. 진료실에서 Souple로 봤던 시간이에요.</w:t>
      </w:r>
    </w:p>
    <w:p>
      <w:pPr>
        <w:pStyle w:val="BodyText"/>
      </w:pPr>
      <w:r>
        <w:t xml:space="preserve">바스티앵: Souple로요. 오늘은 Volume이에요, 가교가 더 많이 된. 테스트해 보셨어요?</w:t>
      </w:r>
    </w:p>
    <w:p>
      <w:pPr>
        <w:pStyle w:val="BodyText"/>
      </w:pPr>
      <w:r>
        <w:t xml:space="preserve">파브르: Volume으론 아직. 키트가 월요일에 왔어요. 하지만 차이는 작을 거예요.</w:t>
      </w:r>
    </w:p>
    <w:p>
      <w:pPr>
        <w:pStyle w:val="BodyText"/>
      </w:pPr>
      <w:r>
        <w:t xml:space="preserve">바스티앵: 범위로 말하면 좋겠어요. 「젤과 용량에 따라 10분에서 30분.」</w:t>
      </w:r>
    </w:p>
    <w:p>
      <w:pPr>
        <w:pStyle w:val="BodyText"/>
      </w:pPr>
      <w:r>
        <w:t xml:space="preserve">파브르: 범위는 망설이는 것처럼 들려요. 10분이라고 할게요.</w:t>
      </w:r>
    </w:p>
    <w:p>
      <w:pPr>
        <w:pStyle w:val="BodyText"/>
      </w:pPr>
      <w:r>
        <w:t xml:space="preserve">클레망스: 선생님이 정하실 일이에요. 하지만 바스티앵은 숫자에 관해선 거의 틀리지 않아요.</w:t>
      </w:r>
    </w:p>
    <w:p>
      <w:pPr>
        <w:pStyle w:val="BodyText"/>
      </w:pPr>
      <w:r>
        <w:t xml:space="preserve">파브르: 거의, 네. 절대가 아니라. 10분.</w:t>
      </w:r>
    </w:p>
    <w:p>
      <w:pPr>
        <w:pStyle w:val="BodyText"/>
      </w:pPr>
      <w:r>
        <w:t xml:space="preserve">베르탱: 실례지만요. 저는 그 10분 동안 뭘 하면 돼요? 웃어요?</w:t>
      </w:r>
    </w:p>
    <w:p>
      <w:pPr>
        <w:pStyle w:val="BodyText"/>
      </w:pPr>
      <w:r>
        <w:t xml:space="preserve">파브르: 숨 쉬세요. 그리고 아프면 말해 주세요. 정말로 아픈 거요, 예의상 아픈 거 말고.</w:t>
      </w:r>
    </w:p>
    <w:p>
      <w:pPr>
        <w:pStyle w:val="BodyText"/>
      </w:pPr>
      <w:r>
        <w:t xml:space="preserve">베르탱: 30년을 창구에서 일했어요. 뭔가 잘못되면 말할 줄 알아요.</w:t>
      </w:r>
    </w:p>
    <w:p>
      <w:pPr>
        <w:pStyle w:val="BodyText"/>
      </w:pPr>
      <w:r>
        <w:t xml:space="preserve">이네스: 강당이 꽉 찼어요. 뒤에 의자를 더 놨어요.</w:t>
      </w:r>
    </w:p>
    <w:p>
      <w:pPr>
        <w:pStyle w:val="BodyText"/>
      </w:pPr>
      <w:r>
        <w:t xml:space="preserve">파브르: 그럼 갑시다. 클레망스, 맨 앞줄에 있어요. 무대 말고.</w:t>
      </w:r>
    </w:p>
    <w:p>
      <w:pPr>
        <w:pStyle w:val="BodyText"/>
      </w:pPr>
      <w:r>
        <w:t xml:space="preserve">클레망스: 무대 말고요? 우리 시연인데요.</w:t>
      </w:r>
    </w:p>
    <w:p>
      <w:pPr>
        <w:pStyle w:val="BodyText"/>
      </w:pPr>
      <w:r>
        <w:t xml:space="preserve">파브르: 내 시연이에요, 당신들 젤로 하는. 중요한 차이예요. 당신이 무대에 오르면 청중은 뭔가를 파는 브랜드를 봐요. 내가 혼자 있으면 환자를 치료하는 의사를 보고요. 맨 앞줄에 있어요.</w:t>
      </w:r>
    </w:p>
    <w:p>
      <w:pPr>
        <w:pStyle w:val="BodyText"/>
      </w:pPr>
      <w:r>
        <w:t xml:space="preserve">바스티앵: 접시는 제가 맡을게요. 효소 주입과 동시에 스톱워치 시작.</w:t>
      </w:r>
    </w:p>
    <w:p>
      <w:pPr>
        <w:pStyle w:val="BodyText"/>
      </w:pPr>
      <w:r>
        <w:t xml:space="preserve">파브르: 좋아요. 그리고 무슨 일이 있어도 아무도 스톱워치에 손대지 않아요.</w:t>
      </w:r>
    </w:p>
    <w:p>
      <w:pPr>
        <w:pStyle w:val="BodyText"/>
      </w:pPr>
      <w:r>
        <w:t xml:space="preserve">이네스: 무슨 일이 있어도요? 영화 같네요.</w:t>
      </w:r>
    </w:p>
    <w:p>
      <w:pPr>
        <w:pStyle w:val="BodyText"/>
      </w:pPr>
      <w:r>
        <w:t xml:space="preserve">파브르: 정직한 시연 같은 거예요. 갑시다.</w:t>
      </w:r>
    </w:p>
    <w:bookmarkEnd w:id="34"/>
    <w:bookmarkStart w:id="35" w:name="장면2-오전-11시-시연장-3백-명의-의사-앞-1"/>
    <w:p>
      <w:pPr>
        <w:pStyle w:val="Heading3"/>
      </w:pPr>
      <w:r>
        <w:t xml:space="preserve">장면2 — 오전 11시, 시연장 — 3백 명의 의사 앞</w:t>
      </w:r>
    </w:p>
    <w:p>
      <w:pPr>
        <w:pStyle w:val="FirstParagraph"/>
      </w:pPr>
      <w:r>
        <w:t xml:space="preserve">이네스: 11시. 의사 3백 명. 통로까지 의자가 놓였어.</w:t>
      </w:r>
    </w:p>
    <w:p>
      <w:pPr>
        <w:pStyle w:val="BodyText"/>
      </w:pPr>
      <w:r>
        <w:t xml:space="preserve">파브르: 안녕하세요. 피부과 의사 엘렌 파브르입니다. 제 관계: 리안 자문위원회 의장이고, 보수를 받습니다. 공개돼 있어요.</w:t>
      </w:r>
    </w:p>
    <w:p>
      <w:pPr>
        <w:pStyle w:val="BodyText"/>
      </w:pPr>
      <w:r>
        <w:t xml:space="preserve">이네스: 정말 하네. 여기서도. 모두 앞에서도.</w:t>
      </w:r>
    </w:p>
    <w:p>
      <w:pPr>
        <w:pStyle w:val="BodyText"/>
      </w:pPr>
      <w:r>
        <w:t xml:space="preserve">클레망스: 쉿. 강당 소리를 들어 봐. 아무도 말 안 해.</w:t>
      </w:r>
    </w:p>
    <w:p>
      <w:pPr>
        <w:pStyle w:val="BodyText"/>
      </w:pPr>
      <w:r>
        <w:t xml:space="preserve">파브르: 제 환자 베르탱 부인입니다. 목표: 광대에 약간의 지지. 그 이상은 없습니다.</w:t>
      </w:r>
    </w:p>
    <w:p>
      <w:pPr>
        <w:pStyle w:val="BodyText"/>
      </w:pPr>
      <w:r>
        <w:t xml:space="preserve">베르탱: 제 얼굴은 아주 마음에 들어요. 그냥 손주들보다 덜 피곤해 보이고 싶을 뿐이에요.</w:t>
      </w:r>
    </w:p>
    <w:p>
      <w:pPr>
        <w:pStyle w:val="BodyText"/>
      </w:pPr>
      <w:r>
        <w:t xml:space="preserve">파브르: 캐뉼라, 진입점 하나, 천천히 주입. 저는 화면이 아니라 피부를 봅니다.</w:t>
      </w:r>
    </w:p>
    <w:p>
      <w:pPr>
        <w:pStyle w:val="BodyText"/>
      </w:pPr>
      <w:r>
        <w:t xml:space="preserve">바스티앵: 2번 화면: 접시 속 Volume 젤. 효소 투입. 스톱워치: 0.</w:t>
      </w:r>
    </w:p>
    <w:p>
      <w:pPr>
        <w:pStyle w:val="BodyText"/>
      </w:pPr>
      <w:r>
        <w:t xml:space="preserve">이네스: 접시를 휴대폰으로 찍는 사람들이 있어. 괜찮은 거야?</w:t>
      </w:r>
    </w:p>
    <w:p>
      <w:pPr>
        <w:pStyle w:val="BodyText"/>
      </w:pPr>
      <w:r>
        <w:t xml:space="preserve">클레망스: 접시는 돼. 베르탱 부인은 안 돼. 파브르 선생님이 처음에 말했어.</w:t>
      </w:r>
    </w:p>
    <w:p>
      <w:pPr>
        <w:pStyle w:val="BodyText"/>
      </w:pPr>
      <w:r>
        <w:t xml:space="preserve">파브르: 주사하는 동안 늘 떠오르는 질문이 있어요. 「잘못되면 어떡하지?」 그럼 얘기해 봅시다. 어떤 젤 주사든 언젠가 혈관을 건드릴 수 있어요. 어느 브랜드든. 징후: 하얗게 변하는 피부, 비정상적인 통증.</w:t>
      </w:r>
    </w:p>
    <w:p>
      <w:pPr>
        <w:pStyle w:val="BodyText"/>
      </w:pPr>
      <w:r>
        <w:t xml:space="preserve">이네스: 시연 한가운데서 혈관 폐색 얘기를 해. 어느 회사 마케팅팀이든 울고 있을 거야.</w:t>
      </w:r>
    </w:p>
    <w:p>
      <w:pPr>
        <w:pStyle w:val="BodyText"/>
      </w:pPr>
      <w:r>
        <w:t xml:space="preserve">클레망스: 우리 팀은 아니야. 우리 팀은 안내문을 인쇄했지.</w:t>
      </w:r>
    </w:p>
    <w:p>
      <w:pPr>
        <w:pStyle w:val="BodyText"/>
      </w:pPr>
      <w:r>
        <w:t xml:space="preserve">이네스: 인쇄하고, 코팅하고, 쿠르투아 선생님이 세 번 검토했지.</w:t>
      </w:r>
    </w:p>
    <w:p>
      <w:pPr>
        <w:pStyle w:val="BodyText"/>
      </w:pPr>
      <w:r>
        <w:t xml:space="preserve">클레망스: 그리고 바스티앵이 쉼표 하나하나 확인했고.</w:t>
      </w:r>
    </w:p>
    <w:p>
      <w:pPr>
        <w:pStyle w:val="BodyText"/>
      </w:pPr>
      <w:r>
        <w:t xml:space="preserve">파브르: 이게 응급 안내문입니다. 코팅해서 상자마다 들어 있어요. 징후, 조치, 순서. 쿠르투아 선생님과 함께 썼습니다.</w:t>
      </w:r>
    </w:p>
    <w:p>
      <w:pPr>
        <w:pStyle w:val="BodyText"/>
      </w:pPr>
      <w:r>
        <w:t xml:space="preserve">바스티앵: 스톱워치: 5분. 젤 가장자리가 형태를 잃기 시작해요.</w:t>
      </w:r>
    </w:p>
    <w:p>
      <w:pPr>
        <w:pStyle w:val="BodyText"/>
      </w:pPr>
      <w:r>
        <w:t xml:space="preserve">파브르: 왼쪽 끝났습니다. 베르탱 부인, 괜찮으세요?</w:t>
      </w:r>
    </w:p>
    <w:p>
      <w:pPr>
        <w:pStyle w:val="BodyText"/>
      </w:pPr>
      <w:r>
        <w:t xml:space="preserve">베르탱: 좀 따끔해요. 채혈할 때처럼. 3백 명을 방해할 정도는 아니에요.</w:t>
      </w:r>
    </w:p>
    <w:p>
      <w:pPr>
        <w:pStyle w:val="BodyText"/>
      </w:pPr>
      <w:r>
        <w:t xml:space="preserve">이네스: 정말 멋진 분이야. 영상이 없어서 아쉽다.</w:t>
      </w:r>
    </w:p>
    <w:p>
      <w:pPr>
        <w:pStyle w:val="BodyText"/>
      </w:pPr>
      <w:r>
        <w:t xml:space="preserve">파브르: 리도카인이 없으니 네, 따끔합니다. 솔직히 말씀드리면, 리도카인 버전은 아직 허가되지 않았어요.</w:t>
      </w:r>
    </w:p>
    <w:p>
      <w:pPr>
        <w:pStyle w:val="BodyText"/>
      </w:pPr>
      <w:r>
        <w:t xml:space="preserve">이네스: 없는 것까지 말해. 응우옌 선생님이 세 번째 줄에서 고개를 끄덕여.</w:t>
      </w:r>
    </w:p>
    <w:p>
      <w:pPr>
        <w:pStyle w:val="BodyText"/>
      </w:pPr>
      <w:r>
        <w:t xml:space="preserve">클레망스: 사실이니까 끄덕이는 거야. 듣기 좋아서가 아니라.</w:t>
      </w:r>
    </w:p>
    <w:p>
      <w:pPr>
        <w:pStyle w:val="BodyText"/>
      </w:pPr>
      <w:r>
        <w:t xml:space="preserve">바스티앵: 스톱워치: 9분. 젤이 더 묽어졌어요. 하지만 아직 버텨요. 끝나지 않았어요.</w:t>
      </w:r>
    </w:p>
    <w:p>
      <w:pPr>
        <w:pStyle w:val="BodyText"/>
      </w:pPr>
      <w:r>
        <w:t xml:space="preserve">파브르: 오른쪽. 여전히 천천히. 느림은 안전의 가장 좋은 친구예요.</w:t>
      </w:r>
    </w:p>
    <w:p>
      <w:pPr>
        <w:pStyle w:val="BodyText"/>
      </w:pPr>
      <w:r>
        <w:t xml:space="preserve">이네스: 9분 30초. 10분이라고 했는데. 바스티앵, 아직 버텨?</w:t>
      </w:r>
    </w:p>
    <w:p>
      <w:pPr>
        <w:pStyle w:val="BodyText"/>
      </w:pPr>
      <w:r>
        <w:t xml:space="preserve">바스티앵: 아직 버텨. Volume은 가교가 더 많아. 스톱워치엔 손 안 대.</w:t>
      </w:r>
    </w:p>
    <w:p>
      <w:pPr>
        <w:pStyle w:val="BodyText"/>
      </w:pPr>
      <w:r>
        <w:t xml:space="preserve">클레망스: 30초 뒤에 선생님이 화면을 볼 거야. 강당 전체도.</w:t>
      </w:r>
    </w:p>
    <w:p>
      <w:pPr>
        <w:pStyle w:val="BodyText"/>
      </w:pPr>
      <w:r>
        <w:t xml:space="preserve">파브르: 그리고 이제 접시를 보시죠. 보시다시피, 10분 뒤에…</w:t>
      </w:r>
    </w:p>
    <w:p>
      <w:pPr>
        <w:pStyle w:val="BodyText"/>
      </w:pPr>
      <w:r>
        <w:t xml:space="preserve">이네스: 젤이 아직 있어. 물렁하지만 있어. 강당이 다 보고 있어.</w:t>
      </w:r>
    </w:p>
    <w:bookmarkEnd w:id="35"/>
    <w:bookmarkStart w:id="36" w:name="절정전환-오전-11시-11분-같은-시연장-녹지-않는-젤-1"/>
    <w:p>
      <w:pPr>
        <w:pStyle w:val="Heading3"/>
      </w:pPr>
      <w:r>
        <w:t xml:space="preserve">절정·전환 — 오전 11시 11분, 같은 시연장 — 녹지 않는 젤</w:t>
      </w:r>
    </w:p>
    <w:p>
      <w:pPr>
        <w:pStyle w:val="FirstParagraph"/>
      </w:pPr>
      <w:r>
        <w:t xml:space="preserve">뒤마: 선생님, 뒤에서 질문 하나요. 이 젤은 가역적인가요, 아니면 이론상으로만 가역적인가요?</w:t>
      </w:r>
    </w:p>
    <w:p>
      <w:pPr>
        <w:pStyle w:val="BodyText"/>
      </w:pPr>
      <w:r>
        <w:t xml:space="preserve">파브르: 좋은 질문이에요. 그리고 편한 대답이 아니라 정확한 대답을 드려야겠죠.</w:t>
      </w:r>
    </w:p>
    <w:p>
      <w:pPr>
        <w:pStyle w:val="BodyText"/>
      </w:pPr>
      <w:r>
        <w:t xml:space="preserve">베르탱: 제가 말해도 될까요? 어쨌든 제 얼굴이니까, 저도 궁금해요.</w:t>
      </w:r>
    </w:p>
    <w:p>
      <w:pPr>
        <w:pStyle w:val="BodyText"/>
      </w:pPr>
      <w:r>
        <w:t xml:space="preserve">파브르: 말씀하세요, 부인. 이 질문엔 저보다 부인이 더 권리가 있어요.</w:t>
      </w:r>
    </w:p>
    <w:p>
      <w:pPr>
        <w:pStyle w:val="BodyText"/>
      </w:pPr>
      <w:r>
        <w:t xml:space="preserve">베르탱: 언젠가 결과가 마음에 안 들면, 뺄 수 있어요, 없어요?</w:t>
      </w:r>
    </w:p>
    <w:p>
      <w:pPr>
        <w:pStyle w:val="BodyText"/>
      </w:pPr>
      <w:r>
        <w:t xml:space="preserve">파브르: 있습니다, 부인. 하지만 아까 말씀드린 것처럼 10분 만에는 아니에요. 제가 틀렸어요. 진료실에서 Volume이 아니라 Souple을 테스트했어요. Volume은 가교가 더 많이 돼 있어서 녹는 데 더 오래 걸려요.</w:t>
      </w:r>
    </w:p>
    <w:p>
      <w:pPr>
        <w:pStyle w:val="BodyText"/>
      </w:pPr>
      <w:r>
        <w:t xml:space="preserve">이네스: 말했어. 의사 3백 명 앞에서. 「제가 틀렸어요.」</w:t>
      </w:r>
    </w:p>
    <w:p>
      <w:pPr>
        <w:pStyle w:val="BodyText"/>
      </w:pPr>
      <w:r>
        <w:t xml:space="preserve">클레망스: 다른 누가 말하기 전에 말했어. 그게 전부의 차이야.</w:t>
      </w:r>
    </w:p>
    <w:p>
      <w:pPr>
        <w:pStyle w:val="BodyText"/>
      </w:pPr>
      <w:r>
        <w:t xml:space="preserve">뒤마: 그럼 Volume은 얼마나 걸리죠?</w:t>
      </w:r>
    </w:p>
    <w:p>
      <w:pPr>
        <w:pStyle w:val="BodyText"/>
      </w:pPr>
      <w:r>
        <w:t xml:space="preserve">파브르: 아직 모릅니다, 선생님. 그리고 지금 숫자를 지어내지 않겠어요. 스톱워치가 여러분 앞에서 돌아가고 있어요. 제 동료 약사는 손대지 않을 거예요. 오늘 아침 제가 직접 금지했거든요.</w:t>
      </w:r>
    </w:p>
    <w:p>
      <w:pPr>
        <w:pStyle w:val="BodyText"/>
      </w:pPr>
      <w:r>
        <w:t xml:space="preserve">바스티앵: 스톱워치: 12분. 젤이 무너져요. 가장자리가 액체예요.</w:t>
      </w:r>
    </w:p>
    <w:p>
      <w:pPr>
        <w:pStyle w:val="BodyText"/>
      </w:pPr>
      <w:r>
        <w:t xml:space="preserve">뒤마: 화학적으로 당연해요. 다리가 많을수록 효소가 할 일이 많죠. 범위로 말했어야죠.</w:t>
      </w:r>
    </w:p>
    <w:p>
      <w:pPr>
        <w:pStyle w:val="BodyText"/>
      </w:pPr>
      <w:r>
        <w:t xml:space="preserve">파브르: 제 약사가 오늘 아침 9시 반에 그렇게 제안했어요. 제가 거절했어요. 범위가 망설임처럼 들릴까 봐. 그것도 틀렸어요. 망설임처럼 들리는 건 범위가 아니라, 틀린 숫자예요.</w:t>
      </w:r>
    </w:p>
    <w:p>
      <w:pPr>
        <w:pStyle w:val="BodyText"/>
      </w:pPr>
      <w:r>
        <w:t xml:space="preserve">이네스: 인용했어. 바스티앵, 강당 전체 앞에서 널 인용했어.</w:t>
      </w:r>
    </w:p>
    <w:p>
      <w:pPr>
        <w:pStyle w:val="BodyText"/>
      </w:pPr>
      <w:r>
        <w:t xml:space="preserve">바스티앵: 스톱워치엔 손 안 대. 15분. 거의 아무것도 안 남았어.</w:t>
      </w:r>
    </w:p>
    <w:p>
      <w:pPr>
        <w:pStyle w:val="BodyText"/>
      </w:pPr>
      <w:r>
        <w:t xml:space="preserve">베르탱: 그러니까, 제가 이해한 게 맞으면, 되돌릴 수 있지만 참을성이 필요하다는 거네요. 우리 남편처럼.</w:t>
      </w:r>
    </w:p>
    <w:p>
      <w:pPr>
        <w:pStyle w:val="BodyText"/>
      </w:pPr>
      <w:r>
        <w:t xml:space="preserve">뒤마: 선생님, 마지막으로. 10분에 화면을 끄면 되잖아요? 아무도 몰랐을 텐데요.</w:t>
      </w:r>
    </w:p>
    <w:p>
      <w:pPr>
        <w:pStyle w:val="BodyText"/>
      </w:pPr>
      <w:r>
        <w:t xml:space="preserve">파브르: 여러분 진료실에서, 어느 저녁, 환자에게 문제가 생길 테니까요. 여러분은 효소를 주사하고 시계를 보겠죠. 그게 더 오래 걸린다는 걸 오늘 아시는 게 나아요.</w:t>
      </w:r>
    </w:p>
    <w:p>
      <w:pPr>
        <w:pStyle w:val="BodyText"/>
      </w:pPr>
      <w:r>
        <w:t xml:space="preserve">뒤마: 이번 학회에서 들은 가장 좋은 대답이네요.</w:t>
      </w:r>
    </w:p>
    <w:p>
      <w:pPr>
        <w:pStyle w:val="BodyText"/>
      </w:pPr>
      <w:r>
        <w:t xml:space="preserve">바스티앵: 18분. 액체. 완전히 녹았어요.</w:t>
      </w:r>
    </w:p>
    <w:p>
      <w:pPr>
        <w:pStyle w:val="BodyText"/>
      </w:pPr>
      <w:r>
        <w:t xml:space="preserve">파브르: 18분, 체외에서, 이 용량으로. 적어 두세요. 10분이 아니라 18분.</w:t>
      </w:r>
    </w:p>
    <w:p>
      <w:pPr>
        <w:pStyle w:val="BodyText"/>
      </w:pPr>
      <w:r>
        <w:t xml:space="preserve">클레망스: 박수 친다. 젤에 대한 박수가 아니야. 숫자에 대한 박수야.</w:t>
      </w:r>
    </w:p>
    <w:p>
      <w:pPr>
        <w:pStyle w:val="BodyText"/>
      </w:pPr>
      <w:r>
        <w:t xml:space="preserve">이네스: 숫자, 그리고 베르탱 부인. 봐, 배우처럼 인사하셔.</w:t>
      </w:r>
    </w:p>
    <w:p>
      <w:pPr>
        <w:pStyle w:val="BodyText"/>
      </w:pPr>
      <w:r>
        <w:t xml:space="preserve">베르탱: 30년 창구 일, 그런데 예순한 살에 박수를 받네요. 고마워요, 과학.</w:t>
      </w:r>
    </w:p>
    <w:p>
      <w:pPr>
        <w:pStyle w:val="BodyText"/>
      </w:pPr>
      <w:r>
        <w:t xml:space="preserve">파브르: 고마워요, 베르탱 부인. 그리고 스톱워치에게도.</w:t>
      </w:r>
    </w:p>
    <w:bookmarkEnd w:id="36"/>
    <w:bookmarkStart w:id="37" w:name="마무리-정오-리안-부스-1"/>
    <w:p>
      <w:pPr>
        <w:pStyle w:val="Heading3"/>
      </w:pPr>
      <w:r>
        <w:t xml:space="preserve">마무리 — 정오, 리안 부스</w:t>
      </w:r>
    </w:p>
    <w:p>
      <w:pPr>
        <w:pStyle w:val="FirstParagraph"/>
      </w:pPr>
      <w:r>
        <w:t xml:space="preserve">이네스: 정오부터 확정 주문 12건. 응우옌 선생님이 광대용으로 10개 가져갔어.</w:t>
      </w:r>
    </w:p>
    <w:p>
      <w:pPr>
        <w:pStyle w:val="BodyText"/>
      </w:pPr>
      <w:r>
        <w:t xml:space="preserve">바스티앵: 교육 자료: 「체외 용해: 10~20분. Volume은 더 걸림.」</w:t>
      </w:r>
    </w:p>
    <w:p>
      <w:pPr>
        <w:pStyle w:val="BodyText"/>
      </w:pPr>
      <w:r>
        <w:t xml:space="preserve">파브르: 25분이라고 써요. 좋은 쪽으로 놀라는 게 나아요.</w:t>
      </w:r>
    </w:p>
    <w:p>
      <w:pPr>
        <w:pStyle w:val="BodyText"/>
      </w:pPr>
      <w:r>
        <w:t xml:space="preserve">클레망스: 선생님, 오늘 아침 「10분에서 30분」이라고 하실 수도 있었잖아요. 왜 거절하셨어요?</w:t>
      </w:r>
    </w:p>
    <w:p>
      <w:pPr>
        <w:pStyle w:val="BodyText"/>
      </w:pPr>
      <w:r>
        <w:t xml:space="preserve">파브르: 자존심 때문에요. 30년을 일했으니 깔끔한 숫자를 원했어요. 당신들 약사가 옳았어요.</w:t>
      </w:r>
    </w:p>
    <w:p>
      <w:pPr>
        <w:pStyle w:val="BodyText"/>
      </w:pPr>
      <w:r>
        <w:t xml:space="preserve">바스티앵: 거의 틀리지 않는다. 절대가 아니라. 그것도 적어 놨어요.</w:t>
      </w:r>
    </w:p>
    <w:p>
      <w:pPr>
        <w:pStyle w:val="BodyText"/>
      </w:pPr>
      <w:r>
        <w:t xml:space="preserve">파브르: 이걸 특히 적어요. 청중은 넘친 8분을 기억했어요. 약속한 10분이 아니라.</w:t>
      </w:r>
    </w:p>
    <w:p>
      <w:pPr>
        <w:pStyle w:val="BodyText"/>
      </w:pPr>
      <w:r>
        <w:t xml:space="preserve">이네스: 라콩브가 뒤에 있었어. 11분에 나갔어. 끝나기 직전에.</w:t>
      </w:r>
    </w:p>
    <w:p>
      <w:pPr>
        <w:pStyle w:val="BodyText"/>
      </w:pPr>
      <w:r>
        <w:t xml:space="preserve">클레망스: 젤이 안 녹을 때 나갔네. 숫자는 못 봤어.</w:t>
      </w:r>
    </w:p>
    <w:p>
      <w:pPr>
        <w:pStyle w:val="BodyText"/>
      </w:pPr>
      <w:r>
        <w:t xml:space="preserve">바스티앵: 그럼 10분의 침묵을 이야기하겠지. 18분의 정직이 아니라.</w:t>
      </w:r>
    </w:p>
    <w:p>
      <w:pPr>
        <w:pStyle w:val="BodyText"/>
      </w:pPr>
      <w:r>
        <w:t xml:space="preserve">파브르: 이야기하게 둬요. 거기 있던 의사들은 다른 이야기를 할 거예요. 그리고 그들은 3백 명이에요.</w:t>
      </w:r>
    </w:p>
    <w:p>
      <w:pPr>
        <w:pStyle w:val="BodyText"/>
      </w:pPr>
      <w:r>
        <w:t xml:space="preserve">이네스: 베르탱 부인이 「발표자」 배지를 가져가도 되냐고 물으셨어. 두 개 드렸어.</w:t>
      </w:r>
    </w:p>
    <w:p>
      <w:pPr>
        <w:pStyle w:val="BodyText"/>
      </w:pPr>
      <w:r>
        <w:t xml:space="preserve">클레망스: 그럴 자격 있으셔. 중요한 단 하나의 질문을 하셨잖아.</w:t>
      </w:r>
    </w:p>
    <w:p>
      <w:pPr>
        <w:pStyle w:val="BodyText"/>
      </w:pPr>
      <w:r>
        <w:t xml:space="preserve">파브르: 예, 아니요. 환자들은 늘 예, 아니요로 물어요. 자기 얼굴이니까. 정확한 숫자를 말할 용기는 우리 몫이에요. 그 숫자가 우리가 약속한 것보다 덜 예쁠 때도요.</w:t>
      </w:r>
    </w:p>
    <w:p>
      <w:pPr>
        <w:pStyle w:val="BodyText"/>
      </w:pPr>
      <w:r>
        <w:t xml:space="preserve">바스티앵: 대장: 「시연. 오류 발표, 오류 정정, 18분. 주문 12건.」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2026-10-23T23:25:56Z</dcterms:created>
  <dcterms:modified xsi:type="dcterms:W3CDTF">2026-10-23T23:25:56Z</dcterms:modified>
</cp:coreProperties>
</file>

<file path=docProps/custom.xml><?xml version="1.0" encoding="utf-8"?>
<Properties xmlns="http://schemas.openxmlformats.org/officeDocument/2006/custom-properties" xmlns:vt="http://schemas.openxmlformats.org/officeDocument/2006/docPropsVTypes"/>
</file>