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12화"/>
    <w:p>
      <w:pPr>
        <w:pStyle w:val="Heading1"/>
      </w:pPr>
      <w:r>
        <w:t xml:space="preserve">SHIP IT — 5부 12화</w:t>
      </w:r>
    </w:p>
    <w:bookmarkStart w:id="20" w:name="prior-art-선행기술"/>
    <w:p>
      <w:pPr>
        <w:pStyle w:val="Heading2"/>
      </w:pPr>
      <w:r>
        <w:t xml:space="preserve">Prior Art (선행기술)</w:t>
      </w:r>
    </w:p>
    <w:p>
      <w:pPr>
        <w:pStyle w:val="BlockText"/>
      </w:pPr>
      <w:r>
        <w:rPr>
          <w:bCs/>
          <w:b/>
        </w:rPr>
        <w:t xml:space="preserve">표기 전용 정보 (낭독하지 않음)</w:t>
      </w:r>
      <w:r>
        <w:t xml:space="preserve"> </w:t>
      </w:r>
      <w:r>
        <w:t xml:space="preserve">- 부/화: 5부 12화 · 서사 기능: 특허 분쟁 조정(mediation), 선행기술 증거, 조정인의 셔틀 협상, 크로스 라이선스 합의, Tom과의 짧은 화해</w:t>
      </w:r>
      <w:r>
        <w:t xml:space="preserve"> </w:t>
      </w:r>
      <w:r>
        <w:t xml:space="preserve">- 배경: 11화 3주 뒤 화요일, 댈러스 조정 센터. 오전 9시 공동 세션 → 오전 11시 각 측 별실(코커스) → 오후 4시 합의 → 오후 5시 복도</w:t>
      </w:r>
      <w:r>
        <w:t xml:space="preserve"> </w:t>
      </w:r>
      <w:r>
        <w:t xml:space="preserve">- 등장인물: Noah, Priya, Diane, Raymond Ostrowski, Judge Robert Kwan(은퇴 연방 판사, 조정인), Tom Brennan, Patricia Vance(Halvern 법무 총괄), Marcus·Sofia(전화)</w:t>
      </w:r>
      <w:r>
        <w:t xml:space="preserve"> </w:t>
      </w:r>
      <w:r>
        <w:t xml:space="preserve">- 비즈니스 스킬: 합의 협상(조정 절차·</w:t>
      </w:r>
      <w:r>
        <w:t xml:space="preserve">“</w:t>
      </w:r>
      <w:r>
        <w:t xml:space="preserve">without prejudice</w:t>
      </w:r>
      <w:r>
        <w:t xml:space="preserve">”</w:t>
      </w:r>
      <w:r>
        <w:t xml:space="preserve">), 증거 공개 타이밍, 이익 중심 협상, 크로스 라이선스 구조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차고에서 찾은 증거: 논문 원본 + 실험 노트(날짜) + 12년 전 학회 포스터 세션 서명부 — Halvern ’847 특허 발명자 Dr. Alan Wu의 서명</w:t>
      </w:r>
      <w:r>
        <w:t xml:space="preserve"> </w:t>
      </w:r>
      <w:r>
        <w:t xml:space="preserve">· Halvern 반론:</w:t>
      </w:r>
      <w:r>
        <w:t xml:space="preserve"> </w:t>
      </w:r>
      <w:r>
        <w:t xml:space="preserve">“</w:t>
      </w:r>
      <w:r>
        <w:t xml:space="preserve">논문은 시험관 연구, 필러가 아니다</w:t>
      </w:r>
      <w:r>
        <w:t xml:space="preserve">”</w:t>
      </w:r>
      <w:r>
        <w:t xml:space="preserve"> </w:t>
      </w:r>
      <w:r>
        <w:t xml:space="preserve">→ Priya 112쪽 제조법·주입 가능성 데이터로 반박 ·</w:t>
      </w:r>
      <w:r>
        <w:t xml:space="preserve"> </w:t>
      </w:r>
      <w:r>
        <w:rPr>
          <w:bCs/>
          <w:b/>
        </w:rPr>
        <w:t xml:space="preserve">합의: ①Halvern 소송 취하 ②Veyra에 ’847 특허 무상·영구 라이선스 ③Veyra는 특허청 이의 심판 취하 ④Halvern에 Veyra 멸균 공정 특허 라이선스(로열티 3%) ⑤Halvern이 Veyra 법률 비용 $2.0M 부담(요구 $2.5M) ⑥상호 비방 금지</w:t>
      </w:r>
      <w:r>
        <w:t xml:space="preserve"> </w:t>
      </w:r>
      <w:r>
        <w:t xml:space="preserve">· Tom</w:t>
      </w:r>
      <w:r>
        <w:t xml:space="preserve"> </w:t>
      </w:r>
      <w:r>
        <w:t xml:space="preserve">“</w:t>
      </w:r>
      <w:r>
        <w:t xml:space="preserve">Your CTO is better than our entire patent department.</w:t>
      </w:r>
      <w:r>
        <w:t xml:space="preserve">”</w:t>
      </w:r>
      <w:r>
        <w:t xml:space="preserve"> </w:t>
      </w:r>
      <w:r>
        <w:t xml:space="preserve">/ Tom</w:t>
      </w:r>
      <w:r>
        <w:t xml:space="preserve"> </w:t>
      </w:r>
      <w:r>
        <w:t xml:space="preserve">“</w:t>
      </w:r>
      <w:r>
        <w:t xml:space="preserve">One day I’ll make you an offer. You’ll want to refuse it.</w:t>
      </w:r>
      <w:r>
        <w:t xml:space="preserve">”</w:t>
      </w:r>
      <w:r>
        <w:t xml:space="preserve">(→7부 The Offer) · Noah</w:t>
      </w:r>
      <w:r>
        <w:t xml:space="preserve"> </w:t>
      </w:r>
      <w:r>
        <w:t xml:space="preserve">“</w:t>
      </w:r>
      <w:r>
        <w:t xml:space="preserve">This time, I believe you.</w:t>
      </w:r>
      <w:r>
        <w:t xml:space="preserve">”</w:t>
      </w:r>
      <w:r>
        <w:t xml:space="preserve"> </w:t>
      </w:r>
      <w:r>
        <w:t xml:space="preserve">· 다음: Wade 연간 비즈니스 리뷰(→13화)</w:t>
      </w:r>
    </w:p>
    <w:p>
      <w:r>
        <w:pict>
          <v:rect style="width:0;height:1.5pt" o:hralign="center" o:hrstd="t" o:hr="t"/>
        </w:pict>
      </w:r>
    </w:p>
    <w:bookmarkEnd w:id="20"/>
    <w:bookmarkStart w:id="26" w:name="대본"/>
    <w:p>
      <w:pPr>
        <w:pStyle w:val="Heading2"/>
      </w:pPr>
      <w:r>
        <w:t xml:space="preserve">대본</w:t>
      </w:r>
    </w:p>
    <w:bookmarkStart w:id="21" w:name="도입-오전-8시-30분-조정-센터-로비"/>
    <w:p>
      <w:pPr>
        <w:pStyle w:val="Heading3"/>
      </w:pPr>
      <w:r>
        <w:t xml:space="preserve">도입 — 오전 8시 30분, 조정 센터 로비</w:t>
      </w:r>
    </w:p>
    <w:p>
      <w:pPr>
        <w:pStyle w:val="FirstParagraph"/>
      </w:pPr>
      <w:r>
        <w:t xml:space="preserve">PRIYA: Four boxes. Scanned twice. Marcus insisted. My mother made us sandwiches for the drive.</w:t>
      </w:r>
    </w:p>
    <w:p>
      <w:pPr>
        <w:pStyle w:val="BodyText"/>
      </w:pPr>
      <w:r>
        <w:t xml:space="preserve">RAYMOND: And the one item I asked about? From the conference box?</w:t>
      </w:r>
    </w:p>
    <w:p>
      <w:pPr>
        <w:pStyle w:val="BodyText"/>
      </w:pPr>
      <w:r>
        <w:t xml:space="preserve">PRIYA: Here. Original. In a plastic sleeve. I didn’t even know I’d kept it.</w:t>
      </w:r>
    </w:p>
    <w:p>
      <w:pPr>
        <w:pStyle w:val="BodyText"/>
      </w:pPr>
      <w:r>
        <w:t xml:space="preserve">NOAH: What is it?</w:t>
      </w:r>
    </w:p>
    <w:p>
      <w:pPr>
        <w:pStyle w:val="BodyText"/>
      </w:pPr>
      <w:r>
        <w:t xml:space="preserve">RAYMOND: Later. Not yet. Some cards stay hidden until the right moment.</w:t>
      </w:r>
    </w:p>
    <w:p>
      <w:pPr>
        <w:pStyle w:val="BodyText"/>
      </w:pPr>
      <w:r>
        <w:t xml:space="preserve">DIANE: Rules for today. This is mediation, not court, so nobody hands down a verdict and nobody wins. Either everybody settles and walks out with something they can live with, or we don’t, and we go back to spending money on lawyers. Get it in writing either way.</w:t>
      </w:r>
    </w:p>
    <w:p>
      <w:pPr>
        <w:pStyle w:val="BodyText"/>
      </w:pPr>
      <w:r>
        <w:t xml:space="preserve">RAYMOND: Everything said today is</w:t>
      </w:r>
      <w:r>
        <w:t xml:space="preserve"> </w:t>
      </w:r>
      <w:r>
        <w:t xml:space="preserve">“</w:t>
      </w:r>
      <w:r>
        <w:t xml:space="preserve">without prejudice.</w:t>
      </w:r>
      <w:r>
        <w:t xml:space="preserve">”</w:t>
      </w:r>
      <w:r>
        <w:t xml:space="preserve"> </w:t>
      </w:r>
      <w:r>
        <w:t xml:space="preserve">It can’t be used in court later.</w:t>
      </w:r>
    </w:p>
    <w:p>
      <w:pPr>
        <w:pStyle w:val="BodyText"/>
      </w:pPr>
      <w:r>
        <w:t xml:space="preserve">NOAH: So we can speak freely?</w:t>
      </w:r>
    </w:p>
    <w:p>
      <w:pPr>
        <w:pStyle w:val="BodyText"/>
      </w:pPr>
      <w:r>
        <w:t xml:space="preserve">DIANE: Freely. But carefully.</w:t>
      </w:r>
      <w:r>
        <w:t xml:space="preserve"> </w:t>
      </w:r>
      <w:r>
        <w:t xml:space="preserve">“</w:t>
      </w:r>
      <w:r>
        <w:t xml:space="preserve">Without prejudice</w:t>
      </w:r>
      <w:r>
        <w:t xml:space="preserve">”</w:t>
      </w:r>
      <w:r>
        <w:t xml:space="preserve"> </w:t>
      </w:r>
      <w:r>
        <w:t xml:space="preserve">doesn’t mean</w:t>
      </w:r>
      <w:r>
        <w:t xml:space="preserve"> </w:t>
      </w:r>
      <w:r>
        <w:t xml:space="preserve">“</w:t>
      </w:r>
      <w:r>
        <w:t xml:space="preserve">without memory.</w:t>
      </w:r>
      <w:r>
        <w:t xml:space="preserve">”</w:t>
      </w:r>
    </w:p>
    <w:p>
      <w:pPr>
        <w:pStyle w:val="BodyText"/>
      </w:pPr>
      <w:r>
        <w:t xml:space="preserve">PRIYA: Who’s the mediator?</w:t>
      </w:r>
    </w:p>
    <w:p>
      <w:pPr>
        <w:pStyle w:val="BodyText"/>
      </w:pPr>
      <w:r>
        <w:t xml:space="preserve">RAYMOND: Judge Robert Kwan. Retired federal judge. Twenty years on patent cases. He’s fair. And impatient.</w:t>
      </w:r>
    </w:p>
    <w:p>
      <w:pPr>
        <w:pStyle w:val="BodyText"/>
      </w:pPr>
      <w:r>
        <w:t xml:space="preserve">NOAH: What does Halvern want today?</w:t>
      </w:r>
    </w:p>
    <w:p>
      <w:pPr>
        <w:pStyle w:val="BodyText"/>
      </w:pPr>
      <w:r>
        <w:t xml:space="preserve">RAYMOND: Money. Or a royalty. And most of all, they want our patent office challenge to disappear.</w:t>
      </w:r>
    </w:p>
    <w:p>
      <w:pPr>
        <w:pStyle w:val="BodyText"/>
      </w:pPr>
      <w:r>
        <w:t xml:space="preserve">PRIYA: Why does that matter so much to them?</w:t>
      </w:r>
    </w:p>
    <w:p>
      <w:pPr>
        <w:pStyle w:val="BodyText"/>
      </w:pPr>
      <w:r>
        <w:t xml:space="preserve">RAYMOND: Because if the patent office kills claim seven, Halvern loses it against everyone, not just us. Every competitor who uses that chemistry would suddenly be free to sell. So for Halvern, this isn’t a fight about one small company in Austin. It’s about protecting the whole market.</w:t>
      </w:r>
    </w:p>
    <w:bookmarkEnd w:id="21"/>
    <w:bookmarkStart w:id="22" w:name="장면1-오전-9시-공동-세션"/>
    <w:p>
      <w:pPr>
        <w:pStyle w:val="Heading3"/>
      </w:pPr>
      <w:r>
        <w:t xml:space="preserve">장면1 — 오전 9시, 공동 세션</w:t>
      </w:r>
    </w:p>
    <w:p>
      <w:pPr>
        <w:pStyle w:val="FirstParagraph"/>
      </w:pPr>
      <w:r>
        <w:t xml:space="preserve">KWAN: Good morning. I’m Judge Kwan. I’ve read both briefs. Twice. I don’t like long speeches.</w:t>
      </w:r>
    </w:p>
    <w:p>
      <w:pPr>
        <w:pStyle w:val="BodyText"/>
      </w:pPr>
      <w:r>
        <w:t xml:space="preserve">DIANE: Understood, Judge. We’ll be short.</w:t>
      </w:r>
    </w:p>
    <w:p>
      <w:pPr>
        <w:pStyle w:val="BodyText"/>
      </w:pPr>
      <w:r>
        <w:t xml:space="preserve">KWAN: Each side, five minutes. Then separate rooms. I’ll walk between you. Halvern first.</w:t>
      </w:r>
    </w:p>
    <w:p>
      <w:pPr>
        <w:pStyle w:val="BodyText"/>
      </w:pPr>
      <w:r>
        <w:t xml:space="preserve">PATRICIA: Patricia Vance, general counsel. Halvern invented enzyme-responsive filler technology. We patented it. Veyra uses it.</w:t>
      </w:r>
    </w:p>
    <w:p>
      <w:pPr>
        <w:pStyle w:val="BodyText"/>
      </w:pPr>
      <w:r>
        <w:t xml:space="preserve">TOM: We’re open to a license, because we’d rather do business than spend three years in court. Twelve percent of sales, and they withdraw their patent office challenge. That’s a fair price for using technology we paid to develop. Nothing personal, Noah. It’s just business.</w:t>
      </w:r>
    </w:p>
    <w:p>
      <w:pPr>
        <w:pStyle w:val="BodyText"/>
      </w:pPr>
      <w:r>
        <w:t xml:space="preserve">KWAN: Thank you. Veyra. Five minutes.</w:t>
      </w:r>
    </w:p>
    <w:p>
      <w:pPr>
        <w:pStyle w:val="BodyText"/>
      </w:pPr>
      <w:r>
        <w:t xml:space="preserve">RAYMOND: Raymond Ostrowski. Two points. First, Veyra Fill uses a different crosslinker. Claim one doesn’t apply.</w:t>
      </w:r>
    </w:p>
    <w:p>
      <w:pPr>
        <w:pStyle w:val="BodyText"/>
      </w:pPr>
      <w:r>
        <w:t xml:space="preserve">NOAH: Second, claim seven is invalid. Our CTO, Dr. Priya Raman, published it six years before Halvern filed.</w:t>
      </w:r>
    </w:p>
    <w:p>
      <w:pPr>
        <w:pStyle w:val="BodyText"/>
      </w:pPr>
      <w:r>
        <w:t xml:space="preserve">PATRICIA: With respect, it’s a PhD thesis. In vitro experiments, done in test tubes in a university lab. That’s not a filler, and it’s not a product. There’s a very long road between an interesting result on paper and something a doctor can actually inject into a patient.</w:t>
      </w:r>
    </w:p>
    <w:p>
      <w:pPr>
        <w:pStyle w:val="BodyText"/>
      </w:pPr>
      <w:r>
        <w:t xml:space="preserve">KWAN: Dr. Raman? Would you like to respond? Briefly.</w:t>
      </w:r>
    </w:p>
    <w:p>
      <w:pPr>
        <w:pStyle w:val="BodyText"/>
      </w:pPr>
      <w:r>
        <w:t xml:space="preserve">PRIYA: Page one hundred twelve. A full method for an injectable gel. Crosslinked. Enzyme-sensitive.</w:t>
      </w:r>
    </w:p>
    <w:p>
      <w:pPr>
        <w:pStyle w:val="BodyText"/>
      </w:pPr>
      <w:r>
        <w:t xml:space="preserve">RAYMOND: Page one-forty. Injectability through a twenty-seven-gauge needle. Measured. With force data.</w:t>
      </w:r>
    </w:p>
    <w:p>
      <w:pPr>
        <w:pStyle w:val="BodyText"/>
      </w:pPr>
      <w:r>
        <w:t xml:space="preserve">PRIYA: Page one-fifty-three. Dissolution two point four times faster with hyaluronidase. In a filler-like gel.</w:t>
      </w:r>
    </w:p>
    <w:p>
      <w:pPr>
        <w:pStyle w:val="BodyText"/>
      </w:pPr>
      <w:r>
        <w:t xml:space="preserve">KWAN: That sounds like more than test tubes.</w:t>
      </w:r>
    </w:p>
    <w:p>
      <w:pPr>
        <w:pStyle w:val="BodyText"/>
      </w:pPr>
      <w:r>
        <w:t xml:space="preserve">PATRICIA: A thesis sitting in a library is not the same as a commercial invention.</w:t>
      </w:r>
    </w:p>
    <w:p>
      <w:pPr>
        <w:pStyle w:val="BodyText"/>
      </w:pPr>
      <w:r>
        <w:t xml:space="preserve">RAYMOND: Patent law disagrees. Public is public. A library is public.</w:t>
      </w:r>
    </w:p>
    <w:p>
      <w:pPr>
        <w:pStyle w:val="BodyText"/>
      </w:pPr>
      <w:r>
        <w:t xml:space="preserve">TOM: Priya. You worked at Halvern for four years. Did you share this work with our team?</w:t>
      </w:r>
    </w:p>
    <w:p>
      <w:pPr>
        <w:pStyle w:val="BodyText"/>
      </w:pPr>
      <w:r>
        <w:t xml:space="preserve">DIANE: Objection. This is mediation, Tom. Not a deposition.</w:t>
      </w:r>
    </w:p>
    <w:p>
      <w:pPr>
        <w:pStyle w:val="BodyText"/>
      </w:pPr>
      <w:r>
        <w:t xml:space="preserve">KWAN: Ms. Foster is right. But I’ll allow Dr. Raman to answer. If she wants.</w:t>
      </w:r>
    </w:p>
    <w:p>
      <w:pPr>
        <w:pStyle w:val="BodyText"/>
      </w:pPr>
      <w:r>
        <w:t xml:space="preserve">PRIYA: I finished my thesis, and four years later I joined Halvern. I never worked on fillers there, not for a single day. And your patent was filed in my second year, by a team I wasn’t part of.</w:t>
      </w:r>
    </w:p>
    <w:p>
      <w:pPr>
        <w:pStyle w:val="BodyText"/>
      </w:pPr>
      <w:r>
        <w:t xml:space="preserve">TOM: And you never shared your thesis with our team?</w:t>
      </w:r>
    </w:p>
    <w:p>
      <w:pPr>
        <w:pStyle w:val="BodyText"/>
      </w:pPr>
      <w:r>
        <w:t xml:space="preserve">PRIYA: I didn’t need to. It was already in the library.</w:t>
      </w:r>
    </w:p>
    <w:p>
      <w:pPr>
        <w:pStyle w:val="BodyText"/>
      </w:pPr>
      <w:r>
        <w:t xml:space="preserve">KWAN: Thank you. Separate rooms now. Halvern in Room A. Veyra in Room B. I’ll start with Veyra.</w:t>
      </w:r>
    </w:p>
    <w:p>
      <w:pPr>
        <w:pStyle w:val="BodyText"/>
      </w:pPr>
      <w:r>
        <w:t xml:space="preserve">NOAH: Priya. That was incredible.</w:t>
      </w:r>
    </w:p>
    <w:p>
      <w:pPr>
        <w:pStyle w:val="BodyText"/>
      </w:pPr>
      <w:r>
        <w:t xml:space="preserve">PRIYA: My hands are shaking. Is that normal?</w:t>
      </w:r>
    </w:p>
    <w:p>
      <w:pPr>
        <w:pStyle w:val="BodyText"/>
      </w:pPr>
      <w:r>
        <w:t xml:space="preserve">DIANE: Completely normal. Mine shake too. I just hide them under the table.</w:t>
      </w:r>
    </w:p>
    <w:p>
      <w:pPr>
        <w:pStyle w:val="BodyText"/>
      </w:pPr>
      <w:r>
        <w:t xml:space="preserve">KWAN: Room B. Let’s talk honestly. Without prejudice. What do you really want?</w:t>
      </w:r>
    </w:p>
    <w:p>
      <w:pPr>
        <w:pStyle w:val="BodyText"/>
      </w:pPr>
      <w:r>
        <w:t xml:space="preserve">NOAH: To stop fighting. To sell our product. And to stop paying lawyers. No offense, Diane.</w:t>
      </w:r>
    </w:p>
    <w:p>
      <w:pPr>
        <w:pStyle w:val="BodyText"/>
      </w:pPr>
      <w:r>
        <w:t xml:space="preserve">DIANE: None taken. I’m expensive.</w:t>
      </w:r>
    </w:p>
    <w:p>
      <w:pPr>
        <w:pStyle w:val="BodyText"/>
      </w:pPr>
      <w:r>
        <w:t xml:space="preserve">KWAN: Would you pay a royalty? Any royalty?</w:t>
      </w:r>
    </w:p>
    <w:p>
      <w:pPr>
        <w:pStyle w:val="BodyText"/>
      </w:pPr>
      <w:r>
        <w:t xml:space="preserve">NOAH: Not for an idea my CTO published first. That’s a principle. Not a negotiating position.</w:t>
      </w:r>
    </w:p>
    <w:p>
      <w:pPr>
        <w:pStyle w:val="BodyText"/>
      </w:pPr>
      <w:r>
        <w:t xml:space="preserve">KWAN: Principles are expensive in court. Your patent office challenge could take eighteen months, and a full trial could take three years. During all that time, your customers will be reading about a lawsuit instead of your product. I’m not saying give up. I’m saying count the cost.</w:t>
      </w:r>
    </w:p>
    <w:p>
      <w:pPr>
        <w:pStyle w:val="BodyText"/>
      </w:pPr>
      <w:r>
        <w:t xml:space="preserve">RAYMOND: Judge, our prior art is strong. You saw page one-fifty-three.</w:t>
      </w:r>
    </w:p>
    <w:p>
      <w:pPr>
        <w:pStyle w:val="BodyText"/>
      </w:pPr>
      <w:r>
        <w:t xml:space="preserve">KWAN: I did. It’s strong. Not perfect. Halvern will argue a thesis isn’t</w:t>
      </w:r>
      <w:r>
        <w:t xml:space="preserve"> </w:t>
      </w:r>
      <w:r>
        <w:t xml:space="preserve">“</w:t>
      </w:r>
      <w:r>
        <w:t xml:space="preserve">enabling.</w:t>
      </w:r>
      <w:r>
        <w:t xml:space="preserve">”</w:t>
      </w:r>
      <w:r>
        <w:t xml:space="preserve"> </w:t>
      </w:r>
      <w:r>
        <w:t xml:space="preserve">That’s a real argument.</w:t>
      </w:r>
    </w:p>
    <w:p>
      <w:pPr>
        <w:pStyle w:val="BodyText"/>
      </w:pPr>
      <w:r>
        <w:t xml:space="preserve">RAYMOND: Then perhaps it’s time for the sleeve.</w:t>
      </w:r>
    </w:p>
    <w:bookmarkEnd w:id="22"/>
    <w:bookmarkStart w:id="23" w:name="장면2-슬리브-속의-종이"/>
    <w:p>
      <w:pPr>
        <w:pStyle w:val="Heading3"/>
      </w:pPr>
      <w:r>
        <w:t xml:space="preserve">장면2 — 슬리브 속의 종이</w:t>
      </w:r>
    </w:p>
    <w:p>
      <w:pPr>
        <w:pStyle w:val="FirstParagraph"/>
      </w:pPr>
      <w:r>
        <w:t xml:space="preserve">KWAN: The sleeve?</w:t>
      </w:r>
    </w:p>
    <w:p>
      <w:pPr>
        <w:pStyle w:val="BodyText"/>
      </w:pPr>
      <w:r>
        <w:t xml:space="preserve">RAYMOND: Priya. Show the judge.</w:t>
      </w:r>
    </w:p>
    <w:p>
      <w:pPr>
        <w:pStyle w:val="BodyText"/>
      </w:pPr>
      <w:r>
        <w:t xml:space="preserve">PRIYA: A sign-in sheet. From my poster session. At the Biomaterials Conference. Twelve years ago.</w:t>
      </w:r>
    </w:p>
    <w:p>
      <w:pPr>
        <w:pStyle w:val="BodyText"/>
      </w:pPr>
      <w:r>
        <w:t xml:space="preserve">KWAN: A sign-in sheet? Why does that matter?</w:t>
      </w:r>
    </w:p>
    <w:p>
      <w:pPr>
        <w:pStyle w:val="BodyText"/>
      </w:pPr>
      <w:r>
        <w:t xml:space="preserve">RAYMOND: Look at line fourteen. The name. And the company.</w:t>
      </w:r>
    </w:p>
    <w:p>
      <w:pPr>
        <w:pStyle w:val="BodyText"/>
      </w:pPr>
      <w:r>
        <w:t xml:space="preserve">KWAN:</w:t>
      </w:r>
      <w:r>
        <w:t xml:space="preserve"> </w:t>
      </w:r>
      <w:r>
        <w:t xml:space="preserve">“</w:t>
      </w:r>
      <w:r>
        <w:t xml:space="preserve">Dr. Alan Wu. Halvern Research.</w:t>
      </w:r>
      <w:r>
        <w:t xml:space="preserve">”</w:t>
      </w:r>
      <w:r>
        <w:t xml:space="preserve"> </w:t>
      </w:r>
      <w:r>
        <w:t xml:space="preserve">…Alan Wu.</w:t>
      </w:r>
    </w:p>
    <w:p>
      <w:pPr>
        <w:pStyle w:val="BodyText"/>
      </w:pPr>
      <w:r>
        <w:t xml:space="preserve">RAYMOND: He’s the first inventor named on Halvern’s patent. According to this sheet, he stood in front of Priya’s poster and signed his name, six years before he filed. In other words, the man who claims he invented this had already seen it on a conference wall.</w:t>
      </w:r>
    </w:p>
    <w:p>
      <w:pPr>
        <w:pStyle w:val="BodyText"/>
      </w:pPr>
      <w:r>
        <w:t xml:space="preserve">NOAH: …He saw it. He actually saw it.</w:t>
      </w:r>
    </w:p>
    <w:p>
      <w:pPr>
        <w:pStyle w:val="BodyText"/>
      </w:pPr>
      <w:r>
        <w:t xml:space="preserve">PRIYA: He asked me three questions. I remember now. About the enzyme. He wrote everything down.</w:t>
      </w:r>
    </w:p>
    <w:p>
      <w:pPr>
        <w:pStyle w:val="BodyText"/>
      </w:pPr>
      <w:r>
        <w:t xml:space="preserve">KWAN: That changes things. Significantly.</w:t>
      </w:r>
    </w:p>
    <w:p>
      <w:pPr>
        <w:pStyle w:val="BodyText"/>
      </w:pPr>
      <w:r>
        <w:t xml:space="preserve">DIANE: It doesn’t prove copying. But it proves Halvern knew. Long before filing.</w:t>
      </w:r>
    </w:p>
    <w:p>
      <w:pPr>
        <w:pStyle w:val="BodyText"/>
      </w:pPr>
      <w:r>
        <w:t xml:space="preserve">RAYMOND: And a patent office examiner would want to know. So would a jury.</w:t>
      </w:r>
    </w:p>
    <w:p>
      <w:pPr>
        <w:pStyle w:val="BodyText"/>
      </w:pPr>
      <w:r>
        <w:t xml:space="preserve">KWAN: Do I have permission to show this to Halvern? In confidence?</w:t>
      </w:r>
    </w:p>
    <w:p>
      <w:pPr>
        <w:pStyle w:val="BodyText"/>
      </w:pPr>
      <w:r>
        <w:t xml:space="preserve">NOAH: Before you do. Judge, I want to be clear about one thing.</w:t>
      </w:r>
    </w:p>
    <w:p>
      <w:pPr>
        <w:pStyle w:val="BodyText"/>
      </w:pPr>
      <w:r>
        <w:t xml:space="preserve">KWAN: Go on.</w:t>
      </w:r>
    </w:p>
    <w:p>
      <w:pPr>
        <w:pStyle w:val="BodyText"/>
      </w:pPr>
      <w:r>
        <w:t xml:space="preserve">NOAH: We’re not here to humiliate Halvern, or Dr. Wu. He may have learned from Priya’s work, or he may not have; that’s not our fight today. We want peace, not a headline. If this sheet ends up in the newspapers, nobody in this building really wins.</w:t>
      </w:r>
    </w:p>
    <w:p>
      <w:pPr>
        <w:pStyle w:val="BodyText"/>
      </w:pPr>
      <w:r>
        <w:t xml:space="preserve">KWAN: That’s unusual. Most parties want both.</w:t>
      </w:r>
    </w:p>
    <w:p>
      <w:pPr>
        <w:pStyle w:val="BodyText"/>
      </w:pPr>
      <w:r>
        <w:t xml:space="preserve">NOAH: We’ve had enough headlines this year.</w:t>
      </w:r>
    </w:p>
    <w:p>
      <w:pPr>
        <w:pStyle w:val="BodyText"/>
      </w:pPr>
      <w:r>
        <w:t xml:space="preserve">KWAN: Then tell me your terms. If Halvern wants peace too.</w:t>
      </w:r>
    </w:p>
    <w:p>
      <w:pPr>
        <w:pStyle w:val="BodyText"/>
      </w:pPr>
      <w:r>
        <w:t xml:space="preserve">RAYMOND: One. Halvern drops the lawsuit. Two. A royalty-free license to the ’847 patent. Forever.</w:t>
      </w:r>
    </w:p>
    <w:p>
      <w:pPr>
        <w:pStyle w:val="BodyText"/>
      </w:pPr>
      <w:r>
        <w:t xml:space="preserve">NOAH: Three. We withdraw our patent office challenge. They keep their patent. Against others.</w:t>
      </w:r>
    </w:p>
    <w:p>
      <w:pPr>
        <w:pStyle w:val="BodyText"/>
      </w:pPr>
      <w:r>
        <w:t xml:space="preserve">PRIYA: Wait. We let them keep claim seven? After this?</w:t>
      </w:r>
    </w:p>
    <w:p>
      <w:pPr>
        <w:pStyle w:val="BodyText"/>
      </w:pPr>
      <w:r>
        <w:t xml:space="preserve">NOAH: Priya, our goal is to sell safely and keep our customers thinking about patients, not court dates. It’s not to destroy their patent. If claim seven survives, that’s Halvern’s problem with other companies, not ours. Let them fight everyone else while we get back to work.</w:t>
      </w:r>
    </w:p>
    <w:p>
      <w:pPr>
        <w:pStyle w:val="BodyText"/>
      </w:pPr>
      <w:r>
        <w:t xml:space="preserve">PRIYA: …That’s very calm. For you.</w:t>
      </w:r>
    </w:p>
    <w:p>
      <w:pPr>
        <w:pStyle w:val="BodyText"/>
      </w:pPr>
      <w:r>
        <w:t xml:space="preserve">NOAH: I learned it from Miriam. Ask for what you need. Not what you can take.</w:t>
      </w:r>
    </w:p>
    <w:p>
      <w:pPr>
        <w:pStyle w:val="BodyText"/>
      </w:pPr>
      <w:r>
        <w:t xml:space="preserve">DIANE: Four. Halvern covers our legal costs. Two and a half million.</w:t>
      </w:r>
    </w:p>
    <w:p>
      <w:pPr>
        <w:pStyle w:val="BodyText"/>
      </w:pPr>
      <w:r>
        <w:t xml:space="preserve">RAYMOND: Five. Mutual non-disparagement. Neither side talks badly about the other’s patents. Publicly.</w:t>
      </w:r>
    </w:p>
    <w:p>
      <w:pPr>
        <w:pStyle w:val="BodyText"/>
      </w:pPr>
      <w:r>
        <w:t xml:space="preserve">KWAN: Anything Halvern gets? Besides peace?</w:t>
      </w:r>
    </w:p>
    <w:p>
      <w:pPr>
        <w:pStyle w:val="BodyText"/>
      </w:pPr>
      <w:r>
        <w:t xml:space="preserve">PRIYA: Our sterilization process patent. They’ve been trying to solve that problem for years. They can license it.</w:t>
      </w:r>
    </w:p>
    <w:p>
      <w:pPr>
        <w:pStyle w:val="BodyText"/>
      </w:pPr>
      <w:r>
        <w:t xml:space="preserve">NOAH: At a fair royalty. Three percent. It’s a cross-license. Both sides give. Both sides get.</w:t>
      </w:r>
    </w:p>
    <w:bookmarkEnd w:id="23"/>
    <w:bookmarkStart w:id="24" w:name="절정전환-오후-셔틀-협상"/>
    <w:p>
      <w:pPr>
        <w:pStyle w:val="Heading3"/>
      </w:pPr>
      <w:r>
        <w:t xml:space="preserve">절정·전환 — 오후, 셔틀 협상</w:t>
      </w:r>
    </w:p>
    <w:p>
      <w:pPr>
        <w:pStyle w:val="FirstParagraph"/>
      </w:pPr>
      <w:r>
        <w:t xml:space="preserve">KWAN: I’m going to Room A. With the sheet. And your terms. Wait here.</w:t>
      </w:r>
    </w:p>
    <w:p>
      <w:pPr>
        <w:pStyle w:val="BodyText"/>
      </w:pPr>
      <w:r>
        <w:t xml:space="preserve">DIANE: Now we wait. The hardest part of mediation.</w:t>
      </w:r>
    </w:p>
    <w:p>
      <w:pPr>
        <w:pStyle w:val="BodyText"/>
      </w:pPr>
      <w:r>
        <w:t xml:space="preserve">MARCUS: Noah. I’m on the phone. How’s it going?</w:t>
      </w:r>
    </w:p>
    <w:p>
      <w:pPr>
        <w:pStyle w:val="BodyText"/>
      </w:pPr>
      <w:r>
        <w:t xml:space="preserve">NOAH: Priya found a sign-in sheet. From twelve years ago. With Halvern’s inventor’s name.</w:t>
      </w:r>
    </w:p>
    <w:p>
      <w:pPr>
        <w:pStyle w:val="BodyText"/>
      </w:pPr>
      <w:r>
        <w:t xml:space="preserve">MARCUS: In the garage? In box three?</w:t>
      </w:r>
    </w:p>
    <w:p>
      <w:pPr>
        <w:pStyle w:val="BodyText"/>
      </w:pPr>
      <w:r>
        <w:t xml:space="preserve">PRIYA: Box three. You scanned it twice.</w:t>
      </w:r>
    </w:p>
    <w:p>
      <w:pPr>
        <w:pStyle w:val="BodyText"/>
      </w:pPr>
      <w:r>
        <w:t xml:space="preserve">MARCUS: Two is one. Told you.</w:t>
      </w:r>
    </w:p>
    <w:p>
      <w:pPr>
        <w:pStyle w:val="BodyText"/>
      </w:pPr>
      <w:r>
        <w:t xml:space="preserve">RAYMOND: Forty minutes. He’s still in there. That’s a good sign. Bad news is fast.</w:t>
      </w:r>
    </w:p>
    <w:p>
      <w:pPr>
        <w:pStyle w:val="BodyText"/>
      </w:pPr>
      <w:r>
        <w:t xml:space="preserve">KWAN: I’m back. Halvern saw the sheet. Ms. Vance asked for ten minutes. Alone with Mr. Brennan.</w:t>
      </w:r>
    </w:p>
    <w:p>
      <w:pPr>
        <w:pStyle w:val="BodyText"/>
      </w:pPr>
      <w:r>
        <w:t xml:space="preserve">NOAH: And?</w:t>
      </w:r>
    </w:p>
    <w:p>
      <w:pPr>
        <w:pStyle w:val="BodyText"/>
      </w:pPr>
      <w:r>
        <w:t xml:space="preserve">KWAN: They accept the drop, the license, and the withdrawal, which is the hard part, honestly. Where they’re pushing back is money. They want the sterilization license at two percent, not three.</w:t>
      </w:r>
    </w:p>
    <w:p>
      <w:pPr>
        <w:pStyle w:val="BodyText"/>
      </w:pPr>
      <w:r>
        <w:t xml:space="preserve">DIANE: And legal costs?</w:t>
      </w:r>
    </w:p>
    <w:p>
      <w:pPr>
        <w:pStyle w:val="BodyText"/>
      </w:pPr>
      <w:r>
        <w:t xml:space="preserve">KWAN: One and a half million. Not two and a half.</w:t>
      </w:r>
    </w:p>
    <w:p>
      <w:pPr>
        <w:pStyle w:val="BodyText"/>
      </w:pPr>
      <w:r>
        <w:t xml:space="preserve">RAYMOND: Splitting the difference. Classic.</w:t>
      </w:r>
    </w:p>
    <w:p>
      <w:pPr>
        <w:pStyle w:val="BodyText"/>
      </w:pPr>
      <w:r>
        <w:t xml:space="preserve">NOAH: Judge, can I say what matters to us? So you can carry it back?</w:t>
      </w:r>
    </w:p>
    <w:p>
      <w:pPr>
        <w:pStyle w:val="BodyText"/>
      </w:pPr>
      <w:r>
        <w:t xml:space="preserve">KWAN: Please.</w:t>
      </w:r>
    </w:p>
    <w:p>
      <w:pPr>
        <w:pStyle w:val="BodyText"/>
      </w:pPr>
      <w:r>
        <w:t xml:space="preserve">NOAH: The license and the peace matter most. The money matters less. But the royalty is about respect.</w:t>
      </w:r>
    </w:p>
    <w:p>
      <w:pPr>
        <w:pStyle w:val="BodyText"/>
      </w:pPr>
      <w:r>
        <w:t xml:space="preserve">DIANE: Three percent on our process. Legal costs, two and a half million. Or two.</w:t>
      </w:r>
    </w:p>
    <w:p>
      <w:pPr>
        <w:pStyle w:val="BodyText"/>
      </w:pPr>
      <w:r>
        <w:t xml:space="preserve">KWAN: A range. That’s helpful. Most people give me walls. Room A again. Twenty minutes.</w:t>
      </w:r>
    </w:p>
    <w:p>
      <w:pPr>
        <w:pStyle w:val="BodyText"/>
      </w:pPr>
      <w:r>
        <w:t xml:space="preserve">PRIYA: Noah, why give a range? Why not hold at two and a half?</w:t>
      </w:r>
    </w:p>
    <w:p>
      <w:pPr>
        <w:pStyle w:val="BodyText"/>
      </w:pPr>
      <w:r>
        <w:t xml:space="preserve">NOAH: Because the judge needs room to move. If we give him walls, he can’t build a bridge, and then we’re back in court for three years. A range tells him what matters to us and where we can bend. Here’s the thing: half a million isn’t worth losing the deal.</w:t>
      </w:r>
    </w:p>
    <w:p>
      <w:pPr>
        <w:pStyle w:val="BodyText"/>
      </w:pPr>
      <w:r>
        <w:t xml:space="preserve">DIANE: Your father would say that.</w:t>
      </w:r>
    </w:p>
    <w:p>
      <w:pPr>
        <w:pStyle w:val="BodyText"/>
      </w:pPr>
      <w:r>
        <w:t xml:space="preserve">MARCUS:</w:t>
      </w:r>
      <w:r>
        <w:t xml:space="preserve"> </w:t>
      </w:r>
      <w:r>
        <w:t xml:space="preserve">“</w:t>
      </w:r>
      <w:r>
        <w:t xml:space="preserve">Build the bridge you can finish.</w:t>
      </w:r>
      <w:r>
        <w:t xml:space="preserve">”</w:t>
      </w:r>
      <w:r>
        <w:t xml:space="preserve"> </w:t>
      </w:r>
      <w:r>
        <w:t xml:space="preserve">I remember. Good luck, all of you.</w:t>
      </w:r>
    </w:p>
    <w:p>
      <w:pPr>
        <w:pStyle w:val="BodyText"/>
      </w:pPr>
      <w:r>
        <w:t xml:space="preserve">KWAN: Done. Three percent. Two million in legal costs. Signed today. Both sides.</w:t>
      </w:r>
    </w:p>
    <w:p>
      <w:pPr>
        <w:pStyle w:val="BodyText"/>
      </w:pPr>
      <w:r>
        <w:t xml:space="preserve">RAYMOND: Settled out of court. In one day. Judge, I’m impressed.</w:t>
      </w:r>
    </w:p>
    <w:bookmarkEnd w:id="24"/>
    <w:bookmarkStart w:id="25" w:name="마무리-오후-5시-복도"/>
    <w:p>
      <w:pPr>
        <w:pStyle w:val="Heading3"/>
      </w:pPr>
      <w:r>
        <w:t xml:space="preserve">마무리 — 오후 5시, 복도</w:t>
      </w:r>
    </w:p>
    <w:p>
      <w:pPr>
        <w:pStyle w:val="FirstParagraph"/>
      </w:pPr>
      <w:r>
        <w:t xml:space="preserve">TOM: Noah. A minute?</w:t>
      </w:r>
    </w:p>
    <w:p>
      <w:pPr>
        <w:pStyle w:val="BodyText"/>
      </w:pPr>
      <w:r>
        <w:t xml:space="preserve">DIANE: Not about the case, Tom.</w:t>
      </w:r>
    </w:p>
    <w:p>
      <w:pPr>
        <w:pStyle w:val="BodyText"/>
      </w:pPr>
      <w:r>
        <w:t xml:space="preserve">NOAH: It’s okay, Diane. Go ahead, Tom.</w:t>
      </w:r>
    </w:p>
    <w:p>
      <w:pPr>
        <w:pStyle w:val="BodyText"/>
      </w:pPr>
      <w:r>
        <w:t xml:space="preserve">TOM: Not about the case. Your CTO is better than our entire patent department.</w:t>
      </w:r>
    </w:p>
    <w:p>
      <w:pPr>
        <w:pStyle w:val="BodyText"/>
      </w:pPr>
      <w:r>
        <w:t xml:space="preserve">PRIYA: …Thank you, Tom. I think.</w:t>
      </w:r>
    </w:p>
    <w:p>
      <w:pPr>
        <w:pStyle w:val="BodyText"/>
      </w:pPr>
      <w:r>
        <w:t xml:space="preserve">TOM: And Noah. I read your sister’s panel transcript. Last month. After the Houston story.</w:t>
      </w:r>
    </w:p>
    <w:p>
      <w:pPr>
        <w:pStyle w:val="BodyText"/>
      </w:pPr>
      <w:r>
        <w:t xml:space="preserve">NOAH: Why?</w:t>
      </w:r>
    </w:p>
    <w:p>
      <w:pPr>
        <w:pStyle w:val="BodyText"/>
      </w:pPr>
      <w:r>
        <w:t xml:space="preserve">TOM: Because I wanted to know why you won’t stop. Every time we push, you push back harder, and I couldn’t understand it from a business point of view. Then I read what your sister said on that panel. Now I know. It was never about the business.</w:t>
      </w:r>
    </w:p>
    <w:p>
      <w:pPr>
        <w:pStyle w:val="BodyText"/>
      </w:pPr>
      <w:r>
        <w:t xml:space="preserve">NOAH: Tom… thank you.</w:t>
      </w:r>
    </w:p>
    <w:p>
      <w:pPr>
        <w:pStyle w:val="BodyText"/>
      </w:pPr>
      <w:r>
        <w:t xml:space="preserve">TOM: Don’t thank me. One day, I’ll make you an offer. A big one. You’ll want to refuse it.</w:t>
      </w:r>
    </w:p>
    <w:p>
      <w:pPr>
        <w:pStyle w:val="BodyText"/>
      </w:pPr>
      <w:r>
        <w:t xml:space="preserve">NOAH: And will I?</w:t>
      </w:r>
    </w:p>
    <w:p>
      <w:pPr>
        <w:pStyle w:val="BodyText"/>
      </w:pPr>
      <w:r>
        <w:t xml:space="preserve">TOM: That depends on how big you get. Nothing personal.</w:t>
      </w:r>
    </w:p>
    <w:p>
      <w:pPr>
        <w:pStyle w:val="BodyText"/>
      </w:pPr>
      <w:r>
        <w:t xml:space="preserve">NOAH: This time, Tom, I believe you.</w:t>
      </w:r>
    </w:p>
    <w:p>
      <w:pPr>
        <w:pStyle w:val="BodyText"/>
      </w:pPr>
      <w:r>
        <w:t xml:space="preserve">SOFIA: Noah, congratulations. And next week, Dr. Wade’s annual review. Our biggest account. First full year.</w:t>
      </w:r>
    </w:p>
    <w:p>
      <w:pPr>
        <w:pStyle w:val="BodyText"/>
      </w:pPr>
      <w:r>
        <w:t xml:space="preserve">NOAH: Back to customers. Good. That’s where I’d rather be.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mediation / mediator</w:t>
            </w:r>
          </w:p>
        </w:tc>
        <w:tc>
          <w:tcPr/>
          <w:p>
            <w:pPr>
              <w:pStyle w:val="Compact"/>
              <w:jc w:val="left"/>
            </w:pPr>
            <w:r>
              <w:t xml:space="preserve">조정 / 조정인</w:t>
            </w:r>
          </w:p>
        </w:tc>
        <w:tc>
          <w:tcPr/>
          <w:p>
            <w:pPr>
              <w:pStyle w:val="Compact"/>
              <w:jc w:val="left"/>
            </w:pPr>
            <w:r>
              <w:t xml:space="preserve">도입. 법정 밖 분쟁 해결 절차.</w:t>
            </w:r>
          </w:p>
        </w:tc>
      </w:tr>
      <w:tr>
        <w:tc>
          <w:tcPr/>
          <w:p>
            <w:pPr>
              <w:pStyle w:val="Compact"/>
              <w:jc w:val="left"/>
            </w:pPr>
            <w:r>
              <w:t xml:space="preserve">2</w:t>
            </w:r>
          </w:p>
        </w:tc>
        <w:tc>
          <w:tcPr/>
          <w:p>
            <w:pPr>
              <w:pStyle w:val="Compact"/>
              <w:jc w:val="left"/>
            </w:pPr>
            <w:r>
              <w:t xml:space="preserve">without prejudice</w:t>
            </w:r>
          </w:p>
        </w:tc>
        <w:tc>
          <w:tcPr/>
          <w:p>
            <w:pPr>
              <w:pStyle w:val="Compact"/>
              <w:jc w:val="left"/>
            </w:pPr>
            <w:r>
              <w:t xml:space="preserve">불이익 없이(법정 증거로 쓸 수 없는 협상 발언)</w:t>
            </w:r>
          </w:p>
        </w:tc>
        <w:tc>
          <w:tcPr/>
          <w:p>
            <w:pPr>
              <w:pStyle w:val="Compact"/>
              <w:jc w:val="left"/>
            </w:pPr>
            <w:r>
              <w:t xml:space="preserve">도입. 합의 협상의 기본 원칙.</w:t>
            </w:r>
          </w:p>
        </w:tc>
      </w:tr>
      <w:tr>
        <w:tc>
          <w:tcPr/>
          <w:p>
            <w:pPr>
              <w:pStyle w:val="Compact"/>
              <w:jc w:val="left"/>
            </w:pPr>
            <w:r>
              <w:t xml:space="preserve">3</w:t>
            </w:r>
          </w:p>
        </w:tc>
        <w:tc>
          <w:tcPr/>
          <w:p>
            <w:pPr>
              <w:pStyle w:val="Compact"/>
              <w:jc w:val="left"/>
            </w:pPr>
            <w:r>
              <w:t xml:space="preserve">“</w:t>
            </w:r>
            <w:r>
              <w:t xml:space="preserve">Without prejudice</w:t>
            </w:r>
            <w:r>
              <w:t xml:space="preserve">”</w:t>
            </w:r>
            <w:r>
              <w:t xml:space="preserve"> </w:t>
            </w:r>
            <w:r>
              <w:t xml:space="preserve">doesn’t mean</w:t>
            </w:r>
            <w:r>
              <w:t xml:space="preserve"> </w:t>
            </w:r>
            <w:r>
              <w:t xml:space="preserve">“</w:t>
            </w:r>
            <w:r>
              <w:t xml:space="preserve">without memory.</w:t>
            </w:r>
            <w:r>
              <w:t xml:space="preserve">”</w:t>
            </w:r>
          </w:p>
        </w:tc>
        <w:tc>
          <w:tcPr/>
          <w:p>
            <w:pPr>
              <w:pStyle w:val="Compact"/>
              <w:jc w:val="left"/>
            </w:pPr>
            <w:r>
              <w:t xml:space="preserve">불이익 없음이 기억 없음은 아니다.</w:t>
            </w:r>
          </w:p>
        </w:tc>
        <w:tc>
          <w:tcPr/>
          <w:p>
            <w:pPr>
              <w:pStyle w:val="Compact"/>
              <w:jc w:val="left"/>
            </w:pPr>
            <w:r>
              <w:t xml:space="preserve">도입. 자유롭되 신중하게 말하라는 조언.</w:t>
            </w:r>
          </w:p>
        </w:tc>
      </w:tr>
      <w:tr>
        <w:tc>
          <w:tcPr/>
          <w:p>
            <w:pPr>
              <w:pStyle w:val="Compact"/>
              <w:jc w:val="left"/>
            </w:pPr>
            <w:r>
              <w:t xml:space="preserve">4</w:t>
            </w:r>
          </w:p>
        </w:tc>
        <w:tc>
          <w:tcPr/>
          <w:p>
            <w:pPr>
              <w:pStyle w:val="Compact"/>
              <w:jc w:val="left"/>
            </w:pPr>
            <w:r>
              <w:t xml:space="preserve">Public is public.</w:t>
            </w:r>
          </w:p>
        </w:tc>
        <w:tc>
          <w:tcPr/>
          <w:p>
            <w:pPr>
              <w:pStyle w:val="Compact"/>
              <w:jc w:val="left"/>
            </w:pPr>
            <w:r>
              <w:t xml:space="preserve">공개는 공개다.</w:t>
            </w:r>
          </w:p>
        </w:tc>
        <w:tc>
          <w:tcPr/>
          <w:p>
            <w:pPr>
              <w:pStyle w:val="Compact"/>
              <w:jc w:val="left"/>
            </w:pPr>
            <w:r>
              <w:t xml:space="preserve">장면1. 선행기술의 원리.</w:t>
            </w:r>
          </w:p>
        </w:tc>
      </w:tr>
      <w:tr>
        <w:tc>
          <w:tcPr/>
          <w:p>
            <w:pPr>
              <w:pStyle w:val="Compact"/>
              <w:jc w:val="left"/>
            </w:pPr>
            <w:r>
              <w:t xml:space="preserve">5</w:t>
            </w:r>
          </w:p>
        </w:tc>
        <w:tc>
          <w:tcPr/>
          <w:p>
            <w:pPr>
              <w:pStyle w:val="Compact"/>
              <w:jc w:val="left"/>
            </w:pPr>
            <w:r>
              <w:t xml:space="preserve">What do you really want?</w:t>
            </w:r>
          </w:p>
        </w:tc>
        <w:tc>
          <w:tcPr/>
          <w:p>
            <w:pPr>
              <w:pStyle w:val="Compact"/>
              <w:jc w:val="left"/>
            </w:pPr>
            <w:r>
              <w:t xml:space="preserve">진짜 원하는 게 뭔가?</w:t>
            </w:r>
          </w:p>
        </w:tc>
        <w:tc>
          <w:tcPr/>
          <w:p>
            <w:pPr>
              <w:pStyle w:val="Compact"/>
              <w:jc w:val="left"/>
            </w:pPr>
            <w:r>
              <w:t xml:space="preserve">장면1. 조정인이 이익(interest)을 묻는 질문.</w:t>
            </w:r>
          </w:p>
        </w:tc>
      </w:tr>
      <w:tr>
        <w:tc>
          <w:tcPr/>
          <w:p>
            <w:pPr>
              <w:pStyle w:val="Compact"/>
              <w:jc w:val="left"/>
            </w:pPr>
            <w:r>
              <w:t xml:space="preserve">6</w:t>
            </w:r>
          </w:p>
        </w:tc>
        <w:tc>
          <w:tcPr/>
          <w:p>
            <w:pPr>
              <w:pStyle w:val="Compact"/>
              <w:jc w:val="left"/>
            </w:pPr>
            <w:r>
              <w:t xml:space="preserve">That’s a principle. Not a negotiating position.</w:t>
            </w:r>
          </w:p>
        </w:tc>
        <w:tc>
          <w:tcPr/>
          <w:p>
            <w:pPr>
              <w:pStyle w:val="Compact"/>
              <w:jc w:val="left"/>
            </w:pPr>
            <w:r>
              <w:t xml:space="preserve">그건 원칙이지 협상 입장이 아니다.</w:t>
            </w:r>
          </w:p>
        </w:tc>
        <w:tc>
          <w:tcPr/>
          <w:p>
            <w:pPr>
              <w:pStyle w:val="Compact"/>
              <w:jc w:val="left"/>
            </w:pPr>
            <w:r>
              <w:t xml:space="preserve">장면1. 양보 불가 지점을 밝히는 표현.</w:t>
            </w:r>
          </w:p>
        </w:tc>
      </w:tr>
      <w:tr>
        <w:tc>
          <w:tcPr/>
          <w:p>
            <w:pPr>
              <w:pStyle w:val="Compact"/>
              <w:jc w:val="left"/>
            </w:pPr>
            <w:r>
              <w:t xml:space="preserve">7</w:t>
            </w:r>
          </w:p>
        </w:tc>
        <w:tc>
          <w:tcPr/>
          <w:p>
            <w:pPr>
              <w:pStyle w:val="Compact"/>
              <w:jc w:val="left"/>
            </w:pPr>
            <w:r>
              <w:t xml:space="preserve">Ask for what you need. Not what you can take.</w:t>
            </w:r>
          </w:p>
        </w:tc>
        <w:tc>
          <w:tcPr/>
          <w:p>
            <w:pPr>
              <w:pStyle w:val="Compact"/>
              <w:jc w:val="left"/>
            </w:pPr>
            <w:r>
              <w:t xml:space="preserve">가질 수 있는 것 말고 필요한 것을 요구하라.</w:t>
            </w:r>
          </w:p>
        </w:tc>
        <w:tc>
          <w:tcPr/>
          <w:p>
            <w:pPr>
              <w:pStyle w:val="Compact"/>
              <w:jc w:val="left"/>
            </w:pPr>
            <w:r>
              <w:t xml:space="preserve">장면2. 이익 중심 협상.</w:t>
            </w:r>
          </w:p>
        </w:tc>
      </w:tr>
      <w:tr>
        <w:tc>
          <w:tcPr/>
          <w:p>
            <w:pPr>
              <w:pStyle w:val="Compact"/>
              <w:jc w:val="left"/>
            </w:pPr>
            <w:r>
              <w:t xml:space="preserve">8</w:t>
            </w:r>
          </w:p>
        </w:tc>
        <w:tc>
          <w:tcPr/>
          <w:p>
            <w:pPr>
              <w:pStyle w:val="Compact"/>
              <w:jc w:val="left"/>
            </w:pPr>
            <w:r>
              <w:t xml:space="preserve">cross-license</w:t>
            </w:r>
          </w:p>
        </w:tc>
        <w:tc>
          <w:tcPr/>
          <w:p>
            <w:pPr>
              <w:pStyle w:val="Compact"/>
              <w:jc w:val="left"/>
            </w:pPr>
            <w:r>
              <w:t xml:space="preserve">크로스 라이선스(상호 특허 사용 허락)</w:t>
            </w:r>
          </w:p>
        </w:tc>
        <w:tc>
          <w:tcPr/>
          <w:p>
            <w:pPr>
              <w:pStyle w:val="Compact"/>
              <w:jc w:val="left"/>
            </w:pPr>
            <w:r>
              <w:t xml:space="preserve">장면2. 특허 분쟁의 대표적 합의 구조.</w:t>
            </w:r>
          </w:p>
        </w:tc>
      </w:tr>
      <w:tr>
        <w:tc>
          <w:tcPr/>
          <w:p>
            <w:pPr>
              <w:pStyle w:val="Compact"/>
              <w:jc w:val="left"/>
            </w:pPr>
            <w:r>
              <w:t xml:space="preserve">9</w:t>
            </w:r>
          </w:p>
        </w:tc>
        <w:tc>
          <w:tcPr/>
          <w:p>
            <w:pPr>
              <w:pStyle w:val="Compact"/>
              <w:jc w:val="left"/>
            </w:pPr>
            <w:r>
              <w:t xml:space="preserve">Splitting the difference</w:t>
            </w:r>
          </w:p>
        </w:tc>
        <w:tc>
          <w:tcPr/>
          <w:p>
            <w:pPr>
              <w:pStyle w:val="Compact"/>
              <w:jc w:val="left"/>
            </w:pPr>
            <w:r>
              <w:t xml:space="preserve">차이를 반으로 나누기</w:t>
            </w:r>
          </w:p>
        </w:tc>
        <w:tc>
          <w:tcPr/>
          <w:p>
            <w:pPr>
              <w:pStyle w:val="Compact"/>
              <w:jc w:val="left"/>
            </w:pPr>
            <w:r>
              <w:t xml:space="preserve">절정·전환. 고전적 타협 방식.</w:t>
            </w:r>
          </w:p>
        </w:tc>
      </w:tr>
      <w:tr>
        <w:tc>
          <w:tcPr/>
          <w:p>
            <w:pPr>
              <w:pStyle w:val="Compact"/>
              <w:jc w:val="left"/>
            </w:pPr>
            <w:r>
              <w:t xml:space="preserve">10</w:t>
            </w:r>
          </w:p>
        </w:tc>
        <w:tc>
          <w:tcPr/>
          <w:p>
            <w:pPr>
              <w:pStyle w:val="Compact"/>
              <w:jc w:val="left"/>
            </w:pPr>
            <w:r>
              <w:t xml:space="preserve">If we give him walls, he can’t build a bridge.</w:t>
            </w:r>
          </w:p>
        </w:tc>
        <w:tc>
          <w:tcPr/>
          <w:p>
            <w:pPr>
              <w:pStyle w:val="Compact"/>
              <w:jc w:val="left"/>
            </w:pPr>
            <w:r>
              <w:t xml:space="preserve">벽을 주면 다리를 놓을 수 없다.</w:t>
            </w:r>
          </w:p>
        </w:tc>
        <w:tc>
          <w:tcPr/>
          <w:p>
            <w:pPr>
              <w:pStyle w:val="Compact"/>
              <w:jc w:val="left"/>
            </w:pPr>
            <w:r>
              <w:t xml:space="preserve">절정·전환. 조정인에게 범위(유연성)를 주는 이유.</w:t>
            </w:r>
          </w:p>
        </w:tc>
      </w:tr>
    </w:tbl>
    <w:bookmarkEnd w:id="27"/>
    <w:bookmarkStart w:id="28" w:name="비즈니스-컬처-노트-특허-분쟁-조정"/>
    <w:p>
      <w:pPr>
        <w:pStyle w:val="Heading3"/>
      </w:pPr>
      <w:r>
        <w:t xml:space="preserve">② 비즈니스 컬처 노트 — 특허 분쟁 조정</w:t>
      </w:r>
    </w:p>
    <w:p>
      <w:pPr>
        <w:pStyle w:val="FirstParagraph"/>
      </w:pPr>
      <w:r>
        <w:t xml:space="preserve">미국 특허 소송은 비용과 기간이 커서 많은 사건이</w:t>
      </w:r>
      <w:r>
        <w:t xml:space="preserve"> </w:t>
      </w:r>
      <w:r>
        <w:rPr>
          <w:bCs/>
          <w:b/>
        </w:rPr>
        <w:t xml:space="preserve">조정(mediation)</w:t>
      </w:r>
      <w:r>
        <w:t xml:space="preserve">으로 끝난다. 조정에서는 양측이 공동 세션 후</w:t>
      </w:r>
      <w:r>
        <w:t xml:space="preserve"> </w:t>
      </w:r>
      <w:r>
        <w:rPr>
          <w:bCs/>
          <w:b/>
        </w:rPr>
        <w:t xml:space="preserve">별실(caucus)</w:t>
      </w:r>
      <w:r>
        <w:t xml:space="preserve">로 나뉘고, 조정인이 오가며 제안을 전한다. 대화는 보통</w:t>
      </w:r>
      <w:r>
        <w:t xml:space="preserve"> </w:t>
      </w:r>
      <w:r>
        <w:rPr>
          <w:bCs/>
          <w:b/>
        </w:rPr>
        <w:t xml:space="preserve">“</w:t>
      </w:r>
      <w:r>
        <w:rPr>
          <w:bCs/>
          <w:b/>
        </w:rPr>
        <w:t xml:space="preserve">without prejudice</w:t>
      </w:r>
      <w:r>
        <w:rPr>
          <w:bCs/>
          <w:b/>
        </w:rPr>
        <w:t xml:space="preserve">”</w:t>
      </w:r>
      <w:r>
        <w:t xml:space="preserve"> </w:t>
      </w:r>
      <w:r>
        <w:t xml:space="preserve">조건이라 법정 증거로 쓸 수 없지만, 상대가 들은 내용을 잊는 것은 아니다. 강한 증거는</w:t>
      </w:r>
      <w:r>
        <w:t xml:space="preserve"> </w:t>
      </w:r>
      <w:r>
        <w:rPr>
          <w:bCs/>
          <w:b/>
        </w:rPr>
        <w:t xml:space="preserve">맞는 순간</w:t>
      </w:r>
      <w:r>
        <w:t xml:space="preserve">에 공개해야 효과가 크다. 좋은 협상가는 조정인에게</w:t>
      </w:r>
      <w:r>
        <w:t xml:space="preserve"> </w:t>
      </w:r>
      <w:r>
        <w:rPr>
          <w:bCs/>
          <w:b/>
        </w:rPr>
        <w:t xml:space="preserve">벽(고정 숫자)이 아니라 범위</w:t>
      </w:r>
      <w:r>
        <w:t xml:space="preserve">를 주어 합의 공간을 만든다. 특허 분쟁은 흔히</w:t>
      </w:r>
      <w:r>
        <w:t xml:space="preserve"> </w:t>
      </w:r>
      <w:r>
        <w:rPr>
          <w:bCs/>
          <w:b/>
        </w:rPr>
        <w:t xml:space="preserve">크로스 라이선스</w:t>
      </w:r>
      <w:r>
        <w:t xml:space="preserve">(서로의 특허 사용 허락)와 비용 분담, 소송·심판 취하, 비방 금지 조항으로 마무리된다.</w:t>
      </w:r>
    </w:p>
    <w:bookmarkEnd w:id="28"/>
    <w:bookmarkStart w:id="29" w:name="실무-템플릿-합의서-핵심-조건-settlement-term-sheet"/>
    <w:p>
      <w:pPr>
        <w:pStyle w:val="Heading3"/>
      </w:pPr>
      <w:r>
        <w:t xml:space="preserve">③ 실무 템플릿 — 합의서 핵심 조건 (Settlement Term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Term</w:t>
            </w:r>
          </w:p>
        </w:tc>
        <w:tc>
          <w:tcPr/>
          <w:p>
            <w:pPr>
              <w:pStyle w:val="Compact"/>
              <w:jc w:val="left"/>
            </w:pPr>
            <w:r>
              <w:t xml:space="preserve">Final</w:t>
            </w:r>
          </w:p>
        </w:tc>
      </w:tr>
      <w:tr>
        <w:tc>
          <w:tcPr/>
          <w:p>
            <w:pPr>
              <w:pStyle w:val="Compact"/>
              <w:jc w:val="left"/>
            </w:pPr>
            <w:r>
              <w:t xml:space="preserve">1</w:t>
            </w:r>
          </w:p>
        </w:tc>
        <w:tc>
          <w:tcPr/>
          <w:p>
            <w:pPr>
              <w:pStyle w:val="Compact"/>
              <w:jc w:val="left"/>
            </w:pPr>
            <w:r>
              <w:t xml:space="preserve">Halvern lawsuit (Delaware)</w:t>
            </w:r>
          </w:p>
        </w:tc>
        <w:tc>
          <w:tcPr/>
          <w:p>
            <w:pPr>
              <w:pStyle w:val="Compact"/>
              <w:jc w:val="left"/>
            </w:pPr>
            <w:r>
              <w:rPr>
                <w:bCs/>
                <w:b/>
              </w:rPr>
              <w:t xml:space="preserve">Dismissed</w:t>
            </w:r>
          </w:p>
        </w:tc>
      </w:tr>
      <w:tr>
        <w:tc>
          <w:tcPr/>
          <w:p>
            <w:pPr>
              <w:pStyle w:val="Compact"/>
              <w:jc w:val="left"/>
            </w:pPr>
            <w:r>
              <w:t xml:space="preserve">2</w:t>
            </w:r>
          </w:p>
        </w:tc>
        <w:tc>
          <w:tcPr/>
          <w:p>
            <w:pPr>
              <w:pStyle w:val="Compact"/>
              <w:jc w:val="left"/>
            </w:pPr>
            <w:r>
              <w:t xml:space="preserve">License to Halvern ’847 patent</w:t>
            </w:r>
          </w:p>
        </w:tc>
        <w:tc>
          <w:tcPr/>
          <w:p>
            <w:pPr>
              <w:pStyle w:val="Compact"/>
              <w:jc w:val="left"/>
            </w:pPr>
            <w:r>
              <w:rPr>
                <w:bCs/>
                <w:b/>
              </w:rPr>
              <w:t xml:space="preserve">Royalty-free, perpetual</w:t>
            </w:r>
            <w:r>
              <w:t xml:space="preserve"> </w:t>
            </w:r>
            <w:r>
              <w:t xml:space="preserve">for Veyra</w:t>
            </w:r>
          </w:p>
        </w:tc>
      </w:tr>
      <w:tr>
        <w:tc>
          <w:tcPr/>
          <w:p>
            <w:pPr>
              <w:pStyle w:val="Compact"/>
              <w:jc w:val="left"/>
            </w:pPr>
            <w:r>
              <w:t xml:space="preserve">3</w:t>
            </w:r>
          </w:p>
        </w:tc>
        <w:tc>
          <w:tcPr/>
          <w:p>
            <w:pPr>
              <w:pStyle w:val="Compact"/>
              <w:jc w:val="left"/>
            </w:pPr>
            <w:r>
              <w:t xml:space="preserve">Veyra’s patent office challenge (IPR)</w:t>
            </w:r>
          </w:p>
        </w:tc>
        <w:tc>
          <w:tcPr/>
          <w:p>
            <w:pPr>
              <w:pStyle w:val="Compact"/>
              <w:jc w:val="left"/>
            </w:pPr>
            <w:r>
              <w:rPr>
                <w:bCs/>
                <w:b/>
              </w:rPr>
              <w:t xml:space="preserve">Withdrawn</w:t>
            </w:r>
            <w:r>
              <w:t xml:space="preserve"> </w:t>
            </w:r>
            <w:r>
              <w:t xml:space="preserve">(Halvern keeps ’847 vs. others)</w:t>
            </w:r>
          </w:p>
        </w:tc>
      </w:tr>
      <w:tr>
        <w:tc>
          <w:tcPr/>
          <w:p>
            <w:pPr>
              <w:pStyle w:val="Compact"/>
              <w:jc w:val="left"/>
            </w:pPr>
            <w:r>
              <w:t xml:space="preserve">4</w:t>
            </w:r>
          </w:p>
        </w:tc>
        <w:tc>
          <w:tcPr/>
          <w:p>
            <w:pPr>
              <w:pStyle w:val="Compact"/>
              <w:jc w:val="left"/>
            </w:pPr>
            <w:r>
              <w:t xml:space="preserve">License to Veyra sterilization process patent</w:t>
            </w:r>
          </w:p>
        </w:tc>
        <w:tc>
          <w:tcPr/>
          <w:p>
            <w:pPr>
              <w:pStyle w:val="Compact"/>
              <w:jc w:val="left"/>
            </w:pPr>
            <w:r>
              <w:rPr>
                <w:bCs/>
                <w:b/>
              </w:rPr>
              <w:t xml:space="preserve">Halvern licenses at 3% royalty</w:t>
            </w:r>
            <w:r>
              <w:t xml:space="preserve"> </w:t>
            </w:r>
            <w:r>
              <w:t xml:space="preserve">(cross-license)</w:t>
            </w:r>
          </w:p>
        </w:tc>
      </w:tr>
      <w:tr>
        <w:tc>
          <w:tcPr/>
          <w:p>
            <w:pPr>
              <w:pStyle w:val="Compact"/>
              <w:jc w:val="left"/>
            </w:pPr>
            <w:r>
              <w:t xml:space="preserve">5</w:t>
            </w:r>
          </w:p>
        </w:tc>
        <w:tc>
          <w:tcPr/>
          <w:p>
            <w:pPr>
              <w:pStyle w:val="Compact"/>
              <w:jc w:val="left"/>
            </w:pPr>
            <w:r>
              <w:t xml:space="preserve">Legal costs</w:t>
            </w:r>
          </w:p>
        </w:tc>
        <w:tc>
          <w:tcPr/>
          <w:p>
            <w:pPr>
              <w:pStyle w:val="Compact"/>
              <w:jc w:val="left"/>
            </w:pPr>
            <w:r>
              <w:rPr>
                <w:bCs/>
                <w:b/>
              </w:rPr>
              <w:t xml:space="preserve">Halvern pays Veyra $2.0M</w:t>
            </w:r>
            <w:r>
              <w:t xml:space="preserve"> </w:t>
            </w:r>
            <w:r>
              <w:t xml:space="preserve">(asked $2.5M; Halvern offered $1.5M)</w:t>
            </w:r>
          </w:p>
        </w:tc>
      </w:tr>
      <w:tr>
        <w:tc>
          <w:tcPr/>
          <w:p>
            <w:pPr>
              <w:pStyle w:val="Compact"/>
              <w:jc w:val="left"/>
            </w:pPr>
            <w:r>
              <w:t xml:space="preserve">6</w:t>
            </w:r>
          </w:p>
        </w:tc>
        <w:tc>
          <w:tcPr/>
          <w:p>
            <w:pPr>
              <w:pStyle w:val="Compact"/>
              <w:jc w:val="left"/>
            </w:pPr>
            <w:r>
              <w:t xml:space="preserve">Non-disparagement</w:t>
            </w:r>
          </w:p>
        </w:tc>
        <w:tc>
          <w:tcPr/>
          <w:p>
            <w:pPr>
              <w:pStyle w:val="Compact"/>
              <w:jc w:val="left"/>
            </w:pPr>
            <w:r>
              <w:t xml:space="preserve">Mutual, regarding each other’s patents</w:t>
            </w:r>
          </w:p>
        </w:tc>
      </w:tr>
      <w:tr>
        <w:tc>
          <w:tcPr/>
          <w:p>
            <w:pPr>
              <w:pStyle w:val="Compact"/>
              <w:jc w:val="left"/>
            </w:pPr>
            <w:r>
              <w:t xml:space="preserve">Key evidence</w:t>
            </w:r>
          </w:p>
        </w:tc>
        <w:tc>
          <w:tcPr/>
          <w:p>
            <w:pPr>
              <w:pStyle w:val="Compact"/>
              <w:jc w:val="left"/>
            </w:pPr>
            <w:r>
              <w:t xml:space="preserve">Thesis (UT library, ~12 yrs ago) · lab notebooks ·</w:t>
            </w:r>
            <w:r>
              <w:t xml:space="preserve"> </w:t>
            </w:r>
            <w:r>
              <w:rPr>
                <w:bCs/>
                <w:b/>
              </w:rPr>
              <w:t xml:space="preserve">poster session sign-in sheet — line 14: Dr. Alan Wu, Halvern Research</w:t>
            </w:r>
          </w:p>
        </w:tc>
        <w:tc>
          <w:tcPr/>
          <w:p>
            <w:pPr>
              <w:pStyle w:val="Compact"/>
            </w:pPr>
          </w:p>
        </w:tc>
      </w:tr>
    </w:tbl>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Because the judge needs room to move. If we give him walls, he can’t build a bridge, and then we’re back in court for three years. A range tells him what matters to us and where we can bend. Here’s the thing: half a million isn’t worth losing the deal.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원칙(이유)</w:t>
            </w:r>
          </w:p>
        </w:tc>
        <w:tc>
          <w:tcPr/>
          <w:p>
            <w:pPr>
              <w:pStyle w:val="Compact"/>
              <w:jc w:val="left"/>
            </w:pPr>
            <w:r>
              <w:t xml:space="preserve">Because the judge needs room to move.</w:t>
            </w:r>
          </w:p>
        </w:tc>
        <w:tc>
          <w:tcPr/>
          <w:p>
            <w:pPr>
              <w:pStyle w:val="Compact"/>
              <w:jc w:val="left"/>
            </w:pPr>
            <w:r>
              <w:t xml:space="preserve">질문(왜 범위를 주나?)에 한 문장으로 답한다</w:t>
            </w:r>
          </w:p>
        </w:tc>
      </w:tr>
      <w:tr>
        <w:tc>
          <w:tcPr/>
          <w:p>
            <w:pPr>
              <w:pStyle w:val="Compact"/>
              <w:jc w:val="left"/>
            </w:pPr>
            <w:r>
              <w:t xml:space="preserve">② 비유+결과(조건문)</w:t>
            </w:r>
          </w:p>
        </w:tc>
        <w:tc>
          <w:tcPr/>
          <w:p>
            <w:pPr>
              <w:pStyle w:val="Compact"/>
              <w:jc w:val="left"/>
            </w:pPr>
            <w:r>
              <w:t xml:space="preserve">If we give him walls, he can’t build a bridge, and then we’re back in court for three years.</w:t>
            </w:r>
          </w:p>
        </w:tc>
        <w:tc>
          <w:tcPr/>
          <w:p>
            <w:pPr>
              <w:pStyle w:val="Compact"/>
              <w:jc w:val="left"/>
            </w:pPr>
            <w:r>
              <w:t xml:space="preserve">고정 숫자의 위험을 그림과 구체적 결과로 보여 준다</w:t>
            </w:r>
          </w:p>
        </w:tc>
      </w:tr>
      <w:tr>
        <w:tc>
          <w:tcPr/>
          <w:p>
            <w:pPr>
              <w:pStyle w:val="Compact"/>
              <w:jc w:val="left"/>
            </w:pPr>
            <w:r>
              <w:t xml:space="preserve">③ 기능 설명</w:t>
            </w:r>
          </w:p>
        </w:tc>
        <w:tc>
          <w:tcPr/>
          <w:p>
            <w:pPr>
              <w:pStyle w:val="Compact"/>
              <w:jc w:val="left"/>
            </w:pPr>
            <w:r>
              <w:t xml:space="preserve">A range tells him what matters to us and where we can bend.</w:t>
            </w:r>
          </w:p>
        </w:tc>
        <w:tc>
          <w:tcPr/>
          <w:p>
            <w:pPr>
              <w:pStyle w:val="Compact"/>
              <w:jc w:val="left"/>
            </w:pPr>
            <w:r>
              <w:t xml:space="preserve">범위가 상대에게 주는 정보를 설명</w:t>
            </w:r>
          </w:p>
        </w:tc>
      </w:tr>
      <w:tr>
        <w:tc>
          <w:tcPr/>
          <w:p>
            <w:pPr>
              <w:pStyle w:val="Compact"/>
              <w:jc w:val="left"/>
            </w:pPr>
            <w:r>
              <w:t xml:space="preserve">④ 결론(우선순위)</w:t>
            </w:r>
          </w:p>
        </w:tc>
        <w:tc>
          <w:tcPr/>
          <w:p>
            <w:pPr>
              <w:pStyle w:val="Compact"/>
              <w:jc w:val="left"/>
            </w:pPr>
            <w:r>
              <w:t xml:space="preserve">Here’s the thing: half a million isn’t worth losing the deal.</w:t>
            </w:r>
          </w:p>
        </w:tc>
        <w:tc>
          <w:tcPr/>
          <w:p>
            <w:pPr>
              <w:pStyle w:val="Compact"/>
              <w:jc w:val="left"/>
            </w:pPr>
            <w:r>
              <w:t xml:space="preserve">작은 돈과 큰 목표를 비교해 판단 기준을 제시</w:t>
            </w:r>
          </w:p>
        </w:tc>
      </w:tr>
    </w:tbl>
    <w:p>
      <w:pPr>
        <w:pStyle w:val="BodyText"/>
      </w:pPr>
      <w:r>
        <w:rPr>
          <w:bCs/>
          <w:b/>
        </w:rPr>
        <w:t xml:space="preserve">활용 패턴:</w:t>
      </w:r>
      <w:r>
        <w:t xml:space="preserve"> </w:t>
      </w:r>
      <w:r>
        <w:t xml:space="preserve">원칙 → If…, then(나쁜 결과) → 대안의 효과 →</w:t>
      </w:r>
      <w:r>
        <w:t xml:space="preserve"> </w:t>
      </w:r>
      <w:r>
        <w:t xml:space="preserve">“</w:t>
      </w:r>
      <w:r>
        <w:t xml:space="preserve">X isn’t worth losing Y.</w:t>
      </w:r>
      <w:r>
        <w:t xml:space="preserve">”</w:t>
      </w:r>
      <w:r>
        <w:t xml:space="preserve"> </w:t>
      </w:r>
      <w:r>
        <w:rPr>
          <w:bCs/>
          <w:b/>
        </w:rPr>
        <w:t xml:space="preserve">연결 표현:</w:t>
      </w:r>
      <w:r>
        <w:t xml:space="preserve"> </w:t>
      </w:r>
      <w:r>
        <w:t xml:space="preserve">room to move(움직일 여지) · and then(그러면 결국) · where we can bend(양보할 수 있는 지점) · isn’t worth losing(잃을 만한 가치가 없다)</w:t>
      </w:r>
      <w:r>
        <w:t xml:space="preserve"> </w:t>
      </w:r>
      <w:r>
        <w:rPr>
          <w:bCs/>
          <w:b/>
        </w:rPr>
        <w:t xml:space="preserve">연습:</w:t>
      </w:r>
      <w:r>
        <w:t xml:space="preserve"> </w:t>
      </w:r>
      <w:r>
        <w:t xml:space="preserve">협상에서 왜 고정 가격 대신 가격 범위를 제시하는지 팀원에게 40~50단어로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8시-30분-조정-센터-로비-1"/>
    <w:p>
      <w:pPr>
        <w:pStyle w:val="Heading3"/>
      </w:pPr>
      <w:r>
        <w:t xml:space="preserve">도입 — 오전 8시 30분, 조정 센터 로비</w:t>
      </w:r>
    </w:p>
    <w:p>
      <w:pPr>
        <w:pStyle w:val="FirstParagraph"/>
      </w:pPr>
      <w:r>
        <w:t xml:space="preserve">프리야: 상자 네 개. 두 번 스캔. 마커스가 고집했어. 엄마가 가는 길에 먹으라고 샌드위치를 싸 줬고.</w:t>
      </w:r>
    </w:p>
    <w:p>
      <w:pPr>
        <w:pStyle w:val="BodyText"/>
      </w:pPr>
      <w:r>
        <w:t xml:space="preserve">레이먼드: 그리고 내가 물었던 한 가지? 학회 상자에서 나온 거?</w:t>
      </w:r>
    </w:p>
    <w:p>
      <w:pPr>
        <w:pStyle w:val="BodyText"/>
      </w:pPr>
      <w:r>
        <w:t xml:space="preserve">프리야: 여기요. 원본. 비닐 슬리브에. 내가 이걸 갖고 있는지도 몰랐어요.</w:t>
      </w:r>
    </w:p>
    <w:p>
      <w:pPr>
        <w:pStyle w:val="BodyText"/>
      </w:pPr>
      <w:r>
        <w:t xml:space="preserve">노아: 그게 뭐예요?</w:t>
      </w:r>
    </w:p>
    <w:p>
      <w:pPr>
        <w:pStyle w:val="BodyText"/>
      </w:pPr>
      <w:r>
        <w:t xml:space="preserve">레이먼드: 나중에요. 아직 아니에요. 어떤 카드는 맞는 순간까지 숨겨 둬요.</w:t>
      </w:r>
    </w:p>
    <w:p>
      <w:pPr>
        <w:pStyle w:val="BodyText"/>
      </w:pPr>
      <w:r>
        <w:t xml:space="preserve">다이앤: 오늘 규칙. 이건 조정이지 법정이 아니라서, 아무도 판결을 내리지 않고 아무도 이기지 않아요. 모두가 감당할 수 있는 걸 들고 합의해서 나가거나, 아니면 합의 못 하고 다시 변호사들한테 돈을 쓰거나죠. 어느 쪽이든 서면으로 받아 둬요.</w:t>
      </w:r>
    </w:p>
    <w:p>
      <w:pPr>
        <w:pStyle w:val="BodyText"/>
      </w:pPr>
      <w:r>
        <w:t xml:space="preserve">레이먼드: 오늘 하는 모든 말은</w:t>
      </w:r>
      <w:r>
        <w:t xml:space="preserve"> </w:t>
      </w:r>
      <w:r>
        <w:t xml:space="preserve">“</w:t>
      </w:r>
      <w:r>
        <w:t xml:space="preserve">불이익 없이</w:t>
      </w:r>
      <w:r>
        <w:t xml:space="preserve">”</w:t>
      </w:r>
      <w:r>
        <w:t xml:space="preserve">예요. 나중에 법정에서 쓸 수 없어요.</w:t>
      </w:r>
    </w:p>
    <w:p>
      <w:pPr>
        <w:pStyle w:val="BodyText"/>
      </w:pPr>
      <w:r>
        <w:t xml:space="preserve">노아: 그럼 자유롭게 말해도 돼요?</w:t>
      </w:r>
    </w:p>
    <w:p>
      <w:pPr>
        <w:pStyle w:val="BodyText"/>
      </w:pPr>
      <w:r>
        <w:t xml:space="preserve">다이앤: 자유롭게. 하지만 신중하게.</w:t>
      </w:r>
      <w:r>
        <w:t xml:space="preserve"> </w:t>
      </w:r>
      <w:r>
        <w:t xml:space="preserve">“</w:t>
      </w:r>
      <w:r>
        <w:t xml:space="preserve">불이익 없이</w:t>
      </w:r>
      <w:r>
        <w:t xml:space="preserve">”</w:t>
      </w:r>
      <w:r>
        <w:t xml:space="preserve">가</w:t>
      </w:r>
      <w:r>
        <w:t xml:space="preserve"> </w:t>
      </w:r>
      <w:r>
        <w:t xml:space="preserve">“</w:t>
      </w:r>
      <w:r>
        <w:t xml:space="preserve">기억 없이</w:t>
      </w:r>
      <w:r>
        <w:t xml:space="preserve">”</w:t>
      </w:r>
      <w:r>
        <w:t xml:space="preserve">를 뜻하진 않아요.</w:t>
      </w:r>
    </w:p>
    <w:p>
      <w:pPr>
        <w:pStyle w:val="BodyText"/>
      </w:pPr>
      <w:r>
        <w:t xml:space="preserve">프리야: 조정인은 누구예요?</w:t>
      </w:r>
    </w:p>
    <w:p>
      <w:pPr>
        <w:pStyle w:val="BodyText"/>
      </w:pPr>
      <w:r>
        <w:t xml:space="preserve">레이먼드: 로버트 콴 판사. 은퇴한 연방 판사. 특허 사건 20년. 공정하고. 참을성은 없어요.</w:t>
      </w:r>
    </w:p>
    <w:p>
      <w:pPr>
        <w:pStyle w:val="BodyText"/>
      </w:pPr>
      <w:r>
        <w:t xml:space="preserve">노아: 할번은 오늘 뭘 원해요?</w:t>
      </w:r>
    </w:p>
    <w:p>
      <w:pPr>
        <w:pStyle w:val="BodyText"/>
      </w:pPr>
      <w:r>
        <w:t xml:space="preserve">레이먼드: 돈. 아니면 로열티. 그리고 무엇보다, 우리 특허청 이의 심판이 사라지길 원해요.</w:t>
      </w:r>
    </w:p>
    <w:p>
      <w:pPr>
        <w:pStyle w:val="BodyText"/>
      </w:pPr>
      <w:r>
        <w:t xml:space="preserve">프리야: 그게 왜 그렇게 중요해요?</w:t>
      </w:r>
    </w:p>
    <w:p>
      <w:pPr>
        <w:pStyle w:val="BodyText"/>
      </w:pPr>
      <w:r>
        <w:t xml:space="preserve">레이먼드: 특허청이 청구항 7을 무효화하면, 할번은 우리뿐 아니라 모두에 대해 그걸 잃으니까요. 그 화학 기술을 쓰는 경쟁사 전부가 갑자기 자유롭게 팔 수 있게 되는 거죠. 그러니 할번한테 이건 오스틴의 작은 회사 하나와의 싸움이 아니에요. 시장 전체를 지키는 문제예요.</w:t>
      </w:r>
    </w:p>
    <w:bookmarkEnd w:id="32"/>
    <w:bookmarkStart w:id="33" w:name="장면1-오전-9시-공동-세션-1"/>
    <w:p>
      <w:pPr>
        <w:pStyle w:val="Heading3"/>
      </w:pPr>
      <w:r>
        <w:t xml:space="preserve">장면1 — 오전 9시, 공동 세션</w:t>
      </w:r>
    </w:p>
    <w:p>
      <w:pPr>
        <w:pStyle w:val="FirstParagraph"/>
      </w:pPr>
      <w:r>
        <w:t xml:space="preserve">콴: 좋은 아침입니다. 콴 판사입니다. 양측 서면을 읽었어요. 두 번. 긴 연설은 싫어해요.</w:t>
      </w:r>
    </w:p>
    <w:p>
      <w:pPr>
        <w:pStyle w:val="BodyText"/>
      </w:pPr>
      <w:r>
        <w:t xml:space="preserve">다이앤: 알겠습니다, 판사님. 짧게 하겠습니다.</w:t>
      </w:r>
    </w:p>
    <w:p>
      <w:pPr>
        <w:pStyle w:val="BodyText"/>
      </w:pPr>
      <w:r>
        <w:t xml:space="preserve">콴: 각 측 5분. 그다음 별실로. 내가 그 사이를 오갈게요. 할번 먼저.</w:t>
      </w:r>
    </w:p>
    <w:p>
      <w:pPr>
        <w:pStyle w:val="BodyText"/>
      </w:pPr>
      <w:r>
        <w:t xml:space="preserve">퍼트리샤: 법무 총괄 퍼트리샤 밴스입니다. 할번은 효소 반응성 필러 기술을 발명했어요. 특허를 냈고요. 베이라가 그걸 써요.</w:t>
      </w:r>
    </w:p>
    <w:p>
      <w:pPr>
        <w:pStyle w:val="BodyText"/>
      </w:pPr>
      <w:r>
        <w:t xml:space="preserve">톰: 라이선스엔 열려 있어. 법정에서 3년을 보내느니 사업을 하는 게 낫거든. 매출의 12%, 그리고 그쪽은 특허청 이의 심판을 취하하고. 우리가 돈 들여 개발한 기술을 쓰는 데 공정한 가격이야. 개인적인 감정은 없어, 노아. 그냥 비즈니스야.</w:t>
      </w:r>
    </w:p>
    <w:p>
      <w:pPr>
        <w:pStyle w:val="BodyText"/>
      </w:pPr>
      <w:r>
        <w:t xml:space="preserve">콴: 감사합니다. 베이라. 5분.</w:t>
      </w:r>
    </w:p>
    <w:p>
      <w:pPr>
        <w:pStyle w:val="BodyText"/>
      </w:pPr>
      <w:r>
        <w:t xml:space="preserve">레이먼드: 레이먼드 오스트로스키입니다. 두 가지. 첫째, 베이라 필은 다른 가교제를 써요. 청구항 1은 해당 안 돼요.</w:t>
      </w:r>
    </w:p>
    <w:p>
      <w:pPr>
        <w:pStyle w:val="BodyText"/>
      </w:pPr>
      <w:r>
        <w:t xml:space="preserve">노아: 둘째, 청구항 7은 무효예요. 우리 CTO 프리야 라만 박사가 할번 출원 6년 전에 발표했어요.</w:t>
      </w:r>
    </w:p>
    <w:p>
      <w:pPr>
        <w:pStyle w:val="BodyText"/>
      </w:pPr>
      <w:r>
        <w:t xml:space="preserve">퍼트리샤: 외람되지만, 그건 박사 논문이에요. 대학 실험실에서 시험관으로 한 체외 실험이죠. 필러도 아니고 제품도 아니에요. 종이 위의 흥미로운 결과와 의사가 실제로 환자에게 주입할 수 있는 것 사이에는 아주 먼 길이 있어요.</w:t>
      </w:r>
    </w:p>
    <w:p>
      <w:pPr>
        <w:pStyle w:val="BodyText"/>
      </w:pPr>
      <w:r>
        <w:t xml:space="preserve">콴: 라만 박사? 답하시겠어요? 짧게.</w:t>
      </w:r>
    </w:p>
    <w:p>
      <w:pPr>
        <w:pStyle w:val="BodyText"/>
      </w:pPr>
      <w:r>
        <w:t xml:space="preserve">프리야: 112쪽. 주입 가능한 젤의 전체 제조법. 가교된. 효소 감응성.</w:t>
      </w:r>
    </w:p>
    <w:p>
      <w:pPr>
        <w:pStyle w:val="BodyText"/>
      </w:pPr>
      <w:r>
        <w:t xml:space="preserve">레이먼드: 140쪽. 27게이지 바늘 통과 주입 가능성. 측정함. 힘 데이터와 함께.</w:t>
      </w:r>
    </w:p>
    <w:p>
      <w:pPr>
        <w:pStyle w:val="BodyText"/>
      </w:pPr>
      <w:r>
        <w:t xml:space="preserve">프리야: 153쪽. 히알루로니다아제로 2.4배 빠른 용해. 필러 같은 젤에서.</w:t>
      </w:r>
    </w:p>
    <w:p>
      <w:pPr>
        <w:pStyle w:val="BodyText"/>
      </w:pPr>
      <w:r>
        <w:t xml:space="preserve">콴: 시험관 이상처럼 들리네요.</w:t>
      </w:r>
    </w:p>
    <w:p>
      <w:pPr>
        <w:pStyle w:val="BodyText"/>
      </w:pPr>
      <w:r>
        <w:t xml:space="preserve">퍼트리샤: 도서관에 있는 논문은 상업적 발명과 같지 않아요.</w:t>
      </w:r>
    </w:p>
    <w:p>
      <w:pPr>
        <w:pStyle w:val="BodyText"/>
      </w:pPr>
      <w:r>
        <w:t xml:space="preserve">레이먼드: 특허법은 동의하지 않아요. 공개는 공개예요. 도서관은 공개된 곳이고요.</w:t>
      </w:r>
    </w:p>
    <w:p>
      <w:pPr>
        <w:pStyle w:val="BodyText"/>
      </w:pPr>
      <w:r>
        <w:t xml:space="preserve">톰: 프리야. 할번에서 4년 일했지. 이 연구를 우리 팀과 공유했어?</w:t>
      </w:r>
    </w:p>
    <w:p>
      <w:pPr>
        <w:pStyle w:val="BodyText"/>
      </w:pPr>
      <w:r>
        <w:t xml:space="preserve">다이앤: 이의 있어요. 이건 조정이에요, 톰. 증언 녹취가 아니라.</w:t>
      </w:r>
    </w:p>
    <w:p>
      <w:pPr>
        <w:pStyle w:val="BodyText"/>
      </w:pPr>
      <w:r>
        <w:t xml:space="preserve">콴: 포스터 변호사 말이 맞아요. 하지만 라만 박사가 원하면 답하게 하죠.</w:t>
      </w:r>
    </w:p>
    <w:p>
      <w:pPr>
        <w:pStyle w:val="BodyText"/>
      </w:pPr>
      <w:r>
        <w:t xml:space="preserve">프리야: 논문을 마치고 4년 뒤에 할번에 들어갔어요. 거기서 필러 일은 단 하루도 안 했어요. 그리고 그쪽 특허는 내 2년 차에, 내가 속하지 않은 팀이 출원했어요.</w:t>
      </w:r>
    </w:p>
    <w:p>
      <w:pPr>
        <w:pStyle w:val="BodyText"/>
      </w:pPr>
      <w:r>
        <w:t xml:space="preserve">톰: 그리고 우리 팀에 논문을 공유한 적이 없다고?</w:t>
      </w:r>
    </w:p>
    <w:p>
      <w:pPr>
        <w:pStyle w:val="BodyText"/>
      </w:pPr>
      <w:r>
        <w:t xml:space="preserve">프리야: 그럴 필요가 없었어요. 이미 도서관에 있었으니까.</w:t>
      </w:r>
    </w:p>
    <w:p>
      <w:pPr>
        <w:pStyle w:val="BodyText"/>
      </w:pPr>
      <w:r>
        <w:t xml:space="preserve">콴: 감사합니다. 이제 별실로. 할번은 A실. 베이라는 B실. 베이라부터 시작할게요.</w:t>
      </w:r>
    </w:p>
    <w:p>
      <w:pPr>
        <w:pStyle w:val="BodyText"/>
      </w:pPr>
      <w:r>
        <w:t xml:space="preserve">노아: 프리야. 대단했어.</w:t>
      </w:r>
    </w:p>
    <w:p>
      <w:pPr>
        <w:pStyle w:val="BodyText"/>
      </w:pPr>
      <w:r>
        <w:t xml:space="preserve">프리야: 손이 떨려. 이게 정상이야?</w:t>
      </w:r>
    </w:p>
    <w:p>
      <w:pPr>
        <w:pStyle w:val="BodyText"/>
      </w:pPr>
      <w:r>
        <w:t xml:space="preserve">다이앤: 완전히 정상이에요. 내 손도 떨려요. 테이블 밑에 숨길 뿐.</w:t>
      </w:r>
    </w:p>
    <w:p>
      <w:pPr>
        <w:pStyle w:val="BodyText"/>
      </w:pPr>
      <w:r>
        <w:t xml:space="preserve">콴: B실. 솔직하게 얘기하죠. 불이익 없이. 진짜 원하는 게 뭐예요?</w:t>
      </w:r>
    </w:p>
    <w:p>
      <w:pPr>
        <w:pStyle w:val="BodyText"/>
      </w:pPr>
      <w:r>
        <w:t xml:space="preserve">노아: 싸움을 멈추는 거요. 제품을 파는 거요. 그리고 변호사 비용을 그만 내는 거요. 기분 나빠 하지 마요, 다이앤.</w:t>
      </w:r>
    </w:p>
    <w:p>
      <w:pPr>
        <w:pStyle w:val="BodyText"/>
      </w:pPr>
      <w:r>
        <w:t xml:space="preserve">다이앤: 안 나빠요. 난 비싸니까.</w:t>
      </w:r>
    </w:p>
    <w:p>
      <w:pPr>
        <w:pStyle w:val="BodyText"/>
      </w:pPr>
      <w:r>
        <w:t xml:space="preserve">콴: 로열티를 낼 거예요? 얼마라도?</w:t>
      </w:r>
    </w:p>
    <w:p>
      <w:pPr>
        <w:pStyle w:val="BodyText"/>
      </w:pPr>
      <w:r>
        <w:t xml:space="preserve">노아: 우리 CTO가 먼저 발표한 아이디어엔 안 내요. 그건 원칙이에요. 협상 입장이 아니라.</w:t>
      </w:r>
    </w:p>
    <w:p>
      <w:pPr>
        <w:pStyle w:val="BodyText"/>
      </w:pPr>
      <w:r>
        <w:t xml:space="preserve">콴: 원칙은 법정에서 비싸요. 특허청 이의 심판은 18개월 걸릴 수 있고, 정식 재판은 3년 걸릴 수 있어요. 그동안 내내 고객들은 제품 대신 소송 기사를 읽게 될 거예요. 포기하라는 게 아니에요. 비용을 따져 보라는 거예요.</w:t>
      </w:r>
    </w:p>
    <w:p>
      <w:pPr>
        <w:pStyle w:val="BodyText"/>
      </w:pPr>
      <w:r>
        <w:t xml:space="preserve">레이먼드: 판사님, 우리 선행기술은 강력해요. 153쪽 보셨잖아요.</w:t>
      </w:r>
    </w:p>
    <w:p>
      <w:pPr>
        <w:pStyle w:val="BodyText"/>
      </w:pPr>
      <w:r>
        <w:t xml:space="preserve">콴: 봤어요. 강해요. 완벽하진 않고요. 할번은 논문이</w:t>
      </w:r>
      <w:r>
        <w:t xml:space="preserve"> </w:t>
      </w:r>
      <w:r>
        <w:t xml:space="preserve">“</w:t>
      </w:r>
      <w:r>
        <w:t xml:space="preserve">실시 가능하지 않다</w:t>
      </w:r>
      <w:r>
        <w:t xml:space="preserve">”</w:t>
      </w:r>
      <w:r>
        <w:t xml:space="preserve">고 주장할 거예요. 진짜 논거예요.</w:t>
      </w:r>
    </w:p>
    <w:p>
      <w:pPr>
        <w:pStyle w:val="BodyText"/>
      </w:pPr>
      <w:r>
        <w:t xml:space="preserve">레이먼드: 그럼 슬리브를 꺼낼 때가 된 것 같네요.</w:t>
      </w:r>
    </w:p>
    <w:bookmarkEnd w:id="33"/>
    <w:bookmarkStart w:id="34" w:name="장면2-슬리브-속의-종이-1"/>
    <w:p>
      <w:pPr>
        <w:pStyle w:val="Heading3"/>
      </w:pPr>
      <w:r>
        <w:t xml:space="preserve">장면2 — 슬리브 속의 종이</w:t>
      </w:r>
    </w:p>
    <w:p>
      <w:pPr>
        <w:pStyle w:val="FirstParagraph"/>
      </w:pPr>
      <w:r>
        <w:t xml:space="preserve">콴: 슬리브요?</w:t>
      </w:r>
    </w:p>
    <w:p>
      <w:pPr>
        <w:pStyle w:val="BodyText"/>
      </w:pPr>
      <w:r>
        <w:t xml:space="preserve">레이먼드: 프리야. 판사님께 보여 드려요.</w:t>
      </w:r>
    </w:p>
    <w:p>
      <w:pPr>
        <w:pStyle w:val="BodyText"/>
      </w:pPr>
      <w:r>
        <w:t xml:space="preserve">프리야: 서명부예요. 제 포스터 세션의. 바이오소재 학회에서. 12년 전.</w:t>
      </w:r>
    </w:p>
    <w:p>
      <w:pPr>
        <w:pStyle w:val="BodyText"/>
      </w:pPr>
      <w:r>
        <w:t xml:space="preserve">콴: 서명부요? 그게 왜 중요하죠?</w:t>
      </w:r>
    </w:p>
    <w:p>
      <w:pPr>
        <w:pStyle w:val="BodyText"/>
      </w:pPr>
      <w:r>
        <w:t xml:space="preserve">레이먼드: 14번째 줄을 보세요. 이름. 그리고 회사.</w:t>
      </w:r>
    </w:p>
    <w:p>
      <w:pPr>
        <w:pStyle w:val="BodyText"/>
      </w:pPr>
      <w:r>
        <w:t xml:space="preserve">콴:</w:t>
      </w:r>
      <w:r>
        <w:t xml:space="preserve"> </w:t>
      </w:r>
      <w:r>
        <w:t xml:space="preserve">“</w:t>
      </w:r>
      <w:r>
        <w:t xml:space="preserve">앨런 우 박사. 할번 리서치.</w:t>
      </w:r>
      <w:r>
        <w:t xml:space="preserve">”</w:t>
      </w:r>
      <w:r>
        <w:t xml:space="preserve"> </w:t>
      </w:r>
      <w:r>
        <w:t xml:space="preserve">…앨런 우.</w:t>
      </w:r>
    </w:p>
    <w:p>
      <w:pPr>
        <w:pStyle w:val="BodyText"/>
      </w:pPr>
      <w:r>
        <w:t xml:space="preserve">레이먼드: 할번 특허에 이름이 오른 첫 번째 발명자예요. 이 서명부에 따르면, 그는 프리야의 포스터 앞에 서서 이름을 적었어요. 출원 6년 전에요. 다시 말해, 이걸 발명했다고 주장하는 사람이 이미 학회 벽에서 그걸 봤다는 거죠.</w:t>
      </w:r>
    </w:p>
    <w:p>
      <w:pPr>
        <w:pStyle w:val="BodyText"/>
      </w:pPr>
      <w:r>
        <w:t xml:space="preserve">노아: …그 사람이 봤네. 진짜로 봤어.</w:t>
      </w:r>
    </w:p>
    <w:p>
      <w:pPr>
        <w:pStyle w:val="BodyText"/>
      </w:pPr>
      <w:r>
        <w:t xml:space="preserve">프리야: 질문을 세 개 했어요. 이제 기억나요. 효소에 대해서. 전부 받아 적었어요.</w:t>
      </w:r>
    </w:p>
    <w:p>
      <w:pPr>
        <w:pStyle w:val="BodyText"/>
      </w:pPr>
      <w:r>
        <w:t xml:space="preserve">콴: 그건 상황을 바꾸네요. 상당히.</w:t>
      </w:r>
    </w:p>
    <w:p>
      <w:pPr>
        <w:pStyle w:val="BodyText"/>
      </w:pPr>
      <w:r>
        <w:t xml:space="preserve">다이앤: 베꼈다는 증거는 아니에요. 하지만 할번이 알고 있었다는 증거죠. 출원 훨씬 전에.</w:t>
      </w:r>
    </w:p>
    <w:p>
      <w:pPr>
        <w:pStyle w:val="BodyText"/>
      </w:pPr>
      <w:r>
        <w:t xml:space="preserve">레이먼드: 그리고 특허청 심사관도 알고 싶어 할 거예요. 배심원도요.</w:t>
      </w:r>
    </w:p>
    <w:p>
      <w:pPr>
        <w:pStyle w:val="BodyText"/>
      </w:pPr>
      <w:r>
        <w:t xml:space="preserve">콴: 이걸 할번에 보여 줘도 될까요? 비공개로?</w:t>
      </w:r>
    </w:p>
    <w:p>
      <w:pPr>
        <w:pStyle w:val="BodyText"/>
      </w:pPr>
      <w:r>
        <w:t xml:space="preserve">노아: 그 전에. 판사님, 한 가지 분명히 하고 싶어요.</w:t>
      </w:r>
    </w:p>
    <w:p>
      <w:pPr>
        <w:pStyle w:val="BodyText"/>
      </w:pPr>
      <w:r>
        <w:t xml:space="preserve">콴: 말해요.</w:t>
      </w:r>
    </w:p>
    <w:p>
      <w:pPr>
        <w:pStyle w:val="BodyText"/>
      </w:pPr>
      <w:r>
        <w:t xml:space="preserve">노아: 할번이나 우 박사를 망신 주려고 온 게 아니에요. 그가 프리야의 연구에서 배웠을 수도, 아닐 수도 있죠. 그건 오늘 우리 싸움이 아니에요. 우린 헤드라인이 아니라 평화를 원해요. 이 서명부가 신문에 실리면, 이 건물 안의 누구도 진짜로 이기지 못해요.</w:t>
      </w:r>
    </w:p>
    <w:p>
      <w:pPr>
        <w:pStyle w:val="BodyText"/>
      </w:pPr>
      <w:r>
        <w:t xml:space="preserve">콴: 특이하네요. 대부분은 둘 다 원하는데.</w:t>
      </w:r>
    </w:p>
    <w:p>
      <w:pPr>
        <w:pStyle w:val="BodyText"/>
      </w:pPr>
      <w:r>
        <w:t xml:space="preserve">노아: 올해 헤드라인은 충분히 겪었어요.</w:t>
      </w:r>
    </w:p>
    <w:p>
      <w:pPr>
        <w:pStyle w:val="BodyText"/>
      </w:pPr>
      <w:r>
        <w:t xml:space="preserve">콴: 그럼 조건을 말해요. 할번도 평화를 원한다면.</w:t>
      </w:r>
    </w:p>
    <w:p>
      <w:pPr>
        <w:pStyle w:val="BodyText"/>
      </w:pPr>
      <w:r>
        <w:t xml:space="preserve">레이먼드: 하나. 할번이 소송 취하. 둘. ’847 특허의 무상 라이선스. 영구적으로.</w:t>
      </w:r>
    </w:p>
    <w:p>
      <w:pPr>
        <w:pStyle w:val="BodyText"/>
      </w:pPr>
      <w:r>
        <w:t xml:space="preserve">노아: 셋. 우리는 특허청 이의 심판을 취하해요. 그쪽은 특허를 지켜요. 다른 회사들에 대해.</w:t>
      </w:r>
    </w:p>
    <w:p>
      <w:pPr>
        <w:pStyle w:val="BodyText"/>
      </w:pPr>
      <w:r>
        <w:t xml:space="preserve">프리야: 잠깐. 이거 보고도 청구항 7을 지키게 해 준다고?</w:t>
      </w:r>
    </w:p>
    <w:p>
      <w:pPr>
        <w:pStyle w:val="BodyText"/>
      </w:pPr>
      <w:r>
        <w:t xml:space="preserve">노아: 프리야, 우리 목표는 안전하게 팔고 고객들이 재판 날짜가 아니라 환자를 생각하게 하는 거야. 그쪽 특허를 부수는 게 아니라. 청구항 7이 살아남으면 그건 할번과 다른 회사들의 문제지 우리 문제가 아니야. 우리가 일로 돌아가는 동안 그쪽은 다른 회사들이랑 싸우게 둬.</w:t>
      </w:r>
    </w:p>
    <w:p>
      <w:pPr>
        <w:pStyle w:val="BodyText"/>
      </w:pPr>
      <w:r>
        <w:t xml:space="preserve">프리야: …너답지 않게 차분하네.</w:t>
      </w:r>
    </w:p>
    <w:p>
      <w:pPr>
        <w:pStyle w:val="BodyText"/>
      </w:pPr>
      <w:r>
        <w:t xml:space="preserve">노아: 미리엄한테 배웠어. 가질 수 있는 걸 말고. 필요한 걸 요구하라고.</w:t>
      </w:r>
    </w:p>
    <w:p>
      <w:pPr>
        <w:pStyle w:val="BodyText"/>
      </w:pPr>
      <w:r>
        <w:t xml:space="preserve">다이앤: 넷. 할번이 우리 법률 비용을 부담. 250만 달러.</w:t>
      </w:r>
    </w:p>
    <w:p>
      <w:pPr>
        <w:pStyle w:val="BodyText"/>
      </w:pPr>
      <w:r>
        <w:t xml:space="preserve">레이먼드: 다섯. 상호 비방 금지. 어느 쪽도 상대 특허를 공개적으로 나쁘게 말하지 않기.</w:t>
      </w:r>
    </w:p>
    <w:p>
      <w:pPr>
        <w:pStyle w:val="BodyText"/>
      </w:pPr>
      <w:r>
        <w:t xml:space="preserve">콴: 할번이 얻는 건요? 평화 말고?</w:t>
      </w:r>
    </w:p>
    <w:p>
      <w:pPr>
        <w:pStyle w:val="BodyText"/>
      </w:pPr>
      <w:r>
        <w:t xml:space="preserve">프리야: 우리 멸균 공정 특허. 그쪽이 몇 년째 그 문제를 풀려고 해 왔어요. 라이선스할 수 있어요.</w:t>
      </w:r>
    </w:p>
    <w:p>
      <w:pPr>
        <w:pStyle w:val="BodyText"/>
      </w:pPr>
      <w:r>
        <w:t xml:space="preserve">노아: 공정한 로열티로. 3%. 크로스 라이선스예요. 양쪽이 주고. 양쪽이 받아요.</w:t>
      </w:r>
    </w:p>
    <w:bookmarkEnd w:id="34"/>
    <w:bookmarkStart w:id="35" w:name="절정전환-오후-셔틀-협상-1"/>
    <w:p>
      <w:pPr>
        <w:pStyle w:val="Heading3"/>
      </w:pPr>
      <w:r>
        <w:t xml:space="preserve">절정·전환 — 오후, 셔틀 협상</w:t>
      </w:r>
    </w:p>
    <w:p>
      <w:pPr>
        <w:pStyle w:val="FirstParagraph"/>
      </w:pPr>
      <w:r>
        <w:t xml:space="preserve">콴: A실로 갈게요. 서명부와. 당신들 조건을 들고. 여기서 기다려요.</w:t>
      </w:r>
    </w:p>
    <w:p>
      <w:pPr>
        <w:pStyle w:val="BodyText"/>
      </w:pPr>
      <w:r>
        <w:t xml:space="preserve">다이앤: 이제 기다려요. 조정에서 가장 어려운 부분.</w:t>
      </w:r>
    </w:p>
    <w:p>
      <w:pPr>
        <w:pStyle w:val="BodyText"/>
      </w:pPr>
      <w:r>
        <w:t xml:space="preserve">마커스: 노아. 전화 연결됐어. 어떻게 돼 가?</w:t>
      </w:r>
    </w:p>
    <w:p>
      <w:pPr>
        <w:pStyle w:val="BodyText"/>
      </w:pPr>
      <w:r>
        <w:t xml:space="preserve">노아: 프리야가 서명부를 찾았어. 12년 전 거. 할번 발명자 이름이 있는.</w:t>
      </w:r>
    </w:p>
    <w:p>
      <w:pPr>
        <w:pStyle w:val="BodyText"/>
      </w:pPr>
      <w:r>
        <w:t xml:space="preserve">마커스: 차고에서? 3번 상자에서?</w:t>
      </w:r>
    </w:p>
    <w:p>
      <w:pPr>
        <w:pStyle w:val="BodyText"/>
      </w:pPr>
      <w:r>
        <w:t xml:space="preserve">프리야: 3번 상자. 네가 두 번 스캔했잖아.</w:t>
      </w:r>
    </w:p>
    <w:p>
      <w:pPr>
        <w:pStyle w:val="BodyText"/>
      </w:pPr>
      <w:r>
        <w:t xml:space="preserve">마커스: 둘은 하나. 내가 말했지.</w:t>
      </w:r>
    </w:p>
    <w:p>
      <w:pPr>
        <w:pStyle w:val="BodyText"/>
      </w:pPr>
      <w:r>
        <w:t xml:space="preserve">레이먼드: 40분. 아직 안에 있어요. 좋은 신호예요. 나쁜 소식은 빠르거든요.</w:t>
      </w:r>
    </w:p>
    <w:p>
      <w:pPr>
        <w:pStyle w:val="BodyText"/>
      </w:pPr>
      <w:r>
        <w:t xml:space="preserve">콴: 돌아왔어요. 할번이 서명부를 봤어요. 밴스 변호사가 10분을 요청했어요. 브레넌 씨와 단둘이.</w:t>
      </w:r>
    </w:p>
    <w:p>
      <w:pPr>
        <w:pStyle w:val="BodyText"/>
      </w:pPr>
      <w:r>
        <w:t xml:space="preserve">노아: 그래서요?</w:t>
      </w:r>
    </w:p>
    <w:p>
      <w:pPr>
        <w:pStyle w:val="BodyText"/>
      </w:pPr>
      <w:r>
        <w:t xml:space="preserve">콴: 소송 취하, 라이선스, 이의 심판 취하는 수락했어요. 솔직히 그게 어려운 부분이죠. 그쪽이 버티는 건 돈이에요. 멸균 라이선스를 3%가 아니라 2%로 원해요.</w:t>
      </w:r>
    </w:p>
    <w:p>
      <w:pPr>
        <w:pStyle w:val="BodyText"/>
      </w:pPr>
      <w:r>
        <w:t xml:space="preserve">다이앤: 그리고 법률 비용은요?</w:t>
      </w:r>
    </w:p>
    <w:p>
      <w:pPr>
        <w:pStyle w:val="BodyText"/>
      </w:pPr>
      <w:r>
        <w:t xml:space="preserve">콴: 150만. 250만 말고.</w:t>
      </w:r>
    </w:p>
    <w:p>
      <w:pPr>
        <w:pStyle w:val="BodyText"/>
      </w:pPr>
      <w:r>
        <w:t xml:space="preserve">레이먼드: 차이를 반으로 나누기. 고전적이네요.</w:t>
      </w:r>
    </w:p>
    <w:p>
      <w:pPr>
        <w:pStyle w:val="BodyText"/>
      </w:pPr>
      <w:r>
        <w:t xml:space="preserve">노아: 판사님, 우리한테 뭐가 중요한지 말해도 될까요? 전해 주시게?</w:t>
      </w:r>
    </w:p>
    <w:p>
      <w:pPr>
        <w:pStyle w:val="BodyText"/>
      </w:pPr>
      <w:r>
        <w:t xml:space="preserve">콴: 그러세요.</w:t>
      </w:r>
    </w:p>
    <w:p>
      <w:pPr>
        <w:pStyle w:val="BodyText"/>
      </w:pPr>
      <w:r>
        <w:t xml:space="preserve">노아: 라이선스와 평화가 가장 중요해요. 돈은 덜 중요하고. 하지만 로열티는 존중의 문제예요.</w:t>
      </w:r>
    </w:p>
    <w:p>
      <w:pPr>
        <w:pStyle w:val="BodyText"/>
      </w:pPr>
      <w:r>
        <w:t xml:space="preserve">다이앤: 우리 공정엔 3%. 법률 비용은 250만. 아니면 200만.</w:t>
      </w:r>
    </w:p>
    <w:p>
      <w:pPr>
        <w:pStyle w:val="BodyText"/>
      </w:pPr>
      <w:r>
        <w:t xml:space="preserve">콴: 범위네요. 도움이 돼요. 대부분은 벽을 주거든요. 다시 A실. 20분.</w:t>
      </w:r>
    </w:p>
    <w:p>
      <w:pPr>
        <w:pStyle w:val="BodyText"/>
      </w:pPr>
      <w:r>
        <w:t xml:space="preserve">프리야: 노아, 왜 범위를 줘? 왜 250에서 버티지 않아?</w:t>
      </w:r>
    </w:p>
    <w:p>
      <w:pPr>
        <w:pStyle w:val="BodyText"/>
      </w:pPr>
      <w:r>
        <w:t xml:space="preserve">노아: 판사님한테 움직일 여지가 필요하니까. 벽을 주면 다리를 놓을 수 없고, 그러면 우린 3년 동안 다시 법정에 있게 돼. 범위를 주면 우리한테 뭐가 중요하고 어디서 양보할 수 있는지 알려 주는 거야. 중요한 건 이거야. 50만 달러 때문에 합의를 날릴 가치는 없어.</w:t>
      </w:r>
    </w:p>
    <w:p>
      <w:pPr>
        <w:pStyle w:val="BodyText"/>
      </w:pPr>
      <w:r>
        <w:t xml:space="preserve">다이앤: 당신 아버지가 할 법한 말이네요.</w:t>
      </w:r>
    </w:p>
    <w:p>
      <w:pPr>
        <w:pStyle w:val="BodyText"/>
      </w:pPr>
      <w:r>
        <w:t xml:space="preserve">마커스:</w:t>
      </w:r>
      <w:r>
        <w:t xml:space="preserve"> </w:t>
      </w:r>
      <w:r>
        <w:t xml:space="preserve">“</w:t>
      </w:r>
      <w:r>
        <w:t xml:space="preserve">끝낼 수 있는 다리를 지어라.</w:t>
      </w:r>
      <w:r>
        <w:t xml:space="preserve">”</w:t>
      </w:r>
      <w:r>
        <w:t xml:space="preserve"> </w:t>
      </w:r>
      <w:r>
        <w:t xml:space="preserve">기억해. 다들 행운을 빌어.</w:t>
      </w:r>
    </w:p>
    <w:p>
      <w:pPr>
        <w:pStyle w:val="BodyText"/>
      </w:pPr>
      <w:r>
        <w:t xml:space="preserve">콴: 됐어요. 3%. 법률 비용 200만. 오늘 서명. 양측 모두.</w:t>
      </w:r>
    </w:p>
    <w:p>
      <w:pPr>
        <w:pStyle w:val="BodyText"/>
      </w:pPr>
      <w:r>
        <w:t xml:space="preserve">레이먼드: 법정 밖 합의. 하루 만에. 판사님, 감탄했어요.</w:t>
      </w:r>
    </w:p>
    <w:bookmarkEnd w:id="35"/>
    <w:bookmarkStart w:id="36" w:name="마무리-오후-5시-복도-1"/>
    <w:p>
      <w:pPr>
        <w:pStyle w:val="Heading3"/>
      </w:pPr>
      <w:r>
        <w:t xml:space="preserve">마무리 — 오후 5시, 복도</w:t>
      </w:r>
    </w:p>
    <w:p>
      <w:pPr>
        <w:pStyle w:val="FirstParagraph"/>
      </w:pPr>
      <w:r>
        <w:t xml:space="preserve">톰: 노아. 1분만?</w:t>
      </w:r>
    </w:p>
    <w:p>
      <w:pPr>
        <w:pStyle w:val="BodyText"/>
      </w:pPr>
      <w:r>
        <w:t xml:space="preserve">다이앤: 사건 얘기는 안 돼요, 톰.</w:t>
      </w:r>
    </w:p>
    <w:p>
      <w:pPr>
        <w:pStyle w:val="BodyText"/>
      </w:pPr>
      <w:r>
        <w:t xml:space="preserve">노아: 괜찮아요, 다이앤. 말해요, 톰.</w:t>
      </w:r>
    </w:p>
    <w:p>
      <w:pPr>
        <w:pStyle w:val="BodyText"/>
      </w:pPr>
      <w:r>
        <w:t xml:space="preserve">톰: 사건 얘기 아니야. 당신네 CTO는 우리 특허 부서 전체보다 나아.</w:t>
      </w:r>
    </w:p>
    <w:p>
      <w:pPr>
        <w:pStyle w:val="BodyText"/>
      </w:pPr>
      <w:r>
        <w:t xml:space="preserve">프리야: …고마워요, 톰. 아마도.</w:t>
      </w:r>
    </w:p>
    <w:p>
      <w:pPr>
        <w:pStyle w:val="BodyText"/>
      </w:pPr>
      <w:r>
        <w:t xml:space="preserve">톰: 그리고 노아. 당신 동생 패널 녹취록을 읽었어. 지난달. 휴스턴 기사 이후에.</w:t>
      </w:r>
    </w:p>
    <w:p>
      <w:pPr>
        <w:pStyle w:val="BodyText"/>
      </w:pPr>
      <w:r>
        <w:t xml:space="preserve">노아: 왜요?</w:t>
      </w:r>
    </w:p>
    <w:p>
      <w:pPr>
        <w:pStyle w:val="BodyText"/>
      </w:pPr>
      <w:r>
        <w:t xml:space="preserve">톰: 당신이 왜 멈추지 않는지 알고 싶었으니까. 우리가 밀 때마다 당신은 더 세게 되밀었고, 비즈니스 관점으로는 이해가 안 됐어. 그러다 당신 동생이 그 패널에서 한 말을 읽었지. 이제 알아. 처음부터 비즈니스 문제가 아니었던 거야.</w:t>
      </w:r>
    </w:p>
    <w:p>
      <w:pPr>
        <w:pStyle w:val="BodyText"/>
      </w:pPr>
      <w:r>
        <w:t xml:space="preserve">노아: 톰… 고마워요.</w:t>
      </w:r>
    </w:p>
    <w:p>
      <w:pPr>
        <w:pStyle w:val="BodyText"/>
      </w:pPr>
      <w:r>
        <w:t xml:space="preserve">톰: 고마워하지 마. 언젠가 제안을 할 거야. 큰 거. 거절하고 싶어질 거야.</w:t>
      </w:r>
    </w:p>
    <w:p>
      <w:pPr>
        <w:pStyle w:val="BodyText"/>
      </w:pPr>
      <w:r>
        <w:t xml:space="preserve">노아: 그럼 거절할까요?</w:t>
      </w:r>
    </w:p>
    <w:p>
      <w:pPr>
        <w:pStyle w:val="BodyText"/>
      </w:pPr>
      <w:r>
        <w:t xml:space="preserve">톰: 당신이 얼마나 커지느냐에 달렸지. 개인적인 감정은 없어.</w:t>
      </w:r>
    </w:p>
    <w:p>
      <w:pPr>
        <w:pStyle w:val="BodyText"/>
      </w:pPr>
      <w:r>
        <w:t xml:space="preserve">노아: 이번엔요, 톰, 믿어요.</w:t>
      </w:r>
    </w:p>
    <w:p>
      <w:pPr>
        <w:pStyle w:val="BodyText"/>
      </w:pPr>
      <w:r>
        <w:t xml:space="preserve">소피아: 노아, 축하해요. 그리고 다음 주, 웨이드 선생님 연간 리뷰. 우리 최대 거래처. 첫 1년.</w:t>
      </w:r>
    </w:p>
    <w:p>
      <w:pPr>
        <w:pStyle w:val="BodyText"/>
      </w:pPr>
      <w:r>
        <w:t xml:space="preserve">노아: 고객한테로 돌아가네요. 좋아요. 내가 있고 싶은 곳이에요.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2026-10-19T05:13:33Z</dcterms:created>
  <dcterms:modified xsi:type="dcterms:W3CDTF">2026-10-19T05:13:33Z</dcterms:modified>
</cp:coreProperties>
</file>

<file path=docProps/custom.xml><?xml version="1.0" encoding="utf-8"?>
<Properties xmlns="http://schemas.openxmlformats.org/officeDocument/2006/custom-properties" xmlns:vt="http://schemas.openxmlformats.org/officeDocument/2006/docPropsVTypes"/>
</file>