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своё-дело-7부-2화"/>
    <w:p>
      <w:pPr>
        <w:pStyle w:val="Heading1"/>
      </w:pPr>
      <w:r>
        <w:t xml:space="preserve">СВОЁ ДЕЛО — 7부 2화</w:t>
      </w:r>
    </w:p>
    <w:bookmarkStart w:id="20" w:name="контрактное-производство-위탁-생산"/>
    <w:p>
      <w:pPr>
        <w:pStyle w:val="Heading2"/>
      </w:pPr>
      <w:r>
        <w:t xml:space="preserve">Контрактное производство (위탁 생산)</w:t>
      </w:r>
    </w:p>
    <w:p>
      <w:pPr>
        <w:pStyle w:val="BlockText"/>
      </w:pPr>
      <w:r>
        <w:rPr>
          <w:bCs/>
          <w:b/>
        </w:rPr>
        <w:t xml:space="preserve">표기 전용 정보 (낭독하지 않음)</w:t>
      </w:r>
      <w:r>
        <w:t xml:space="preserve"> </w:t>
      </w:r>
      <w:r>
        <w:t xml:space="preserve">- 부/화: 7부 2화 · 서사 기능:</w:t>
      </w:r>
      <w:r>
        <w:t xml:space="preserve"> </w:t>
      </w:r>
      <w:r>
        <w:rPr>
          <w:bCs/>
          <w:b/>
        </w:rPr>
        <w:t xml:space="preserve">도입: Год 6, 11월 — 셰레메티예보 첫눈, 소희의 첫 겨울 모스크바; 올가와 6년 편지 끝의 첫 대면(«Каждая запятая» /</w:t>
      </w:r>
      <w:r>
        <w:rPr>
          <w:bCs/>
          <w:b/>
        </w:rPr>
        <w:t xml:space="preserve"> </w:t>
      </w:r>
      <w:r>
        <w:rPr>
          <w:bCs/>
          <w:b/>
        </w:rPr>
        <w:t xml:space="preserve">“</w:t>
      </w:r>
      <w:r>
        <w:rPr>
          <w:bCs/>
          <w:b/>
        </w:rPr>
        <w:t xml:space="preserve">당신 편지를 세 번</w:t>
      </w:r>
      <w:r>
        <w:rPr>
          <w:bCs/>
          <w:b/>
        </w:rPr>
        <w:t xml:space="preserve">”</w:t>
      </w:r>
      <w:r>
        <w:rPr>
          <w:bCs/>
          <w:b/>
        </w:rPr>
        <w:t xml:space="preserve">); 한지수 계약서 42쪽(러·한 병기, 소희가 품질 12쪽 추가); «Если не записано — не было» —</w:t>
      </w:r>
      <w:r>
        <w:rPr>
          <w:bCs/>
          <w:b/>
        </w:rPr>
        <w:t xml:space="preserve"> </w:t>
      </w:r>
      <w:r>
        <w:rPr>
          <w:bCs/>
          <w:b/>
        </w:rPr>
        <w:t xml:space="preserve">“</w:t>
      </w:r>
      <w:r>
        <w:rPr>
          <w:bCs/>
          <w:b/>
        </w:rPr>
        <w:t xml:space="preserve">내가 먼저 말했다</w:t>
      </w:r>
      <w:r>
        <w:rPr>
          <w:bCs/>
          <w:b/>
        </w:rPr>
        <w:t xml:space="preserve">”</w:t>
      </w:r>
      <w:r>
        <w:rPr>
          <w:bCs/>
          <w:b/>
        </w:rPr>
        <w:t xml:space="preserve">; 소희</w:t>
      </w:r>
      <w:r>
        <w:rPr>
          <w:bCs/>
          <w:b/>
        </w:rPr>
        <w:t xml:space="preserve"> </w:t>
      </w:r>
      <w:r>
        <w:rPr>
          <w:bCs/>
          <w:b/>
        </w:rPr>
        <w:t xml:space="preserve">“</w:t>
      </w:r>
      <w:r>
        <w:rPr>
          <w:bCs/>
          <w:b/>
        </w:rPr>
        <w:t xml:space="preserve">점심은 나중 — 비행기에서 읽었다</w:t>
      </w:r>
      <w:r>
        <w:rPr>
          <w:bCs/>
          <w:b/>
        </w:rPr>
        <w:t xml:space="preserve">”</w:t>
      </w:r>
      <w:r>
        <w:t xml:space="preserve">; 장면1:</w:t>
      </w:r>
      <w:r>
        <w:t xml:space="preserve"> </w:t>
      </w:r>
      <w:r>
        <w:rPr>
          <w:bCs/>
          <w:b/>
        </w:rPr>
        <w:t xml:space="preserve">① 목적 — 사양은 세진 것, 변경은 양측 서면만(코르닐로바 조건 = 소희</w:t>
      </w:r>
      <w:r>
        <w:rPr>
          <w:bCs/>
          <w:b/>
        </w:rPr>
        <w:t xml:space="preserve"> </w:t>
      </w:r>
      <w:r>
        <w:rPr>
          <w:bCs/>
          <w:b/>
        </w:rPr>
        <w:t xml:space="preserve">“</w:t>
      </w:r>
      <w:r>
        <w:rPr>
          <w:bCs/>
          <w:b/>
        </w:rPr>
        <w:t xml:space="preserve">나도 떠난다</w:t>
      </w:r>
      <w:r>
        <w:rPr>
          <w:bCs/>
          <w:b/>
        </w:rPr>
        <w:t xml:space="preserve">”</w:t>
      </w:r>
      <w:r>
        <w:rPr>
          <w:bCs/>
          <w:b/>
        </w:rPr>
        <w:t xml:space="preserve">) ② 품질 — 제조자: 로트별 사양·QMS 적합성 / 위탁자(등록증 보유자): 시장 유통 제품, 감독 기관·환자 앞 책임 → 먼저 배상 후 구상권(регресс); 원인 분석 30일(보관 샘플 5년) + 올가의 추정 «не ответил за тридцать дней — причина считается производственной»(라리사의 석 달) → 소희 «На стороне пациентки. Как Миронова. Это одна сторона» ③ 제7항 보험 증권 상호 인정 «чтобы не было дыры между нами»(이리나</w:t>
      </w:r>
      <w:r>
        <w:rPr>
          <w:bCs/>
          <w:b/>
        </w:rPr>
        <w:t xml:space="preserve"> </w:t>
      </w:r>
      <w:r>
        <w:rPr>
          <w:bCs/>
          <w:b/>
        </w:rPr>
        <w:t xml:space="preserve">“</w:t>
      </w:r>
      <w:r>
        <w:rPr>
          <w:bCs/>
          <w:b/>
        </w:rPr>
        <w:t xml:space="preserve">증권 사이의 빈칸에 환자</w:t>
      </w:r>
      <w:r>
        <w:rPr>
          <w:bCs/>
          <w:b/>
        </w:rPr>
        <w:t xml:space="preserve">”</w:t>
      </w:r>
      <w:r>
        <w:rPr>
          <w:bCs/>
          <w:b/>
        </w:rPr>
        <w:t xml:space="preserve">, 보험사 서신 원본 요구) ④ 포장은 원주 새 인쇄소, 원판은 세진 금고, 인쇄소 연례 감사(소희 직접) — 키릴 보고서 사본 요구 →</w:t>
      </w:r>
      <w:r>
        <w:rPr>
          <w:bCs/>
          <w:b/>
        </w:rPr>
        <w:t xml:space="preserve"> </w:t>
      </w:r>
      <w:r>
        <w:rPr>
          <w:bCs/>
          <w:b/>
        </w:rPr>
        <w:t xml:space="preserve">“</w:t>
      </w:r>
      <w:r>
        <w:rPr>
          <w:bCs/>
          <w:b/>
        </w:rPr>
        <w:t xml:space="preserve">한국어로, 우리가 번역</w:t>
      </w:r>
      <w:r>
        <w:rPr>
          <w:bCs/>
          <w:b/>
        </w:rPr>
        <w:t xml:space="preserve">”</w:t>
      </w:r>
      <w:r>
        <w:t xml:space="preserve">; 장면2:</w:t>
      </w:r>
      <w:r>
        <w:t xml:space="preserve"> </w:t>
      </w:r>
      <w:r>
        <w:rPr>
          <w:bCs/>
          <w:b/>
        </w:rPr>
        <w:t xml:space="preserve">회수 — 생산 원인 = 제조자 전액, 시장 원인 = 위탁자, 위조 = 반반(«Мы оба потерпевшие»); 회수 결정권은 등록증 보유자 — 소희 통보 24시간 → 올가 «Двенадцати» → «Я быстрая»; 최소 주문량 5천 → 이리나(첫해 8천 예상, 냉장고의 돈·유효 기간) 2,500 → 한지수 3천(첫해) + 세진 주문 합적; 도윤</w:t>
      </w:r>
      <w:r>
        <w:rPr>
          <w:bCs/>
          <w:b/>
        </w:rPr>
        <w:t xml:space="preserve"> </w:t>
      </w:r>
      <w:r>
        <w:rPr>
          <w:bCs/>
          <w:b/>
        </w:rPr>
        <w:t xml:space="preserve">“</w:t>
      </w:r>
      <w:r>
        <w:rPr>
          <w:bCs/>
          <w:b/>
        </w:rPr>
        <w:t xml:space="preserve">논평</w:t>
      </w:r>
      <w:r>
        <w:rPr>
          <w:bCs/>
          <w:b/>
        </w:rPr>
        <w:t xml:space="preserve">”</w:t>
      </w:r>
      <w:r>
        <w:rPr>
          <w:bCs/>
          <w:b/>
        </w:rPr>
        <w:t xml:space="preserve"> </w:t>
      </w:r>
      <w:r>
        <w:rPr>
          <w:bCs/>
          <w:b/>
        </w:rPr>
        <w:t xml:space="preserve">농담; 가격 — 이리나</w:t>
      </w:r>
      <w:r>
        <w:rPr>
          <w:bCs/>
          <w:b/>
        </w:rPr>
        <w:t xml:space="preserve"> </w:t>
      </w:r>
      <w:r>
        <w:rPr>
          <w:bCs/>
          <w:b/>
        </w:rPr>
        <w:t xml:space="preserve">“</w:t>
      </w:r>
      <w:r>
        <w:rPr>
          <w:bCs/>
          <w:b/>
        </w:rPr>
        <w:t xml:space="preserve">비용은 우리가 → 낮게</w:t>
      </w:r>
      <w:r>
        <w:rPr>
          <w:bCs/>
          <w:b/>
        </w:rPr>
        <w:t xml:space="preserve">”</w:t>
      </w:r>
      <w:r>
        <w:rPr>
          <w:bCs/>
          <w:b/>
        </w:rPr>
        <w:t xml:space="preserve"> </w:t>
      </w:r>
      <w:r>
        <w:rPr>
          <w:bCs/>
          <w:b/>
        </w:rPr>
        <w:t xml:space="preserve">vs 한지수 +5% → 올가</w:t>
      </w:r>
      <w:r>
        <w:rPr>
          <w:bCs/>
          <w:b/>
        </w:rPr>
        <w:t xml:space="preserve"> </w:t>
      </w:r>
      <w:r>
        <w:rPr>
          <w:bCs/>
          <w:b/>
        </w:rPr>
        <w:t xml:space="preserve">“</w:t>
      </w:r>
      <w:r>
        <w:rPr>
          <w:bCs/>
          <w:b/>
        </w:rPr>
        <w:t xml:space="preserve">더 위에?</w:t>
      </w:r>
      <w:r>
        <w:rPr>
          <w:bCs/>
          <w:b/>
        </w:rPr>
        <w:t xml:space="preserve">”</w:t>
      </w:r>
      <w:r>
        <w:rPr>
          <w:bCs/>
          <w:b/>
        </w:rPr>
        <w:t xml:space="preserve"> </w:t>
      </w:r>
      <w:r>
        <w:rPr>
          <w:bCs/>
          <w:b/>
        </w:rPr>
        <w:t xml:space="preserve">→ 이리나</w:t>
      </w:r>
      <w:r>
        <w:rPr>
          <w:bCs/>
          <w:b/>
        </w:rPr>
        <w:t xml:space="preserve"> </w:t>
      </w:r>
      <w:r>
        <w:rPr>
          <w:bCs/>
          <w:b/>
        </w:rPr>
        <w:t xml:space="preserve">“</w:t>
      </w:r>
      <w:r>
        <w:rPr>
          <w:bCs/>
          <w:b/>
        </w:rPr>
        <w:t xml:space="preserve">비싼 이유는 시술 이후 — 다른 돈</w:t>
      </w:r>
      <w:r>
        <w:rPr>
          <w:bCs/>
          <w:b/>
        </w:rPr>
        <w:t xml:space="preserve">”</w:t>
      </w:r>
      <w:r>
        <w:rPr>
          <w:bCs/>
          <w:b/>
        </w:rPr>
        <w:t xml:space="preserve"> </w:t>
      </w:r>
      <w:r>
        <w:rPr>
          <w:bCs/>
          <w:b/>
        </w:rPr>
        <w:t xml:space="preserve">→ 세진과 같은 가격, 3년 차 재검토(함께 쓰는 공식)</w:t>
      </w:r>
      <w:r>
        <w:t xml:space="preserve">; 절정:</w:t>
      </w:r>
      <w:r>
        <w:t xml:space="preserve"> </w:t>
      </w:r>
      <w:r>
        <w:rPr>
          <w:bCs/>
          <w:b/>
        </w:rPr>
        <w:t xml:space="preserve">제6장 — 5년 떠날 권리 vs «Формула не покидает Вонджу. Никогда» → 올가 «право на пустую коробку… Я не подписываю права, которые нельзя исполнить»; 41/42쪽 교착; 한지수</w:t>
      </w:r>
      <w:r>
        <w:rPr>
          <w:bCs/>
          <w:b/>
        </w:rPr>
        <w:t xml:space="preserve"> </w:t>
      </w:r>
      <w:r>
        <w:rPr>
          <w:bCs/>
          <w:b/>
        </w:rPr>
        <w:t xml:space="preserve">“</w:t>
      </w:r>
      <w:r>
        <w:rPr>
          <w:bCs/>
          <w:b/>
        </w:rPr>
        <w:t xml:space="preserve">성분은 대표의 인생 — 당신의 판지처럼</w:t>
      </w:r>
      <w:r>
        <w:rPr>
          <w:bCs/>
          <w:b/>
        </w:rPr>
        <w:t xml:space="preserve">”</w:t>
      </w:r>
      <w:r>
        <w:rPr>
          <w:bCs/>
          <w:b/>
        </w:rPr>
        <w:t xml:space="preserve">; 소희의</w:t>
      </w:r>
      <w:r>
        <w:rPr>
          <w:bCs/>
          <w:b/>
        </w:rPr>
        <w:t xml:space="preserve"> </w:t>
      </w:r>
      <w:r>
        <w:rPr>
          <w:bCs/>
          <w:b/>
        </w:rPr>
        <w:t xml:space="preserve">“</w:t>
      </w:r>
      <w:r>
        <w:rPr>
          <w:bCs/>
          <w:b/>
        </w:rPr>
        <w:t xml:space="preserve">엔지니어식</w:t>
      </w:r>
      <w:r>
        <w:rPr>
          <w:bCs/>
          <w:b/>
        </w:rPr>
        <w:t xml:space="preserve">”</w:t>
      </w:r>
      <w:r>
        <w:rPr>
          <w:bCs/>
          <w:b/>
        </w:rPr>
        <w:t xml:space="preserve"> </w:t>
      </w:r>
      <w:r>
        <w:rPr>
          <w:bCs/>
          <w:b/>
        </w:rPr>
        <w:t xml:space="preserve">해법 — 기술 문서 공증인 예치(эскроу): 개봉 조건 ①파산 ②6개월 공급 중단 ③법원의 품질 불량 판단;</w:t>
      </w:r>
      <w:r>
        <w:rPr>
          <w:bCs/>
          <w:b/>
        </w:rPr>
        <w:t xml:space="preserve"> </w:t>
      </w:r>
      <w:r>
        <w:rPr>
          <w:bCs/>
          <w:b/>
        </w:rPr>
        <w:t xml:space="preserve">“</w:t>
      </w:r>
      <w:r>
        <w:rPr>
          <w:bCs/>
          <w:b/>
        </w:rPr>
        <w:t xml:space="preserve">좋으면 성분은 우리 것, 나쁘면 당신 것</w:t>
      </w:r>
      <w:r>
        <w:rPr>
          <w:bCs/>
          <w:b/>
        </w:rPr>
        <w:t xml:space="preserve">”</w:t>
      </w:r>
      <w:r>
        <w:rPr>
          <w:bCs/>
          <w:b/>
        </w:rPr>
        <w:t xml:space="preserve"> </w:t>
      </w:r>
      <w:r>
        <w:rPr>
          <w:bCs/>
          <w:b/>
        </w:rPr>
        <w:t xml:space="preserve">= 올가 «презумпция наоборот»; 키릴</w:t>
      </w:r>
      <w:r>
        <w:rPr>
          <w:bCs/>
          <w:b/>
        </w:rPr>
        <w:t xml:space="preserve"> </w:t>
      </w:r>
      <w:r>
        <w:rPr>
          <w:bCs/>
          <w:b/>
        </w:rPr>
        <w:t xml:space="preserve">“</w:t>
      </w:r>
      <w:r>
        <w:rPr>
          <w:bCs/>
          <w:b/>
        </w:rPr>
        <w:t xml:space="preserve">봉투 속이 진짜인지?</w:t>
      </w:r>
      <w:r>
        <w:rPr>
          <w:bCs/>
          <w:b/>
        </w:rPr>
        <w:t xml:space="preserve">”</w:t>
      </w:r>
      <w:r>
        <w:rPr>
          <w:bCs/>
          <w:b/>
        </w:rPr>
        <w:t xml:space="preserve"> </w:t>
      </w:r>
      <w:r>
        <w:rPr>
          <w:bCs/>
          <w:b/>
        </w:rPr>
        <w:t xml:space="preserve">→ 함께 봉인·영상·서명; 윤(서울 새벽 1시) «Сохи никогда не придумывает плохо… Нужно было просто отправить её в Москву. Под снег»</w:t>
      </w:r>
      <w:r>
        <w:t xml:space="preserve">; 마무리:</w:t>
      </w:r>
      <w:r>
        <w:t xml:space="preserve"> </w:t>
      </w:r>
      <w:r>
        <w:rPr>
          <w:bCs/>
          <w:b/>
        </w:rPr>
        <w:t xml:space="preserve">파트리아르시 연못 — 소희</w:t>
      </w:r>
      <w:r>
        <w:rPr>
          <w:bCs/>
          <w:b/>
        </w:rPr>
        <w:t xml:space="preserve"> </w:t>
      </w:r>
      <w:r>
        <w:rPr>
          <w:bCs/>
          <w:b/>
        </w:rPr>
        <w:t xml:space="preserve">“</w:t>
      </w:r>
      <w:r>
        <w:rPr>
          <w:bCs/>
          <w:b/>
        </w:rPr>
        <w:t xml:space="preserve">20년 아무도 안 읽는 서류</w:t>
      </w:r>
      <w:r>
        <w:rPr>
          <w:bCs/>
          <w:b/>
        </w:rPr>
        <w:t xml:space="preserve">”</w:t>
      </w:r>
      <w:r>
        <w:rPr>
          <w:bCs/>
          <w:b/>
        </w:rPr>
        <w:t xml:space="preserve">; 6년 전 올가의 질문 40개 → 울었다가</w:t>
      </w:r>
      <w:r>
        <w:rPr>
          <w:bCs/>
          <w:b/>
        </w:rPr>
        <w:t xml:space="preserve"> </w:t>
      </w:r>
      <w:r>
        <w:rPr>
          <w:bCs/>
          <w:b/>
        </w:rPr>
        <w:t xml:space="preserve">“</w:t>
      </w:r>
      <w:r>
        <w:rPr>
          <w:bCs/>
          <w:b/>
        </w:rPr>
        <w:t xml:space="preserve">15년 만에 전부 읽은 사람</w:t>
      </w:r>
      <w:r>
        <w:rPr>
          <w:bCs/>
          <w:b/>
        </w:rPr>
        <w:t xml:space="preserve">”</w:t>
      </w:r>
      <w:r>
        <w:rPr>
          <w:bCs/>
          <w:b/>
        </w:rPr>
        <w:t xml:space="preserve"> </w:t>
      </w:r>
      <w:r>
        <w:rPr>
          <w:bCs/>
          <w:b/>
        </w:rPr>
        <w:t xml:space="preserve">→ 행복(남편은 이해 못 함); «Мы одной породы… Мы любим тех, кто нас проверяет»; «Сохи» / «Ольга» — 이름 부르기; 소희 47세</w:t>
      </w:r>
      <w:r>
        <w:rPr>
          <w:bCs/>
          <w:b/>
        </w:rPr>
        <w:t xml:space="preserve"> </w:t>
      </w:r>
      <w:r>
        <w:rPr>
          <w:bCs/>
          <w:b/>
        </w:rPr>
        <w:t xml:space="preserve">“</w:t>
      </w:r>
      <w:r>
        <w:rPr>
          <w:bCs/>
          <w:b/>
        </w:rPr>
        <w:t xml:space="preserve">20년 만의 첫 회의 아이디어</w:t>
      </w:r>
      <w:r>
        <w:rPr>
          <w:bCs/>
          <w:b/>
        </w:rPr>
        <w:t xml:space="preserve">”</w:t>
      </w:r>
      <w:r>
        <w:rPr>
          <w:bCs/>
          <w:b/>
        </w:rPr>
        <w:t xml:space="preserve">; 올가 52세</w:t>
      </w:r>
      <w:r>
        <w:rPr>
          <w:bCs/>
          <w:b/>
        </w:rPr>
        <w:t xml:space="preserve"> </w:t>
      </w:r>
      <w:r>
        <w:rPr>
          <w:bCs/>
          <w:b/>
        </w:rPr>
        <w:t xml:space="preserve">“</w:t>
      </w:r>
      <w:r>
        <w:rPr>
          <w:bCs/>
          <w:b/>
        </w:rPr>
        <w:t xml:space="preserve">올해 새벽 4시에 대표와 ты</w:t>
      </w:r>
      <w:r>
        <w:rPr>
          <w:bCs/>
          <w:b/>
        </w:rPr>
        <w:t xml:space="preserve">”</w:t>
      </w:r>
      <w:r>
        <w:rPr>
          <w:bCs/>
          <w:b/>
        </w:rPr>
        <w:t xml:space="preserve">; «Сначала — сорок вопросов. Потом соджу»</w:t>
      </w:r>
      <w:r>
        <w:t xml:space="preserve"> </w:t>
      </w:r>
      <w:r>
        <w:t xml:space="preserve">- 배경: Год 6, 11월 셋째 주 월요일 오전 10시 셰레메티예보 → 오후 2시 파벨레츠카야 회의실 → 4시 → 저녁 7시 → 밤 9시 파트리아르시 연못</w:t>
      </w:r>
      <w:r>
        <w:t xml:space="preserve"> </w:t>
      </w:r>
      <w:r>
        <w:t xml:space="preserve">- 등장인물: Алексей Воронцов, Ирина Белова, Ольга Миронова, Кирилл Сомов, Чон Сохи(세진 품질·인허가 팀장), Хан Джису(세진 법무), До Юн</w:t>
      </w:r>
      <w:r>
        <w:t xml:space="preserve"> </w:t>
      </w:r>
      <w:r>
        <w:t xml:space="preserve">- 비즈니스 스킬: 위탁 생산 계약(사양·품질·책임·구상권·보험·회수·최소 주문량·가격), 교착 해소(기술 문서 에스크로), 상대방 실무자와의 신뢰</w:t>
      </w:r>
      <w:r>
        <w:t xml:space="preserve"> </w:t>
      </w:r>
      <w:r>
        <w:t xml:space="preserve">- 난이도: C1 · 턴 수: 120 (도입 15 · 장면1 35 · 장면2 30 · 절정·전환 25 · 마무리 15)</w:t>
      </w:r>
      <w:r>
        <w:t xml:space="preserve"> </w:t>
      </w:r>
      <w:r>
        <w:t xml:space="preserve">- 규칙: 지문 없음. 전 화 100% 「화자명: 대사」. 1턴 18단어 이내 + 긴 턴 10~15회(30~55단어). 문법 초점(C1): 계약 문체(Изготовитель обязуется…; Заказчик, как держатель…, отвечает за…), 명사화(соответствие спецификации, взаимное признание полисов, депонирование технической документации), 무인칭 간주(причина считается производственной), 형동사(согласованной сторонами).</w:t>
      </w:r>
      <w:r>
        <w:t xml:space="preserve"> </w:t>
      </w:r>
      <w:r>
        <w:t xml:space="preserve">- ты/вы: 올가↔소희 вы(«Миронова-сси», «госпожа Чон») → 이름(«Сохи», «Ольга») → 마지막 줄 올가 ты(«Неси»); 알렉세이↔도윤 ты; 한지수↔모두 вы.</w:t>
      </w:r>
      <w:r>
        <w:t xml:space="preserve"> </w:t>
      </w:r>
      <w:r>
        <w:t xml:space="preserve">- 복선 설치:</w:t>
      </w:r>
      <w:r>
        <w:t xml:space="preserve"> </w:t>
      </w:r>
      <w:r>
        <w:rPr>
          <w:bCs/>
          <w:b/>
        </w:rPr>
        <w:t xml:space="preserve">계약 42쪽 — 사양 변경 서면·30일 추정·보험 상호 인정·위조 비용 반반·회수 12시간·MOQ 3천·같은 가격(3년 차 재검토)</w:t>
      </w:r>
      <w:r>
        <w:t xml:space="preserve"> </w:t>
      </w:r>
      <w:r>
        <w:t xml:space="preserve">·</w:t>
      </w:r>
      <w:r>
        <w:t xml:space="preserve"> </w:t>
      </w:r>
      <w:r>
        <w:rPr>
          <w:bCs/>
          <w:b/>
        </w:rPr>
        <w:t xml:space="preserve">에스크로 — 세 가지 개봉 조건</w:t>
      </w:r>
      <w:r>
        <w:t xml:space="preserve"> </w:t>
      </w:r>
      <w:r>
        <w:t xml:space="preserve">·</w:t>
      </w:r>
      <w:r>
        <w:t xml:space="preserve"> </w:t>
      </w:r>
      <w:r>
        <w:rPr>
          <w:bCs/>
          <w:b/>
        </w:rPr>
        <w:t xml:space="preserve">원주 새 인쇄소, 연례 감사 보고서(한국어)</w:t>
      </w:r>
      <w:r>
        <w:t xml:space="preserve"> </w:t>
      </w:r>
      <w:r>
        <w:t xml:space="preserve">·</w:t>
      </w:r>
      <w:r>
        <w:t xml:space="preserve"> </w:t>
      </w:r>
      <w:r>
        <w:rPr>
          <w:bCs/>
          <w:b/>
        </w:rPr>
        <w:t xml:space="preserve">소희↔올가 이름 부르기, 소주 약속</w:t>
      </w:r>
      <w:r>
        <w:t xml:space="preserve">(→7부 8화 Качество 원주 감사)</w:t>
      </w:r>
    </w:p>
    <w:p>
      <w:r>
        <w:pict>
          <v:rect style="width:0;height:1.5pt" o:hralign="center" o:hrstd="t" o:hr="t"/>
        </w:pict>
      </w:r>
    </w:p>
    <w:bookmarkEnd w:id="20"/>
    <w:bookmarkStart w:id="26" w:name="대본"/>
    <w:p>
      <w:pPr>
        <w:pStyle w:val="Heading2"/>
      </w:pPr>
      <w:r>
        <w:t xml:space="preserve">대본</w:t>
      </w:r>
    </w:p>
    <w:bookmarkStart w:id="21" w:name="X5a2a22098575c60347d5a6731dfe2932d8fe709"/>
    <w:p>
      <w:pPr>
        <w:pStyle w:val="Heading3"/>
      </w:pPr>
      <w:r>
        <w:t xml:space="preserve">도입 — Год 6, 11월 셋째 주 월요일 오전 10시, 셰레메티예보 공항 — 첫눈</w:t>
      </w:r>
    </w:p>
    <w:p>
      <w:pPr>
        <w:pStyle w:val="FirstParagraph"/>
      </w:pPr>
      <w:r>
        <w:t xml:space="preserve">DOYUN: Лёша! Мы здесь. Сохи — в первый раз в Москве зимой. Она в шоке.</w:t>
      </w:r>
    </w:p>
    <w:p>
      <w:pPr>
        <w:pStyle w:val="BodyText"/>
      </w:pPr>
      <w:r>
        <w:t xml:space="preserve">SOHEE: Здравствуйте. Снег. Много. В Вонджу — так не бывает. Холодно.</w:t>
      </w:r>
    </w:p>
    <w:p>
      <w:pPr>
        <w:pStyle w:val="BodyText"/>
      </w:pPr>
      <w:r>
        <w:t xml:space="preserve">OLGA: Госпожа Чон. Наконец-то. Шесть лет — только письма. Я Миронова.</w:t>
      </w:r>
    </w:p>
    <w:p>
      <w:pPr>
        <w:pStyle w:val="BodyText"/>
      </w:pPr>
      <w:r>
        <w:t xml:space="preserve">SOHEE: Миронова-сси. Я знаю. Каждая запятая. Я читала все ваши письма. Два раза.</w:t>
      </w:r>
    </w:p>
    <w:p>
      <w:pPr>
        <w:pStyle w:val="BodyText"/>
      </w:pPr>
      <w:r>
        <w:t xml:space="preserve">OLGA: Я ваши — три. Особенно про «двойное назначение».</w:t>
      </w:r>
    </w:p>
    <w:p>
      <w:pPr>
        <w:pStyle w:val="BodyText"/>
      </w:pPr>
      <w:r>
        <w:t xml:space="preserve">HAN: Хан Джису. Добрый день. Договор — у меня. Сорок две страницы. Русский и корейский. Параллельно.</w:t>
      </w:r>
    </w:p>
    <w:p>
      <w:pPr>
        <w:pStyle w:val="BodyText"/>
      </w:pPr>
      <w:r>
        <w:t xml:space="preserve">IRINA: Сорок две. Я думала — двадцать.</w:t>
      </w:r>
    </w:p>
    <w:p>
      <w:pPr>
        <w:pStyle w:val="BodyText"/>
      </w:pPr>
      <w:r>
        <w:t xml:space="preserve">HAN: Было двадцать. Потом госпожа Чон добавила раздел о качестве. Двенадцать страниц.</w:t>
      </w:r>
    </w:p>
    <w:p>
      <w:pPr>
        <w:pStyle w:val="BodyText"/>
      </w:pPr>
      <w:r>
        <w:t xml:space="preserve">SOHEE: Качество — это главное. Если не записано — не было.</w:t>
      </w:r>
    </w:p>
    <w:p>
      <w:pPr>
        <w:pStyle w:val="BodyText"/>
      </w:pPr>
      <w:r>
        <w:t xml:space="preserve">OLGA: «Если не записано — не было». Госпожа Чон, вы говорите, как я.</w:t>
      </w:r>
    </w:p>
    <w:p>
      <w:pPr>
        <w:pStyle w:val="BodyText"/>
      </w:pPr>
      <w:r>
        <w:t xml:space="preserve">SOHEE: Нет. Вы говорите, как я. Я первая сказала. Шесть лет назад. Доюн помнит.</w:t>
      </w:r>
    </w:p>
    <w:p>
      <w:pPr>
        <w:pStyle w:val="BodyText"/>
      </w:pPr>
      <w:r>
        <w:t xml:space="preserve">DOYUN: Помню. Она сказала это в первый день. Про досье.</w:t>
      </w:r>
    </w:p>
    <w:p>
      <w:pPr>
        <w:pStyle w:val="BodyText"/>
      </w:pPr>
      <w:r>
        <w:t xml:space="preserve">ALEKSEY: Машина ждёт. Сначала гостиница, потом обед. Работаем с завтрашнего утра.</w:t>
      </w:r>
    </w:p>
    <w:p>
      <w:pPr>
        <w:pStyle w:val="BodyText"/>
      </w:pPr>
      <w:r>
        <w:t xml:space="preserve">SOHEE: Нет. Обед — потом. Сначала — договор. Сегодня. Я не спала в самолёте. Я читала.</w:t>
      </w:r>
    </w:p>
    <w:p>
      <w:pPr>
        <w:pStyle w:val="BodyText"/>
      </w:pPr>
      <w:r>
        <w:t xml:space="preserve">IRINA: Госпожа Чон, я вас уже люблю. Ольга, это твой человек.</w:t>
      </w:r>
    </w:p>
    <w:bookmarkEnd w:id="21"/>
    <w:bookmarkStart w:id="22" w:name="장면1-같은-날-오후-2시-파벨레츠카야-회의실-품질과-책임"/>
    <w:p>
      <w:pPr>
        <w:pStyle w:val="Heading3"/>
      </w:pPr>
      <w:r>
        <w:t xml:space="preserve">장면1 — 같은 날 오후 2시, 파벨레츠카야 회의실 — 품질과 책임</w:t>
      </w:r>
    </w:p>
    <w:p>
      <w:pPr>
        <w:pStyle w:val="FirstParagraph"/>
      </w:pPr>
      <w:r>
        <w:t xml:space="preserve">HAN: Раздел первый. Предмет. «Изготовитель обязуется производить изделие по спецификации, согласованной сторонами, под товарным знаком заказчика». Вопросы?</w:t>
      </w:r>
    </w:p>
    <w:p>
      <w:pPr>
        <w:pStyle w:val="BodyText"/>
      </w:pPr>
      <w:r>
        <w:t xml:space="preserve">OLGA: Один. «По спецификации, согласованной сторонами». Чья спецификация? Ваша или наша?</w:t>
      </w:r>
    </w:p>
    <w:p>
      <w:pPr>
        <w:pStyle w:val="BodyText"/>
      </w:pPr>
      <w:r>
        <w:t xml:space="preserve">SOHEE: Наша. Гель — тот же. Формула — та же. Седжин. Спецификация — наша. Изменения — только письменно. Обе стороны.</w:t>
      </w:r>
    </w:p>
    <w:p>
      <w:pPr>
        <w:pStyle w:val="BodyText"/>
      </w:pPr>
      <w:r>
        <w:t xml:space="preserve">OLGA: Согласна. Это даже наше условие. Доктор Корнилова сказала: изменят формулу ради цены — она уйдёт.</w:t>
      </w:r>
    </w:p>
    <w:p>
      <w:pPr>
        <w:pStyle w:val="BodyText"/>
      </w:pPr>
      <w:r>
        <w:t xml:space="preserve">SOHEE: Корнилова-сси? Она права. Я тоже уйду.</w:t>
      </w:r>
    </w:p>
    <w:p>
      <w:pPr>
        <w:pStyle w:val="BodyText"/>
      </w:pPr>
      <w:r>
        <w:t xml:space="preserve">HAN: Раздел второй. Качество. Изготовитель отвечает за соответствие каждой партии спецификации и требованиям системы менеджмента качества. Заказчик, как держатель регистрационного удостоверения, отвечает за изделие в обращении на рынке. Перед регулятором и перед пациентом. Это стандартная формулировка для контрактного производства.</w:t>
      </w:r>
    </w:p>
    <w:p>
      <w:pPr>
        <w:pStyle w:val="BodyText"/>
      </w:pPr>
      <w:r>
        <w:t xml:space="preserve">IRINA: Перевожу на человеческий. Если гель плохой — виноваты вы. Если пациентке плохо — отвечаем мы. Правильно?</w:t>
      </w:r>
    </w:p>
    <w:p>
      <w:pPr>
        <w:pStyle w:val="BodyText"/>
      </w:pPr>
      <w:r>
        <w:t xml:space="preserve">HAN: Почти. Если пациентке плохо — первыми отвечаете вы. Потом выясняем, почему. Если причина — производство, — регресс к изготовителю.</w:t>
      </w:r>
    </w:p>
    <w:p>
      <w:pPr>
        <w:pStyle w:val="BodyText"/>
      </w:pPr>
      <w:r>
        <w:t xml:space="preserve">OLGA: Регресс. То есть сначала мы платим пациентке, а потом взыскиваем с вас. Это стандартно, я не спорю. Но мне нужно другое. Срок. Сколько времени вы будете выяснять причину? Неделю? Месяц? Год? От этого зависит, сколько пациентка будет ждать.</w:t>
      </w:r>
    </w:p>
    <w:p>
      <w:pPr>
        <w:pStyle w:val="BodyText"/>
      </w:pPr>
      <w:r>
        <w:t xml:space="preserve">SOHEE: Анализ — тридцать дней. Архивные образцы каждой партии. Пять лет храним.</w:t>
      </w:r>
    </w:p>
    <w:p>
      <w:pPr>
        <w:pStyle w:val="BodyText"/>
      </w:pPr>
      <w:r>
        <w:t xml:space="preserve">OLGA: Тридцать дней — хорошо. Но записать: если изготовитель не ответил за тридцать дней — причина считается производственной. Презумпция.</w:t>
      </w:r>
    </w:p>
    <w:p>
      <w:pPr>
        <w:pStyle w:val="BodyText"/>
      </w:pPr>
      <w:r>
        <w:t xml:space="preserve">HAN: Презумпция против изготовителя? Это жёстко, госпожа Миронова.</w:t>
      </w:r>
    </w:p>
    <w:p>
      <w:pPr>
        <w:pStyle w:val="BodyText"/>
      </w:pPr>
      <w:r>
        <w:t xml:space="preserve">OLGA: Это дисциплина, госпожа Хан. Я не хочу ждать ответа полгода, пока пациентка ждёт денег, а клиника — объяснений. Я однажды ждала три месяца. Результата повторного анализа. Он подтвердил первый. Три месяца ничего не изменили, кроме числа пострадавших. Больше не жду.</w:t>
      </w:r>
    </w:p>
    <w:p>
      <w:pPr>
        <w:pStyle w:val="BodyText"/>
      </w:pPr>
      <w:r>
        <w:t xml:space="preserve">SOHEE: Миронова-сси права. Если мы не ответили за тридцать дней — значит, мы плохие. Я согласна. Хан Джису, пиши.</w:t>
      </w:r>
    </w:p>
    <w:p>
      <w:pPr>
        <w:pStyle w:val="BodyText"/>
      </w:pPr>
      <w:r>
        <w:t xml:space="preserve">HAN: Госпожа Чон, вы на чьей стороне?</w:t>
      </w:r>
    </w:p>
    <w:p>
      <w:pPr>
        <w:pStyle w:val="BodyText"/>
      </w:pPr>
      <w:r>
        <w:t xml:space="preserve">SOHEE: На стороне пациентки. Как Миронова. Это одна сторона.</w:t>
      </w:r>
    </w:p>
    <w:p>
      <w:pPr>
        <w:pStyle w:val="BodyText"/>
      </w:pPr>
      <w:r>
        <w:t xml:space="preserve">OLGA: Госпожа Хан, запишите и это. Мне нравится эта сторона.</w:t>
      </w:r>
    </w:p>
    <w:p>
      <w:pPr>
        <w:pStyle w:val="BodyText"/>
      </w:pPr>
      <w:r>
        <w:t xml:space="preserve">ALEKSEY: Можно вопрос? Страховка. Кто страхует ответственность?</w:t>
      </w:r>
    </w:p>
    <w:p>
      <w:pPr>
        <w:pStyle w:val="BodyText"/>
      </w:pPr>
      <w:r>
        <w:t xml:space="preserve">HAN: Каждый — своё. Мы страхуем производство. Вы — обращение на рынке. Но вот здесь, пункт семь, — взаимное признание полисов. Страховщики обеих сторон согласуют условия заранее, чтобы не было ситуации, когда каждый говорит: «Это не наш случай». Чтобы не было дыры между нами.</w:t>
      </w:r>
    </w:p>
    <w:p>
      <w:pPr>
        <w:pStyle w:val="BodyText"/>
      </w:pPr>
      <w:r>
        <w:t xml:space="preserve">IRINA: Дыра между полисами. Это я видела в аудите. Два полиса, а между ними — пустота. И пациентка в ней.</w:t>
      </w:r>
    </w:p>
    <w:p>
      <w:pPr>
        <w:pStyle w:val="BodyText"/>
      </w:pPr>
      <w:r>
        <w:t xml:space="preserve">HAN: Поэтому — пункт семь. Страховщики согласуют. Мы уже спросили своих. Они согласны.</w:t>
      </w:r>
    </w:p>
    <w:p>
      <w:pPr>
        <w:pStyle w:val="BodyText"/>
      </w:pPr>
      <w:r>
        <w:t xml:space="preserve">IRINA: Покажите их письмо. Не пересказ. Письмо.</w:t>
      </w:r>
    </w:p>
    <w:p>
      <w:pPr>
        <w:pStyle w:val="BodyText"/>
      </w:pPr>
      <w:r>
        <w:t xml:space="preserve">HAN: Вот. На английском. С подписью и печатью.</w:t>
      </w:r>
    </w:p>
    <w:p>
      <w:pPr>
        <w:pStyle w:val="BodyText"/>
      </w:pPr>
      <w:r>
        <w:t xml:space="preserve">OLGA: Тогда пункт семь — принят. Дальше. Кто отвечает за упаковку? Коробка — наша. Голограмма — наша. Наклейка — наша.</w:t>
      </w:r>
    </w:p>
    <w:p>
      <w:pPr>
        <w:pStyle w:val="BodyText"/>
      </w:pPr>
      <w:r>
        <w:t xml:space="preserve">SOHEE: Упаковку печатаем мы. В Вонджу. Ваш макет. Наш контроль. Типография — новая. Не та.</w:t>
      </w:r>
    </w:p>
    <w:p>
      <w:pPr>
        <w:pStyle w:val="BodyText"/>
      </w:pPr>
      <w:r>
        <w:t xml:space="preserve">KIRILL: Не та, которая продала макеты Седжина? Можно я спрошу про эту новую?</w:t>
      </w:r>
    </w:p>
    <w:p>
      <w:pPr>
        <w:pStyle w:val="BodyText"/>
      </w:pPr>
      <w:r>
        <w:t xml:space="preserve">SOHEE: Можно. Аудит типографии — каждый год. Я сама. Макеты — только у нас в сейфе. После Глеба — так.</w:t>
      </w:r>
    </w:p>
    <w:p>
      <w:pPr>
        <w:pStyle w:val="BodyText"/>
      </w:pPr>
      <w:r>
        <w:t xml:space="preserve">KIRILL: Тогда я хочу копию акта аудита. Каждый год. Для нашего комплаенса.</w:t>
      </w:r>
    </w:p>
    <w:p>
      <w:pPr>
        <w:pStyle w:val="BodyText"/>
      </w:pPr>
      <w:r>
        <w:t xml:space="preserve">SOHEE: Будет. На русском. Я переведу. Плохо, но переведу.</w:t>
      </w:r>
    </w:p>
    <w:p>
      <w:pPr>
        <w:pStyle w:val="BodyText"/>
      </w:pPr>
      <w:r>
        <w:t xml:space="preserve">OLGA: Плохо — не надо. Пришлите на корейском. Мы переведём сами. Каждую запятую.</w:t>
      </w:r>
    </w:p>
    <w:p>
      <w:pPr>
        <w:pStyle w:val="BodyText"/>
      </w:pPr>
      <w:r>
        <w:t xml:space="preserve">SOHEE: Хорошо. На корейском. Вы переведёте лучше меня.</w:t>
      </w:r>
    </w:p>
    <w:p>
      <w:pPr>
        <w:pStyle w:val="BodyText"/>
      </w:pPr>
      <w:r>
        <w:t xml:space="preserve">HAN: Раздел третий — отзыв партии. Если нужно отозвать…</w:t>
      </w:r>
    </w:p>
    <w:p>
      <w:pPr>
        <w:pStyle w:val="BodyText"/>
      </w:pPr>
      <w:r>
        <w:t xml:space="preserve">IRINA: Подождите. Мне нужно пять минут. Я пересчитываю страховку. Цифры поменялись.</w:t>
      </w:r>
    </w:p>
    <w:p>
      <w:pPr>
        <w:pStyle w:val="BodyText"/>
      </w:pPr>
      <w:r>
        <w:t xml:space="preserve">HAN: Пять минут. Госпожа Чон, кофе?</w:t>
      </w:r>
    </w:p>
    <w:p>
      <w:pPr>
        <w:pStyle w:val="BodyText"/>
      </w:pPr>
      <w:r>
        <w:t xml:space="preserve">SOHEE: Нет. Чай. Русский. С лимоном. Доюн сказал — так правильно.</w:t>
      </w:r>
    </w:p>
    <w:bookmarkEnd w:id="22"/>
    <w:bookmarkStart w:id="23" w:name="장면2-오후-4시-같은-회의실-회수-최소-수량-가격"/>
    <w:p>
      <w:pPr>
        <w:pStyle w:val="Heading3"/>
      </w:pPr>
      <w:r>
        <w:t xml:space="preserve">장면2 — 오후 4시, 같은 회의실 — 회수, 최소 수량, 가격</w:t>
      </w:r>
    </w:p>
    <w:p>
      <w:pPr>
        <w:pStyle w:val="FirstParagraph"/>
      </w:pPr>
      <w:r>
        <w:t xml:space="preserve">HAN: Раздел третий. Отзыв. Если отзыв по причине производства — все расходы несёт изготовитель. Если по причине рынка — заказчик.</w:t>
      </w:r>
    </w:p>
    <w:p>
      <w:pPr>
        <w:pStyle w:val="BodyText"/>
      </w:pPr>
      <w:r>
        <w:t xml:space="preserve">IRINA: «По причине рынка» — это что?</w:t>
      </w:r>
    </w:p>
    <w:p>
      <w:pPr>
        <w:pStyle w:val="BodyText"/>
      </w:pPr>
      <w:r>
        <w:t xml:space="preserve">HAN: Неправильное хранение у дистрибьютора. Ошибка в маркировке, которую сделал заказчик. Подделка.</w:t>
      </w:r>
    </w:p>
    <w:p>
      <w:pPr>
        <w:pStyle w:val="BodyText"/>
      </w:pPr>
      <w:r>
        <w:t xml:space="preserve">OLGA: Подделка? Нет. Подделка — это не наша причина. Подделку делает третье лицо. Это отдельная строка.</w:t>
      </w:r>
    </w:p>
    <w:p>
      <w:pPr>
        <w:pStyle w:val="BodyText"/>
      </w:pPr>
      <w:r>
        <w:t xml:space="preserve">HAN: Хорошо. Подделка — расходы пополам. Мы оба потерпевшие.</w:t>
      </w:r>
    </w:p>
    <w:p>
      <w:pPr>
        <w:pStyle w:val="BodyText"/>
      </w:pPr>
      <w:r>
        <w:t xml:space="preserve">OLGA: Пополам — принято. И ещё одно. Решение об отзыве принимает держатель удостоверения. То есть мы. Не вы.</w:t>
      </w:r>
    </w:p>
    <w:p>
      <w:pPr>
        <w:pStyle w:val="BodyText"/>
      </w:pPr>
      <w:r>
        <w:t xml:space="preserve">SOHEE: Не мы? Но если я вижу проблему на заводе — я хочу отозвать сама. Сразу.</w:t>
      </w:r>
    </w:p>
    <w:p>
      <w:pPr>
        <w:pStyle w:val="BodyText"/>
      </w:pPr>
      <w:r>
        <w:t xml:space="preserve">OLGA: Вы — сообщаете нам. В тот же день. Мы — отзываем. В тот же день. По закону отвечает держатель. Если вы отзовёте без нас — регулятор спросит нас, а мы ничего не знаем.</w:t>
      </w:r>
    </w:p>
    <w:p>
      <w:pPr>
        <w:pStyle w:val="BodyText"/>
      </w:pPr>
      <w:r>
        <w:t xml:space="preserve">SOHEE: В тот же день. Записать — «в течение двадцати четырёх часов».</w:t>
      </w:r>
    </w:p>
    <w:p>
      <w:pPr>
        <w:pStyle w:val="BodyText"/>
      </w:pPr>
      <w:r>
        <w:t xml:space="preserve">OLGA: Двенадцати.</w:t>
      </w:r>
    </w:p>
    <w:p>
      <w:pPr>
        <w:pStyle w:val="BodyText"/>
      </w:pPr>
      <w:r>
        <w:t xml:space="preserve">SOHEE: Двенадцати. Хорошо. Я быстрая.</w:t>
      </w:r>
    </w:p>
    <w:p>
      <w:pPr>
        <w:pStyle w:val="BodyText"/>
      </w:pPr>
      <w:r>
        <w:t xml:space="preserve">HAN: Раздел четвёртый. Минимальная партия. Пять тысяч шприцев.</w:t>
      </w:r>
    </w:p>
    <w:p>
      <w:pPr>
        <w:pStyle w:val="BodyText"/>
      </w:pPr>
      <w:r>
        <w:t xml:space="preserve">IRINA: Пять тысяч? «Ладога» — новая марка. Её ещё никто не знает. Первый год мы продадим, может быть, восемь тысяч, если всё пойдёт хорошо. Пять тысяч одной партией — это больше половины года на складе. Деньги, замороженные в холодильнике. И срок годности, который идёт, пока они лежат.</w:t>
      </w:r>
    </w:p>
    <w:p>
      <w:pPr>
        <w:pStyle w:val="BodyText"/>
      </w:pPr>
      <w:r>
        <w:t xml:space="preserve">HAN: Меньше пяти тысяч — линия не окупается. Отдельная наклейка, отдельная упаковка, переналадка.</w:t>
      </w:r>
    </w:p>
    <w:p>
      <w:pPr>
        <w:pStyle w:val="BodyText"/>
      </w:pPr>
      <w:r>
        <w:t xml:space="preserve">IRINA: Тогда давайте две тысячи пятьсот. Первый год. Потом — пять. Когда марка пойдёт.</w:t>
      </w:r>
    </w:p>
    <w:p>
      <w:pPr>
        <w:pStyle w:val="BodyText"/>
      </w:pPr>
      <w:r>
        <w:t xml:space="preserve">HAN: Три тысячи. Первый год. Это последнее слово.</w:t>
      </w:r>
    </w:p>
    <w:p>
      <w:pPr>
        <w:pStyle w:val="BodyText"/>
      </w:pPr>
      <w:r>
        <w:t xml:space="preserve">IRINA: Три. Принято. Но с правом объединять заказ с «Седжином». Одна отгрузка — меньше логистики.</w:t>
      </w:r>
    </w:p>
    <w:p>
      <w:pPr>
        <w:pStyle w:val="BodyText"/>
      </w:pPr>
      <w:r>
        <w:t xml:space="preserve">HAN: Это… разумно. Да.</w:t>
      </w:r>
    </w:p>
    <w:p>
      <w:pPr>
        <w:pStyle w:val="BodyText"/>
      </w:pPr>
      <w:r>
        <w:t xml:space="preserve">DOYUN: Хан Джису согласилась быстро. Это значит — она хотела предложить то же самое.</w:t>
      </w:r>
    </w:p>
    <w:p>
      <w:pPr>
        <w:pStyle w:val="BodyText"/>
      </w:pPr>
      <w:r>
        <w:t xml:space="preserve">HAN: Доюн, это не перевод. Это комментарий.</w:t>
      </w:r>
    </w:p>
    <w:p>
      <w:pPr>
        <w:pStyle w:val="BodyText"/>
      </w:pPr>
      <w:r>
        <w:t xml:space="preserve">DOYUN: Извините. Перевожу точно: «Разумно. Да».</w:t>
      </w:r>
    </w:p>
    <w:p>
      <w:pPr>
        <w:pStyle w:val="BodyText"/>
      </w:pPr>
      <w:r>
        <w:t xml:space="preserve">IRINA: Раздел пятый. Цена. Я начну, если можно. «Ладога» — тот же гель, что «Седжин». Тот же завод, та же линия. Но расходы на регистрацию, на марку, на запуск, на продвижение несём мы. Все. Седжин их не несёт. Поэтому цена производства для нас должна быть ниже, а не выше.</w:t>
      </w:r>
    </w:p>
    <w:p>
      <w:pPr>
        <w:pStyle w:val="BodyText"/>
      </w:pPr>
      <w:r>
        <w:t xml:space="preserve">HAN: Ниже? Наоборот. Отдельная линия упаковки. Отдельный контроль. Отдельный архив образцов. Цена — плюс пять процентов.</w:t>
      </w:r>
    </w:p>
    <w:p>
      <w:pPr>
        <w:pStyle w:val="BodyText"/>
      </w:pPr>
      <w:r>
        <w:t xml:space="preserve">IRINA: Плюс пять? Тогда мы продаём «Ладогу» дороже «Седжина». Врачи спросят: за что?</w:t>
      </w:r>
    </w:p>
    <w:p>
      <w:pPr>
        <w:pStyle w:val="BodyText"/>
      </w:pPr>
      <w:r>
        <w:t xml:space="preserve">OLGA: Подождите. Варвара сказала — «выше». Может, дороже — это правильно?</w:t>
      </w:r>
    </w:p>
    <w:p>
      <w:pPr>
        <w:pStyle w:val="BodyText"/>
      </w:pPr>
      <w:r>
        <w:t xml:space="preserve">IRINA: Дороже — не потому что производство дороже. Дороже — потому что «после укола». Это разные деньги. Первые — Седжину. Вторые — пациенткам.</w:t>
      </w:r>
    </w:p>
    <w:p>
      <w:pPr>
        <w:pStyle w:val="BodyText"/>
      </w:pPr>
      <w:r>
        <w:t xml:space="preserve">HAN: Тогда компромисс. Та же цена, что «Седжин». Без плюс пяти. Но с третьего года — пересмотр.</w:t>
      </w:r>
    </w:p>
    <w:p>
      <w:pPr>
        <w:pStyle w:val="BodyText"/>
      </w:pPr>
      <w:r>
        <w:t xml:space="preserve">IRINA: С третьего. По формуле, которую я напишу. Не по желанию.</w:t>
      </w:r>
    </w:p>
    <w:p>
      <w:pPr>
        <w:pStyle w:val="BodyText"/>
      </w:pPr>
      <w:r>
        <w:t xml:space="preserve">HAN: По формуле, которую мы напишем вместе.</w:t>
      </w:r>
    </w:p>
    <w:p>
      <w:pPr>
        <w:pStyle w:val="BodyText"/>
      </w:pPr>
      <w:r>
        <w:t xml:space="preserve">IRINA: Вместе. Принято. «Почти» — как говорил ваш президент.</w:t>
      </w:r>
    </w:p>
    <w:bookmarkEnd w:id="23"/>
    <w:bookmarkStart w:id="24" w:name="절정전환-저녁-7시-같은-회의실-성분과-떠날-권리"/>
    <w:p>
      <w:pPr>
        <w:pStyle w:val="Heading3"/>
      </w:pPr>
      <w:r>
        <w:t xml:space="preserve">절정·전환 — 저녁 7시, 같은 회의실 — 성분과 떠날 권리</w:t>
      </w:r>
    </w:p>
    <w:p>
      <w:pPr>
        <w:pStyle w:val="FirstParagraph"/>
      </w:pPr>
      <w:r>
        <w:t xml:space="preserve">HAN: Раздел шестой. Срок и расторжение. Право уйти через пять лет — записано.</w:t>
      </w:r>
    </w:p>
    <w:p>
      <w:pPr>
        <w:pStyle w:val="BodyText"/>
      </w:pPr>
      <w:r>
        <w:t xml:space="preserve">OLGA: Записано. Но есть проблема. Уйти — куда? Марка — наша. Удостоверение — наше. А формула и технология — ваши. Через пять лет мы уйдём с правом, с маркой, с удостоверением — и с пустой коробкой. Ни один другой завод не сделает «Ладогу» без формулы. Это право на бумаге, а не в жизни.</w:t>
      </w:r>
    </w:p>
    <w:p>
      <w:pPr>
        <w:pStyle w:val="BodyText"/>
      </w:pPr>
      <w:r>
        <w:t xml:space="preserve">HAN: Формула не покидает Вонджу. Никогда. Это не обсуждается. Президент сказал отдельно.</w:t>
      </w:r>
    </w:p>
    <w:p>
      <w:pPr>
        <w:pStyle w:val="BodyText"/>
      </w:pPr>
      <w:r>
        <w:t xml:space="preserve">OLGA: Я не прошу формулу, госпожа Хан. Алексей сказал вашему президенту: мы просим право, а не формулу. Президент согласился. Но право без формулы — это право на пустую коробку. Я юрист. Я не подписываю права, которые нельзя исполнить. Это хуже, чем отсутствие права.</w:t>
      </w:r>
    </w:p>
    <w:p>
      <w:pPr>
        <w:pStyle w:val="BodyText"/>
      </w:pPr>
      <w:r>
        <w:t xml:space="preserve">HAN: Тогда это тупик. Мы не можем дать формулу. Вы не можете уйти без неё.</w:t>
      </w:r>
    </w:p>
    <w:p>
      <w:pPr>
        <w:pStyle w:val="BodyText"/>
      </w:pPr>
      <w:r>
        <w:t xml:space="preserve">IRINA: Тупик. Сорок одна страница согласована. Одна — нет.</w:t>
      </w:r>
    </w:p>
    <w:p>
      <w:pPr>
        <w:pStyle w:val="BodyText"/>
      </w:pPr>
      <w:r>
        <w:t xml:space="preserve">HAN: Президент сказал: формула — его жизнь. Тридцать лет. Как ваша картонка.</w:t>
      </w:r>
    </w:p>
    <w:p>
      <w:pPr>
        <w:pStyle w:val="BodyText"/>
      </w:pPr>
      <w:r>
        <w:t xml:space="preserve">ALEKSEY: Понимаю. Картонку я бы тоже никому не отдал. Перерыв? Десять минут?</w:t>
      </w:r>
    </w:p>
    <w:p>
      <w:pPr>
        <w:pStyle w:val="BodyText"/>
      </w:pPr>
      <w:r>
        <w:t xml:space="preserve">SOHEE: Нет. Не надо перерыв. Можно я? У меня идея. Простая. Корейская.</w:t>
      </w:r>
    </w:p>
    <w:p>
      <w:pPr>
        <w:pStyle w:val="BodyText"/>
      </w:pPr>
      <w:r>
        <w:t xml:space="preserve">HAN: Госпожа Чон, это юридический вопрос.</w:t>
      </w:r>
    </w:p>
    <w:p>
      <w:pPr>
        <w:pStyle w:val="BodyText"/>
      </w:pPr>
      <w:r>
        <w:t xml:space="preserve">SOHEE: Юридический. Но идея — инженерная. Формула — в сейфе. Пусть будет в другом сейфе. У нотариуса.</w:t>
      </w:r>
    </w:p>
    <w:p>
      <w:pPr>
        <w:pStyle w:val="BodyText"/>
      </w:pPr>
      <w:r>
        <w:t xml:space="preserve">OLGA: Депонирование. Эскроу. Вы предлагаете депонировать техническую документацию?</w:t>
      </w:r>
    </w:p>
    <w:p>
      <w:pPr>
        <w:pStyle w:val="BodyText"/>
      </w:pPr>
      <w:r>
        <w:t xml:space="preserve">SOHEE: Да. Депонировать. Мы не отдаём. Вы не берёте. Нотариус держит. Открывает — только если условие.</w:t>
      </w:r>
    </w:p>
    <w:p>
      <w:pPr>
        <w:pStyle w:val="BodyText"/>
      </w:pPr>
      <w:r>
        <w:t xml:space="preserve">HAN: Какое условие?</w:t>
      </w:r>
    </w:p>
    <w:p>
      <w:pPr>
        <w:pStyle w:val="BodyText"/>
      </w:pPr>
      <w:r>
        <w:t xml:space="preserve">SOHEE: Три. Банкротство. Нет поставок шесть месяцев. Суд сказал: качество плохое.</w:t>
      </w:r>
    </w:p>
    <w:p>
      <w:pPr>
        <w:pStyle w:val="BodyText"/>
      </w:pPr>
      <w:r>
        <w:t xml:space="preserve">IRINA: Банкротство, остановка поставок, решение суда. Это риски, которые можно посчитать.</w:t>
      </w:r>
    </w:p>
    <w:p>
      <w:pPr>
        <w:pStyle w:val="BodyText"/>
      </w:pPr>
      <w:r>
        <w:t xml:space="preserve">OLGA: А через пять лет? Если мы просто захотим уйти? Без вашей вины?</w:t>
      </w:r>
    </w:p>
    <w:p>
      <w:pPr>
        <w:pStyle w:val="BodyText"/>
      </w:pPr>
      <w:r>
        <w:t xml:space="preserve">SOHEE: Тогда — без формулы. Мы хорошие — формула наша. Уходите с маркой. Это честно.</w:t>
      </w:r>
    </w:p>
    <w:p>
      <w:pPr>
        <w:pStyle w:val="BodyText"/>
      </w:pPr>
      <w:r>
        <w:t xml:space="preserve">OLGA: Это… честно. Если вы хорошие — формула ваша. Если плохие — формула наша. Мне нравится. Это презумпция наоборот.</w:t>
      </w:r>
    </w:p>
    <w:p>
      <w:pPr>
        <w:pStyle w:val="BodyText"/>
      </w:pPr>
      <w:r>
        <w:t xml:space="preserve">KIRILL: А кто проверит, что в конверте — настоящая формула?</w:t>
      </w:r>
    </w:p>
    <w:p>
      <w:pPr>
        <w:pStyle w:val="BodyText"/>
      </w:pPr>
      <w:r>
        <w:t xml:space="preserve">SOHEE: Вы. Приезжаете. Смотрите, как запечатываем. Видео. Подписи. Вместе.</w:t>
      </w:r>
    </w:p>
    <w:p>
      <w:pPr>
        <w:pStyle w:val="BodyText"/>
      </w:pPr>
      <w:r>
        <w:t xml:space="preserve">HAN: Президенту надо позвонить. Это его решение. Не моё.</w:t>
      </w:r>
    </w:p>
    <w:p>
      <w:pPr>
        <w:pStyle w:val="BodyText"/>
      </w:pPr>
      <w:r>
        <w:t xml:space="preserve">DOYUN: Я позвоню. В Сеуле час ночи. Он не спит. Он ждёт.</w:t>
      </w:r>
    </w:p>
    <w:p>
      <w:pPr>
        <w:pStyle w:val="BodyText"/>
      </w:pPr>
      <w:r>
        <w:t xml:space="preserve">HAN: Он всегда знает заранее. Это иногда раздражает.</w:t>
      </w:r>
    </w:p>
    <w:p>
      <w:pPr>
        <w:pStyle w:val="BodyText"/>
      </w:pPr>
      <w:r>
        <w:t xml:space="preserve">DOYUN: Президент говорит: «Сохи придумала? Тогда да. Сохи никогда не придумывает плохо». И ещё — он смеётся. Говорит: «Двадцать лет она молчала на всех совещаниях. Двадцать лет я ждал, когда она заговорит. Нужно было просто отправить её в Москву. Под снег». Это точный перевод. Я не добавляю.</w:t>
      </w:r>
    </w:p>
    <w:bookmarkEnd w:id="24"/>
    <w:bookmarkStart w:id="25" w:name="마무리-밤-9시-파트리아르시-연못-눈-위의-두-사람"/>
    <w:p>
      <w:pPr>
        <w:pStyle w:val="Heading3"/>
      </w:pPr>
      <w:r>
        <w:t xml:space="preserve">마무리 — 밤 9시, 파트리아르시 연못 — 눈 위의 두 사람</w:t>
      </w:r>
    </w:p>
    <w:p>
      <w:pPr>
        <w:pStyle w:val="FirstParagraph"/>
      </w:pPr>
      <w:r>
        <w:t xml:space="preserve">OLGA: Госпожа Чон, договор кончился. Сорок две страницы. Теперь можно говорить не про договор.</w:t>
      </w:r>
    </w:p>
    <w:p>
      <w:pPr>
        <w:pStyle w:val="BodyText"/>
      </w:pPr>
      <w:r>
        <w:t xml:space="preserve">SOHEE: Двадцать лет я пишу документы. Никто не читает. Директор подписывает, не читая.</w:t>
      </w:r>
    </w:p>
    <w:p>
      <w:pPr>
        <w:pStyle w:val="BodyText"/>
      </w:pPr>
      <w:r>
        <w:t xml:space="preserve">OLGA: А я читаю все страницы. Три раза.</w:t>
      </w:r>
    </w:p>
    <w:p>
      <w:pPr>
        <w:pStyle w:val="BodyText"/>
      </w:pPr>
      <w:r>
        <w:t xml:space="preserve">SOHEE: Да. Шесть лет назад вы прислали сорок вопросов. Я плакала. Думала — злая.</w:t>
      </w:r>
    </w:p>
    <w:p>
      <w:pPr>
        <w:pStyle w:val="BodyText"/>
      </w:pPr>
      <w:r>
        <w:t xml:space="preserve">OLGA: А потом?</w:t>
      </w:r>
    </w:p>
    <w:p>
      <w:pPr>
        <w:pStyle w:val="BodyText"/>
      </w:pPr>
      <w:r>
        <w:t xml:space="preserve">SOHEE: А потом я поняла: она — первый человек за пятнадцать лет, кто прочитал всё. До последней таблицы. До сноски. Я была счастлива. Весь вечер. Муж спросил: что случилось? Я сказала: русский юрист прислал сорок вопросов. Он не понял. Странно, да? Сорок вопросов — и счастлива.</w:t>
      </w:r>
    </w:p>
    <w:p>
      <w:pPr>
        <w:pStyle w:val="BodyText"/>
      </w:pPr>
      <w:r>
        <w:t xml:space="preserve">OLGA: Не странно. Мы одной породы, госпожа Чон. Мы любим тех, кто нас проверяет.</w:t>
      </w:r>
    </w:p>
    <w:p>
      <w:pPr>
        <w:pStyle w:val="BodyText"/>
      </w:pPr>
      <w:r>
        <w:t xml:space="preserve">SOHEE: Можно — Сохи. Просто Сохи. В Корее так нельзя. Но здесь — Москва. Снег.</w:t>
      </w:r>
    </w:p>
    <w:p>
      <w:pPr>
        <w:pStyle w:val="BodyText"/>
      </w:pPr>
      <w:r>
        <w:t xml:space="preserve">OLGA: Тогда — Ольга. Без Петровны. Это тоже в Москве нельзя. С первого дня. Но мы — нарушители.</w:t>
      </w:r>
    </w:p>
    <w:p>
      <w:pPr>
        <w:pStyle w:val="BodyText"/>
      </w:pPr>
      <w:r>
        <w:t xml:space="preserve">SOHEE: Ольга. Хорошо. Сегодня я придумала эскроу. Первый раз за двадцать лет — идея на совещании. Мне сорок семь.</w:t>
      </w:r>
    </w:p>
    <w:p>
      <w:pPr>
        <w:pStyle w:val="BodyText"/>
      </w:pPr>
      <w:r>
        <w:t xml:space="preserve">OLGA: Самое время. Мне пятьдесят два. В этом году я перешла на «ты» с директором. В четыре утра.</w:t>
      </w:r>
    </w:p>
    <w:p>
      <w:pPr>
        <w:pStyle w:val="BodyText"/>
      </w:pPr>
      <w:r>
        <w:t xml:space="preserve">SOHEE: В четыре утра? Почему?</w:t>
      </w:r>
    </w:p>
    <w:p>
      <w:pPr>
        <w:pStyle w:val="BodyText"/>
      </w:pPr>
      <w:r>
        <w:t xml:space="preserve">OLGA: Потому что мы читали документы всю ночь. Как вы. Как я. Это единственное время, когда люди говорят правду.</w:t>
      </w:r>
    </w:p>
    <w:p>
      <w:pPr>
        <w:pStyle w:val="BodyText"/>
      </w:pPr>
      <w:r>
        <w:t xml:space="preserve">SOHEE: Тогда следующий раз — я приеду на проверку. Всю ночь читать. Ольга, я принесу соджу.</w:t>
      </w:r>
    </w:p>
    <w:p>
      <w:pPr>
        <w:pStyle w:val="BodyText"/>
      </w:pPr>
      <w:r>
        <w:t xml:space="preserve">OLGA: Неси. Только сначала — сорок вопросов. Потом соджу.</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контрактное производство</w:t>
            </w:r>
          </w:p>
        </w:tc>
        <w:tc>
          <w:tcPr/>
          <w:p>
            <w:pPr>
              <w:pStyle w:val="Compact"/>
              <w:jc w:val="left"/>
            </w:pPr>
            <w:r>
              <w:t xml:space="preserve">위탁 생산</w:t>
            </w:r>
          </w:p>
        </w:tc>
        <w:tc>
          <w:tcPr/>
          <w:p>
            <w:pPr>
              <w:pStyle w:val="Compact"/>
              <w:jc w:val="left"/>
            </w:pPr>
            <w:r>
              <w:t xml:space="preserve">전편. 핵심 표현.</w:t>
            </w:r>
          </w:p>
        </w:tc>
      </w:tr>
      <w:tr>
        <w:tc>
          <w:tcPr/>
          <w:p>
            <w:pPr>
              <w:pStyle w:val="Compact"/>
              <w:jc w:val="left"/>
            </w:pPr>
            <w:r>
              <w:t xml:space="preserve">2</w:t>
            </w:r>
          </w:p>
        </w:tc>
        <w:tc>
          <w:tcPr/>
          <w:p>
            <w:pPr>
              <w:pStyle w:val="Compact"/>
              <w:jc w:val="left"/>
            </w:pPr>
            <w:r>
              <w:t xml:space="preserve">Изготовитель обязуется производить изделие по спецификации, согласованной сторонами.</w:t>
            </w:r>
          </w:p>
        </w:tc>
        <w:tc>
          <w:tcPr/>
          <w:p>
            <w:pPr>
              <w:pStyle w:val="Compact"/>
              <w:jc w:val="left"/>
            </w:pPr>
            <w:r>
              <w:t xml:space="preserve">제조자는 당사자 간 합의한 사양에 따라 제품을 생산할 의무를 진다.</w:t>
            </w:r>
          </w:p>
        </w:tc>
        <w:tc>
          <w:tcPr/>
          <w:p>
            <w:pPr>
              <w:pStyle w:val="Compact"/>
              <w:jc w:val="left"/>
            </w:pPr>
            <w:r>
              <w:t xml:space="preserve">장면1. 계약 문구.</w:t>
            </w:r>
          </w:p>
        </w:tc>
      </w:tr>
      <w:tr>
        <w:tc>
          <w:tcPr/>
          <w:p>
            <w:pPr>
              <w:pStyle w:val="Compact"/>
              <w:jc w:val="left"/>
            </w:pPr>
            <w:r>
              <w:t xml:space="preserve">3</w:t>
            </w:r>
          </w:p>
        </w:tc>
        <w:tc>
          <w:tcPr/>
          <w:p>
            <w:pPr>
              <w:pStyle w:val="Compact"/>
              <w:jc w:val="left"/>
            </w:pPr>
            <w:r>
              <w:t xml:space="preserve">изделие в обращении на рынке</w:t>
            </w:r>
          </w:p>
        </w:tc>
        <w:tc>
          <w:tcPr/>
          <w:p>
            <w:pPr>
              <w:pStyle w:val="Compact"/>
              <w:jc w:val="left"/>
            </w:pPr>
            <w:r>
              <w:t xml:space="preserve">시장 유통 중인 제품</w:t>
            </w:r>
          </w:p>
        </w:tc>
        <w:tc>
          <w:tcPr/>
          <w:p>
            <w:pPr>
              <w:pStyle w:val="Compact"/>
              <w:jc w:val="left"/>
            </w:pPr>
            <w:r>
              <w:t xml:space="preserve">장면1.</w:t>
            </w:r>
          </w:p>
        </w:tc>
      </w:tr>
      <w:tr>
        <w:tc>
          <w:tcPr/>
          <w:p>
            <w:pPr>
              <w:pStyle w:val="Compact"/>
              <w:jc w:val="left"/>
            </w:pPr>
            <w:r>
              <w:t xml:space="preserve">4</w:t>
            </w:r>
          </w:p>
        </w:tc>
        <w:tc>
          <w:tcPr/>
          <w:p>
            <w:pPr>
              <w:pStyle w:val="Compact"/>
              <w:jc w:val="left"/>
            </w:pPr>
            <w:r>
              <w:t xml:space="preserve">регресс к изготовителю</w:t>
            </w:r>
          </w:p>
        </w:tc>
        <w:tc>
          <w:tcPr/>
          <w:p>
            <w:pPr>
              <w:pStyle w:val="Compact"/>
              <w:jc w:val="left"/>
            </w:pPr>
            <w:r>
              <w:t xml:space="preserve">제조자에 대한 구상권</w:t>
            </w:r>
          </w:p>
        </w:tc>
        <w:tc>
          <w:tcPr/>
          <w:p>
            <w:pPr>
              <w:pStyle w:val="Compact"/>
              <w:jc w:val="left"/>
            </w:pPr>
            <w:r>
              <w:t xml:space="preserve">장면1.</w:t>
            </w:r>
          </w:p>
        </w:tc>
      </w:tr>
      <w:tr>
        <w:tc>
          <w:tcPr/>
          <w:p>
            <w:pPr>
              <w:pStyle w:val="Compact"/>
              <w:jc w:val="left"/>
            </w:pPr>
            <w:r>
              <w:t xml:space="preserve">5</w:t>
            </w:r>
          </w:p>
        </w:tc>
        <w:tc>
          <w:tcPr/>
          <w:p>
            <w:pPr>
              <w:pStyle w:val="Compact"/>
              <w:jc w:val="left"/>
            </w:pPr>
            <w:r>
              <w:t xml:space="preserve">Причина считается производственной.</w:t>
            </w:r>
          </w:p>
        </w:tc>
        <w:tc>
          <w:tcPr/>
          <w:p>
            <w:pPr>
              <w:pStyle w:val="Compact"/>
              <w:jc w:val="left"/>
            </w:pPr>
            <w:r>
              <w:t xml:space="preserve">원인은 생산상의 것으로 간주된다.</w:t>
            </w:r>
          </w:p>
        </w:tc>
        <w:tc>
          <w:tcPr/>
          <w:p>
            <w:pPr>
              <w:pStyle w:val="Compact"/>
              <w:jc w:val="left"/>
            </w:pPr>
            <w:r>
              <w:t xml:space="preserve">장면1. 추정 조항.</w:t>
            </w:r>
          </w:p>
        </w:tc>
      </w:tr>
      <w:tr>
        <w:tc>
          <w:tcPr/>
          <w:p>
            <w:pPr>
              <w:pStyle w:val="Compact"/>
              <w:jc w:val="left"/>
            </w:pPr>
            <w:r>
              <w:t xml:space="preserve">6</w:t>
            </w:r>
          </w:p>
        </w:tc>
        <w:tc>
          <w:tcPr/>
          <w:p>
            <w:pPr>
              <w:pStyle w:val="Compact"/>
              <w:jc w:val="left"/>
            </w:pPr>
            <w:r>
              <w:t xml:space="preserve">взаимное признание полисов</w:t>
            </w:r>
          </w:p>
        </w:tc>
        <w:tc>
          <w:tcPr/>
          <w:p>
            <w:pPr>
              <w:pStyle w:val="Compact"/>
              <w:jc w:val="left"/>
            </w:pPr>
            <w:r>
              <w:t xml:space="preserve">보험 증권의 상호 인정</w:t>
            </w:r>
          </w:p>
        </w:tc>
        <w:tc>
          <w:tcPr/>
          <w:p>
            <w:pPr>
              <w:pStyle w:val="Compact"/>
              <w:jc w:val="left"/>
            </w:pPr>
            <w:r>
              <w:t xml:space="preserve">장면1.</w:t>
            </w:r>
          </w:p>
        </w:tc>
      </w:tr>
      <w:tr>
        <w:tc>
          <w:tcPr/>
          <w:p>
            <w:pPr>
              <w:pStyle w:val="Compact"/>
              <w:jc w:val="left"/>
            </w:pPr>
            <w:r>
              <w:t xml:space="preserve">7</w:t>
            </w:r>
          </w:p>
        </w:tc>
        <w:tc>
          <w:tcPr/>
          <w:p>
            <w:pPr>
              <w:pStyle w:val="Compact"/>
              <w:jc w:val="left"/>
            </w:pPr>
            <w:r>
              <w:t xml:space="preserve">Расходы пополам. Мы оба потерпевшие.</w:t>
            </w:r>
          </w:p>
        </w:tc>
        <w:tc>
          <w:tcPr/>
          <w:p>
            <w:pPr>
              <w:pStyle w:val="Compact"/>
              <w:jc w:val="left"/>
            </w:pPr>
            <w:r>
              <w:t xml:space="preserve">비용은 반반. 우리 둘 다 피해자다.</w:t>
            </w:r>
          </w:p>
        </w:tc>
        <w:tc>
          <w:tcPr/>
          <w:p>
            <w:pPr>
              <w:pStyle w:val="Compact"/>
              <w:jc w:val="left"/>
            </w:pPr>
            <w:r>
              <w:t xml:space="preserve">장면2.</w:t>
            </w:r>
          </w:p>
        </w:tc>
      </w:tr>
      <w:tr>
        <w:tc>
          <w:tcPr/>
          <w:p>
            <w:pPr>
              <w:pStyle w:val="Compact"/>
              <w:jc w:val="left"/>
            </w:pPr>
            <w:r>
              <w:t xml:space="preserve">8</w:t>
            </w:r>
          </w:p>
        </w:tc>
        <w:tc>
          <w:tcPr/>
          <w:p>
            <w:pPr>
              <w:pStyle w:val="Compact"/>
              <w:jc w:val="left"/>
            </w:pPr>
            <w:r>
              <w:t xml:space="preserve">минимальная партия</w:t>
            </w:r>
          </w:p>
        </w:tc>
        <w:tc>
          <w:tcPr/>
          <w:p>
            <w:pPr>
              <w:pStyle w:val="Compact"/>
              <w:jc w:val="left"/>
            </w:pPr>
            <w:r>
              <w:t xml:space="preserve">최소 주문량(MOQ)</w:t>
            </w:r>
          </w:p>
        </w:tc>
        <w:tc>
          <w:tcPr/>
          <w:p>
            <w:pPr>
              <w:pStyle w:val="Compact"/>
              <w:jc w:val="left"/>
            </w:pPr>
            <w:r>
              <w:t xml:space="preserve">장면2.</w:t>
            </w:r>
          </w:p>
        </w:tc>
      </w:tr>
      <w:tr>
        <w:tc>
          <w:tcPr/>
          <w:p>
            <w:pPr>
              <w:pStyle w:val="Compact"/>
              <w:jc w:val="left"/>
            </w:pPr>
            <w:r>
              <w:t xml:space="preserve">9</w:t>
            </w:r>
          </w:p>
        </w:tc>
        <w:tc>
          <w:tcPr/>
          <w:p>
            <w:pPr>
              <w:pStyle w:val="Compact"/>
              <w:jc w:val="left"/>
            </w:pPr>
            <w:r>
              <w:t xml:space="preserve">депонирование технической документации</w:t>
            </w:r>
          </w:p>
        </w:tc>
        <w:tc>
          <w:tcPr/>
          <w:p>
            <w:pPr>
              <w:pStyle w:val="Compact"/>
              <w:jc w:val="left"/>
            </w:pPr>
            <w:r>
              <w:t xml:space="preserve">기술 문서 예치(에스크로)</w:t>
            </w:r>
          </w:p>
        </w:tc>
        <w:tc>
          <w:tcPr/>
          <w:p>
            <w:pPr>
              <w:pStyle w:val="Compact"/>
              <w:jc w:val="left"/>
            </w:pPr>
            <w:r>
              <w:t xml:space="preserve">절정.</w:t>
            </w:r>
          </w:p>
        </w:tc>
      </w:tr>
      <w:tr>
        <w:tc>
          <w:tcPr/>
          <w:p>
            <w:pPr>
              <w:pStyle w:val="Compact"/>
              <w:jc w:val="left"/>
            </w:pPr>
            <w:r>
              <w:t xml:space="preserve">10</w:t>
            </w:r>
          </w:p>
        </w:tc>
        <w:tc>
          <w:tcPr/>
          <w:p>
            <w:pPr>
              <w:pStyle w:val="Compact"/>
              <w:jc w:val="left"/>
            </w:pPr>
            <w:r>
              <w:t xml:space="preserve">Я не подписываю права, которые нельзя исполнить.</w:t>
            </w:r>
          </w:p>
        </w:tc>
        <w:tc>
          <w:tcPr/>
          <w:p>
            <w:pPr>
              <w:pStyle w:val="Compact"/>
              <w:jc w:val="left"/>
            </w:pPr>
            <w:r>
              <w:t xml:space="preserve">이행할 수 없는 권리에는 서명하지 않는다.</w:t>
            </w:r>
          </w:p>
        </w:tc>
        <w:tc>
          <w:tcPr/>
          <w:p>
            <w:pPr>
              <w:pStyle w:val="Compact"/>
              <w:jc w:val="left"/>
            </w:pPr>
            <w:r>
              <w:t xml:space="preserve">절정.</w:t>
            </w:r>
          </w:p>
        </w:tc>
      </w:tr>
    </w:tbl>
    <w:bookmarkEnd w:id="27"/>
    <w:bookmarkStart w:id="28" w:name="비즈니스-컬처-노트-러시아한국-위탁-생산-계약의-핵심"/>
    <w:p>
      <w:pPr>
        <w:pStyle w:val="Heading3"/>
      </w:pPr>
      <w:r>
        <w:t xml:space="preserve">② 비즈니스 컬처 노트 — 러시아–한국 위탁 생산 계약의 핵심</w:t>
      </w:r>
    </w:p>
    <w:p>
      <w:pPr>
        <w:pStyle w:val="FirstParagraph"/>
      </w:pPr>
      <w:r>
        <w:t xml:space="preserve">자사 브랜드(OEM) 계약에서 러시아 측(브랜드 소유자·등록증 보유자)과 한국 측(제조자)의 책임은 다음처럼 나뉘는 것이 일반적이다: ①</w:t>
      </w:r>
      <w:r>
        <w:t xml:space="preserve"> </w:t>
      </w:r>
      <w:r>
        <w:rPr>
          <w:bCs/>
          <w:b/>
        </w:rPr>
        <w:t xml:space="preserve">사양(спецификация)</w:t>
      </w:r>
      <w:r>
        <w:t xml:space="preserve"> </w:t>
      </w:r>
      <w:r>
        <w:t xml:space="preserve">은 제조자의 것이되, 변경은</w:t>
      </w:r>
      <w:r>
        <w:t xml:space="preserve"> </w:t>
      </w:r>
      <w:r>
        <w:rPr>
          <w:bCs/>
          <w:b/>
        </w:rPr>
        <w:t xml:space="preserve">양측 서면 합의</w:t>
      </w:r>
      <w:r>
        <w:t xml:space="preserve">로만 ② 제조자는</w:t>
      </w:r>
      <w:r>
        <w:t xml:space="preserve"> </w:t>
      </w:r>
      <w:r>
        <w:rPr>
          <w:bCs/>
          <w:b/>
        </w:rPr>
        <w:t xml:space="preserve">로트별 적합성</w:t>
      </w:r>
      <w:r>
        <w:t xml:space="preserve">, 브랜드 소유자는</w:t>
      </w:r>
      <w:r>
        <w:t xml:space="preserve"> </w:t>
      </w:r>
      <w:r>
        <w:rPr>
          <w:bCs/>
          <w:b/>
        </w:rPr>
        <w:t xml:space="preserve">시장 유통 제품</w:t>
      </w:r>
      <w:r>
        <w:t xml:space="preserve">에 대해 규제 기관과 환자 앞에서 책임 — 이후</w:t>
      </w:r>
      <w:r>
        <w:t xml:space="preserve"> </w:t>
      </w:r>
      <w:r>
        <w:rPr>
          <w:bCs/>
          <w:b/>
        </w:rPr>
        <w:t xml:space="preserve">구상권(регресс)</w:t>
      </w:r>
      <w:r>
        <w:t xml:space="preserve"> </w:t>
      </w:r>
      <w:r>
        <w:t xml:space="preserve">으로 정산 ③ 원인 조사 기한과</w:t>
      </w:r>
      <w:r>
        <w:t xml:space="preserve"> </w:t>
      </w:r>
      <w:r>
        <w:rPr>
          <w:bCs/>
          <w:b/>
        </w:rPr>
        <w:t xml:space="preserve">기한 경과 시 추정(презумпция)</w:t>
      </w:r>
      <w:r>
        <w:t xml:space="preserve"> </w:t>
      </w:r>
      <w:r>
        <w:t xml:space="preserve">을 정해 두면 분쟁이 길어지지 않는다 ④ 회수(отзыв) 결정권은</w:t>
      </w:r>
      <w:r>
        <w:t xml:space="preserve"> </w:t>
      </w:r>
      <w:r>
        <w:rPr>
          <w:bCs/>
          <w:b/>
        </w:rPr>
        <w:t xml:space="preserve">등록증 보유자</w:t>
      </w:r>
      <w:r>
        <w:t xml:space="preserve">에게 — 제조자는 짧은 시간 안에 통보 ⑤ 성분·공정을 넘기지 않으려는 제조자와</w:t>
      </w:r>
      <w:r>
        <w:t xml:space="preserve"> </w:t>
      </w:r>
      <w:r>
        <w:t xml:space="preserve">“</w:t>
      </w:r>
      <w:r>
        <w:t xml:space="preserve">떠날 권리</w:t>
      </w:r>
      <w:r>
        <w:t xml:space="preserve">”</w:t>
      </w:r>
      <w:r>
        <w:t xml:space="preserve">가 필요한 브랜드 소유자 사이의 교착은</w:t>
      </w:r>
      <w:r>
        <w:t xml:space="preserve"> </w:t>
      </w:r>
      <w:r>
        <w:rPr>
          <w:bCs/>
          <w:b/>
        </w:rPr>
        <w:t xml:space="preserve">기술 문서 에스크로</w:t>
      </w:r>
      <w:r>
        <w:t xml:space="preserve">(공증인 예치, 개봉 조건 명시)로 푸는 경우가 많다. 한국 측 실무자는 공식 회의에서 말을 아끼는 경우가 많으므로, 회의 밖의 신뢰가 결정적이다.</w:t>
      </w:r>
    </w:p>
    <w:bookmarkEnd w:id="28"/>
    <w:bookmarkStart w:id="29" w:name="실무-템플릿-에스크로-조항условие-о-депонировании"/>
    <w:p>
      <w:pPr>
        <w:pStyle w:val="Heading3"/>
      </w:pPr>
      <w:r>
        <w:t xml:space="preserve">③ 실무 템플릿 — 에스크로 조항(Условие о депонировании)</w:t>
      </w:r>
    </w:p>
    <w:p>
      <w:pPr>
        <w:numPr>
          <w:ilvl w:val="0"/>
          <w:numId w:val="1001"/>
        </w:numPr>
        <w:pStyle w:val="Compact"/>
      </w:pPr>
      <w:r>
        <w:t xml:space="preserve">Изготовитель</w:t>
      </w:r>
      <w:r>
        <w:t xml:space="preserve"> </w:t>
      </w:r>
      <w:r>
        <w:rPr>
          <w:bCs/>
          <w:b/>
        </w:rPr>
        <w:t xml:space="preserve">депонирует</w:t>
      </w:r>
      <w:r>
        <w:t xml:space="preserve"> </w:t>
      </w:r>
      <w:r>
        <w:t xml:space="preserve">техническую документацию (рецептура, технологический процесс, спецификации) у ________ (нотариус, город) в запечатанном виде.</w:t>
      </w:r>
    </w:p>
    <w:p>
      <w:pPr>
        <w:numPr>
          <w:ilvl w:val="0"/>
          <w:numId w:val="1001"/>
        </w:numPr>
        <w:pStyle w:val="Compact"/>
      </w:pPr>
      <w:r>
        <w:t xml:space="preserve">Запечатывание производится в присутствии представителей обеих сторон, с видеофиксацией и подписями.</w:t>
      </w:r>
    </w:p>
    <w:p>
      <w:pPr>
        <w:numPr>
          <w:ilvl w:val="0"/>
          <w:numId w:val="1001"/>
        </w:numPr>
        <w:pStyle w:val="Compact"/>
      </w:pPr>
      <w:r>
        <w:t xml:space="preserve">Документация</w:t>
      </w:r>
      <w:r>
        <w:t xml:space="preserve"> </w:t>
      </w:r>
      <w:r>
        <w:rPr>
          <w:bCs/>
          <w:b/>
        </w:rPr>
        <w:t xml:space="preserve">передаётся Заказчику</w:t>
      </w:r>
      <w:r>
        <w:t xml:space="preserve"> </w:t>
      </w:r>
      <w:r>
        <w:t xml:space="preserve">только при наступлении одного из условий: (а) банкротство Изготовителя; (б) отсутствие поставок более ____ месяцев; (в) вступившее в силу решение суда о несоответствии качества.</w:t>
      </w:r>
    </w:p>
    <w:p>
      <w:pPr>
        <w:numPr>
          <w:ilvl w:val="0"/>
          <w:numId w:val="1001"/>
        </w:numPr>
        <w:pStyle w:val="Compact"/>
      </w:pPr>
      <w:r>
        <w:t xml:space="preserve">В иных случаях, включая расторжение по инициативе Заказчика, документация остаётся у Изготовителя.</w:t>
      </w:r>
    </w:p>
    <w:bookmarkEnd w:id="29"/>
    <w:bookmarkStart w:id="30" w:name="긴-발화-분석"/>
    <w:p>
      <w:pPr>
        <w:pStyle w:val="Heading3"/>
      </w:pPr>
      <w:r>
        <w:t xml:space="preserve">④ 긴 발화 분석</w:t>
      </w:r>
    </w:p>
    <w:p>
      <w:pPr>
        <w:pStyle w:val="BlockText"/>
      </w:pPr>
      <w:r>
        <w:rPr>
          <w:bCs/>
          <w:b/>
        </w:rPr>
        <w:t xml:space="preserve">OLGA (절정):</w:t>
      </w:r>
      <w:r>
        <w:t xml:space="preserve"> </w:t>
      </w:r>
      <w:r>
        <w:t xml:space="preserve">“</w:t>
      </w:r>
      <w:r>
        <w:t xml:space="preserve">Я не прошу формулу, госпожа Хан. Алексей сказал вашему президенту: мы просим право, а не формулу. Президент согласился. Но право без формулы — это право на пустую коробку. Я юрист. Я не подписываю права, которые нельзя исполнить. Это хуже, чем отсутствие права.</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러시아어</w:t>
            </w:r>
          </w:p>
        </w:tc>
        <w:tc>
          <w:tcPr/>
          <w:p>
            <w:pPr>
              <w:pStyle w:val="Compact"/>
              <w:jc w:val="left"/>
            </w:pPr>
            <w:r>
              <w:t xml:space="preserve">기능</w:t>
            </w:r>
          </w:p>
        </w:tc>
      </w:tr>
      <w:tr>
        <w:tc>
          <w:tcPr/>
          <w:p>
            <w:pPr>
              <w:pStyle w:val="Compact"/>
              <w:jc w:val="left"/>
            </w:pPr>
            <w:r>
              <w:t xml:space="preserve">① 오해 차단</w:t>
            </w:r>
          </w:p>
        </w:tc>
        <w:tc>
          <w:tcPr/>
          <w:p>
            <w:pPr>
              <w:pStyle w:val="Compact"/>
              <w:jc w:val="left"/>
            </w:pPr>
            <w:r>
              <w:t xml:space="preserve">Я не прошу формулу.</w:t>
            </w:r>
          </w:p>
        </w:tc>
        <w:tc>
          <w:tcPr/>
          <w:p>
            <w:pPr>
              <w:pStyle w:val="Compact"/>
              <w:jc w:val="left"/>
            </w:pPr>
            <w:r>
              <w:t xml:space="preserve">부정 대격</w:t>
            </w:r>
          </w:p>
        </w:tc>
      </w:tr>
      <w:tr>
        <w:tc>
          <w:tcPr/>
          <w:p>
            <w:pPr>
              <w:pStyle w:val="Compact"/>
              <w:jc w:val="left"/>
            </w:pPr>
            <w:r>
              <w:t xml:space="preserve">② 근거 인용</w:t>
            </w:r>
          </w:p>
        </w:tc>
        <w:tc>
          <w:tcPr/>
          <w:p>
            <w:pPr>
              <w:pStyle w:val="Compact"/>
              <w:jc w:val="left"/>
            </w:pPr>
            <w:r>
              <w:t xml:space="preserve">Алексей сказал…: мы просим право, а не формулу.</w:t>
            </w:r>
          </w:p>
        </w:tc>
        <w:tc>
          <w:tcPr/>
          <w:p>
            <w:pPr>
              <w:pStyle w:val="Compact"/>
              <w:jc w:val="left"/>
            </w:pPr>
            <w:r>
              <w:t xml:space="preserve">간접 인용</w:t>
            </w:r>
          </w:p>
        </w:tc>
      </w:tr>
      <w:tr>
        <w:tc>
          <w:tcPr/>
          <w:p>
            <w:pPr>
              <w:pStyle w:val="Compact"/>
              <w:jc w:val="left"/>
            </w:pPr>
            <w:r>
              <w:t xml:space="preserve">③ 상대 동의 확인</w:t>
            </w:r>
          </w:p>
        </w:tc>
        <w:tc>
          <w:tcPr/>
          <w:p>
            <w:pPr>
              <w:pStyle w:val="Compact"/>
              <w:jc w:val="left"/>
            </w:pPr>
            <w:r>
              <w:t xml:space="preserve">Президент согласился.</w:t>
            </w:r>
          </w:p>
        </w:tc>
        <w:tc>
          <w:tcPr/>
          <w:p>
            <w:pPr>
              <w:pStyle w:val="Compact"/>
              <w:jc w:val="left"/>
            </w:pPr>
            <w:r>
              <w:t xml:space="preserve">기정사실화</w:t>
            </w:r>
          </w:p>
        </w:tc>
      </w:tr>
      <w:tr>
        <w:tc>
          <w:tcPr/>
          <w:p>
            <w:pPr>
              <w:pStyle w:val="Compact"/>
              <w:jc w:val="left"/>
            </w:pPr>
            <w:r>
              <w:t xml:space="preserve">④ 논리 반전</w:t>
            </w:r>
          </w:p>
        </w:tc>
        <w:tc>
          <w:tcPr/>
          <w:p>
            <w:pPr>
              <w:pStyle w:val="Compact"/>
              <w:jc w:val="left"/>
            </w:pPr>
            <w:r>
              <w:t xml:space="preserve">Но право без формулы — это право на пустую коробку.</w:t>
            </w:r>
          </w:p>
        </w:tc>
        <w:tc>
          <w:tcPr/>
          <w:p>
            <w:pPr>
              <w:pStyle w:val="Compact"/>
              <w:jc w:val="left"/>
            </w:pPr>
            <w:r>
              <w:t xml:space="preserve">은유적 정의</w:t>
            </w:r>
          </w:p>
        </w:tc>
      </w:tr>
      <w:tr>
        <w:tc>
          <w:tcPr/>
          <w:p>
            <w:pPr>
              <w:pStyle w:val="Compact"/>
              <w:jc w:val="left"/>
            </w:pPr>
            <w:r>
              <w:t xml:space="preserve">⑤ 원칙</w:t>
            </w:r>
          </w:p>
        </w:tc>
        <w:tc>
          <w:tcPr/>
          <w:p>
            <w:pPr>
              <w:pStyle w:val="Compact"/>
              <w:jc w:val="left"/>
            </w:pPr>
            <w:r>
              <w:t xml:space="preserve">Я не подписываю права, которые нельзя исполнить.</w:t>
            </w:r>
          </w:p>
        </w:tc>
        <w:tc>
          <w:tcPr/>
          <w:p>
            <w:pPr>
              <w:pStyle w:val="Compact"/>
              <w:jc w:val="left"/>
            </w:pPr>
            <w:r>
              <w:t xml:space="preserve">нельзя + 완료상 부정사</w:t>
            </w:r>
          </w:p>
        </w:tc>
      </w:tr>
      <w:tr>
        <w:tc>
          <w:tcPr/>
          <w:p>
            <w:pPr>
              <w:pStyle w:val="Compact"/>
              <w:jc w:val="left"/>
            </w:pPr>
            <w:r>
              <w:t xml:space="preserve">⑥ 비교 결론</w:t>
            </w:r>
          </w:p>
        </w:tc>
        <w:tc>
          <w:tcPr/>
          <w:p>
            <w:pPr>
              <w:pStyle w:val="Compact"/>
              <w:jc w:val="left"/>
            </w:pPr>
            <w:r>
              <w:t xml:space="preserve">Это хуже, чем отсутствие права.</w:t>
            </w:r>
          </w:p>
        </w:tc>
        <w:tc>
          <w:tcPr/>
          <w:p>
            <w:pPr>
              <w:pStyle w:val="Compact"/>
              <w:jc w:val="left"/>
            </w:pPr>
            <w:r>
              <w:t xml:space="preserve">비교급 + 명사화</w:t>
            </w:r>
          </w:p>
        </w:tc>
      </w:tr>
    </w:tbl>
    <w:p>
      <w:pPr>
        <w:pStyle w:val="BodyText"/>
      </w:pPr>
      <w:r>
        <w:rPr>
          <w:bCs/>
          <w:b/>
        </w:rPr>
        <w:t xml:space="preserve">활용 패턴:</w:t>
      </w:r>
      <w:r>
        <w:t xml:space="preserve"> </w:t>
      </w:r>
      <w:r>
        <w:t xml:space="preserve">“</w:t>
      </w:r>
      <w:r>
        <w:t xml:space="preserve">Я не прошу… Мы просим…, а не… Но… без… — это… Я не подписываю…, которые нельзя… Это хуже, чем…</w:t>
      </w:r>
      <w:r>
        <w:t xml:space="preserve">”</w:t>
      </w:r>
      <w:r>
        <w:t xml:space="preserve"> </w:t>
      </w:r>
      <w:r>
        <w:rPr>
          <w:bCs/>
          <w:b/>
        </w:rPr>
        <w:t xml:space="preserve">연결 표현:</w:t>
      </w:r>
      <w:r>
        <w:t xml:space="preserve"> </w:t>
      </w:r>
      <w:r>
        <w:t xml:space="preserve">а не · без + 생격 · хуже, чем</w:t>
      </w:r>
      <w:r>
        <w:t xml:space="preserve"> </w:t>
      </w:r>
      <w:r>
        <w:rPr>
          <w:bCs/>
          <w:b/>
        </w:rPr>
        <w:t xml:space="preserve">연습:</w:t>
      </w:r>
      <w:r>
        <w:t xml:space="preserve"> </w:t>
      </w:r>
      <w:r>
        <w:t xml:space="preserve">형식적으로만 존재하는 권리를 실질화해 달라고 요구하는 발언을 30~40단어로.</w:t>
      </w:r>
    </w:p>
    <w:bookmarkEnd w:id="30"/>
    <w:bookmarkStart w:id="31" w:name="문법강세-노트"/>
    <w:p>
      <w:pPr>
        <w:pStyle w:val="Heading3"/>
      </w:pPr>
      <w:r>
        <w:t xml:space="preserve">⑤ 문법·강세 노트</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단어</w:t>
            </w:r>
          </w:p>
        </w:tc>
        <w:tc>
          <w:tcPr/>
          <w:p>
            <w:pPr>
              <w:pStyle w:val="Compact"/>
              <w:jc w:val="left"/>
            </w:pPr>
            <w:r>
              <w:t xml:space="preserve">강세</w:t>
            </w:r>
          </w:p>
        </w:tc>
        <w:tc>
          <w:tcPr/>
          <w:p>
            <w:pPr>
              <w:pStyle w:val="Compact"/>
              <w:jc w:val="left"/>
            </w:pPr>
            <w:r>
              <w:t xml:space="preserve">메모</w:t>
            </w:r>
          </w:p>
        </w:tc>
      </w:tr>
      <w:tr>
        <w:tc>
          <w:tcPr/>
          <w:p>
            <w:pPr>
              <w:pStyle w:val="Compact"/>
              <w:jc w:val="left"/>
            </w:pPr>
            <w:r>
              <w:t xml:space="preserve">изготови́тель</w:t>
            </w:r>
          </w:p>
        </w:tc>
        <w:tc>
          <w:tcPr/>
          <w:p>
            <w:pPr>
              <w:pStyle w:val="Compact"/>
              <w:jc w:val="left"/>
            </w:pPr>
            <w:r>
              <w:t xml:space="preserve">-ви́-</w:t>
            </w:r>
          </w:p>
        </w:tc>
        <w:tc>
          <w:tcPr/>
          <w:p>
            <w:pPr>
              <w:pStyle w:val="Compact"/>
              <w:jc w:val="left"/>
            </w:pPr>
            <w:r>
              <w:t xml:space="preserve">제조자</w:t>
            </w:r>
          </w:p>
        </w:tc>
      </w:tr>
      <w:tr>
        <w:tc>
          <w:tcPr/>
          <w:p>
            <w:pPr>
              <w:pStyle w:val="Compact"/>
              <w:jc w:val="left"/>
            </w:pPr>
            <w:r>
              <w:t xml:space="preserve">зака́зчик</w:t>
            </w:r>
          </w:p>
        </w:tc>
        <w:tc>
          <w:tcPr/>
          <w:p>
            <w:pPr>
              <w:pStyle w:val="Compact"/>
              <w:jc w:val="left"/>
            </w:pPr>
            <w:r>
              <w:t xml:space="preserve">-ка́з-</w:t>
            </w:r>
          </w:p>
        </w:tc>
        <w:tc>
          <w:tcPr/>
          <w:p>
            <w:pPr>
              <w:pStyle w:val="Compact"/>
              <w:jc w:val="left"/>
            </w:pPr>
            <w:r>
              <w:t xml:space="preserve">위탁자, 발주자</w:t>
            </w:r>
          </w:p>
        </w:tc>
      </w:tr>
      <w:tr>
        <w:tc>
          <w:tcPr/>
          <w:p>
            <w:pPr>
              <w:pStyle w:val="Compact"/>
              <w:jc w:val="left"/>
            </w:pPr>
            <w:r>
              <w:t xml:space="preserve">специфика́ция</w:t>
            </w:r>
          </w:p>
        </w:tc>
        <w:tc>
          <w:tcPr/>
          <w:p>
            <w:pPr>
              <w:pStyle w:val="Compact"/>
              <w:jc w:val="left"/>
            </w:pPr>
            <w:r>
              <w:t xml:space="preserve">-ка́-</w:t>
            </w:r>
          </w:p>
        </w:tc>
        <w:tc>
          <w:tcPr/>
          <w:p>
            <w:pPr>
              <w:pStyle w:val="Compact"/>
              <w:jc w:val="left"/>
            </w:pPr>
            <w:r>
              <w:t xml:space="preserve">사양</w:t>
            </w:r>
          </w:p>
        </w:tc>
      </w:tr>
      <w:tr>
        <w:tc>
          <w:tcPr/>
          <w:p>
            <w:pPr>
              <w:pStyle w:val="Compact"/>
              <w:jc w:val="left"/>
            </w:pPr>
            <w:r>
              <w:t xml:space="preserve">ре́гресс</w:t>
            </w:r>
          </w:p>
        </w:tc>
        <w:tc>
          <w:tcPr/>
          <w:p>
            <w:pPr>
              <w:pStyle w:val="Compact"/>
              <w:jc w:val="left"/>
            </w:pPr>
            <w:r>
              <w:t xml:space="preserve">ре́-</w:t>
            </w:r>
          </w:p>
        </w:tc>
        <w:tc>
          <w:tcPr/>
          <w:p>
            <w:pPr>
              <w:pStyle w:val="Compact"/>
              <w:jc w:val="left"/>
            </w:pPr>
            <w:r>
              <w:t xml:space="preserve">구상권</w:t>
            </w:r>
          </w:p>
        </w:tc>
      </w:tr>
      <w:tr>
        <w:tc>
          <w:tcPr/>
          <w:p>
            <w:pPr>
              <w:pStyle w:val="Compact"/>
              <w:jc w:val="left"/>
            </w:pPr>
            <w:r>
              <w:t xml:space="preserve">презу́мпция</w:t>
            </w:r>
          </w:p>
        </w:tc>
        <w:tc>
          <w:tcPr/>
          <w:p>
            <w:pPr>
              <w:pStyle w:val="Compact"/>
              <w:jc w:val="left"/>
            </w:pPr>
            <w:r>
              <w:t xml:space="preserve">-зу́м-</w:t>
            </w:r>
          </w:p>
        </w:tc>
        <w:tc>
          <w:tcPr/>
          <w:p>
            <w:pPr>
              <w:pStyle w:val="Compact"/>
              <w:jc w:val="left"/>
            </w:pPr>
            <w:r>
              <w:t xml:space="preserve">추정</w:t>
            </w:r>
          </w:p>
        </w:tc>
      </w:tr>
      <w:tr>
        <w:tc>
          <w:tcPr/>
          <w:p>
            <w:pPr>
              <w:pStyle w:val="Compact"/>
              <w:jc w:val="left"/>
            </w:pPr>
            <w:r>
              <w:t xml:space="preserve">депони́рование</w:t>
            </w:r>
          </w:p>
        </w:tc>
        <w:tc>
          <w:tcPr/>
          <w:p>
            <w:pPr>
              <w:pStyle w:val="Compact"/>
              <w:jc w:val="left"/>
            </w:pPr>
            <w:r>
              <w:t xml:space="preserve">-ни́-</w:t>
            </w:r>
          </w:p>
        </w:tc>
        <w:tc>
          <w:tcPr/>
          <w:p>
            <w:pPr>
              <w:pStyle w:val="Compact"/>
              <w:jc w:val="left"/>
            </w:pPr>
            <w:r>
              <w:t xml:space="preserve">예치</w:t>
            </w:r>
          </w:p>
        </w:tc>
      </w:tr>
      <w:tr>
        <w:tc>
          <w:tcPr/>
          <w:p>
            <w:pPr>
              <w:pStyle w:val="Compact"/>
              <w:jc w:val="left"/>
            </w:pPr>
            <w:r>
              <w:t xml:space="preserve">о́тзыв (па́ртии)</w:t>
            </w:r>
          </w:p>
        </w:tc>
        <w:tc>
          <w:tcPr/>
          <w:p>
            <w:pPr>
              <w:pStyle w:val="Compact"/>
              <w:jc w:val="left"/>
            </w:pPr>
            <w:r>
              <w:t xml:space="preserve">о́т-</w:t>
            </w:r>
          </w:p>
        </w:tc>
        <w:tc>
          <w:tcPr/>
          <w:p>
            <w:pPr>
              <w:pStyle w:val="Compact"/>
              <w:jc w:val="left"/>
            </w:pPr>
            <w:r>
              <w:t xml:space="preserve">(로트) 회수 ※ отзы́в = 평가</w:t>
            </w:r>
          </w:p>
        </w:tc>
      </w:tr>
      <w:tr>
        <w:tc>
          <w:tcPr/>
          <w:p>
            <w:pPr>
              <w:pStyle w:val="Compact"/>
              <w:jc w:val="left"/>
            </w:pPr>
            <w:r>
              <w:t xml:space="preserve">попола́м</w:t>
            </w:r>
          </w:p>
        </w:tc>
        <w:tc>
          <w:tcPr/>
          <w:p>
            <w:pPr>
              <w:pStyle w:val="Compact"/>
              <w:jc w:val="left"/>
            </w:pPr>
            <w:r>
              <w:t xml:space="preserve">-ла́м</w:t>
            </w:r>
          </w:p>
        </w:tc>
        <w:tc>
          <w:tcPr/>
          <w:p>
            <w:pPr>
              <w:pStyle w:val="Compact"/>
              <w:jc w:val="left"/>
            </w:pPr>
            <w:r>
              <w:t xml:space="preserve">반반</w:t>
            </w:r>
          </w:p>
        </w:tc>
      </w:tr>
    </w:tbl>
    <w:p>
      <w:pPr>
        <w:pStyle w:val="BodyText"/>
      </w:pPr>
      <w:r>
        <w:rPr>
          <w:bCs/>
          <w:b/>
        </w:rPr>
        <w:t xml:space="preserve">о́тзыв vs отзы́в:</w:t>
      </w:r>
      <w:r>
        <w:t xml:space="preserve"> </w:t>
      </w:r>
      <w:r>
        <w:t xml:space="preserve">강세에 따라 «о́тзыв партии»(회수) / «отзы́в клиента»(후기) — 계약서에서 혼동 주의.</w:t>
      </w:r>
      <w:r>
        <w:t xml:space="preserve"> </w:t>
      </w:r>
      <w:r>
        <w:rPr>
          <w:bCs/>
          <w:b/>
        </w:rPr>
        <w:t xml:space="preserve">считаться + 조격:</w:t>
      </w:r>
      <w:r>
        <w:t xml:space="preserve"> </w:t>
      </w:r>
      <w:r>
        <w:t xml:space="preserve">«Причина</w:t>
      </w:r>
      <w:r>
        <w:t xml:space="preserve"> </w:t>
      </w:r>
      <w:r>
        <w:rPr>
          <w:bCs/>
          <w:b/>
        </w:rPr>
        <w:t xml:space="preserve">считается производственной</w:t>
      </w:r>
      <w:r>
        <w:t xml:space="preserve">» — ~로 간주되다.</w:t>
      </w:r>
    </w:p>
    <w:p>
      <w:r>
        <w:pict>
          <v:rect style="width:0;height:1.5pt" o:hralign="center" o:hrstd="t" o:hr="t"/>
        </w:pict>
      </w:r>
    </w:p>
    <w:bookmarkEnd w:id="31"/>
    <w:bookmarkEnd w:id="32"/>
    <w:bookmarkStart w:id="38" w:name="한국어-번역"/>
    <w:p>
      <w:pPr>
        <w:pStyle w:val="Heading2"/>
      </w:pPr>
      <w:r>
        <w:t xml:space="preserve">한국어 번역</w:t>
      </w:r>
    </w:p>
    <w:bookmarkStart w:id="33" w:name="X31b25f4212c86cb7ebc0224a3d7ef8ad5b322ae"/>
    <w:p>
      <w:pPr>
        <w:pStyle w:val="Heading3"/>
      </w:pPr>
      <w:r>
        <w:t xml:space="preserve">도입 — Год 6, 11월 셋째 주 월요일 오전 10시, 셰레메티예보 공항 — 첫눈</w:t>
      </w:r>
    </w:p>
    <w:p>
      <w:pPr>
        <w:pStyle w:val="FirstParagraph"/>
      </w:pPr>
      <w:r>
        <w:t xml:space="preserve">도윤: 료샤! 우리 왔어. 소희 씨는 겨울 모스크바가 처음이야. 충격받았어.</w:t>
      </w:r>
    </w:p>
    <w:p>
      <w:pPr>
        <w:pStyle w:val="BodyText"/>
      </w:pPr>
      <w:r>
        <w:t xml:space="preserve">소희: 안녕하세요. 눈. 많아요. 원주는 — 이렇지 않아요. 추워요.</w:t>
      </w:r>
    </w:p>
    <w:p>
      <w:pPr>
        <w:pStyle w:val="BodyText"/>
      </w:pPr>
      <w:r>
        <w:t xml:space="preserve">올가: 정 팀장님. 드디어. 6년 동안 — 편지만. 미로노바예요.</w:t>
      </w:r>
    </w:p>
    <w:p>
      <w:pPr>
        <w:pStyle w:val="BodyText"/>
      </w:pPr>
      <w:r>
        <w:t xml:space="preserve">소희: 미로노바 씨. 알아요. 쉼표 하나하나. 보내신 편지 전부 읽었어요. 두 번.</w:t>
      </w:r>
    </w:p>
    <w:p>
      <w:pPr>
        <w:pStyle w:val="BodyText"/>
      </w:pPr>
      <w:r>
        <w:t xml:space="preserve">올가: 난 팀장님 편지를 — 세 번. 특히 「이중 용도」 건.</w:t>
      </w:r>
    </w:p>
    <w:p>
      <w:pPr>
        <w:pStyle w:val="BodyText"/>
      </w:pPr>
      <w:r>
        <w:t xml:space="preserve">한지수: 한지수입니다. 안녕하세요. 계약서 — 제가 가져왔어요. 42페이지. 러시아어와 한국어. 병기.</w:t>
      </w:r>
    </w:p>
    <w:p>
      <w:pPr>
        <w:pStyle w:val="BodyText"/>
      </w:pPr>
      <w:r>
        <w:t xml:space="preserve">이리나: 42페이지. 20페이지일 줄 알았는데.</w:t>
      </w:r>
    </w:p>
    <w:p>
      <w:pPr>
        <w:pStyle w:val="BodyText"/>
      </w:pPr>
      <w:r>
        <w:t xml:space="preserve">한지수: 20페이지였어요. 그런데 정 팀장님이 품질 조항을 추가하셨죠. 12페이지.</w:t>
      </w:r>
    </w:p>
    <w:p>
      <w:pPr>
        <w:pStyle w:val="BodyText"/>
      </w:pPr>
      <w:r>
        <w:t xml:space="preserve">소희: 품질이 — 제일 중요해요. 기록되지 않았으면 — 없었던 거예요.</w:t>
      </w:r>
    </w:p>
    <w:p>
      <w:pPr>
        <w:pStyle w:val="BodyText"/>
      </w:pPr>
      <w:r>
        <w:t xml:space="preserve">올가: 「기록되지 않았으면 — 없었던 것」. 정 팀장님, 꼭 나처럼 말하시네요.</w:t>
      </w:r>
    </w:p>
    <w:p>
      <w:pPr>
        <w:pStyle w:val="BodyText"/>
      </w:pPr>
      <w:r>
        <w:t xml:space="preserve">소희: 아니요. 미로노바 씨가 나처럼 말하는 거예요. 내가 먼저 말했어요. 6년 전에. 도윤 씨가 기억해요.</w:t>
      </w:r>
    </w:p>
    <w:p>
      <w:pPr>
        <w:pStyle w:val="BodyText"/>
      </w:pPr>
      <w:r>
        <w:t xml:space="preserve">도윤: 기억해요. 첫날 그러셨어요. 서류 얘기하면서.</w:t>
      </w:r>
    </w:p>
    <w:p>
      <w:pPr>
        <w:pStyle w:val="BodyText"/>
      </w:pPr>
      <w:r>
        <w:t xml:space="preserve">알렉세이: 차가 기다려요. 먼저 호텔, 그다음 점심. 일은 내일 아침부터 해요.</w:t>
      </w:r>
    </w:p>
    <w:p>
      <w:pPr>
        <w:pStyle w:val="BodyText"/>
      </w:pPr>
      <w:r>
        <w:t xml:space="preserve">소희: 아니요. 점심은 — 나중에. 먼저 — 계약서. 오늘. 비행기에서 안 잤어요. 읽었어요.</w:t>
      </w:r>
    </w:p>
    <w:p>
      <w:pPr>
        <w:pStyle w:val="BodyText"/>
      </w:pPr>
      <w:r>
        <w:t xml:space="preserve">이리나: 정 팀장님, 벌써 좋아졌어요. 올가, 당신 사람이네요.</w:t>
      </w:r>
    </w:p>
    <w:bookmarkEnd w:id="33"/>
    <w:bookmarkStart w:id="34" w:name="장면1-같은-날-오후-2시-파벨레츠카야-회의실-품질과-책임-1"/>
    <w:p>
      <w:pPr>
        <w:pStyle w:val="Heading3"/>
      </w:pPr>
      <w:r>
        <w:t xml:space="preserve">장면1 — 같은 날 오후 2시, 파벨레츠카야 회의실 — 품질과 책임</w:t>
      </w:r>
    </w:p>
    <w:p>
      <w:pPr>
        <w:pStyle w:val="FirstParagraph"/>
      </w:pPr>
      <w:r>
        <w:t xml:space="preserve">한지수: 제1장. 계약의 목적. 「제조자는 당사자들이 합의한 사양에 따라 위탁자의 상표로 제품을 생산할 의무를 진다」. 질문 있으세요?</w:t>
      </w:r>
    </w:p>
    <w:p>
      <w:pPr>
        <w:pStyle w:val="BodyText"/>
      </w:pPr>
      <w:r>
        <w:t xml:space="preserve">올가: 하나요. 「당사자들이 합의한 사양에 따라」. 누구의 사양이죠? 그쪽 거예요, 우리 거예요?</w:t>
      </w:r>
    </w:p>
    <w:p>
      <w:pPr>
        <w:pStyle w:val="BodyText"/>
      </w:pPr>
      <w:r>
        <w:t xml:space="preserve">소희: 우리 거요. 젤은 — 같아요. 성분도 — 같아요. 세진. 사양은 — 우리 거. 변경은 — 서면으로만. 양쪽 모두.</w:t>
      </w:r>
    </w:p>
    <w:p>
      <w:pPr>
        <w:pStyle w:val="BodyText"/>
      </w:pPr>
      <w:r>
        <w:t xml:space="preserve">올가: 동의해요. 오히려 우리 조건이에요. 코르닐로바 선생님이 그랬어요: 가격 때문에 성분을 바꾸면 — 떠나겠다고.</w:t>
      </w:r>
    </w:p>
    <w:p>
      <w:pPr>
        <w:pStyle w:val="BodyText"/>
      </w:pPr>
      <w:r>
        <w:t xml:space="preserve">소희: 코르닐로바 씨요? 맞는 말씀이에요. 나도 떠날 거예요.</w:t>
      </w:r>
    </w:p>
    <w:p>
      <w:pPr>
        <w:pStyle w:val="BodyText"/>
      </w:pPr>
      <w:r>
        <w:t xml:space="preserve">한지수: 제2장. 품질. 제조자는 각 로트가 사양과 품질경영시스템 요건에 적합할 책임을 집니다. 위탁자는 등록증 보유자로서 시장 유통 중인 제품에 대해 책임을 집니다. 감독 기관과 환자에 대해. 위탁 생산의 표준 문구입니다.</w:t>
      </w:r>
    </w:p>
    <w:p>
      <w:pPr>
        <w:pStyle w:val="BodyText"/>
      </w:pPr>
      <w:r>
        <w:t xml:space="preserve">이리나: 사람 말로 옮길게요. 젤이 나쁘면 — 그쪽 잘못. 환자가 나빠지면 — 우리 책임. 맞죠?</w:t>
      </w:r>
    </w:p>
    <w:p>
      <w:pPr>
        <w:pStyle w:val="BodyText"/>
      </w:pPr>
      <w:r>
        <w:t xml:space="preserve">한지수: 거의요. 환자가 나빠지면 — 먼저 책임지는 건 여러분이에요. 그다음 원인을 밝혀요. 원인이 생산이면 — 제조자에게 구상권.</w:t>
      </w:r>
    </w:p>
    <w:p>
      <w:pPr>
        <w:pStyle w:val="BodyText"/>
      </w:pPr>
      <w:r>
        <w:t xml:space="preserve">올가: 구상권. 그러니까 먼저 우리가 환자에게 배상하고, 그다음 그쪽에서 받아 낸다. 표준이죠, 반대 안 해요. 하지만 내가 필요한 건 다른 거예요. 기한. 원인을 밝히는 데 얼마나 걸려요? 일주일? 한 달? 1년? 그에 따라 환자가 얼마나 기다릴지가 정해져요.</w:t>
      </w:r>
    </w:p>
    <w:p>
      <w:pPr>
        <w:pStyle w:val="BodyText"/>
      </w:pPr>
      <w:r>
        <w:t xml:space="preserve">소희: 분석 — 30일. 로트마다 보관 샘플. 5년 보관해요.</w:t>
      </w:r>
    </w:p>
    <w:p>
      <w:pPr>
        <w:pStyle w:val="BodyText"/>
      </w:pPr>
      <w:r>
        <w:t xml:space="preserve">올가: 30일 — 좋아요. 하지만 적어 주세요: 제조자가 30일 안에 답하지 않으면 — 원인은 생산으로 간주한다. 추정.</w:t>
      </w:r>
    </w:p>
    <w:p>
      <w:pPr>
        <w:pStyle w:val="BodyText"/>
      </w:pPr>
      <w:r>
        <w:t xml:space="preserve">한지수: 제조자에게 불리한 추정이요? 가혹하네요, 미로노바 변호사님.</w:t>
      </w:r>
    </w:p>
    <w:p>
      <w:pPr>
        <w:pStyle w:val="BodyText"/>
      </w:pPr>
      <w:r>
        <w:t xml:space="preserve">올가: 규율이에요, 한 변호사님. 환자는 돈을, 클리닉은 설명을 기다리는데 반년씩 답을 기다리고 싶지 않아요. 한 번 석 달을 기다린 적이 있어요. 재분석 결과를. 첫 분석을 확인했죠. 석 달 동안 바뀐 건 피해자 숫자뿐이었어요. 더는 안 기다려요.</w:t>
      </w:r>
    </w:p>
    <w:p>
      <w:pPr>
        <w:pStyle w:val="BodyText"/>
      </w:pPr>
      <w:r>
        <w:t xml:space="preserve">소희: 미로노바 씨 말이 맞아요. 30일 안에 답 못 하면 — 우리가 나쁜 거예요. 동의해요. 한지수 씨, 적어요.</w:t>
      </w:r>
    </w:p>
    <w:p>
      <w:pPr>
        <w:pStyle w:val="BodyText"/>
      </w:pPr>
      <w:r>
        <w:t xml:space="preserve">한지수: 정 팀장님, 어느 편이세요?</w:t>
      </w:r>
    </w:p>
    <w:p>
      <w:pPr>
        <w:pStyle w:val="BodyText"/>
      </w:pPr>
      <w:r>
        <w:t xml:space="preserve">소희: 환자 편이요. 미로노바 씨처럼. 그건 한 편이에요.</w:t>
      </w:r>
    </w:p>
    <w:p>
      <w:pPr>
        <w:pStyle w:val="BodyText"/>
      </w:pPr>
      <w:r>
        <w:t xml:space="preserve">올가: 한 변호사님, 그것도 적어 주세요. 그 편이 마음에 들어요.</w:t>
      </w:r>
    </w:p>
    <w:p>
      <w:pPr>
        <w:pStyle w:val="BodyText"/>
      </w:pPr>
      <w:r>
        <w:t xml:space="preserve">알렉세이: 질문 하나 해도 될까요? 보험. 책임 보험은 누가 들어요?</w:t>
      </w:r>
    </w:p>
    <w:p>
      <w:pPr>
        <w:pStyle w:val="BodyText"/>
      </w:pPr>
      <w:r>
        <w:t xml:space="preserve">한지수: 각자 자기 몫을. 우리는 생산을 보험에 들고. 여러분은 — 시장 유통을. 그런데 여기, 제7항 — 보험 증권 상호 인정. 양측 보험사가 미리 조건을 맞춰서, 서로 「우리 사고가 아니다」라고 하는 상황이 없도록. 우리 사이에 구멍이 없도록.</w:t>
      </w:r>
    </w:p>
    <w:p>
      <w:pPr>
        <w:pStyle w:val="BodyText"/>
      </w:pPr>
      <w:r>
        <w:t xml:space="preserve">이리나: 증권 사이의 구멍. 감사할 때 봤어요. 증권 두 개, 그 사이엔 — 빈칸. 그리고 그 안에 환자가.</w:t>
      </w:r>
    </w:p>
    <w:p>
      <w:pPr>
        <w:pStyle w:val="BodyText"/>
      </w:pPr>
      <w:r>
        <w:t xml:space="preserve">한지수: 그래서 — 제7항. 보험사들이 조율해요. 우리 보험사엔 이미 물어봤어요. 동의했어요.</w:t>
      </w:r>
    </w:p>
    <w:p>
      <w:pPr>
        <w:pStyle w:val="BodyText"/>
      </w:pPr>
      <w:r>
        <w:t xml:space="preserve">이리나: 그 서신을 보여 주세요. 요약 말고. 서신을.</w:t>
      </w:r>
    </w:p>
    <w:p>
      <w:pPr>
        <w:pStyle w:val="BodyText"/>
      </w:pPr>
      <w:r>
        <w:t xml:space="preserve">한지수: 여기요. 영어로. 서명과 직인까지.</w:t>
      </w:r>
    </w:p>
    <w:p>
      <w:pPr>
        <w:pStyle w:val="BodyText"/>
      </w:pPr>
      <w:r>
        <w:t xml:space="preserve">올가: 그럼 제7항 — 합의. 다음. 포장은 누가 책임지죠? 상자는 — 우리 거. 홀로그램은 — 우리 거. 라벨은 — 우리 거.</w:t>
      </w:r>
    </w:p>
    <w:p>
      <w:pPr>
        <w:pStyle w:val="BodyText"/>
      </w:pPr>
      <w:r>
        <w:t xml:space="preserve">소희: 포장은 우리가 인쇄해요. 원주에서. 여러분 시안. 우리 관리. 인쇄소는 — 새 곳. 그곳 아니에요.</w:t>
      </w:r>
    </w:p>
    <w:p>
      <w:pPr>
        <w:pStyle w:val="BodyText"/>
      </w:pPr>
      <w:r>
        <w:t xml:space="preserve">키릴: 세진 원판을 팔아넘긴 그곳 말고요? 새 인쇄소에 대해 물어봐도 될까요?</w:t>
      </w:r>
    </w:p>
    <w:p>
      <w:pPr>
        <w:pStyle w:val="BodyText"/>
      </w:pPr>
      <w:r>
        <w:t xml:space="preserve">소희: 돼요. 인쇄소 감사 — 해마다. 내가 직접. 원판은 — 우리 금고에만. 글레브 이후로 — 그렇게 해요.</w:t>
      </w:r>
    </w:p>
    <w:p>
      <w:pPr>
        <w:pStyle w:val="BodyText"/>
      </w:pPr>
      <w:r>
        <w:t xml:space="preserve">키릴: 그럼 감사 보고서 사본을 원해요. 해마다. 우리 컴플라이언스용으로.</w:t>
      </w:r>
    </w:p>
    <w:p>
      <w:pPr>
        <w:pStyle w:val="BodyText"/>
      </w:pPr>
      <w:r>
        <w:t xml:space="preserve">소희: 드릴게요. 러시아어로. 내가 번역할게요. 서툴지만 번역할게요.</w:t>
      </w:r>
    </w:p>
    <w:p>
      <w:pPr>
        <w:pStyle w:val="BodyText"/>
      </w:pPr>
      <w:r>
        <w:t xml:space="preserve">올가: 서툴면 — 안 돼요. 한국어로 보내 주세요. 우리가 번역할게요. 쉼표 하나하나.</w:t>
      </w:r>
    </w:p>
    <w:p>
      <w:pPr>
        <w:pStyle w:val="BodyText"/>
      </w:pPr>
      <w:r>
        <w:t xml:space="preserve">소희: 좋아요. 한국어로. 그쪽이 나보다 잘 번역할 거예요.</w:t>
      </w:r>
    </w:p>
    <w:p>
      <w:pPr>
        <w:pStyle w:val="BodyText"/>
      </w:pPr>
      <w:r>
        <w:t xml:space="preserve">한지수: 제3장 — 로트 회수. 회수가 필요하면…</w:t>
      </w:r>
    </w:p>
    <w:p>
      <w:pPr>
        <w:pStyle w:val="BodyText"/>
      </w:pPr>
      <w:r>
        <w:t xml:space="preserve">이리나: 잠깐만요. 5분만요. 보험을 다시 계산하고 있어요. 숫자가 바뀌었어요.</w:t>
      </w:r>
    </w:p>
    <w:p>
      <w:pPr>
        <w:pStyle w:val="BodyText"/>
      </w:pPr>
      <w:r>
        <w:t xml:space="preserve">한지수: 5분. 정 팀장님, 커피?</w:t>
      </w:r>
    </w:p>
    <w:p>
      <w:pPr>
        <w:pStyle w:val="BodyText"/>
      </w:pPr>
      <w:r>
        <w:t xml:space="preserve">소희: 아니요. 차. 러시아식. 레몬 넣어서. 도윤 씨가 — 그게 맞는 거래요.</w:t>
      </w:r>
    </w:p>
    <w:bookmarkEnd w:id="34"/>
    <w:bookmarkStart w:id="35" w:name="장면2-오후-4시-같은-회의실-회수-최소-수량-가격-1"/>
    <w:p>
      <w:pPr>
        <w:pStyle w:val="Heading3"/>
      </w:pPr>
      <w:r>
        <w:t xml:space="preserve">장면2 — 오후 4시, 같은 회의실 — 회수, 최소 수량, 가격</w:t>
      </w:r>
    </w:p>
    <w:p>
      <w:pPr>
        <w:pStyle w:val="FirstParagraph"/>
      </w:pPr>
      <w:r>
        <w:t xml:space="preserve">한지수: 제3장. 회수. 생산이 원인인 회수는 — 모든 비용을 제조자가 부담. 시장이 원인이면 — 위탁자가.</w:t>
      </w:r>
    </w:p>
    <w:p>
      <w:pPr>
        <w:pStyle w:val="BodyText"/>
      </w:pPr>
      <w:r>
        <w:t xml:space="preserve">이리나: 「시장이 원인」은 — 뭐예요?</w:t>
      </w:r>
    </w:p>
    <w:p>
      <w:pPr>
        <w:pStyle w:val="BodyText"/>
      </w:pPr>
      <w:r>
        <w:t xml:space="preserve">한지수: 유통사의 부적절한 보관. 위탁자가 만든 표시 오류. 위조.</w:t>
      </w:r>
    </w:p>
    <w:p>
      <w:pPr>
        <w:pStyle w:val="BodyText"/>
      </w:pPr>
      <w:r>
        <w:t xml:space="preserve">올가: 위조요? 아니요. 위조는 우리 원인이 아니에요. 위조는 제3자가 해요. 그건 별도 항목이에요.</w:t>
      </w:r>
    </w:p>
    <w:p>
      <w:pPr>
        <w:pStyle w:val="BodyText"/>
      </w:pPr>
      <w:r>
        <w:t xml:space="preserve">한지수: 좋아요. 위조 — 비용 반반. 우리 둘 다 피해자니까요.</w:t>
      </w:r>
    </w:p>
    <w:p>
      <w:pPr>
        <w:pStyle w:val="BodyText"/>
      </w:pPr>
      <w:r>
        <w:t xml:space="preserve">올가: 반반 — 합의. 그리고 하나 더. 회수 결정은 등록증 보유자가 해요. 즉 우리가. 그쪽이 아니라.</w:t>
      </w:r>
    </w:p>
    <w:p>
      <w:pPr>
        <w:pStyle w:val="BodyText"/>
      </w:pPr>
      <w:r>
        <w:t xml:space="preserve">소희: 우리가 아니라고요? 공장에서 문제를 보면 — 내가 직접 회수하고 싶어요. 바로.</w:t>
      </w:r>
    </w:p>
    <w:p>
      <w:pPr>
        <w:pStyle w:val="BodyText"/>
      </w:pPr>
      <w:r>
        <w:t xml:space="preserve">올가: 팀장님은 — 우리에게 알려요. 그날 바로. 우리가 — 회수해요. 그날 바로. 법적으로 책임지는 건 보유자예요. 우리 없이 회수하면 — 감독 기관은 우리한테 묻는데, 우리는 아무것도 몰라요.</w:t>
      </w:r>
    </w:p>
    <w:p>
      <w:pPr>
        <w:pStyle w:val="BodyText"/>
      </w:pPr>
      <w:r>
        <w:t xml:space="preserve">소희: 그날 바로. 적어요 — 「24시간 이내」.</w:t>
      </w:r>
    </w:p>
    <w:p>
      <w:pPr>
        <w:pStyle w:val="BodyText"/>
      </w:pPr>
      <w:r>
        <w:t xml:space="preserve">올가: 12시간.</w:t>
      </w:r>
    </w:p>
    <w:p>
      <w:pPr>
        <w:pStyle w:val="BodyText"/>
      </w:pPr>
      <w:r>
        <w:t xml:space="preserve">소희: 12시간. 좋아요. 나 빨라요.</w:t>
      </w:r>
    </w:p>
    <w:p>
      <w:pPr>
        <w:pStyle w:val="BodyText"/>
      </w:pPr>
      <w:r>
        <w:t xml:space="preserve">한지수: 제4장. 최소 주문량. 주사기 5천 개.</w:t>
      </w:r>
    </w:p>
    <w:p>
      <w:pPr>
        <w:pStyle w:val="BodyText"/>
      </w:pPr>
      <w:r>
        <w:t xml:space="preserve">이리나: 5천 개요? 「라도가」는 새 브랜드예요. 아직 아무도 몰라요. 첫해엔 잘 풀려야 8천 개쯤 팔 거예요. 한 번에 5천 개면 — 1년의 절반 이상이 창고에 있어요. 냉장고에 얼어붙은 돈. 그리고 쌓여 있는 동안에도 흘러가는 유효 기간.</w:t>
      </w:r>
    </w:p>
    <w:p>
      <w:pPr>
        <w:pStyle w:val="BodyText"/>
      </w:pPr>
      <w:r>
        <w:t xml:space="preserve">한지수: 5천 개 미만이면 — 라인이 수지가 안 맞아요. 별도 라벨, 별도 포장, 라인 재설정.</w:t>
      </w:r>
    </w:p>
    <w:p>
      <w:pPr>
        <w:pStyle w:val="BodyText"/>
      </w:pPr>
      <w:r>
        <w:t xml:space="preserve">이리나: 그럼 2,500개로 하죠. 첫해. 그다음엔 — 5천. 브랜드가 자리 잡으면.</w:t>
      </w:r>
    </w:p>
    <w:p>
      <w:pPr>
        <w:pStyle w:val="BodyText"/>
      </w:pPr>
      <w:r>
        <w:t xml:space="preserve">한지수: 3천 개. 첫해. 이게 마지막 제안이에요.</w:t>
      </w:r>
    </w:p>
    <w:p>
      <w:pPr>
        <w:pStyle w:val="BodyText"/>
      </w:pPr>
      <w:r>
        <w:t xml:space="preserve">이리나: 3천. 합의. 대신 「세진」 주문과 합칠 권리를 주세요. 한 번 선적 — 물류가 줄어요.</w:t>
      </w:r>
    </w:p>
    <w:p>
      <w:pPr>
        <w:pStyle w:val="BodyText"/>
      </w:pPr>
      <w:r>
        <w:t xml:space="preserve">한지수: 그건… 합리적이네요. 좋아요.</w:t>
      </w:r>
    </w:p>
    <w:p>
      <w:pPr>
        <w:pStyle w:val="BodyText"/>
      </w:pPr>
      <w:r>
        <w:t xml:space="preserve">도윤: 한지수 씨가 빨리 동의했네. 그건 — 그분도 같은 걸 제안하려 했다는 뜻이야.</w:t>
      </w:r>
    </w:p>
    <w:p>
      <w:pPr>
        <w:pStyle w:val="BodyText"/>
      </w:pPr>
      <w:r>
        <w:t xml:space="preserve">한지수: 도윤 씨, 그건 통역이 아니에요. 논평이에요.</w:t>
      </w:r>
    </w:p>
    <w:p>
      <w:pPr>
        <w:pStyle w:val="BodyText"/>
      </w:pPr>
      <w:r>
        <w:t xml:space="preserve">도윤: 죄송해요. 정확히 옮기면: 「합리적이네요. 좋아요」.</w:t>
      </w:r>
    </w:p>
    <w:p>
      <w:pPr>
        <w:pStyle w:val="BodyText"/>
      </w:pPr>
      <w:r>
        <w:t xml:space="preserve">이리나: 제5장. 가격. 괜찮으면 제가 시작할게요. 「라도가」는 「세진」과 같은 젤이에요. 같은 공장, 같은 라인. 그런데 등록, 브랜드, 출시, 홍보 비용은 우리가 부담해요. 전부. 세진은 부담 안 해요. 그러니까 우리에 대한 생산 단가는 높을 게 아니라 낮아야 해요.</w:t>
      </w:r>
    </w:p>
    <w:p>
      <w:pPr>
        <w:pStyle w:val="BodyText"/>
      </w:pPr>
      <w:r>
        <w:t xml:space="preserve">한지수: 낮게요? 반대예요. 별도 포장 라인. 별도 관리. 별도 샘플 보관. 가격 — 플러스 5퍼센트.</w:t>
      </w:r>
    </w:p>
    <w:p>
      <w:pPr>
        <w:pStyle w:val="BodyText"/>
      </w:pPr>
      <w:r>
        <w:t xml:space="preserve">이리나: 플러스 5? 그럼 「라도가」를 「세진」보다 비싸게 팔게 돼요. 의사들이 물을 거예요: 뭐 때문에?</w:t>
      </w:r>
    </w:p>
    <w:p>
      <w:pPr>
        <w:pStyle w:val="BodyText"/>
      </w:pPr>
      <w:r>
        <w:t xml:space="preserve">올가: 잠깐. 바르바라가 — 「더 위에」라고 했잖아. 비싼 게 맞는 걸 수도 있지 않아?</w:t>
      </w:r>
    </w:p>
    <w:p>
      <w:pPr>
        <w:pStyle w:val="BodyText"/>
      </w:pPr>
      <w:r>
        <w:t xml:space="preserve">이리나: 비싼 이유가 — 생산이 비싸서는 아니에요. 비싼 이유는 — 「시술 이후」 때문이죠. 다른 돈이에요. 앞의 돈은 — 세진에게. 뒤의 돈은 — 환자들에게.</w:t>
      </w:r>
    </w:p>
    <w:p>
      <w:pPr>
        <w:pStyle w:val="BodyText"/>
      </w:pPr>
      <w:r>
        <w:t xml:space="preserve">한지수: 그럼 절충안. 「세진」과 같은 가격. 플러스 5 없이. 대신 3년 차부터 — 재검토.</w:t>
      </w:r>
    </w:p>
    <w:p>
      <w:pPr>
        <w:pStyle w:val="BodyText"/>
      </w:pPr>
      <w:r>
        <w:t xml:space="preserve">이리나: 3년 차부터. 제가 쓰는 공식으로. 기분이 아니라.</w:t>
      </w:r>
    </w:p>
    <w:p>
      <w:pPr>
        <w:pStyle w:val="BodyText"/>
      </w:pPr>
      <w:r>
        <w:t xml:space="preserve">한지수: 우리가 함께 쓰는 공식으로.</w:t>
      </w:r>
    </w:p>
    <w:p>
      <w:pPr>
        <w:pStyle w:val="BodyText"/>
      </w:pPr>
      <w:r>
        <w:t xml:space="preserve">이리나: 함께. 합의. 대표님 말씀처럼 — 「거의」.</w:t>
      </w:r>
    </w:p>
    <w:bookmarkEnd w:id="35"/>
    <w:bookmarkStart w:id="36" w:name="절정전환-저녁-7시-같은-회의실-성분과-떠날-권리-1"/>
    <w:p>
      <w:pPr>
        <w:pStyle w:val="Heading3"/>
      </w:pPr>
      <w:r>
        <w:t xml:space="preserve">절정·전환 — 저녁 7시, 같은 회의실 — 성분과 떠날 권리</w:t>
      </w:r>
    </w:p>
    <w:p>
      <w:pPr>
        <w:pStyle w:val="FirstParagraph"/>
      </w:pPr>
      <w:r>
        <w:t xml:space="preserve">한지수: 제6장. 기간과 해지. 5년 뒤 떠날 권리 — 적혀 있어요.</w:t>
      </w:r>
    </w:p>
    <w:p>
      <w:pPr>
        <w:pStyle w:val="BodyText"/>
      </w:pPr>
      <w:r>
        <w:t xml:space="preserve">올가: 적혀 있죠. 그런데 문제가 있어요. 떠나서 — 어디로? 브랜드는 — 우리 거. 등록증은 — 우리 거. 그런데 성분과 기술은 — 그쪽 거예요. 5년 뒤 우리는 권리, 브랜드, 등록증을 들고 — 빈 상자와 함께 떠나요. 어떤 다른 공장도 성분 없이 「라도가」를 못 만들어요. 종이 위의 권리지, 현실의 권리가 아니에요.</w:t>
      </w:r>
    </w:p>
    <w:p>
      <w:pPr>
        <w:pStyle w:val="BodyText"/>
      </w:pPr>
      <w:r>
        <w:t xml:space="preserve">한지수: 성분은 원주를 떠나지 않아요. 절대로. 협상 대상이 아니에요. 대표님이 따로 말씀하셨어요.</w:t>
      </w:r>
    </w:p>
    <w:p>
      <w:pPr>
        <w:pStyle w:val="BodyText"/>
      </w:pPr>
      <w:r>
        <w:t xml:space="preserve">올가: 성분을 달라는 게 아니에요, 한 변호사님. 알렉세이가 대표님께 말했죠: 성분이 아니라 권리를 달라고. 대표님이 동의하셨어요. 하지만 성분 없는 권리는 — 빈 상자에 대한 권리예요. 난 변호사예요. 이행할 수 없는 권리엔 서명하지 않아요. 권리가 없는 것보다 나빠요.</w:t>
      </w:r>
    </w:p>
    <w:p>
      <w:pPr>
        <w:pStyle w:val="BodyText"/>
      </w:pPr>
      <w:r>
        <w:t xml:space="preserve">한지수: 그럼 교착 상태네요. 우리는 성분을 못 줘요. 여러분은 그것 없이 못 떠나고요.</w:t>
      </w:r>
    </w:p>
    <w:p>
      <w:pPr>
        <w:pStyle w:val="BodyText"/>
      </w:pPr>
      <w:r>
        <w:t xml:space="preserve">이리나: 교착. 41페이지는 합의. 한 페이지가 — 안 돼요.</w:t>
      </w:r>
    </w:p>
    <w:p>
      <w:pPr>
        <w:pStyle w:val="BodyText"/>
      </w:pPr>
      <w:r>
        <w:t xml:space="preserve">한지수: 대표님이 그러셨어요: 성분은 — 당신 인생이라고. 30년. 여러분의 판지처럼.</w:t>
      </w:r>
    </w:p>
    <w:p>
      <w:pPr>
        <w:pStyle w:val="BodyText"/>
      </w:pPr>
      <w:r>
        <w:t xml:space="preserve">알렉세이: 이해해요. 나도 판지는 아무한테도 안 줘요. 휴식할까요? 10분?</w:t>
      </w:r>
    </w:p>
    <w:p>
      <w:pPr>
        <w:pStyle w:val="BodyText"/>
      </w:pPr>
      <w:r>
        <w:t xml:space="preserve">소희: 아니요. 휴식 필요 없어요. 내가 말해도 돼요? 아이디어가 있어요. 간단해요. 한국식.</w:t>
      </w:r>
    </w:p>
    <w:p>
      <w:pPr>
        <w:pStyle w:val="BodyText"/>
      </w:pPr>
      <w:r>
        <w:t xml:space="preserve">한지수: 정 팀장님, 이건 법적인 문제예요.</w:t>
      </w:r>
    </w:p>
    <w:p>
      <w:pPr>
        <w:pStyle w:val="BodyText"/>
      </w:pPr>
      <w:r>
        <w:t xml:space="preserve">소희: 법적이죠. 그런데 아이디어는 — 엔지니어식이에요. 성분은 — 금고에 있어요. 다른 금고에 두면 돼요. 공증인에게.</w:t>
      </w:r>
    </w:p>
    <w:p>
      <w:pPr>
        <w:pStyle w:val="BodyText"/>
      </w:pPr>
      <w:r>
        <w:t xml:space="preserve">올가: 예치. 에스크로. 기술 문서를 예치하자는 거예요?</w:t>
      </w:r>
    </w:p>
    <w:p>
      <w:pPr>
        <w:pStyle w:val="BodyText"/>
      </w:pPr>
      <w:r>
        <w:t xml:space="preserve">소희: 네. 예치. 우리는 안 줘요. 그쪽은 안 가져가요. 공증인이 보관해요. 열어요 — 조건이 있을 때만.</w:t>
      </w:r>
    </w:p>
    <w:p>
      <w:pPr>
        <w:pStyle w:val="BodyText"/>
      </w:pPr>
      <w:r>
        <w:t xml:space="preserve">한지수: 어떤 조건이요?</w:t>
      </w:r>
    </w:p>
    <w:p>
      <w:pPr>
        <w:pStyle w:val="BodyText"/>
      </w:pPr>
      <w:r>
        <w:t xml:space="preserve">소희: 세 개. 파산. 6개월간 공급 없음. 법원이 — 품질이 나쁘다고 판단.</w:t>
      </w:r>
    </w:p>
    <w:p>
      <w:pPr>
        <w:pStyle w:val="BodyText"/>
      </w:pPr>
      <w:r>
        <w:t xml:space="preserve">이리나: 파산, 공급 중단, 법원 판결. 계산할 수 있는 위험들이네요.</w:t>
      </w:r>
    </w:p>
    <w:p>
      <w:pPr>
        <w:pStyle w:val="BodyText"/>
      </w:pPr>
      <w:r>
        <w:t xml:space="preserve">올가: 그럼 5년 뒤는요? 우리가 그냥 떠나고 싶으면요? 그쪽 잘못 없이?</w:t>
      </w:r>
    </w:p>
    <w:p>
      <w:pPr>
        <w:pStyle w:val="BodyText"/>
      </w:pPr>
      <w:r>
        <w:t xml:space="preserve">소희: 그럼 — 성분 없이. 우리가 좋으면 — 성분은 우리 거. 브랜드를 갖고 떠나세요. 그게 정직해요.</w:t>
      </w:r>
    </w:p>
    <w:p>
      <w:pPr>
        <w:pStyle w:val="BodyText"/>
      </w:pPr>
      <w:r>
        <w:t xml:space="preserve">올가: 그건… 정직하네요. 그쪽이 좋으면 — 성분은 그쪽 거. 나쁘면 — 성분은 우리 거. 마음에 들어요. 거꾸로 된 추정이네요.</w:t>
      </w:r>
    </w:p>
    <w:p>
      <w:pPr>
        <w:pStyle w:val="BodyText"/>
      </w:pPr>
      <w:r>
        <w:t xml:space="preserve">키릴: 봉투 안에 진짜 성분이 들어 있는지는 누가 확인해요?</w:t>
      </w:r>
    </w:p>
    <w:p>
      <w:pPr>
        <w:pStyle w:val="BodyText"/>
      </w:pPr>
      <w:r>
        <w:t xml:space="preserve">소희: 그쪽이요. 와서. 봉인하는 걸 봐요. 영상. 서명. 함께.</w:t>
      </w:r>
    </w:p>
    <w:p>
      <w:pPr>
        <w:pStyle w:val="BodyText"/>
      </w:pPr>
      <w:r>
        <w:t xml:space="preserve">한지수: 대표님께 전화해야 해요. 대표님 결정이에요. 내 결정이 아니라.</w:t>
      </w:r>
    </w:p>
    <w:p>
      <w:pPr>
        <w:pStyle w:val="BodyText"/>
      </w:pPr>
      <w:r>
        <w:t xml:space="preserve">도윤: 내가 걸게. 서울은 새벽 1시야. 안 주무셔. 기다리셔.</w:t>
      </w:r>
    </w:p>
    <w:p>
      <w:pPr>
        <w:pStyle w:val="BodyText"/>
      </w:pPr>
      <w:r>
        <w:t xml:space="preserve">한지수: 늘 미리 아세요. 가끔 짜증 나요.</w:t>
      </w:r>
    </w:p>
    <w:p>
      <w:pPr>
        <w:pStyle w:val="BodyText"/>
      </w:pPr>
      <w:r>
        <w:t xml:space="preserve">도윤: 대표님 말씀: 「소희가 생각해 냈어? 그럼 됐어. 소희는 나쁜 생각을 한 적이 없어」. 그리고 — 웃으셔. 이렇게 말씀하셔: 「20년 동안 모든 회의에서 침묵했지. 20년 동안 언제 말할지 기다렸어. 그냥 모스크바로 보냈어야 했어. 눈 속으로」. 정확한 통역이에요. 보태지 않았어요.</w:t>
      </w:r>
    </w:p>
    <w:bookmarkEnd w:id="36"/>
    <w:bookmarkStart w:id="37" w:name="마무리-밤-9시-파트리아르시-연못-눈-위의-두-사람-1"/>
    <w:p>
      <w:pPr>
        <w:pStyle w:val="Heading3"/>
      </w:pPr>
      <w:r>
        <w:t xml:space="preserve">마무리 — 밤 9시, 파트리아르시 연못 — 눈 위의 두 사람</w:t>
      </w:r>
    </w:p>
    <w:p>
      <w:pPr>
        <w:pStyle w:val="FirstParagraph"/>
      </w:pPr>
      <w:r>
        <w:t xml:space="preserve">올가: 정 팀장님, 계약은 끝났어요. 42페이지. 이제 계약 말고 다른 얘기를 해도 돼요.</w:t>
      </w:r>
    </w:p>
    <w:p>
      <w:pPr>
        <w:pStyle w:val="BodyText"/>
      </w:pPr>
      <w:r>
        <w:t xml:space="preserve">소희: 20년 동안 서류를 써요. 아무도 안 읽어요. 사장님은 안 읽고 서명해요.</w:t>
      </w:r>
    </w:p>
    <w:p>
      <w:pPr>
        <w:pStyle w:val="BodyText"/>
      </w:pPr>
      <w:r>
        <w:t xml:space="preserve">올가: 난 모든 페이지를 읽어요. 세 번.</w:t>
      </w:r>
    </w:p>
    <w:p>
      <w:pPr>
        <w:pStyle w:val="BodyText"/>
      </w:pPr>
      <w:r>
        <w:t xml:space="preserve">소희: 네. 6년 전에 질문 40개를 보내셨죠. 울었어요. 나쁜 사람인 줄 알았어요.</w:t>
      </w:r>
    </w:p>
    <w:p>
      <w:pPr>
        <w:pStyle w:val="BodyText"/>
      </w:pPr>
      <w:r>
        <w:t xml:space="preserve">올가: 그다음엔요?</w:t>
      </w:r>
    </w:p>
    <w:p>
      <w:pPr>
        <w:pStyle w:val="BodyText"/>
      </w:pPr>
      <w:r>
        <w:t xml:space="preserve">소희: 그다음엔 알았어요: 이 사람은 15년 만에 처음으로 전부를 읽은 사람이구나. 마지막 표까지. 각주까지. 행복했어요. 저녁 내내. 남편이 물었어요: 무슨 일 있어? 내가: 러시아 변호사가 질문 40개를 보냈어. 남편은 이해 못 했어요. 이상하죠? 질문 40개 — 그런데 행복해요.</w:t>
      </w:r>
    </w:p>
    <w:p>
      <w:pPr>
        <w:pStyle w:val="BodyText"/>
      </w:pPr>
      <w:r>
        <w:t xml:space="preserve">올가: 안 이상해요. 우린 같은 종족이에요, 정 팀장님. 우리를 확인하는 사람을 사랑하죠.</w:t>
      </w:r>
    </w:p>
    <w:p>
      <w:pPr>
        <w:pStyle w:val="BodyText"/>
      </w:pPr>
      <w:r>
        <w:t xml:space="preserve">소희: 그냥 — 소희라고 해요. 그냥 소희. 한국에선 안 되는데. 여긴 — 모스크바. 눈.</w:t>
      </w:r>
    </w:p>
    <w:p>
      <w:pPr>
        <w:pStyle w:val="BodyText"/>
      </w:pPr>
      <w:r>
        <w:t xml:space="preserve">올가: 그럼 — 올가. 페트로브나 없이. 모스크바에서도 첫날부터는 안 되는 거예요. 그래도 우린 — 규칙 위반자들이니까.</w:t>
      </w:r>
    </w:p>
    <w:p>
      <w:pPr>
        <w:pStyle w:val="BodyText"/>
      </w:pPr>
      <w:r>
        <w:t xml:space="preserve">소희: 올가. 좋아요. 오늘 에스크로를 생각해 냈어요. 20년 만에 처음 — 회의에서 아이디어. 나 마흔일곱이에요.</w:t>
      </w:r>
    </w:p>
    <w:p>
      <w:pPr>
        <w:pStyle w:val="BodyText"/>
      </w:pPr>
      <w:r>
        <w:t xml:space="preserve">올가: 딱 좋은 때예요. 난 쉰둘. 올해 대표하고 말을 놓았어요. 새벽 4시에.</w:t>
      </w:r>
    </w:p>
    <w:p>
      <w:pPr>
        <w:pStyle w:val="BodyText"/>
      </w:pPr>
      <w:r>
        <w:t xml:space="preserve">소희: 새벽 4시에요? 왜요?</w:t>
      </w:r>
    </w:p>
    <w:p>
      <w:pPr>
        <w:pStyle w:val="BodyText"/>
      </w:pPr>
      <w:r>
        <w:t xml:space="preserve">올가: 밤새 서류를 읽었으니까요. 당신처럼. 나처럼. 사람들이 진실을 말하는 유일한 시간이에요.</w:t>
      </w:r>
    </w:p>
    <w:p>
      <w:pPr>
        <w:pStyle w:val="BodyText"/>
      </w:pPr>
      <w:r>
        <w:t xml:space="preserve">소희: 그럼 다음엔 — 점검하러 올게요. 밤새 읽으러. 올가, 소주 가져올게요.</w:t>
      </w:r>
    </w:p>
    <w:p>
      <w:pPr>
        <w:pStyle w:val="BodyText"/>
      </w:pPr>
      <w:r>
        <w:t xml:space="preserve">올가: 가져와. 단, 먼저 — 질문 40개. 그다음에 소주.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2026-10-24T19:23:23Z</dcterms:created>
  <dcterms:modified xsi:type="dcterms:W3CDTF">2026-10-24T19:23:23Z</dcterms:modified>
</cp:coreProperties>
</file>

<file path=docProps/custom.xml><?xml version="1.0" encoding="utf-8"?>
<Properties xmlns="http://schemas.openxmlformats.org/officeDocument/2006/custom-properties" xmlns:vt="http://schemas.openxmlformats.org/officeDocument/2006/docPropsVTypes"/>
</file>