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6부-3화"/>
    <w:p>
      <w:pPr>
        <w:pStyle w:val="Heading1"/>
      </w:pPr>
      <w:r>
        <w:t xml:space="preserve">LA MARQUE — 6부 3화</w:t>
      </w:r>
    </w:p>
    <w:bookmarkStart w:id="20" w:name="les-termes-조건"/>
    <w:p>
      <w:pPr>
        <w:pStyle w:val="Heading2"/>
      </w:pPr>
      <w:r>
        <w:t xml:space="preserve">Les termes (조건)</w:t>
      </w:r>
    </w:p>
    <w:p>
      <w:pPr>
        <w:pStyle w:val="BlockText"/>
      </w:pPr>
      <w:r>
        <w:rPr>
          <w:bCs/>
          <w:b/>
        </w:rPr>
        <w:t xml:space="preserve">표기 전용 정보 (낭독하지 않음)</w:t>
      </w:r>
      <w:r>
        <w:t xml:space="preserve"> </w:t>
      </w:r>
      <w:r>
        <w:t xml:space="preserve">- 부/화: 6부 3화 · 서사 기능: 진허는 2월 28일 23시 59분 거절 편지를 받고 «Nous prenons note.», 한국 언론엔 «Jinhe renonce à Hanul»(거절당했다고는 말하지 않음). 정 대표 목요일 밤 심장 발작으로 입원 → 중환자실에서 나와 받아 적게 한 메시지: «Mon cœur a fait une erreur jeudi… J’ai pensé à votre phrase. De mon vivant.» / «Je change d’avis sur une seule chose. Pas sur l’enfant. Sur le temps. Je veux voir l’horloge changer de pile de mon vivant. Négociez avec ma fille… Je garde une condition.» 3월 10일 화상 협상(유나·지훈·한 이사 ↔ 리안·나바로): 유나 첫 숫자 600만·6 %·10년·25 %·2석 → 리안이 위임 한계를 먼저 공개(바스티앵</w:t>
      </w:r>
      <w:r>
        <w:t xml:space="preserve"> </w:t>
      </w:r>
      <w:r>
        <w:t xml:space="preserve">“</w:t>
      </w:r>
      <w:r>
        <w:t xml:space="preserve">일주일을 아낀다</w:t>
      </w:r>
      <w:r>
        <w:t xml:space="preserve">”</w:t>
      </w:r>
      <w:r>
        <w:t xml:space="preserve">, 클레망스</w:t>
      </w:r>
      <w:r>
        <w:t xml:space="preserve"> </w:t>
      </w:r>
      <w:r>
        <w:t xml:space="preserve">“</w:t>
      </w:r>
      <w:r>
        <w:t xml:space="preserve">더 달라고 이사회에 돌아가지 않는다 — 힘없는 협상가는 최악</w:t>
      </w:r>
      <w:r>
        <w:t xml:space="preserve">”</w:t>
      </w:r>
      <w:r>
        <w:t xml:space="preserve">) → 한 이사 «C’est comme une spécification.» 유나의 진짜 관심 = 상속세 대비 지급 시점(</w:t>
      </w:r>
      <w:r>
        <w:t xml:space="preserve">“</w:t>
      </w:r>
      <w:r>
        <w:t xml:space="preserve">두려움이 덜</w:t>
      </w:r>
      <w:r>
        <w:t xml:space="preserve">”</w:t>
      </w:r>
      <w:r>
        <w:t xml:space="preserve">). 한 이사 «Un veto qualité vaut plus que deux sièges.» → «Pour le gel.» 교환: 품질 거부권 + 1석 ↔ 최소 로열티(인증 후 2년 차부터 연 30만), 4 %·7년(첫 상업 로트부터), 400만(150 서명·150 첫 적합 밸리데이션 로트·100 인증, 실패 시 각자 보유), 백 이사 2년·프랑스 6개월(«Pas en août.» = 복수), 지분 15 %를 노하우 현물 출자로. 카미유의 연필 목록 공개 → 성공 기준(연속 3로트, 두 실험실, 같은 분석법) ↔ 한 이사 첫 미소, 10줄 추가 예고. 대표의 조건은 오송에서 직접. 대표의 한 단어 «Lentement.» 결정 58번</w:t>
      </w:r>
      <w:r>
        <w:t xml:space="preserve"> </w:t>
      </w:r>
      <w:r>
        <w:t xml:space="preserve">- 배경: Année 7, 3월 2일 월요일 오전 8시 리안 사무실 → 3월 10일 화요일 오전 9시 리안 회의실 ↔ 오송(오후 5시) 화상 → 11시 조건 교환 → 오후 1시 정리 → 오후 2시 리안 사무실</w:t>
      </w:r>
      <w:r>
        <w:t xml:space="preserve"> </w:t>
      </w:r>
      <w:r>
        <w:t xml:space="preserve">- 등장인물: Clémence, Bastien, Inès, Julien, Camille, Me Claire Navarro, Jeong Yu-na, Jihoon, 한 이사(지훈 통역), 정 대표(메시지)</w:t>
      </w:r>
      <w:r>
        <w:t xml:space="preserve"> </w:t>
      </w:r>
      <w:r>
        <w:t xml:space="preserve">- 비즈니스 스킬: 첫 제안(앵커) 다루기, 한계 공개 전략과 그 위험, 상대의 진짜 관심(시점·두려움) 찾기, 조건 교환(무엇을 무엇과), 최소 보장 로열티, 마일스톤과 실패 시 처리, 현물(노하우) 출자, 의향서(LOI)의 법적·문화적 무게</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정 대표·한 이사는 지훈을 통해서만(정 대표는 메시지 낭독). 문법 초점: 비교(plus tôt, moins au total, vaut plus que), 가정(Si l’usine ne tourne pas…, Si mon père meurt avant…), 숫자와 백분율.</w:t>
      </w:r>
      <w:r>
        <w:t xml:space="preserve"> </w:t>
      </w:r>
      <w:r>
        <w:t xml:space="preserve">- vous/tu: 유나·지훈·한 이사·나바로 vous, 리안 내부 tu(쥘리앵 → 창업자 vous).</w:t>
      </w:r>
      <w:r>
        <w:t xml:space="preserve"> </w:t>
      </w:r>
      <w:r>
        <w:t xml:space="preserve">- 복선 설치:</w:t>
      </w:r>
      <w:r>
        <w:t xml:space="preserve"> </w:t>
      </w:r>
      <w:r>
        <w:rPr>
          <w:bCs/>
          <w:b/>
        </w:rPr>
        <w:t xml:space="preserve">도입: 23시 59분 / «Nous prenons note.» / «Jinhe renonce» = 우아한 포장,</w:t>
      </w:r>
      <w:r>
        <w:rPr>
          <w:bCs/>
          <w:b/>
        </w:rPr>
        <w:t xml:space="preserve"> </w:t>
      </w:r>
      <w:r>
        <w:rPr>
          <w:bCs/>
          <w:b/>
        </w:rPr>
        <w:t xml:space="preserve">“</w:t>
      </w:r>
      <w:r>
        <w:rPr>
          <w:bCs/>
          <w:b/>
        </w:rPr>
        <w:t xml:space="preserve">떠난 건 아니다</w:t>
      </w:r>
      <w:r>
        <w:rPr>
          <w:bCs/>
          <w:b/>
        </w:rPr>
        <w:t xml:space="preserve">”</w:t>
      </w:r>
      <w:r>
        <w:rPr>
          <w:bCs/>
          <w:b/>
        </w:rPr>
        <w:t xml:space="preserve"> </w:t>
      </w:r>
      <w:r>
        <w:rPr>
          <w:bCs/>
          <w:b/>
        </w:rPr>
        <w:t xml:space="preserve">/ 지훈 6시 음성 메시지 / 심장 발작·중환자실 / «Mon cœur a fait une erreur… Les médecins l’ont corrigée.» / «Pas sur l’enfant. Sur le temps.» / 배터리는 대장 56·57번 사이 /</w:t>
      </w:r>
      <w:r>
        <w:rPr>
          <w:bCs/>
          <w:b/>
        </w:rPr>
        <w:t xml:space="preserve"> </w:t>
      </w:r>
      <w:r>
        <w:rPr>
          <w:bCs/>
          <w:b/>
        </w:rPr>
        <w:t xml:space="preserve">“</w:t>
      </w:r>
      <w:r>
        <w:rPr>
          <w:bCs/>
          <w:b/>
        </w:rPr>
        <w:t xml:space="preserve">천천히</w:t>
      </w:r>
      <w:r>
        <w:rPr>
          <w:bCs/>
          <w:b/>
        </w:rPr>
        <w:t xml:space="preserve">”</w:t>
      </w:r>
      <w:r>
        <w:t xml:space="preserve"> </w:t>
      </w:r>
      <w:r>
        <w:t xml:space="preserve">·</w:t>
      </w:r>
      <w:r>
        <w:t xml:space="preserve"> </w:t>
      </w:r>
      <w:r>
        <w:rPr>
          <w:bCs/>
          <w:b/>
        </w:rPr>
        <w:t xml:space="preserve">협상: 아버지는</w:t>
      </w:r>
      <w:r>
        <w:rPr>
          <w:bCs/>
          <w:b/>
        </w:rPr>
        <w:t xml:space="preserve"> </w:t>
      </w:r>
      <w:r>
        <w:rPr>
          <w:bCs/>
          <w:b/>
        </w:rPr>
        <w:t xml:space="preserve">“</w:t>
      </w:r>
      <w:r>
        <w:rPr>
          <w:bCs/>
          <w:b/>
        </w:rPr>
        <w:t xml:space="preserve">전부 읽는다</w:t>
      </w:r>
      <w:r>
        <w:rPr>
          <w:bCs/>
          <w:b/>
        </w:rPr>
        <w:t xml:space="preserve">”</w:t>
      </w:r>
      <w:r>
        <w:rPr>
          <w:bCs/>
          <w:b/>
        </w:rPr>
        <w:t xml:space="preserve">, 12월 편지는 왼쪽 서랍 / 한 이사 노란 바인더 / 나바로</w:t>
      </w:r>
      <w:r>
        <w:rPr>
          <w:bCs/>
          <w:b/>
        </w:rPr>
        <w:t xml:space="preserve"> </w:t>
      </w:r>
      <w:r>
        <w:rPr>
          <w:bCs/>
          <w:b/>
        </w:rPr>
        <w:t xml:space="preserve">“</w:t>
      </w:r>
      <w:r>
        <w:rPr>
          <w:bCs/>
          <w:b/>
        </w:rPr>
        <w:t xml:space="preserve">조항 얘기만 = 계속</w:t>
      </w:r>
      <w:r>
        <w:rPr>
          <w:bCs/>
          <w:b/>
        </w:rPr>
        <w:t xml:space="preserve">”</w:t>
      </w:r>
      <w:r>
        <w:rPr>
          <w:bCs/>
          <w:b/>
        </w:rPr>
        <w:t xml:space="preserve"> </w:t>
      </w:r>
      <w:r>
        <w:rPr>
          <w:bCs/>
          <w:b/>
        </w:rPr>
        <w:t xml:space="preserve">/ 6·6·10·25 / 한계 먼저 공개 / «Vous me donnez un cadre.» ↔ 이네스</w:t>
      </w:r>
      <w:r>
        <w:rPr>
          <w:bCs/>
          <w:b/>
        </w:rPr>
        <w:t xml:space="preserve"> </w:t>
      </w:r>
      <w:r>
        <w:rPr>
          <w:bCs/>
          <w:b/>
        </w:rPr>
        <w:t xml:space="preserve">“</w:t>
      </w:r>
      <w:r>
        <w:rPr>
          <w:bCs/>
          <w:b/>
        </w:rPr>
        <w:t xml:space="preserve">처음엔 다들 짜증</w:t>
      </w:r>
      <w:r>
        <w:rPr>
          <w:bCs/>
          <w:b/>
        </w:rPr>
        <w:t xml:space="preserve">”</w:t>
      </w:r>
      <w:r>
        <w:rPr>
          <w:bCs/>
          <w:b/>
        </w:rPr>
        <w:t xml:space="preserve"> </w:t>
      </w:r>
      <w:r>
        <w:rPr>
          <w:bCs/>
          <w:b/>
        </w:rPr>
        <w:t xml:space="preserve">/ 규격 비유 /</w:t>
      </w:r>
      <w:r>
        <w:rPr>
          <w:bCs/>
          <w:b/>
        </w:rPr>
        <w:t xml:space="preserve"> </w:t>
      </w:r>
      <w:r>
        <w:rPr>
          <w:bCs/>
          <w:b/>
        </w:rPr>
        <w:t xml:space="preserve">“</w:t>
      </w:r>
      <w:r>
        <w:rPr>
          <w:bCs/>
          <w:b/>
        </w:rPr>
        <w:t xml:space="preserve">리옹에서 법을 가르치셔야</w:t>
      </w:r>
      <w:r>
        <w:rPr>
          <w:bCs/>
          <w:b/>
        </w:rPr>
        <w:t xml:space="preserve">”</w:t>
      </w:r>
      <w:r>
        <w:rPr>
          <w:bCs/>
          <w:b/>
        </w:rPr>
        <w:t xml:space="preserve"> </w:t>
      </w:r>
      <w:r>
        <w:rPr>
          <w:bCs/>
          <w:b/>
        </w:rPr>
        <w:t xml:space="preserve">/ 선급금 = 상속세 보험 / «Moins de peur… c’est exactement ce que j’achète.» / 83세 / 분쟁 해결 조항</w:t>
      </w:r>
      <w:r>
        <w:rPr>
          <w:bCs/>
          <w:b/>
        </w:rPr>
        <w:t xml:space="preserve"> </w:t>
      </w:r>
      <w:r>
        <w:rPr>
          <w:bCs/>
          <w:b/>
        </w:rPr>
        <w:t xml:space="preserve">“</w:t>
      </w:r>
      <w:r>
        <w:rPr>
          <w:bCs/>
          <w:b/>
        </w:rPr>
        <w:t xml:space="preserve">읽을 일 없길</w:t>
      </w:r>
      <w:r>
        <w:rPr>
          <w:bCs/>
          <w:b/>
        </w:rPr>
        <w:t xml:space="preserve">”</w:t>
      </w:r>
      <w:r>
        <w:rPr>
          <w:bCs/>
          <w:b/>
        </w:rPr>
        <w:t xml:space="preserve"> </w:t>
      </w:r>
      <w:r>
        <w:rPr>
          <w:bCs/>
          <w:b/>
        </w:rPr>
        <w:t xml:space="preserve">/ «Pour le gel.»</w:t>
      </w:r>
      <w:r>
        <w:t xml:space="preserve"> </w:t>
      </w:r>
      <w:r>
        <w:t xml:space="preserve">·</w:t>
      </w:r>
      <w:r>
        <w:t xml:space="preserve"> </w:t>
      </w:r>
      <w:r>
        <w:rPr>
          <w:bCs/>
          <w:b/>
        </w:rPr>
        <w:t xml:space="preserve">교환: 최소 30만 = 4 %로 약 5만 개 / 400만 3단계 / 실패 시</w:t>
      </w:r>
      <w:r>
        <w:rPr>
          <w:bCs/>
          <w:b/>
        </w:rPr>
        <w:t xml:space="preserve"> </w:t>
      </w:r>
      <w:r>
        <w:rPr>
          <w:bCs/>
          <w:b/>
        </w:rPr>
        <w:t xml:space="preserve">“</w:t>
      </w:r>
      <w:r>
        <w:rPr>
          <w:bCs/>
          <w:b/>
        </w:rPr>
        <w:t xml:space="preserve">아무도 돌려주지 않고 아무도 얻지 않는다</w:t>
      </w:r>
      <w:r>
        <w:rPr>
          <w:bCs/>
          <w:b/>
        </w:rPr>
        <w:t xml:space="preserve">”</w:t>
      </w:r>
      <w:r>
        <w:rPr>
          <w:bCs/>
          <w:b/>
        </w:rPr>
        <w:t xml:space="preserve"> </w:t>
      </w:r>
      <w:r>
        <w:rPr>
          <w:bCs/>
          <w:b/>
        </w:rPr>
        <w:t xml:space="preserve">/ 백 이사</w:t>
      </w:r>
      <w:r>
        <w:rPr>
          <w:bCs/>
          <w:b/>
        </w:rPr>
        <w:t xml:space="preserve"> </w:t>
      </w:r>
      <w:r>
        <w:rPr>
          <w:bCs/>
          <w:b/>
        </w:rPr>
        <w:t xml:space="preserve">“</w:t>
      </w:r>
      <w:r>
        <w:rPr>
          <w:bCs/>
          <w:b/>
        </w:rPr>
        <w:t xml:space="preserve">선생이 일정을 정한다</w:t>
      </w:r>
      <w:r>
        <w:rPr>
          <w:bCs/>
          <w:b/>
        </w:rPr>
        <w:t xml:space="preserve">”</w:t>
      </w:r>
      <w:r>
        <w:rPr>
          <w:bCs/>
          <w:b/>
        </w:rPr>
        <w:t xml:space="preserve">, «Pas en août.» / 15 % 노하우 현물 출자(출자 감정인) /</w:t>
      </w:r>
      <w:r>
        <w:rPr>
          <w:bCs/>
          <w:b/>
        </w:rPr>
        <w:t xml:space="preserve"> </w:t>
      </w:r>
      <w:r>
        <w:rPr>
          <w:bCs/>
          <w:b/>
        </w:rPr>
        <w:t xml:space="preserve">“</w:t>
      </w:r>
      <w:r>
        <w:rPr>
          <w:bCs/>
          <w:b/>
        </w:rPr>
        <w:t xml:space="preserve">현금이 안 든다</w:t>
      </w:r>
      <w:r>
        <w:rPr>
          <w:bCs/>
          <w:b/>
        </w:rPr>
        <w:t xml:space="preserve">”</w:t>
      </w:r>
      <w:r>
        <w:t xml:space="preserve"> </w:t>
      </w:r>
      <w:r>
        <w:t xml:space="preserve">·</w:t>
      </w:r>
      <w:r>
        <w:t xml:space="preserve"> </w:t>
      </w:r>
      <w:r>
        <w:rPr>
          <w:bCs/>
          <w:b/>
        </w:rPr>
        <w:t xml:space="preserve">정리: 카미유 43줄 →</w:t>
      </w:r>
      <w:r>
        <w:rPr>
          <w:bCs/>
          <w:b/>
        </w:rPr>
        <w:t xml:space="preserve"> </w:t>
      </w:r>
      <w:r>
        <w:rPr>
          <w:bCs/>
          <w:b/>
        </w:rPr>
        <w:t xml:space="preserve">“</w:t>
      </w:r>
      <w:r>
        <w:rPr>
          <w:bCs/>
          <w:b/>
        </w:rPr>
        <w:t xml:space="preserve">이제 권한이 있다</w:t>
      </w:r>
      <w:r>
        <w:rPr>
          <w:bCs/>
          <w:b/>
        </w:rPr>
        <w:t xml:space="preserve">”</w:t>
      </w:r>
      <w:r>
        <w:rPr>
          <w:bCs/>
          <w:b/>
        </w:rPr>
        <w:t xml:space="preserve"> </w:t>
      </w:r>
      <w:r>
        <w:rPr>
          <w:bCs/>
          <w:b/>
        </w:rPr>
        <w:t xml:space="preserve">/ 연속 3로트·두 실험실·같은 분석법 / 한 이사 «Trois lots consécutifs. Pas trois lots sur dix.» → 미소 «Moi aussi, je connais les gens comme vous.» / 대표의 조건 = 오송에서 직접 / LOI</w:t>
      </w:r>
      <w:r>
        <w:rPr>
          <w:bCs/>
          <w:b/>
        </w:rPr>
        <w:t xml:space="preserve"> </w:t>
      </w:r>
      <w:r>
        <w:rPr>
          <w:bCs/>
          <w:b/>
        </w:rPr>
        <w:t xml:space="preserve">“</w:t>
      </w:r>
      <w:r>
        <w:rPr>
          <w:bCs/>
          <w:b/>
        </w:rPr>
        <w:t xml:space="preserve">우리나라에선 이미 약속</w:t>
      </w:r>
      <w:r>
        <w:rPr>
          <w:bCs/>
          <w:b/>
        </w:rPr>
        <w:t xml:space="preserve">”</w:t>
      </w:r>
      <w:r>
        <w:rPr>
          <w:bCs/>
          <w:b/>
        </w:rPr>
        <w:t xml:space="preserve"> </w:t>
      </w:r>
      <w:r>
        <w:rPr>
          <w:bCs/>
          <w:b/>
        </w:rPr>
        <w:t xml:space="preserve">/ 버전 1 → 르클레르 / «Attendez la version sept.» /</w:t>
      </w:r>
      <w:r>
        <w:rPr>
          <w:bCs/>
          <w:b/>
        </w:rPr>
        <w:t xml:space="preserve"> </w:t>
      </w:r>
      <w:r>
        <w:rPr>
          <w:bCs/>
          <w:b/>
        </w:rPr>
        <w:t xml:space="preserve">“</w:t>
      </w:r>
      <w:r>
        <w:rPr>
          <w:bCs/>
          <w:b/>
        </w:rPr>
        <w:t xml:space="preserve">가장 비관적인 사람 = 칭찬</w:t>
      </w:r>
      <w:r>
        <w:rPr>
          <w:bCs/>
          <w:b/>
        </w:rPr>
        <w:t xml:space="preserve">”</w:t>
      </w:r>
      <w:r>
        <w:t xml:space="preserve"> </w:t>
      </w:r>
      <w:r>
        <w:t xml:space="preserve">·</w:t>
      </w:r>
      <w:r>
        <w:t xml:space="preserve"> </w:t>
      </w:r>
      <w:r>
        <w:rPr>
          <w:bCs/>
          <w:b/>
        </w:rPr>
        <w:t xml:space="preserve">마무리:</w:t>
      </w:r>
      <w:r>
        <w:rPr>
          <w:bCs/>
          <w:b/>
        </w:rPr>
        <w:t xml:space="preserve"> </w:t>
      </w:r>
      <w:r>
        <w:rPr>
          <w:bCs/>
          <w:b/>
        </w:rPr>
        <w:t xml:space="preserve">“</w:t>
      </w:r>
      <w:r>
        <w:rPr>
          <w:bCs/>
          <w:b/>
        </w:rPr>
        <w:t xml:space="preserve">회사를 가라앉히는 건 최소</w:t>
      </w:r>
      <w:r>
        <w:rPr>
          <w:bCs/>
          <w:b/>
        </w:rPr>
        <w:t xml:space="preserve">”</w:t>
      </w:r>
      <w:r>
        <w:rPr>
          <w:bCs/>
          <w:b/>
        </w:rPr>
        <w:t xml:space="preserve"> </w:t>
      </w:r>
      <w:r>
        <w:rPr>
          <w:bCs/>
          <w:b/>
        </w:rPr>
        <w:t xml:space="preserve">/ 한 이사 10줄 추가 / «Lentement… le gel n’aime pas qu’on le presse.» / 들로름: 한계를 밝힌 협상 40년에 한 번, 리옹 직조공과 30년(코모 이전 할아버지의 예외) / 결정 58번</w:t>
      </w:r>
    </w:p>
    <w:p>
      <w:r>
        <w:pict>
          <v:rect style="width:0;height:1.5pt" o:hralign="center" o:hrstd="t" o:hr="t"/>
        </w:pict>
      </w:r>
    </w:p>
    <w:bookmarkEnd w:id="20"/>
    <w:bookmarkStart w:id="26" w:name="대본"/>
    <w:p>
      <w:pPr>
        <w:pStyle w:val="Heading2"/>
      </w:pPr>
      <w:r>
        <w:t xml:space="preserve">대본</w:t>
      </w:r>
    </w:p>
    <w:bookmarkStart w:id="21" w:name="X9897adcdbdf6dc320e3e98bb439fe32e5319c12"/>
    <w:p>
      <w:pPr>
        <w:pStyle w:val="Heading3"/>
      </w:pPr>
      <w:r>
        <w:t xml:space="preserve">도입 — Année 7, 3월 2일 월요일 오전 8시, 리안 사무실 — 병원에서 온 메시지</w:t>
      </w:r>
    </w:p>
    <w:p>
      <w:pPr>
        <w:pStyle w:val="FirstParagraph"/>
      </w:pPr>
      <w:r>
        <w:t xml:space="preserve">JULIEN: Jinhe a reçu la lettre. Samedi, à vingt-trois heures cinquante-neuf, heure de Séoul. Comme il l’avait dit. Dernier jour, dernière heure.</w:t>
      </w:r>
    </w:p>
    <w:p>
      <w:pPr>
        <w:pStyle w:val="BodyText"/>
      </w:pPr>
      <w:r>
        <w:t xml:space="preserve">INES: Et leur réponse ?</w:t>
      </w:r>
    </w:p>
    <w:p>
      <w:pPr>
        <w:pStyle w:val="BodyText"/>
      </w:pPr>
      <w:r>
        <w:t xml:space="preserve">JULIEN: Une ligne : « Nous prenons note. » Et ce matin, la presse coréenne titre : « Jinhe renonce à Hanul. »</w:t>
      </w:r>
    </w:p>
    <w:p>
      <w:pPr>
        <w:pStyle w:val="BodyText"/>
      </w:pPr>
      <w:r>
        <w:t xml:space="preserve">BASTIEN: Ils ont dit qu’ils renonçaient. C’est plus élégant pour eux. Ça ne veut pas dire qu’ils sont partis.</w:t>
      </w:r>
    </w:p>
    <w:p>
      <w:pPr>
        <w:pStyle w:val="BodyText"/>
      </w:pPr>
      <w:r>
        <w:t xml:space="preserve">CLEMENCE: Jihoon a appelé à six heures. Je n’ai pas encore rappelé. Il a laissé un message. Je voulais que vous l’entendiez avec moi.</w:t>
      </w:r>
    </w:p>
    <w:p>
      <w:pPr>
        <w:pStyle w:val="BodyText"/>
      </w:pPr>
      <w:r>
        <w:t xml:space="preserve">INES: Mets-le.</w:t>
      </w:r>
    </w:p>
    <w:p>
      <w:pPr>
        <w:pStyle w:val="BodyText"/>
      </w:pPr>
      <w:r>
        <w:t xml:space="preserve">JIHOON: Clémence, c’est Jihoon. Le président a été hospitalisé jeudi soir. Un malaise cardiaque. Il va mieux. Il est sorti des soins intensifs hier. Il ne veut pas qu’on vous inquiète. Mais il m’a dicté un message pour vous. Je vous l’envoie par écrit. Il veut que vous le lisiez lentement.</w:t>
      </w:r>
    </w:p>
    <w:p>
      <w:pPr>
        <w:pStyle w:val="BodyText"/>
      </w:pPr>
      <w:r>
        <w:t xml:space="preserve">JULIEN: Il dit qu’il va mieux. Le message écrit vient d’arriver. Lis-le, Clémence.</w:t>
      </w:r>
    </w:p>
    <w:p>
      <w:pPr>
        <w:pStyle w:val="BodyText"/>
      </w:pPr>
      <w:r>
        <w:t xml:space="preserve">CLEMENCE: « Madame Arnaud. Mon cœur a fait une erreur jeudi. Les médecins l’ont corrigée. Pendant trois jours, j’ai regardé le plafond. J’ai pensé à votre phrase. De mon vivant. »</w:t>
      </w:r>
    </w:p>
    <w:p>
      <w:pPr>
        <w:pStyle w:val="BodyText"/>
      </w:pPr>
      <w:r>
        <w:t xml:space="preserve">INES: De mon vivant. Ta phrase.</w:t>
      </w:r>
    </w:p>
    <w:p>
      <w:pPr>
        <w:pStyle w:val="BodyText"/>
      </w:pPr>
      <w:r>
        <w:t xml:space="preserve">CLEMENCE: « Je change d’avis sur une seule chose. Pas sur l’enfant. Sur le temps. Je veux voir l’horloge changer de pile de mon vivant. Négociez avec ma fille. Je signerai, ou pas, à la fin. Je garde une condition. Je la dirai moi-même. »</w:t>
      </w:r>
    </w:p>
    <w:p>
      <w:pPr>
        <w:pStyle w:val="BodyText"/>
      </w:pPr>
      <w:r>
        <w:t xml:space="preserve">BASTIEN: L’horloge. Il parle de la pile.</w:t>
      </w:r>
    </w:p>
    <w:p>
      <w:pPr>
        <w:pStyle w:val="BodyText"/>
      </w:pPr>
      <w:r>
        <w:t xml:space="preserve">INES: Bastien, tu l’as toujours ?</w:t>
      </w:r>
    </w:p>
    <w:p>
      <w:pPr>
        <w:pStyle w:val="BodyText"/>
      </w:pPr>
      <w:r>
        <w:t xml:space="preserve">BASTIEN: Dans le registre. Entre la décision cinquante-six et la décision cinquante-sept. Elle n’a pas bougé.</w:t>
      </w:r>
    </w:p>
    <w:p>
      <w:pPr>
        <w:pStyle w:val="BodyText"/>
      </w:pPr>
      <w:r>
        <w:t xml:space="preserve">CLEMENCE: Julien, préviens Delorme et Ferrière. Pas de joie, pas d’annonce. Un homme sort de l’hôpital. On négocie comme il l’a demandé : lentement.</w:t>
      </w:r>
    </w:p>
    <w:bookmarkEnd w:id="21"/>
    <w:bookmarkStart w:id="22" w:name="X83132e99f86d550400195c5fb3955676c9f112d"/>
    <w:p>
      <w:pPr>
        <w:pStyle w:val="Heading3"/>
      </w:pPr>
      <w:r>
        <w:t xml:space="preserve">장면1 — 3월 10일 화요일 오전 9시, 리안 회의실 ↔ 오송(오후 5시) 화상 — 첫 숫자</w:t>
      </w:r>
    </w:p>
    <w:p>
      <w:pPr>
        <w:pStyle w:val="FirstParagraph"/>
      </w:pPr>
      <w:r>
        <w:t xml:space="preserve">YUNA: Bonjour à tous. Mon père vous salue. Il est à la maison. Il lit tout. Il m’a interdit de vous dire qu’il lit tout. Donc je vous le dis. Il a même relu votre lettre de décembre. Elle est encore dans le tiroir de gauche.</w:t>
      </w:r>
    </w:p>
    <w:p>
      <w:pPr>
        <w:pStyle w:val="BodyText"/>
      </w:pPr>
      <w:r>
        <w:t xml:space="preserve">CLEMENCE: Bonjour, Yu-na. Dites-lui que nous sommes contents qu’il lise tout. Et qu’il se repose aussi.</w:t>
      </w:r>
    </w:p>
    <w:p>
      <w:pPr>
        <w:pStyle w:val="BodyText"/>
      </w:pPr>
      <w:r>
        <w:t xml:space="preserve">JIHOON: Mme Han est avec nous. Elle a apporté un classeur. Le jaune. Elle dit qu’elle ne parlera pas, sauf si on parle de qualité.</w:t>
      </w:r>
    </w:p>
    <w:p>
      <w:pPr>
        <w:pStyle w:val="BodyText"/>
      </w:pPr>
      <w:r>
        <w:t xml:space="preserve">NAVARRO: Bonjour. Claire Navarro, avocate de Liane. Je ne parlerai pas non plus, sauf si on parle de clauses. C’est-à-dire tout le temps.</w:t>
      </w:r>
    </w:p>
    <w:p>
      <w:pPr>
        <w:pStyle w:val="BodyText"/>
      </w:pPr>
      <w:r>
        <w:t xml:space="preserve">YUNA: Alors commençons par ce que je n’ai pas voulu dire à Séoul. Les chiffres. Paiement initial : six millions d’euros. Redevance : six pour cent pendant dix ans. Part d’Hanul dans l’usine : vingt-cinq pour cent, avec deux sièges au conseil.</w:t>
      </w:r>
    </w:p>
    <w:p>
      <w:pPr>
        <w:pStyle w:val="BodyText"/>
      </w:pPr>
      <w:r>
        <w:t xml:space="preserve">JULIEN: Six, six, dix, vingt-cinq. Tout est au-dessus du mandat.</w:t>
      </w:r>
    </w:p>
    <w:p>
      <w:pPr>
        <w:pStyle w:val="BodyText"/>
      </w:pPr>
      <w:r>
        <w:t xml:space="preserve">YUNA: Je sais. C’est mon premier chiffre. Vous aurez le vôtre. Puis nous ferons le chemin. C’est comme ça qu’on négocie, non ?</w:t>
      </w:r>
    </w:p>
    <w:p>
      <w:pPr>
        <w:pStyle w:val="BodyText"/>
      </w:pPr>
      <w:r>
        <w:t xml:space="preserve">BASTIEN: C’est comme ça qu’on négocie partout. Mais je préfère vous dire nos limites maintenant. On gagnera une semaine.</w:t>
      </w:r>
    </w:p>
    <w:p>
      <w:pPr>
        <w:pStyle w:val="BodyText"/>
      </w:pPr>
      <w:r>
        <w:t xml:space="preserve">YUNA: Vous voulez me dire vos limites ? Ce n’est pas un peu naïf ?</w:t>
      </w:r>
    </w:p>
    <w:p>
      <w:pPr>
        <w:pStyle w:val="BodyText"/>
      </w:pPr>
      <w:r>
        <w:t xml:space="preserve">BASTIEN: Peut-être. Mais vous les devinerez. Et après jeudi, je ne veux pas que vous pensiez qu’on cache quelque chose.</w:t>
      </w:r>
    </w:p>
    <w:p>
      <w:pPr>
        <w:pStyle w:val="BodyText"/>
      </w:pPr>
      <w:r>
        <w:t xml:space="preserve">CLEMENCE: Bastien a raison. Notre conseil nous a donné des limites écrites. Cinq millions au maximum, par étapes. Cinq pour cent au maximum, huit ans. Vingt pour cent au maximum, un siège. Au-delà, je dois retourner devant le conseil. Et je ne le ferai pas.</w:t>
      </w:r>
    </w:p>
    <w:p>
      <w:pPr>
        <w:pStyle w:val="BodyText"/>
      </w:pPr>
      <w:r>
        <w:t xml:space="preserve">YUNA: Vous ne le ferez pas ? Même si on se bloque ?</w:t>
      </w:r>
    </w:p>
    <w:p>
      <w:pPr>
        <w:pStyle w:val="BodyText"/>
      </w:pPr>
      <w:r>
        <w:t xml:space="preserve">CLEMENCE: Même si on se bloque. Si je retourne devant le conseil pour demander plus, je perds la confiance du conseil. Et vous aurez négocié avec quelqu’un qui n’a plus de poids. Un négociateur sans poids, c’est le pire partenaire. Il promet, puis il revient s’excuser.</w:t>
      </w:r>
    </w:p>
    <w:p>
      <w:pPr>
        <w:pStyle w:val="BodyText"/>
      </w:pPr>
      <w:r>
        <w:t xml:space="preserve">YUNA: C’est… inhabituel. Je m’attendais à une négociation. Vous me donnez un cadre.</w:t>
      </w:r>
    </w:p>
    <w:p>
      <w:pPr>
        <w:pStyle w:val="BodyText"/>
      </w:pPr>
      <w:r>
        <w:t xml:space="preserve">INES: Bienvenue chez Liane. On donne toujours le cadre. Ça énerve tout le monde au début.</w:t>
      </w:r>
    </w:p>
    <w:p>
      <w:pPr>
        <w:pStyle w:val="BodyText"/>
      </w:pPr>
      <w:r>
        <w:t xml:space="preserve">JIHOON: Mme Han dit quelque chose. Elle dit : « C’est comme une spécification. Une limite haute, une limite basse. Entre les deux, on règle le procédé. »</w:t>
      </w:r>
    </w:p>
    <w:p>
      <w:pPr>
        <w:pStyle w:val="BodyText"/>
      </w:pPr>
      <w:r>
        <w:t xml:space="preserve">NAVARRO: Elle a parfaitement résumé le droit des contrats. Je suis jalouse.</w:t>
      </w:r>
    </w:p>
    <w:p>
      <w:pPr>
        <w:pStyle w:val="BodyText"/>
      </w:pPr>
      <w:r>
        <w:t xml:space="preserve">BASTIEN: Mme Han devrait enseigner le droit à Lyon. Je m’inscrirais.</w:t>
      </w:r>
    </w:p>
    <w:p>
      <w:pPr>
        <w:pStyle w:val="BodyText"/>
      </w:pPr>
      <w:r>
        <w:t xml:space="preserve">YUNA: Bien. Alors je vous dis pourquoi j’ai demandé six millions. Ce n’est pas pour l’argent. C’est pour la succession. Si mon père meurt avant la certification, je dois pouvoir payer les droits sans vendre. Le paiement initial, c’est mon assurance.</w:t>
      </w:r>
    </w:p>
    <w:p>
      <w:pPr>
        <w:pStyle w:val="BodyText"/>
      </w:pPr>
      <w:r>
        <w:t xml:space="preserve">JULIEN: Donc ce qui compte pour vous, c’est le calendrier des paiements. Pas seulement le montant.</w:t>
      </w:r>
    </w:p>
    <w:p>
      <w:pPr>
        <w:pStyle w:val="BodyText"/>
      </w:pPr>
      <w:r>
        <w:t xml:space="preserve">YUNA: Exactement. Un million à la signature, ça ne m’aide pas. Trois millions dans deux ans, ça m’aide beaucoup.</w:t>
      </w:r>
    </w:p>
    <w:p>
      <w:pPr>
        <w:pStyle w:val="BodyText"/>
      </w:pPr>
      <w:r>
        <w:t xml:space="preserve">JULIEN: Alors on peut parler autrement. Moins au total, mais plus tôt. Ça nous coûte de la trésorerie. Mais ça vous coûte moins de peur.</w:t>
      </w:r>
    </w:p>
    <w:p>
      <w:pPr>
        <w:pStyle w:val="BodyText"/>
      </w:pPr>
      <w:r>
        <w:t xml:space="preserve">YUNA: Moins de peur. Oui. C’est exactement ce que j’achète.</w:t>
      </w:r>
    </w:p>
    <w:p>
      <w:pPr>
        <w:pStyle w:val="BodyText"/>
      </w:pPr>
      <w:r>
        <w:t xml:space="preserve">CLEMENCE: Et la redevance ? Pourquoi dix ans ?</w:t>
      </w:r>
    </w:p>
    <w:p>
      <w:pPr>
        <w:pStyle w:val="BodyText"/>
      </w:pPr>
      <w:r>
        <w:t xml:space="preserve">YUNA: Dans dix ans, mon père aura quatre-vingt-trois ans. Je voulais qu’il touche quelque chose de son enfant toute sa vie. C’est sentimental.</w:t>
      </w:r>
    </w:p>
    <w:p>
      <w:pPr>
        <w:pStyle w:val="BodyText"/>
      </w:pPr>
      <w:r>
        <w:t xml:space="preserve">BASTIEN: C’est honnête. Mais une redevance longue, c’est aussi un lien long. Si nous ne nous entendons plus, dix ans, c’est très long.</w:t>
      </w:r>
    </w:p>
    <w:p>
      <w:pPr>
        <w:pStyle w:val="BodyText"/>
      </w:pPr>
      <w:r>
        <w:t xml:space="preserve">YUNA: Et si nous nous entendons, dix ans, c’est très court.</w:t>
      </w:r>
    </w:p>
    <w:p>
      <w:pPr>
        <w:pStyle w:val="BodyText"/>
      </w:pPr>
      <w:r>
        <w:t xml:space="preserve">NAVARRO: Les deux sont vrais. C’est pour ça qu’on écrit une clause de résolution des différends. Pour les années où on ne s’entend pas.</w:t>
      </w:r>
    </w:p>
    <w:p>
      <w:pPr>
        <w:pStyle w:val="BodyText"/>
      </w:pPr>
      <w:r>
        <w:t xml:space="preserve">YUNA: Alors écrivez-la bien, maître. J’espère ne jamais la lire.</w:t>
      </w:r>
    </w:p>
    <w:p>
      <w:pPr>
        <w:pStyle w:val="BodyText"/>
      </w:pPr>
      <w:r>
        <w:t xml:space="preserve">CLEMENCE: Et les vingt-cinq pour cent ? Deux sièges ?</w:t>
      </w:r>
    </w:p>
    <w:p>
      <w:pPr>
        <w:pStyle w:val="BodyText"/>
      </w:pPr>
      <w:r>
        <w:t xml:space="preserve">YUNA: Pour la même raison que votre veto qualité. Je veux qu’Hanul puisse protéger le gel. Avec un seul siège, on peut parler. Avec deux, on peut être écoutés. Dans une petite entreprise, celui qui parle seul finit par se taire.</w:t>
      </w:r>
    </w:p>
    <w:p>
      <w:pPr>
        <w:pStyle w:val="BodyText"/>
      </w:pPr>
      <w:r>
        <w:t xml:space="preserve">JIHOON: Mme Han demande la parole. Elle dit : « Un veto qualité vaut plus que deux sièges. Je préfère le veto. Un siège suffit. »</w:t>
      </w:r>
    </w:p>
    <w:p>
      <w:pPr>
        <w:pStyle w:val="BodyText"/>
      </w:pPr>
      <w:r>
        <w:t xml:space="preserve">YUNA: Mme Han… Vous négociez pour eux ou pour nous ?</w:t>
      </w:r>
    </w:p>
    <w:p>
      <w:pPr>
        <w:pStyle w:val="BodyText"/>
      </w:pPr>
      <w:r>
        <w:t xml:space="preserve">JIHOON: Elle dit : « Pour le gel. » Elle ne dit plus rien.</w:t>
      </w:r>
    </w:p>
    <w:p>
      <w:pPr>
        <w:pStyle w:val="BodyText"/>
      </w:pPr>
      <w:r>
        <w:t xml:space="preserve">CLEMENCE: Pour le gel. Je ne peux pas négocier contre ça.</w:t>
      </w:r>
    </w:p>
    <w:bookmarkEnd w:id="22"/>
    <w:bookmarkStart w:id="23" w:name="장면2-같은-날-오전-11시-조건의-교환"/>
    <w:p>
      <w:pPr>
        <w:pStyle w:val="Heading3"/>
      </w:pPr>
      <w:r>
        <w:t xml:space="preserve">장면2 — 같은 날 오전 11시 — 조건의 교환</w:t>
      </w:r>
    </w:p>
    <w:p>
      <w:pPr>
        <w:pStyle w:val="FirstParagraph"/>
      </w:pPr>
      <w:r>
        <w:t xml:space="preserve">NAVARRO: Je propose qu’on travaille élément par élément. Ce qu’on échange contre quoi. Pas tout à la fois.</w:t>
      </w:r>
    </w:p>
    <w:p>
      <w:pPr>
        <w:pStyle w:val="BodyText"/>
      </w:pPr>
      <w:r>
        <w:t xml:space="preserve">YUNA: D’accord. Le veto qualité avec un siège : Mme Han a raison. Mais en échange, je veux une redevance minimum.</w:t>
      </w:r>
    </w:p>
    <w:p>
      <w:pPr>
        <w:pStyle w:val="BodyText"/>
      </w:pPr>
      <w:r>
        <w:t xml:space="preserve">JULIEN: Un minimum ? Une somme garantie chaque année, même si l’usine vend peu ?</w:t>
      </w:r>
    </w:p>
    <w:p>
      <w:pPr>
        <w:pStyle w:val="BodyText"/>
      </w:pPr>
      <w:r>
        <w:t xml:space="preserve">YUNA: Oui. Si l’usine ne tourne pas, Hanul n’a pas à en payer le prix. C’est votre condition, pas la nôtre.</w:t>
      </w:r>
    </w:p>
    <w:p>
      <w:pPr>
        <w:pStyle w:val="BodyText"/>
      </w:pPr>
      <w:r>
        <w:t xml:space="preserve">JULIEN: À partir de quand ? Pas avant la certification. Avant, l’usine ne vend rien.</w:t>
      </w:r>
    </w:p>
    <w:p>
      <w:pPr>
        <w:pStyle w:val="BodyText"/>
      </w:pPr>
      <w:r>
        <w:t xml:space="preserve">YUNA: À partir de la deuxième année après la certification. Trois cent mille euros par an au minimum.</w:t>
      </w:r>
    </w:p>
    <w:p>
      <w:pPr>
        <w:pStyle w:val="BodyText"/>
      </w:pPr>
      <w:r>
        <w:t xml:space="preserve">JULIEN: Trois cent mille. Ça correspond à environ cinquante mille seringues à quatre pour cent. On vise plus. C’est acceptable, si le pourcentage baisse.</w:t>
      </w:r>
    </w:p>
    <w:p>
      <w:pPr>
        <w:pStyle w:val="BodyText"/>
      </w:pPr>
      <w:r>
        <w:t xml:space="preserve">YUNA: Si le pourcentage baisse… Vous proposez combien ?</w:t>
      </w:r>
    </w:p>
    <w:p>
      <w:pPr>
        <w:pStyle w:val="BodyText"/>
      </w:pPr>
      <w:r>
        <w:t xml:space="preserve">CLEMENCE: Quatre pour cent. Sept ans à partir du premier lot commercial. Et le minimum de trois cent mille à partir de la deuxième année.</w:t>
      </w:r>
    </w:p>
    <w:p>
      <w:pPr>
        <w:pStyle w:val="BodyText"/>
      </w:pPr>
      <w:r>
        <w:t xml:space="preserve">YUNA: Quatre pour cent, sept ans. Mon père dira que c’est assez. Ou trop peu. Probablement les deux.</w:t>
      </w:r>
    </w:p>
    <w:p>
      <w:pPr>
        <w:pStyle w:val="BodyText"/>
      </w:pPr>
      <w:r>
        <w:t xml:space="preserve">BASTIEN: Le paiement initial ? Vous avez dit : plus tôt, même si c’est moins.</w:t>
      </w:r>
    </w:p>
    <w:p>
      <w:pPr>
        <w:pStyle w:val="BodyText"/>
      </w:pPr>
      <w:r>
        <w:t xml:space="preserve">YUNA: Quatre millions. Un et demi à la signature. Un et demi au premier lot de validation conforme. Un à la certification.</w:t>
      </w:r>
    </w:p>
    <w:p>
      <w:pPr>
        <w:pStyle w:val="BodyText"/>
      </w:pPr>
      <w:r>
        <w:t xml:space="preserve">JULIEN: Un et demi à la signature, c’est plus tôt que ce qu’on avait prévu. Mais quatre millions au total, c’est en dessous de notre limite. Je peux le financer. Je devrai décaler deux recrutements de six mois. Je préfère ça à une associée qui a peur.</w:t>
      </w:r>
    </w:p>
    <w:p>
      <w:pPr>
        <w:pStyle w:val="BodyText"/>
      </w:pPr>
      <w:r>
        <w:t xml:space="preserve">NAVARRO: Et si le transfert échoue ? Si le premier lot de validation n’est jamais conforme ?</w:t>
      </w:r>
    </w:p>
    <w:p>
      <w:pPr>
        <w:pStyle w:val="BodyText"/>
      </w:pPr>
      <w:r>
        <w:t xml:space="preserve">YUNA: Alors Hanul garde le premier versement. Et vous gardez les documents. Personne ne rend rien. Personne ne gagne rien.</w:t>
      </w:r>
    </w:p>
    <w:p>
      <w:pPr>
        <w:pStyle w:val="BodyText"/>
      </w:pPr>
      <w:r>
        <w:t xml:space="preserve">BASTIEN: Les documents ne servent à rien sans M. Baek. Vous le savez.</w:t>
      </w:r>
    </w:p>
    <w:p>
      <w:pPr>
        <w:pStyle w:val="BodyText"/>
      </w:pPr>
      <w:r>
        <w:t xml:space="preserve">YUNA: Je le sais. C’est pour ça que M. Baek fait partie du contrat. Deux ans de formation. Six mois en France, au total. Le reste à Osong, avec vos ingénieurs. Il a choisi lui-même les dates. Il a dit qu’un professeur choisit son calendrier.</w:t>
      </w:r>
    </w:p>
    <w:p>
      <w:pPr>
        <w:pStyle w:val="BodyText"/>
      </w:pPr>
      <w:r>
        <w:t xml:space="preserve">CLEMENCE: Six mois en France. Il a accepté ?</w:t>
      </w:r>
    </w:p>
    <w:p>
      <w:pPr>
        <w:pStyle w:val="BodyText"/>
      </w:pPr>
      <w:r>
        <w:t xml:space="preserve">JIHOON: Il a dit : « Six mois, oui. Pas en août. » Il a ri. Il a dit que c’était sa vengeance.</w:t>
      </w:r>
    </w:p>
    <w:p>
      <w:pPr>
        <w:pStyle w:val="BodyText"/>
      </w:pPr>
      <w:r>
        <w:t xml:space="preserve">INES: Il a de l’humour, M. Baek. On ne le savait pas.</w:t>
      </w:r>
    </w:p>
    <w:p>
      <w:pPr>
        <w:pStyle w:val="BodyText"/>
      </w:pPr>
      <w:r>
        <w:t xml:space="preserve">JIHOON: Personne ne le savait. Il le gardait pour une occasion.</w:t>
      </w:r>
    </w:p>
    <w:p>
      <w:pPr>
        <w:pStyle w:val="BodyText"/>
      </w:pPr>
      <w:r>
        <w:t xml:space="preserve">YUNA: La part de l’usine. Vingt-cinq, c’était mon chiffre. Vous dites vingt. Je dis quinze.</w:t>
      </w:r>
    </w:p>
    <w:p>
      <w:pPr>
        <w:pStyle w:val="BodyText"/>
      </w:pPr>
      <w:r>
        <w:t xml:space="preserve">JULIEN: Quinze ? Vous descendez sous notre limite ?</w:t>
      </w:r>
    </w:p>
    <w:p>
      <w:pPr>
        <w:pStyle w:val="BodyText"/>
      </w:pPr>
      <w:r>
        <w:t xml:space="preserve">YUNA: Oui. Quinze pour cent, mais Hanul ne met pas d’argent pour les obtenir. Ils viennent en échange du savoir. Un apport en industrie. C’est le mot juste, maître Navarro ? Hanul apporte son savoir, et reçoit des parts. Pas de chèque. Un échange.</w:t>
      </w:r>
    </w:p>
    <w:p>
      <w:pPr>
        <w:pStyle w:val="BodyText"/>
      </w:pPr>
      <w:r>
        <w:t xml:space="preserve">NAVARRO: Un apport en savoir-faire, valorisé. C’est possible. Il faudra un commissaire aux apports pour l’évaluer. Mais c’est exactement ce qu’il faut.</w:t>
      </w:r>
    </w:p>
    <w:p>
      <w:pPr>
        <w:pStyle w:val="BodyText"/>
      </w:pPr>
      <w:r>
        <w:t xml:space="preserve">CLEMENCE: Donc Hanul devient actionnaire de l’usine avec son savoir, pas avec son argent.</w:t>
      </w:r>
    </w:p>
    <w:p>
      <w:pPr>
        <w:pStyle w:val="BodyText"/>
      </w:pPr>
      <w:r>
        <w:t xml:space="preserve">YUNA: Avec ce que mon père a de plus précieux. Je trouve ça plus juste que de l’argent.</w:t>
      </w:r>
    </w:p>
    <w:p>
      <w:pPr>
        <w:pStyle w:val="BodyText"/>
      </w:pPr>
      <w:r>
        <w:t xml:space="preserve">JULIEN: Et pour nous, ça ne coûte pas de trésorerie. Je commence à aimer cette négociation.</w:t>
      </w:r>
    </w:p>
    <w:p>
      <w:pPr>
        <w:pStyle w:val="BodyText"/>
      </w:pPr>
      <w:r>
        <w:t xml:space="preserve">BASTIEN: Et l’inaliénabilité, la préemption, l’interdiction de céder à un concurrent ?</w:t>
      </w:r>
    </w:p>
    <w:p>
      <w:pPr>
        <w:pStyle w:val="BodyText"/>
      </w:pPr>
      <w:r>
        <w:t xml:space="preserve">YUNA: Acceptées. Toutes. Jinhe n’entre ni dans votre usine, ni dans la nôtre. Sur ce point, mon père n’a même pas discuté.</w:t>
      </w:r>
    </w:p>
    <w:bookmarkEnd w:id="23"/>
    <w:bookmarkStart w:id="24" w:name="절정전환-오후-1시-화상-계속-아버지의-조건"/>
    <w:p>
      <w:pPr>
        <w:pStyle w:val="Heading3"/>
      </w:pPr>
      <w:r>
        <w:t xml:space="preserve">절정·전환 — 오후 1시, 화상 계속 —</w:t>
      </w:r>
      <w:r>
        <w:t xml:space="preserve"> </w:t>
      </w:r>
      <w:r>
        <w:t xml:space="preserve">“</w:t>
      </w:r>
      <w:r>
        <w:t xml:space="preserve">아버지의 조건</w:t>
      </w:r>
      <w:r>
        <w:t xml:space="preserve">”</w:t>
      </w:r>
    </w:p>
    <w:p>
      <w:pPr>
        <w:pStyle w:val="FirstParagraph"/>
      </w:pPr>
      <w:r>
        <w:t xml:space="preserve">NAVARRO: Je récapitule. Paiement initial de quatre millions, en trois étapes. Redevance de quatre pour cent, sept ans, minimum trois cent mille euros à partir de la deuxième année. Quinze pour cent de la société de l’usine en apport de savoir-faire. Un siège et un veto qualité. Inaliénabilité, préemption, interdiction de céder à un concurrent. Licence croisée sur les améliorations. M. Baek, deux ans de formation, six mois en France.</w:t>
      </w:r>
    </w:p>
    <w:p>
      <w:pPr>
        <w:pStyle w:val="BodyText"/>
      </w:pPr>
      <w:r>
        <w:t xml:space="preserve">JULIEN: Tout est dans le mandat. Sauf un point : le premier versement est plus tôt. Mais le total est plus bas.</w:t>
      </w:r>
    </w:p>
    <w:p>
      <w:pPr>
        <w:pStyle w:val="BodyText"/>
      </w:pPr>
      <w:r>
        <w:t xml:space="preserve">CLEMENCE: Je le présenterai comme ça. Et le conseil comprendra.</w:t>
      </w:r>
    </w:p>
    <w:p>
      <w:pPr>
        <w:pStyle w:val="BodyText"/>
      </w:pPr>
      <w:r>
        <w:t xml:space="preserve">YUNA: Il manque deux choses. Les critères de réussite. Et la condition de mon père.</w:t>
      </w:r>
    </w:p>
    <w:p>
      <w:pPr>
        <w:pStyle w:val="BodyText"/>
      </w:pPr>
      <w:r>
        <w:t xml:space="preserve">CAMILLE: Pour les critères, j’ai une liste. Au crayon. Quarante-trois lignes. Je n’avais pas le droit de la montrer. Clémence ?</w:t>
      </w:r>
    </w:p>
    <w:p>
      <w:pPr>
        <w:pStyle w:val="BodyText"/>
      </w:pPr>
      <w:r>
        <w:t xml:space="preserve">CLEMENCE: Maintenant, tu as le droit. Le président a changé d’avis sur le temps. Montre-la.</w:t>
      </w:r>
    </w:p>
    <w:p>
      <w:pPr>
        <w:pStyle w:val="BodyText"/>
      </w:pPr>
      <w:r>
        <w:t xml:space="preserve">CAMILLE: Première ligne : trois lots consécutifs fabriqués en France, équivalents aux lots d’Osong. Mêmes spécifications, mêmes résultats sur le module élastique, la cohésion, la force d’injection, le BDDE résiduel. Mesurés dans les deux laboratoires. Avec les mêmes méthodes d’analyse, validées des deux côtés avant le premier lot.</w:t>
      </w:r>
    </w:p>
    <w:p>
      <w:pPr>
        <w:pStyle w:val="BodyText"/>
      </w:pPr>
      <w:r>
        <w:t xml:space="preserve">JIHOON: Mme Han dit quelque chose. Elle dit : « Trois lots consécutifs. Pas trois lots sur dix. » Elle veut que ce soit écrit.</w:t>
      </w:r>
    </w:p>
    <w:p>
      <w:pPr>
        <w:pStyle w:val="BodyText"/>
      </w:pPr>
      <w:r>
        <w:t xml:space="preserve">CAMILLE: C’est écrit. Ligne deux. « Consécutifs, sans lot rejeté entre eux. » Je l’avais prévu. Je connais les gens comme elle.</w:t>
      </w:r>
    </w:p>
    <w:p>
      <w:pPr>
        <w:pStyle w:val="BodyText"/>
      </w:pPr>
      <w:r>
        <w:t xml:space="preserve">JIHOON: Elle sourit. Elle dit : « Moi aussi, je connais les gens comme vous. » Elle demande une copie de la liste.</w:t>
      </w:r>
    </w:p>
    <w:p>
      <w:pPr>
        <w:pStyle w:val="BodyText"/>
      </w:pPr>
      <w:r>
        <w:t xml:space="preserve">YUNA: Je n’ai jamais vu Mme Han sourire en réunion. Jamais. Notez-le quelque part.</w:t>
      </w:r>
    </w:p>
    <w:p>
      <w:pPr>
        <w:pStyle w:val="BodyText"/>
      </w:pPr>
      <w:r>
        <w:t xml:space="preserve">BASTIEN: C’est noté. Dans le registre. Avec la pile.</w:t>
      </w:r>
    </w:p>
    <w:p>
      <w:pPr>
        <w:pStyle w:val="BodyText"/>
      </w:pPr>
      <w:r>
        <w:t xml:space="preserve">YUNA: Et la condition de mon père. Il la dira lui-même, en face, à Osong. Quand le contrat sera prêt.</w:t>
      </w:r>
    </w:p>
    <w:p>
      <w:pPr>
        <w:pStyle w:val="BodyText"/>
      </w:pPr>
      <w:r>
        <w:t xml:space="preserve">CLEMENCE: Vous la connaissez ?</w:t>
      </w:r>
    </w:p>
    <w:p>
      <w:pPr>
        <w:pStyle w:val="BodyText"/>
      </w:pPr>
      <w:r>
        <w:t xml:space="preserve">YUNA: Je crois que oui. Je ne la dirai pas. C’est la seule chose qu’il veut dire lui-même. Laissez-lui ça.</w:t>
      </w:r>
    </w:p>
    <w:p>
      <w:pPr>
        <w:pStyle w:val="BodyText"/>
      </w:pPr>
      <w:r>
        <w:t xml:space="preserve">CLEMENCE: Nous la lui laissons. Et nous viendrons l’entendre.</w:t>
      </w:r>
    </w:p>
    <w:p>
      <w:pPr>
        <w:pStyle w:val="BodyText"/>
      </w:pPr>
      <w:r>
        <w:t xml:space="preserve">JIHOON: Il sera content. Il déteste qu’on parle à sa place. Même moi.</w:t>
      </w:r>
    </w:p>
    <w:p>
      <w:pPr>
        <w:pStyle w:val="BodyText"/>
      </w:pPr>
      <w:r>
        <w:t xml:space="preserve">NAVARRO: Une chose désagréable. Ceci est une lettre d’intention, non engageante. Elle n’oblige personne. Le vrai contrat prendra des mois.</w:t>
      </w:r>
    </w:p>
    <w:p>
      <w:pPr>
        <w:pStyle w:val="BodyText"/>
      </w:pPr>
      <w:r>
        <w:t xml:space="preserve">YUNA: Je sais. Mais une lettre d’intention, chez nous, c’est déjà une promesse. Même si les avocats disent le contraire.</w:t>
      </w:r>
    </w:p>
    <w:p>
      <w:pPr>
        <w:pStyle w:val="BodyText"/>
      </w:pPr>
      <w:r>
        <w:t xml:space="preserve">NAVARRO: Chez nous aussi, d’une certaine façon. C’est pour ça que je la rédige très prudemment.</w:t>
      </w:r>
    </w:p>
    <w:p>
      <w:pPr>
        <w:pStyle w:val="BodyText"/>
      </w:pPr>
      <w:r>
        <w:t xml:space="preserve">JULIEN: Je l’envoie à M. Leclerc ce soir. Version un. Il a demandé toutes les versions, même les mauvaises.</w:t>
      </w:r>
    </w:p>
    <w:p>
      <w:pPr>
        <w:pStyle w:val="BodyText"/>
      </w:pPr>
      <w:r>
        <w:t xml:space="preserve">YUNA: Celle-ci n’est pas mauvaise.</w:t>
      </w:r>
    </w:p>
    <w:p>
      <w:pPr>
        <w:pStyle w:val="BodyText"/>
      </w:pPr>
      <w:r>
        <w:t xml:space="preserve">BASTIEN: Pas encore. Attendez la version sept.</w:t>
      </w:r>
    </w:p>
    <w:p>
      <w:pPr>
        <w:pStyle w:val="BodyText"/>
      </w:pPr>
      <w:r>
        <w:t xml:space="preserve">YUNA: Mon père dit que vous êtes l’homme le plus pessimiste qu’il connaisse. Il dit que c’est un compliment.</w:t>
      </w:r>
    </w:p>
    <w:p>
      <w:pPr>
        <w:pStyle w:val="BodyText"/>
      </w:pPr>
      <w:r>
        <w:t xml:space="preserve">BASTIEN: Dites-lui merci. C’est le plus beau compliment de ma carrière.</w:t>
      </w:r>
    </w:p>
    <w:bookmarkEnd w:id="24"/>
    <w:bookmarkStart w:id="25" w:name="마무리-오후-2시-리안-사무실"/>
    <w:p>
      <w:pPr>
        <w:pStyle w:val="Heading3"/>
      </w:pPr>
      <w:r>
        <w:t xml:space="preserve">마무리 — 오후 2시, 리안 사무실</w:t>
      </w:r>
    </w:p>
    <w:p>
      <w:pPr>
        <w:pStyle w:val="FirstParagraph"/>
      </w:pPr>
      <w:r>
        <w:t xml:space="preserve">INES: Quatre millions, quatre pour cent, sept ans, quinze pour cent. Même moi, je retiens ces chiffres. Et je n’aime pas les chiffres.</w:t>
      </w:r>
    </w:p>
    <w:p>
      <w:pPr>
        <w:pStyle w:val="BodyText"/>
      </w:pPr>
      <w:r>
        <w:t xml:space="preserve">JULIEN: Et trois cent mille de minimum. N’oublie jamais le minimum. Les minimums, c’est ce qui coule les entreprises.</w:t>
      </w:r>
    </w:p>
    <w:p>
      <w:pPr>
        <w:pStyle w:val="BodyText"/>
      </w:pPr>
      <w:r>
        <w:t xml:space="preserve">CAMILLE: Mme Han m’a écrit. Elle veut la liste en coréen et en français. Elle dit qu’elle ajoutera dix lignes.</w:t>
      </w:r>
    </w:p>
    <w:p>
      <w:pPr>
        <w:pStyle w:val="BodyText"/>
      </w:pPr>
      <w:r>
        <w:t xml:space="preserve">CLEMENCE: Dix lignes de Mme Han. Ce sera la partie la plus dure du contrat.</w:t>
      </w:r>
    </w:p>
    <w:p>
      <w:pPr>
        <w:pStyle w:val="BodyText"/>
      </w:pPr>
      <w:r>
        <w:t xml:space="preserve">BASTIEN: Et la plus utile. Je préfère dix lignes de Mme Han que cent pages d’avocats. Pardon, maître.</w:t>
      </w:r>
    </w:p>
    <w:p>
      <w:pPr>
        <w:pStyle w:val="BodyText"/>
      </w:pPr>
      <w:r>
        <w:t xml:space="preserve">INES: Et le président ? Quelqu’un a des nouvelles ?</w:t>
      </w:r>
    </w:p>
    <w:p>
      <w:pPr>
        <w:pStyle w:val="BodyText"/>
      </w:pPr>
      <w:r>
        <w:t xml:space="preserve">CLEMENCE: Yu-na m’a écrit après la réunion. Il a lu le récapitulatif. Il a dit un seul mot.</w:t>
      </w:r>
    </w:p>
    <w:p>
      <w:pPr>
        <w:pStyle w:val="BodyText"/>
      </w:pPr>
      <w:r>
        <w:t xml:space="preserve">INES: Lequel ?</w:t>
      </w:r>
    </w:p>
    <w:p>
      <w:pPr>
        <w:pStyle w:val="BodyText"/>
      </w:pPr>
      <w:r>
        <w:t xml:space="preserve">CLEMENCE: « Lentement. » Il veut qu’on avance lentement. Il dit que le gel n’aime pas qu’on le presse.</w:t>
      </w:r>
    </w:p>
    <w:p>
      <w:pPr>
        <w:pStyle w:val="BodyText"/>
      </w:pPr>
      <w:r>
        <w:t xml:space="preserve">JULIEN: Delorme a répondu aussi. « Une négociation où chacun annonce ses limites, je n’en ai vu qu’une en quarante ans. Elle a duré trente ans. »</w:t>
      </w:r>
    </w:p>
    <w:p>
      <w:pPr>
        <w:pStyle w:val="BodyText"/>
      </w:pPr>
      <w:r>
        <w:t xml:space="preserve">BASTIEN: Le contrat ?</w:t>
      </w:r>
    </w:p>
    <w:p>
      <w:pPr>
        <w:pStyle w:val="BodyText"/>
      </w:pPr>
      <w:r>
        <w:t xml:space="preserve">JULIEN: Non. Le partenariat. Avec un tisserand de Lyon, pas de Côme. Il dit que c’était l’exception de son grand-père, avant Côme.</w:t>
      </w:r>
    </w:p>
    <w:p>
      <w:pPr>
        <w:pStyle w:val="BodyText"/>
      </w:pPr>
      <w:r>
        <w:t xml:space="preserve">CLEMENCE: Alors on essaie d’être l’exception. Avec Hanul.</w:t>
      </w:r>
    </w:p>
    <w:p>
      <w:pPr>
        <w:pStyle w:val="BodyText"/>
      </w:pPr>
      <w:r>
        <w:t xml:space="preserve">BASTIEN: Pour le registre ?</w:t>
      </w:r>
    </w:p>
    <w:p>
      <w:pPr>
        <w:pStyle w:val="BodyText"/>
      </w:pPr>
      <w:r>
        <w:t xml:space="preserve">CLEMENCE: Décision cinquante-huit : lettre d’intention non engageante avec Hanul, dans le mandat. Quatre millions en trois étapes. Quatre pour cent sur sept ans, minimum trois cent mille dès la deuxième année. Quinze pour cent de l’usine en apport de savoir-faire, un siège, un veto qualité. M. Baek, deux ans, six mois en France. La liste de Camille devient les critères de réussite. Et la condition du président, à entendre à Osong.</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mon premier chiffre. Vous aurez le vôtre.</w:t>
            </w:r>
          </w:p>
        </w:tc>
        <w:tc>
          <w:tcPr/>
          <w:p>
            <w:pPr>
              <w:pStyle w:val="Compact"/>
              <w:jc w:val="left"/>
            </w:pPr>
            <w:r>
              <w:t xml:space="preserve">제 첫 숫자예요. 당신 숫자도 나오겠죠.</w:t>
            </w:r>
          </w:p>
        </w:tc>
        <w:tc>
          <w:tcPr/>
          <w:p>
            <w:pPr>
              <w:pStyle w:val="Compact"/>
              <w:jc w:val="left"/>
            </w:pPr>
            <w:r>
              <w:t xml:space="preserve">장면1. 앵커 제시.</w:t>
            </w:r>
          </w:p>
        </w:tc>
      </w:tr>
      <w:tr>
        <w:tc>
          <w:tcPr/>
          <w:p>
            <w:pPr>
              <w:pStyle w:val="Compact"/>
              <w:jc w:val="left"/>
            </w:pPr>
            <w:r>
              <w:t xml:space="preserve">2</w:t>
            </w:r>
          </w:p>
        </w:tc>
        <w:tc>
          <w:tcPr/>
          <w:p>
            <w:pPr>
              <w:pStyle w:val="Compact"/>
              <w:jc w:val="left"/>
            </w:pPr>
            <w:r>
              <w:t xml:space="preserve">Tout est au-dessus du mandat.</w:t>
            </w:r>
          </w:p>
        </w:tc>
        <w:tc>
          <w:tcPr/>
          <w:p>
            <w:pPr>
              <w:pStyle w:val="Compact"/>
              <w:jc w:val="left"/>
            </w:pPr>
            <w:r>
              <w:t xml:space="preserve">전부 위임 범위를 넘는다.</w:t>
            </w:r>
          </w:p>
        </w:tc>
        <w:tc>
          <w:tcPr/>
          <w:p>
            <w:pPr>
              <w:pStyle w:val="Compact"/>
              <w:jc w:val="left"/>
            </w:pPr>
            <w:r>
              <w:t xml:space="preserve">장면1. 한계 확인.</w:t>
            </w:r>
          </w:p>
        </w:tc>
      </w:tr>
      <w:tr>
        <w:tc>
          <w:tcPr/>
          <w:p>
            <w:pPr>
              <w:pStyle w:val="Compact"/>
              <w:jc w:val="left"/>
            </w:pPr>
            <w:r>
              <w:t xml:space="preserve">3</w:t>
            </w:r>
          </w:p>
        </w:tc>
        <w:tc>
          <w:tcPr/>
          <w:p>
            <w:pPr>
              <w:pStyle w:val="Compact"/>
              <w:jc w:val="left"/>
            </w:pPr>
            <w:r>
              <w:t xml:space="preserve">Vous me donnez un cadre.</w:t>
            </w:r>
          </w:p>
        </w:tc>
        <w:tc>
          <w:tcPr/>
          <w:p>
            <w:pPr>
              <w:pStyle w:val="Compact"/>
              <w:jc w:val="left"/>
            </w:pPr>
            <w:r>
              <w:t xml:space="preserve">틀을 주시는군요.</w:t>
            </w:r>
          </w:p>
        </w:tc>
        <w:tc>
          <w:tcPr/>
          <w:p>
            <w:pPr>
              <w:pStyle w:val="Compact"/>
              <w:jc w:val="left"/>
            </w:pPr>
            <w:r>
              <w:t xml:space="preserve">장면1. 한계 공개의 효과.</w:t>
            </w:r>
          </w:p>
        </w:tc>
      </w:tr>
      <w:tr>
        <w:tc>
          <w:tcPr/>
          <w:p>
            <w:pPr>
              <w:pStyle w:val="Compact"/>
              <w:jc w:val="left"/>
            </w:pPr>
            <w:r>
              <w:t xml:space="preserve">4</w:t>
            </w:r>
          </w:p>
        </w:tc>
        <w:tc>
          <w:tcPr/>
          <w:p>
            <w:pPr>
              <w:pStyle w:val="Compact"/>
              <w:jc w:val="left"/>
            </w:pPr>
            <w:r>
              <w:t xml:space="preserve">Ce qui compte pour vous, c’est le calendrier.</w:t>
            </w:r>
          </w:p>
        </w:tc>
        <w:tc>
          <w:tcPr/>
          <w:p>
            <w:pPr>
              <w:pStyle w:val="Compact"/>
              <w:jc w:val="left"/>
            </w:pPr>
            <w:r>
              <w:t xml:space="preserve">당신에게 중요한 건 일정이군요.</w:t>
            </w:r>
          </w:p>
        </w:tc>
        <w:tc>
          <w:tcPr/>
          <w:p>
            <w:pPr>
              <w:pStyle w:val="Compact"/>
              <w:jc w:val="left"/>
            </w:pPr>
            <w:r>
              <w:t xml:space="preserve">장면1. 진짜 관심 찾기.</w:t>
            </w:r>
          </w:p>
        </w:tc>
      </w:tr>
      <w:tr>
        <w:tc>
          <w:tcPr/>
          <w:p>
            <w:pPr>
              <w:pStyle w:val="Compact"/>
              <w:jc w:val="left"/>
            </w:pPr>
            <w:r>
              <w:t xml:space="preserve">5</w:t>
            </w:r>
          </w:p>
        </w:tc>
        <w:tc>
          <w:tcPr/>
          <w:p>
            <w:pPr>
              <w:pStyle w:val="Compact"/>
              <w:jc w:val="left"/>
            </w:pPr>
            <w:r>
              <w:t xml:space="preserve">Moins au total, mais plus tôt.</w:t>
            </w:r>
          </w:p>
        </w:tc>
        <w:tc>
          <w:tcPr/>
          <w:p>
            <w:pPr>
              <w:pStyle w:val="Compact"/>
              <w:jc w:val="left"/>
            </w:pPr>
            <w:r>
              <w:t xml:space="preserve">총액은 적게, 대신 더 일찍.</w:t>
            </w:r>
          </w:p>
        </w:tc>
        <w:tc>
          <w:tcPr/>
          <w:p>
            <w:pPr>
              <w:pStyle w:val="Compact"/>
              <w:jc w:val="left"/>
            </w:pPr>
            <w:r>
              <w:t xml:space="preserve">장면1. 교환 공식.</w:t>
            </w:r>
          </w:p>
        </w:tc>
      </w:tr>
      <w:tr>
        <w:tc>
          <w:tcPr/>
          <w:p>
            <w:pPr>
              <w:pStyle w:val="Compact"/>
              <w:jc w:val="left"/>
            </w:pPr>
            <w:r>
              <w:t xml:space="preserve">6</w:t>
            </w:r>
          </w:p>
        </w:tc>
        <w:tc>
          <w:tcPr/>
          <w:p>
            <w:pPr>
              <w:pStyle w:val="Compact"/>
              <w:jc w:val="left"/>
            </w:pPr>
            <w:r>
              <w:t xml:space="preserve">une redevance minimum</w:t>
            </w:r>
          </w:p>
        </w:tc>
        <w:tc>
          <w:tcPr/>
          <w:p>
            <w:pPr>
              <w:pStyle w:val="Compact"/>
              <w:jc w:val="left"/>
            </w:pPr>
            <w:r>
              <w:t xml:space="preserve">최소 로열티</w:t>
            </w:r>
          </w:p>
        </w:tc>
        <w:tc>
          <w:tcPr/>
          <w:p>
            <w:pPr>
              <w:pStyle w:val="Compact"/>
              <w:jc w:val="left"/>
            </w:pPr>
            <w:r>
              <w:t xml:space="preserve">장면2. 하방 보장.</w:t>
            </w:r>
          </w:p>
        </w:tc>
      </w:tr>
      <w:tr>
        <w:tc>
          <w:tcPr/>
          <w:p>
            <w:pPr>
              <w:pStyle w:val="Compact"/>
              <w:jc w:val="left"/>
            </w:pPr>
            <w:r>
              <w:t xml:space="preserve">7</w:t>
            </w:r>
          </w:p>
        </w:tc>
        <w:tc>
          <w:tcPr/>
          <w:p>
            <w:pPr>
              <w:pStyle w:val="Compact"/>
              <w:jc w:val="left"/>
            </w:pPr>
            <w:r>
              <w:t xml:space="preserve">un apport en savoir-faire</w:t>
            </w:r>
          </w:p>
        </w:tc>
        <w:tc>
          <w:tcPr/>
          <w:p>
            <w:pPr>
              <w:pStyle w:val="Compact"/>
              <w:jc w:val="left"/>
            </w:pPr>
            <w:r>
              <w:t xml:space="preserve">노하우 현물 출자</w:t>
            </w:r>
          </w:p>
        </w:tc>
        <w:tc>
          <w:tcPr/>
          <w:p>
            <w:pPr>
              <w:pStyle w:val="Compact"/>
              <w:jc w:val="left"/>
            </w:pPr>
            <w:r>
              <w:t xml:space="preserve">장면2. 지식으로 지분 받기.</w:t>
            </w:r>
          </w:p>
        </w:tc>
      </w:tr>
      <w:tr>
        <w:tc>
          <w:tcPr/>
          <w:p>
            <w:pPr>
              <w:pStyle w:val="Compact"/>
              <w:jc w:val="left"/>
            </w:pPr>
            <w:r>
              <w:t xml:space="preserve">8</w:t>
            </w:r>
          </w:p>
        </w:tc>
        <w:tc>
          <w:tcPr/>
          <w:p>
            <w:pPr>
              <w:pStyle w:val="Compact"/>
              <w:jc w:val="left"/>
            </w:pPr>
            <w:r>
              <w:t xml:space="preserve">Personne ne rend rien. Personne ne gagne rien.</w:t>
            </w:r>
          </w:p>
        </w:tc>
        <w:tc>
          <w:tcPr/>
          <w:p>
            <w:pPr>
              <w:pStyle w:val="Compact"/>
              <w:jc w:val="left"/>
            </w:pPr>
            <w:r>
              <w:t xml:space="preserve">아무도 돌려주지 않고, 아무도 얻지 않는다.</w:t>
            </w:r>
          </w:p>
        </w:tc>
        <w:tc>
          <w:tcPr/>
          <w:p>
            <w:pPr>
              <w:pStyle w:val="Compact"/>
              <w:jc w:val="left"/>
            </w:pPr>
            <w:r>
              <w:t xml:space="preserve">장면2. 실패 시 처리.</w:t>
            </w:r>
          </w:p>
        </w:tc>
      </w:tr>
      <w:tr>
        <w:tc>
          <w:tcPr/>
          <w:p>
            <w:pPr>
              <w:pStyle w:val="Compact"/>
              <w:jc w:val="left"/>
            </w:pPr>
            <w:r>
              <w:t xml:space="preserve">9</w:t>
            </w:r>
          </w:p>
        </w:tc>
        <w:tc>
          <w:tcPr/>
          <w:p>
            <w:pPr>
              <w:pStyle w:val="Compact"/>
              <w:jc w:val="left"/>
            </w:pPr>
            <w:r>
              <w:t xml:space="preserve">Trois lots consécutifs. Pas trois lots sur dix.</w:t>
            </w:r>
          </w:p>
        </w:tc>
        <w:tc>
          <w:tcPr/>
          <w:p>
            <w:pPr>
              <w:pStyle w:val="Compact"/>
              <w:jc w:val="left"/>
            </w:pPr>
            <w:r>
              <w:t xml:space="preserve">연속 3로트, 10개 중 3개가 아니라.</w:t>
            </w:r>
          </w:p>
        </w:tc>
        <w:tc>
          <w:tcPr/>
          <w:p>
            <w:pPr>
              <w:pStyle w:val="Compact"/>
              <w:jc w:val="left"/>
            </w:pPr>
            <w:r>
              <w:t xml:space="preserve">절정. 성공 기준의 정밀함.</w:t>
            </w:r>
          </w:p>
        </w:tc>
      </w:tr>
      <w:tr>
        <w:tc>
          <w:tcPr/>
          <w:p>
            <w:pPr>
              <w:pStyle w:val="Compact"/>
              <w:jc w:val="left"/>
            </w:pPr>
            <w:r>
              <w:t xml:space="preserve">10</w:t>
            </w:r>
          </w:p>
        </w:tc>
        <w:tc>
          <w:tcPr/>
          <w:p>
            <w:pPr>
              <w:pStyle w:val="Compact"/>
              <w:jc w:val="left"/>
            </w:pPr>
            <w:r>
              <w:t xml:space="preserve">Une lettre d’intention, chez nous, c’est déjà une promesse.</w:t>
            </w:r>
          </w:p>
        </w:tc>
        <w:tc>
          <w:tcPr/>
          <w:p>
            <w:pPr>
              <w:pStyle w:val="Compact"/>
              <w:jc w:val="left"/>
            </w:pPr>
            <w:r>
              <w:t xml:space="preserve">우리나라에선 의향서도 이미 약속.</w:t>
            </w:r>
          </w:p>
        </w:tc>
        <w:tc>
          <w:tcPr/>
          <w:p>
            <w:pPr>
              <w:pStyle w:val="Compact"/>
              <w:jc w:val="left"/>
            </w:pPr>
            <w:r>
              <w:t xml:space="preserve">절정. 문서의 문화적 무게.</w:t>
            </w:r>
          </w:p>
        </w:tc>
      </w:tr>
    </w:tbl>
    <w:bookmarkEnd w:id="27"/>
    <w:bookmarkStart w:id="28" w:name="비즈니스-컬처-노트-의향서loi의-무게-법과-문화-사이"/>
    <w:p>
      <w:pPr>
        <w:pStyle w:val="Heading3"/>
      </w:pPr>
      <w:r>
        <w:t xml:space="preserve">② 비즈니스 컬처 노트 — 의향서(LOI)의 무게: 법과 문화 사이</w:t>
      </w:r>
    </w:p>
    <w:p>
      <w:pPr>
        <w:pStyle w:val="FirstParagraph"/>
      </w:pPr>
      <w:r>
        <w:t xml:space="preserve">프랑스법에서</w:t>
      </w:r>
      <w:r>
        <w:t xml:space="preserve"> </w:t>
      </w:r>
      <w:r>
        <w:rPr>
          <w:bCs/>
          <w:b/>
        </w:rPr>
        <w:t xml:space="preserve">lettre d’intention</w:t>
      </w:r>
      <w:r>
        <w:t xml:space="preserve">(의향서)은 보통</w:t>
      </w:r>
      <w:r>
        <w:t xml:space="preserve"> </w:t>
      </w:r>
      <w:r>
        <w:rPr>
          <w:bCs/>
          <w:b/>
        </w:rPr>
        <w:t xml:space="preserve">non engageante</w:t>
      </w:r>
      <w:r>
        <w:t xml:space="preserve">(법적 구속력 없음)로 명시된다. 그러나 프랑스 판례는 협상 단계에서도</w:t>
      </w:r>
      <w:r>
        <w:t xml:space="preserve"> </w:t>
      </w:r>
      <w:r>
        <w:rPr>
          <w:bCs/>
          <w:b/>
        </w:rPr>
        <w:t xml:space="preserve">신의칙</w:t>
      </w:r>
      <w:r>
        <w:t xml:space="preserve">(bonne foi)을 요구해, 근거 없이 협상을 깨면 손해배상 책임이 생길 수 있다(민법 제1112조). 한국 비즈니스에서는 서명한 의향서를</w:t>
      </w:r>
      <w:r>
        <w:t xml:space="preserve"> </w:t>
      </w:r>
      <w:r>
        <w:rPr>
          <w:bCs/>
          <w:b/>
        </w:rPr>
        <w:t xml:space="preserve">도덕적 약속</w:t>
      </w:r>
      <w:r>
        <w:t xml:space="preserve">으로 받아들이는 경향이 강하다 — 나중에 조건을 크게 바꾸면 신뢰를 잃는다. 협상에서</w:t>
      </w:r>
      <w:r>
        <w:t xml:space="preserve"> </w:t>
      </w:r>
      <w:r>
        <w:rPr>
          <w:bCs/>
          <w:b/>
        </w:rPr>
        <w:t xml:space="preserve">자신의 한계를 먼저 공개</w:t>
      </w:r>
      <w:r>
        <w:t xml:space="preserve">하는 것은 위험하지만, 장기 파트너십에서는 상대의 의심을 줄이고</w:t>
      </w:r>
      <w:r>
        <w:t xml:space="preserve"> </w:t>
      </w:r>
      <w:r>
        <w:t xml:space="preserve">“</w:t>
      </w:r>
      <w:r>
        <w:t xml:space="preserve">틀 안에서 함께 조정</w:t>
      </w:r>
      <w:r>
        <w:t xml:space="preserve">”</w:t>
      </w:r>
      <w:r>
        <w:t xml:space="preserve">하는 분위기를 만든다. 한 이사의 비유처럼, 계약은</w:t>
      </w:r>
      <w:r>
        <w:t xml:space="preserve"> </w:t>
      </w:r>
      <w:r>
        <w:rPr>
          <w:bCs/>
          <w:b/>
        </w:rPr>
        <w:t xml:space="preserve">규격</w:t>
      </w:r>
      <w:r>
        <w:t xml:space="preserve">과 같다: 상한과 하한을 정하고 그 사이에서 공정을 맞춘다.</w:t>
      </w:r>
    </w:p>
    <w:bookmarkEnd w:id="28"/>
    <w:bookmarkStart w:id="29" w:name="실무-템플릿-의향서loi-핵심-조건표"/>
    <w:p>
      <w:pPr>
        <w:pStyle w:val="Heading3"/>
      </w:pPr>
      <w:r>
        <w:t xml:space="preserve">③ 실무 템플릿 — 의향서(LOI) 핵심 조건표</w:t>
      </w:r>
    </w:p>
    <w:p>
      <w:pPr>
        <w:pStyle w:val="BlockText"/>
      </w:pPr>
      <w:r>
        <w:rPr>
          <w:bCs/>
          <w:b/>
        </w:rPr>
        <w:t xml:space="preserve">Lettre d’intention non engageante — Liane / Hanul Bio (v1, 10 mars, Année 7)</w:t>
      </w:r>
      <w:r>
        <w:t xml:space="preserve"> </w:t>
      </w:r>
      <w:r>
        <w:rPr>
          <w:bCs/>
          <w:b/>
        </w:rPr>
        <w:t xml:space="preserve">Objet</w:t>
      </w:r>
      <w:r>
        <w:t xml:space="preserve"> </w:t>
      </w:r>
      <w:r>
        <w:t xml:space="preserve">: licence du procédé de gel réticulé Hanul et transfert de savoir-faire vers l’usine de Liane (vallée de l’Arve).</w:t>
      </w:r>
      <w:r>
        <w:t xml:space="preserve"> </w:t>
      </w:r>
      <w:r>
        <w:rPr>
          <w:bCs/>
          <w:b/>
        </w:rPr>
        <w:t xml:space="preserve">Paiement initial</w:t>
      </w:r>
      <w:r>
        <w:t xml:space="preserve"> </w:t>
      </w:r>
      <w:r>
        <w:t xml:space="preserve">: 4 M€ — 1,5 M€ à la signature ; 1,5 M€ au premier lot de validation conforme ; 1 M€ à la certification.</w:t>
      </w:r>
      <w:r>
        <w:t xml:space="preserve"> </w:t>
      </w:r>
      <w:r>
        <w:rPr>
          <w:bCs/>
          <w:b/>
        </w:rPr>
        <w:t xml:space="preserve">Redevance</w:t>
      </w:r>
      <w:r>
        <w:t xml:space="preserve"> </w:t>
      </w:r>
      <w:r>
        <w:t xml:space="preserve">: 4 % par seringue vendue, 7 ans à compter du premier lot commercial ; minimum 300 000 €/an dès la 2e année après certification.</w:t>
      </w:r>
      <w:r>
        <w:t xml:space="preserve"> </w:t>
      </w:r>
      <w:r>
        <w:rPr>
          <w:bCs/>
          <w:b/>
        </w:rPr>
        <w:t xml:space="preserve">Participation</w:t>
      </w:r>
      <w:r>
        <w:t xml:space="preserve"> </w:t>
      </w:r>
      <w:r>
        <w:t xml:space="preserve">: 15 % de la société de l’usine, en apport de savoir-faire (commissaire aux apports) ; 1 siège ; veto sur la qualité du procédé.</w:t>
      </w:r>
      <w:r>
        <w:t xml:space="preserve"> </w:t>
      </w:r>
      <w:r>
        <w:rPr>
          <w:bCs/>
          <w:b/>
        </w:rPr>
        <w:t xml:space="preserve">Protections</w:t>
      </w:r>
      <w:r>
        <w:t xml:space="preserve"> </w:t>
      </w:r>
      <w:r>
        <w:t xml:space="preserve">: inaliénabilité 5 ans ; préemption Liane ; interdiction de cession à un concurrent ou à un groupe qui en contrôle un ; licence croisée sur les améliorations.</w:t>
      </w:r>
      <w:r>
        <w:t xml:space="preserve"> </w:t>
      </w:r>
      <w:r>
        <w:rPr>
          <w:bCs/>
          <w:b/>
        </w:rPr>
        <w:t xml:space="preserve">Formation</w:t>
      </w:r>
      <w:r>
        <w:t xml:space="preserve"> </w:t>
      </w:r>
      <w:r>
        <w:t xml:space="preserve">: M. Baek, 2 ans, dont 6 mois en France (hors août).</w:t>
      </w:r>
      <w:r>
        <w:t xml:space="preserve"> </w:t>
      </w:r>
      <w:r>
        <w:rPr>
          <w:bCs/>
          <w:b/>
        </w:rPr>
        <w:t xml:space="preserve">Critères de réussite</w:t>
      </w:r>
      <w:r>
        <w:t xml:space="preserve"> </w:t>
      </w:r>
      <w:r>
        <w:t xml:space="preserve">: annexe A (liste Liane, 43 lignes + compléments Hanul).</w:t>
      </w:r>
      <w:r>
        <w:t xml:space="preserve"> </w:t>
      </w:r>
      <w:r>
        <w:rPr>
          <w:bCs/>
          <w:b/>
        </w:rPr>
        <w:t xml:space="preserve">Échec</w:t>
      </w:r>
      <w:r>
        <w:t xml:space="preserve"> </w:t>
      </w:r>
      <w:r>
        <w:t xml:space="preserve">: chacun conserve ce qu’il a reçu.</w:t>
      </w:r>
      <w:r>
        <w:t xml:space="preserve"> </w:t>
      </w:r>
      <w:r>
        <w:rPr>
          <w:bCs/>
          <w:b/>
        </w:rPr>
        <w:t xml:space="preserve">Statut</w:t>
      </w:r>
      <w:r>
        <w:t xml:space="preserve"> </w:t>
      </w:r>
      <w:r>
        <w:t xml:space="preserve">: non engageant ; contrat définitif à négocier.</w:t>
      </w:r>
    </w:p>
    <w:bookmarkEnd w:id="29"/>
    <w:bookmarkStart w:id="30" w:name="긴-발화-분석"/>
    <w:p>
      <w:pPr>
        <w:pStyle w:val="Heading3"/>
      </w:pPr>
      <w:r>
        <w:t xml:space="preserve">④ 긴 발화 분석</w:t>
      </w:r>
    </w:p>
    <w:p>
      <w:pPr>
        <w:pStyle w:val="BlockText"/>
      </w:pPr>
      <w:r>
        <w:rPr>
          <w:bCs/>
          <w:b/>
        </w:rPr>
        <w:t xml:space="preserve">CLÉMENCE (장면1):</w:t>
      </w:r>
      <w:r>
        <w:t xml:space="preserve"> </w:t>
      </w:r>
      <w:r>
        <w:t xml:space="preserve">“</w:t>
      </w:r>
      <w:r>
        <w:t xml:space="preserve">Même si on se bloque. Si je retourne devant le conseil pour demander plus, je perds la confiance du conseil. Et vous aurez négocié avec quelqu’un qui n’a plus de poids. Un négociateur sans poids, c’est le pire partenaire. Il promet, puis il revient s’excuser.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원칙 고수</w:t>
            </w:r>
          </w:p>
        </w:tc>
        <w:tc>
          <w:tcPr/>
          <w:p>
            <w:pPr>
              <w:pStyle w:val="Compact"/>
              <w:jc w:val="left"/>
            </w:pPr>
            <w:r>
              <w:t xml:space="preserve">Même si on se bloque.</w:t>
            </w:r>
          </w:p>
        </w:tc>
        <w:tc>
          <w:tcPr/>
          <w:p>
            <w:pPr>
              <w:pStyle w:val="Compact"/>
              <w:jc w:val="left"/>
            </w:pPr>
            <w:r>
              <w:t xml:space="preserve">même si — 양보 조건</w:t>
            </w:r>
          </w:p>
        </w:tc>
      </w:tr>
      <w:tr>
        <w:tc>
          <w:tcPr/>
          <w:p>
            <w:pPr>
              <w:pStyle w:val="Compact"/>
              <w:jc w:val="left"/>
            </w:pPr>
            <w:r>
              <w:t xml:space="preserve">② 결과 1</w:t>
            </w:r>
          </w:p>
        </w:tc>
        <w:tc>
          <w:tcPr/>
          <w:p>
            <w:pPr>
              <w:pStyle w:val="Compact"/>
              <w:jc w:val="left"/>
            </w:pPr>
            <w:r>
              <w:t xml:space="preserve">Si je retourne… je perds la confiance du conseil.</w:t>
            </w:r>
          </w:p>
        </w:tc>
        <w:tc>
          <w:tcPr/>
          <w:p>
            <w:pPr>
              <w:pStyle w:val="Compact"/>
              <w:jc w:val="left"/>
            </w:pPr>
            <w:r>
              <w:t xml:space="preserve">si + 현재, 현재 — 확실한 결과</w:t>
            </w:r>
          </w:p>
        </w:tc>
      </w:tr>
      <w:tr>
        <w:tc>
          <w:tcPr/>
          <w:p>
            <w:pPr>
              <w:pStyle w:val="Compact"/>
              <w:jc w:val="left"/>
            </w:pPr>
            <w:r>
              <w:t xml:space="preserve">③ 결과 2</w:t>
            </w:r>
          </w:p>
        </w:tc>
        <w:tc>
          <w:tcPr/>
          <w:p>
            <w:pPr>
              <w:pStyle w:val="Compact"/>
              <w:jc w:val="left"/>
            </w:pPr>
            <w:r>
              <w:t xml:space="preserve">Et vous aurez négocié avec quelqu’un qui n’a plus de poids.</w:t>
            </w:r>
          </w:p>
        </w:tc>
        <w:tc>
          <w:tcPr/>
          <w:p>
            <w:pPr>
              <w:pStyle w:val="Compact"/>
              <w:jc w:val="left"/>
            </w:pPr>
            <w:r>
              <w:t xml:space="preserve">전미래 — 상대 입장에서의 결과</w:t>
            </w:r>
          </w:p>
        </w:tc>
      </w:tr>
      <w:tr>
        <w:tc>
          <w:tcPr/>
          <w:p>
            <w:pPr>
              <w:pStyle w:val="Compact"/>
              <w:jc w:val="left"/>
            </w:pPr>
            <w:r>
              <w:t xml:space="preserve">④ 일반화</w:t>
            </w:r>
          </w:p>
        </w:tc>
        <w:tc>
          <w:tcPr/>
          <w:p>
            <w:pPr>
              <w:pStyle w:val="Compact"/>
              <w:jc w:val="left"/>
            </w:pPr>
            <w:r>
              <w:t xml:space="preserve">Un négociateur sans poids, c’est le pire partenaire.</w:t>
            </w:r>
          </w:p>
        </w:tc>
        <w:tc>
          <w:tcPr/>
          <w:p>
            <w:pPr>
              <w:pStyle w:val="Compact"/>
              <w:jc w:val="left"/>
            </w:pPr>
            <w:r>
              <w:t xml:space="preserve">명사 + c’est — 격언</w:t>
            </w:r>
          </w:p>
        </w:tc>
      </w:tr>
      <w:tr>
        <w:tc>
          <w:tcPr/>
          <w:p>
            <w:pPr>
              <w:pStyle w:val="Compact"/>
              <w:jc w:val="left"/>
            </w:pPr>
            <w:r>
              <w:t xml:space="preserve">⑤ 구체화</w:t>
            </w:r>
          </w:p>
        </w:tc>
        <w:tc>
          <w:tcPr/>
          <w:p>
            <w:pPr>
              <w:pStyle w:val="Compact"/>
              <w:jc w:val="left"/>
            </w:pPr>
            <w:r>
              <w:t xml:space="preserve">Il promet, puis il revient s’excuser.</w:t>
            </w:r>
          </w:p>
        </w:tc>
        <w:tc>
          <w:tcPr/>
          <w:p>
            <w:pPr>
              <w:pStyle w:val="Compact"/>
              <w:jc w:val="left"/>
            </w:pPr>
            <w:r>
              <w:t xml:space="preserve">puis — 순서</w:t>
            </w:r>
          </w:p>
        </w:tc>
      </w:tr>
    </w:tbl>
    <w:p>
      <w:pPr>
        <w:pStyle w:val="BodyText"/>
      </w:pPr>
      <w:r>
        <w:rPr>
          <w:bCs/>
          <w:b/>
        </w:rPr>
        <w:t xml:space="preserve">활용 패턴:</w:t>
      </w:r>
      <w:r>
        <w:t xml:space="preserve"> </w:t>
      </w:r>
      <w:r>
        <w:t xml:space="preserve">“</w:t>
      </w:r>
      <w:r>
        <w:t xml:space="preserve">Même si… Si je…, je perds… Et vous aurez… avec quelqu’un qui… Un… sans…, c’est le pire… Il…, puis il…</w:t>
      </w:r>
      <w:r>
        <w:t xml:space="preserve">”</w:t>
      </w:r>
      <w:r>
        <w:t xml:space="preserve"> </w:t>
      </w:r>
      <w:r>
        <w:rPr>
          <w:bCs/>
          <w:b/>
        </w:rPr>
        <w:t xml:space="preserve">연결 표현:</w:t>
      </w:r>
      <w:r>
        <w:t xml:space="preserve"> </w:t>
      </w:r>
      <w:r>
        <w:t xml:space="preserve">même si(~하더라도) · plus de(더 이상 ~없는) · puis(그리고 나서)</w:t>
      </w:r>
      <w:r>
        <w:t xml:space="preserve"> </w:t>
      </w:r>
      <w:r>
        <w:rPr>
          <w:bCs/>
          <w:b/>
        </w:rPr>
        <w:t xml:space="preserve">연습:</w:t>
      </w:r>
      <w:r>
        <w:t xml:space="preserve"> </w:t>
      </w:r>
      <w:r>
        <w:t xml:space="preserve">왜 정해진 한계를 넘지 않을지 상대의 이익 관점에서 설명하는 35~50단어 발화 만들기.</w:t>
      </w:r>
    </w:p>
    <w:bookmarkEnd w:id="30"/>
    <w:bookmarkStart w:id="31" w:name="라이선스-계약-용어-노트"/>
    <w:p>
      <w:pPr>
        <w:pStyle w:val="Heading3"/>
      </w:pPr>
      <w:r>
        <w:t xml:space="preserve">⑤ 라이선스 계약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lettre d’intention</w:t>
            </w:r>
          </w:p>
        </w:tc>
        <w:tc>
          <w:tcPr/>
          <w:p>
            <w:pPr>
              <w:pStyle w:val="Compact"/>
              <w:jc w:val="left"/>
            </w:pPr>
            <w:r>
              <w:t xml:space="preserve">의향서(LOI)</w:t>
            </w:r>
          </w:p>
        </w:tc>
        <w:tc>
          <w:tcPr/>
          <w:p>
            <w:pPr>
              <w:pStyle w:val="Compact"/>
              <w:jc w:val="left"/>
            </w:pPr>
            <w:r>
              <w:t xml:space="preserve">본계약 전 주요 조건 합의.</w:t>
            </w:r>
          </w:p>
        </w:tc>
      </w:tr>
      <w:tr>
        <w:tc>
          <w:tcPr/>
          <w:p>
            <w:pPr>
              <w:pStyle w:val="Compact"/>
              <w:jc w:val="left"/>
            </w:pPr>
            <w:r>
              <w:t xml:space="preserve">non engageant</w:t>
            </w:r>
          </w:p>
        </w:tc>
        <w:tc>
          <w:tcPr/>
          <w:p>
            <w:pPr>
              <w:pStyle w:val="Compact"/>
              <w:jc w:val="left"/>
            </w:pPr>
            <w:r>
              <w:t xml:space="preserve">비구속적</w:t>
            </w:r>
          </w:p>
        </w:tc>
        <w:tc>
          <w:tcPr/>
          <w:p>
            <w:pPr>
              <w:pStyle w:val="Compact"/>
              <w:jc w:val="left"/>
            </w:pPr>
            <w:r>
              <w:t xml:space="preserve">법적 의무를 만들지 않음.</w:t>
            </w:r>
          </w:p>
        </w:tc>
      </w:tr>
      <w:tr>
        <w:tc>
          <w:tcPr/>
          <w:p>
            <w:pPr>
              <w:pStyle w:val="Compact"/>
              <w:jc w:val="left"/>
            </w:pPr>
            <w:r>
              <w:t xml:space="preserve">l’ancrage</w:t>
            </w:r>
          </w:p>
        </w:tc>
        <w:tc>
          <w:tcPr/>
          <w:p>
            <w:pPr>
              <w:pStyle w:val="Compact"/>
              <w:jc w:val="left"/>
            </w:pPr>
            <w:r>
              <w:t xml:space="preserve">앵커링</w:t>
            </w:r>
          </w:p>
        </w:tc>
        <w:tc>
          <w:tcPr/>
          <w:p>
            <w:pPr>
              <w:pStyle w:val="Compact"/>
              <w:jc w:val="left"/>
            </w:pPr>
            <w:r>
              <w:t xml:space="preserve">첫 숫자가 협상 범위를 정하는 효과.</w:t>
            </w:r>
          </w:p>
        </w:tc>
      </w:tr>
      <w:tr>
        <w:tc>
          <w:tcPr/>
          <w:p>
            <w:pPr>
              <w:pStyle w:val="Compact"/>
              <w:jc w:val="left"/>
            </w:pPr>
            <w:r>
              <w:t xml:space="preserve">la redevance minimum garantie</w:t>
            </w:r>
          </w:p>
        </w:tc>
        <w:tc>
          <w:tcPr/>
          <w:p>
            <w:pPr>
              <w:pStyle w:val="Compact"/>
              <w:jc w:val="left"/>
            </w:pPr>
            <w:r>
              <w:t xml:space="preserve">최소 보장 로열티</w:t>
            </w:r>
          </w:p>
        </w:tc>
        <w:tc>
          <w:tcPr/>
          <w:p>
            <w:pPr>
              <w:pStyle w:val="Compact"/>
              <w:jc w:val="left"/>
            </w:pPr>
            <w:r>
              <w:t xml:space="preserve">판매 부진 시 하한.</w:t>
            </w:r>
          </w:p>
        </w:tc>
      </w:tr>
      <w:tr>
        <w:tc>
          <w:tcPr/>
          <w:p>
            <w:pPr>
              <w:pStyle w:val="Compact"/>
              <w:jc w:val="left"/>
            </w:pPr>
            <w:r>
              <w:t xml:space="preserve">le versement</w:t>
            </w:r>
          </w:p>
        </w:tc>
        <w:tc>
          <w:tcPr/>
          <w:p>
            <w:pPr>
              <w:pStyle w:val="Compact"/>
              <w:jc w:val="left"/>
            </w:pPr>
            <w:r>
              <w:t xml:space="preserve">지급(분할분)</w:t>
            </w:r>
          </w:p>
        </w:tc>
        <w:tc>
          <w:tcPr/>
          <w:p>
            <w:pPr>
              <w:pStyle w:val="Compact"/>
              <w:jc w:val="left"/>
            </w:pPr>
            <w:r>
              <w:t xml:space="preserve">단계별 지급의 한 회차.</w:t>
            </w:r>
          </w:p>
        </w:tc>
      </w:tr>
      <w:tr>
        <w:tc>
          <w:tcPr/>
          <w:p>
            <w:pPr>
              <w:pStyle w:val="Compact"/>
              <w:jc w:val="left"/>
            </w:pPr>
            <w:r>
              <w:t xml:space="preserve">l’apport en nature</w:t>
            </w:r>
          </w:p>
        </w:tc>
        <w:tc>
          <w:tcPr/>
          <w:p>
            <w:pPr>
              <w:pStyle w:val="Compact"/>
              <w:jc w:val="left"/>
            </w:pPr>
            <w:r>
              <w:t xml:space="preserve">현물 출자</w:t>
            </w:r>
          </w:p>
        </w:tc>
        <w:tc>
          <w:tcPr/>
          <w:p>
            <w:pPr>
              <w:pStyle w:val="Compact"/>
              <w:jc w:val="left"/>
            </w:pPr>
            <w:r>
              <w:t xml:space="preserve">돈 대신 자산으로 지분 취득.</w:t>
            </w:r>
          </w:p>
        </w:tc>
      </w:tr>
      <w:tr>
        <w:tc>
          <w:tcPr/>
          <w:p>
            <w:pPr>
              <w:pStyle w:val="Compact"/>
              <w:jc w:val="left"/>
            </w:pPr>
            <w:r>
              <w:t xml:space="preserve">le commissaire aux apports</w:t>
            </w:r>
          </w:p>
        </w:tc>
        <w:tc>
          <w:tcPr/>
          <w:p>
            <w:pPr>
              <w:pStyle w:val="Compact"/>
              <w:jc w:val="left"/>
            </w:pPr>
            <w:r>
              <w:t xml:space="preserve">출자 감정인</w:t>
            </w:r>
          </w:p>
        </w:tc>
        <w:tc>
          <w:tcPr/>
          <w:p>
            <w:pPr>
              <w:pStyle w:val="Compact"/>
              <w:jc w:val="left"/>
            </w:pPr>
            <w:r>
              <w:t xml:space="preserve">현물 출자 가치 평가.</w:t>
            </w:r>
          </w:p>
        </w:tc>
      </w:tr>
      <w:tr>
        <w:tc>
          <w:tcPr/>
          <w:p>
            <w:pPr>
              <w:pStyle w:val="Compact"/>
              <w:jc w:val="left"/>
            </w:pPr>
            <w:r>
              <w:t xml:space="preserve">la clause de résolution des différends</w:t>
            </w:r>
          </w:p>
        </w:tc>
        <w:tc>
          <w:tcPr/>
          <w:p>
            <w:pPr>
              <w:pStyle w:val="Compact"/>
              <w:jc w:val="left"/>
            </w:pPr>
            <w:r>
              <w:t xml:space="preserve">분쟁 해결 조항</w:t>
            </w:r>
          </w:p>
        </w:tc>
        <w:tc>
          <w:tcPr/>
          <w:p>
            <w:pPr>
              <w:pStyle w:val="Compact"/>
              <w:jc w:val="left"/>
            </w:pPr>
            <w:r>
              <w:t xml:space="preserve">중재·조정 절차.</w:t>
            </w:r>
          </w:p>
        </w:tc>
      </w:tr>
      <w:tr>
        <w:tc>
          <w:tcPr/>
          <w:p>
            <w:pPr>
              <w:pStyle w:val="Compact"/>
              <w:jc w:val="left"/>
            </w:pPr>
            <w:r>
              <w:t xml:space="preserve">les critères de réussite</w:t>
            </w:r>
          </w:p>
        </w:tc>
        <w:tc>
          <w:tcPr/>
          <w:p>
            <w:pPr>
              <w:pStyle w:val="Compact"/>
              <w:jc w:val="left"/>
            </w:pPr>
            <w:r>
              <w:t xml:space="preserve">성공 기준</w:t>
            </w:r>
          </w:p>
        </w:tc>
        <w:tc>
          <w:tcPr/>
          <w:p>
            <w:pPr>
              <w:pStyle w:val="Compact"/>
              <w:jc w:val="left"/>
            </w:pPr>
            <w:r>
              <w:t xml:space="preserve">이전 완료 판단 조건.</w:t>
            </w:r>
          </w:p>
        </w:tc>
      </w:tr>
      <w:tr>
        <w:tc>
          <w:tcPr/>
          <w:p>
            <w:pPr>
              <w:pStyle w:val="Compact"/>
              <w:jc w:val="left"/>
            </w:pPr>
            <w:r>
              <w:t xml:space="preserve">la bonne foi</w:t>
            </w:r>
          </w:p>
        </w:tc>
        <w:tc>
          <w:tcPr/>
          <w:p>
            <w:pPr>
              <w:pStyle w:val="Compact"/>
              <w:jc w:val="left"/>
            </w:pPr>
            <w:r>
              <w:t xml:space="preserve">신의칙</w:t>
            </w:r>
          </w:p>
        </w:tc>
        <w:tc>
          <w:tcPr/>
          <w:p>
            <w:pPr>
              <w:pStyle w:val="Compact"/>
              <w:jc w:val="left"/>
            </w:pPr>
            <w:r>
              <w:t xml:space="preserve">협상 단계의 성실 의무.</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16aeb8f4db50aed630e672e6a5ac66066246c1a"/>
    <w:p>
      <w:pPr>
        <w:pStyle w:val="Heading3"/>
      </w:pPr>
      <w:r>
        <w:t xml:space="preserve">도입 — Année 7, 3월 2일 월요일 오전 8시, 리안 사무실 — 병원에서 온 메시지</w:t>
      </w:r>
    </w:p>
    <w:p>
      <w:pPr>
        <w:pStyle w:val="FirstParagraph"/>
      </w:pPr>
      <w:r>
        <w:t xml:space="preserve">쥘리앵: 진허가 편지를 받았어요. 토요일 밤 11시 59분, 서울 시간. 말씀하신 대로요. 마지막 날, 마지막 시간.</w:t>
      </w:r>
    </w:p>
    <w:p>
      <w:pPr>
        <w:pStyle w:val="BodyText"/>
      </w:pPr>
      <w:r>
        <w:t xml:space="preserve">이네스: 그쪽 답은?</w:t>
      </w:r>
    </w:p>
    <w:p>
      <w:pPr>
        <w:pStyle w:val="BodyText"/>
      </w:pPr>
      <w:r>
        <w:t xml:space="preserve">쥘리앵: 한 줄이요: 「참고하겠습니다.」 그리고 오늘 아침 한국 언론 제목: 「진허, 한울 인수 포기.」</w:t>
      </w:r>
    </w:p>
    <w:p>
      <w:pPr>
        <w:pStyle w:val="BodyText"/>
      </w:pPr>
      <w:r>
        <w:t xml:space="preserve">바스티앵: 포기했다고 했네. 그쪽엔 그게 더 우아하지. 떠났다는 뜻은 아니야.</w:t>
      </w:r>
    </w:p>
    <w:p>
      <w:pPr>
        <w:pStyle w:val="BodyText"/>
      </w:pPr>
      <w:r>
        <w:t xml:space="preserve">클레망스: 지훈이 6시에 전화했어. 아직 다시 걸지 않았어. 메시지를 남겼는데, 너희랑 같이 듣고 싶었어.</w:t>
      </w:r>
    </w:p>
    <w:p>
      <w:pPr>
        <w:pStyle w:val="BodyText"/>
      </w:pPr>
      <w:r>
        <w:t xml:space="preserve">이네스: 틀어 봐.</w:t>
      </w:r>
    </w:p>
    <w:p>
      <w:pPr>
        <w:pStyle w:val="BodyText"/>
      </w:pPr>
      <w:r>
        <w:t xml:space="preserve">지훈: 클레망스, 지훈이에요. 대표님이 목요일 밤에 입원하셨어요. 심장 발작이요. 좋아지셨어요. 어제 중환자실에서 나오셨어요. 걱정 끼치기 싫어하세요. 하지만 클레망스에게 보낼 메시지를 받아 적게 하셨어요. 글로 보낼게요. 천천히 읽으시래요.</w:t>
      </w:r>
    </w:p>
    <w:p>
      <w:pPr>
        <w:pStyle w:val="BodyText"/>
      </w:pPr>
      <w:r>
        <w:t xml:space="preserve">쥘리앵: 좋아지셨대요. 글로 된 메시지가 방금 왔어요. 읽어 보세요, 클레망스.</w:t>
      </w:r>
    </w:p>
    <w:p>
      <w:pPr>
        <w:pStyle w:val="BodyText"/>
      </w:pPr>
      <w:r>
        <w:t xml:space="preserve">클레망스: 「아르노 씨. 목요일에 내 심장이 실수를 했어요. 의사들이 바로잡았지요. 사흘 동안 천장을 봤어요. 당신의 말을 생각했어요. 살아 있을 때.」</w:t>
      </w:r>
    </w:p>
    <w:p>
      <w:pPr>
        <w:pStyle w:val="BodyText"/>
      </w:pPr>
      <w:r>
        <w:t xml:space="preserve">이네스: 살아 계실 때. 네 말이야.</w:t>
      </w:r>
    </w:p>
    <w:p>
      <w:pPr>
        <w:pStyle w:val="BodyText"/>
      </w:pPr>
      <w:r>
        <w:t xml:space="preserve">클레망스: 「한 가지만 생각을 바꿉니다. 아이에 대해서가 아니라. 시간에 대해서. 살아 있을 때 시계 배터리가 갈리는 걸 보고 싶어요. 딸과 협상하세요. 끝에 가서 서명하든지, 안 하든지 하겠어요. 조건 하나는 남겨 둡니다. 내가 직접 말하겠어요.」</w:t>
      </w:r>
    </w:p>
    <w:p>
      <w:pPr>
        <w:pStyle w:val="BodyText"/>
      </w:pPr>
      <w:r>
        <w:t xml:space="preserve">바스티앵: 시계. 배터리 얘기를 하시네.</w:t>
      </w:r>
    </w:p>
    <w:p>
      <w:pPr>
        <w:pStyle w:val="BodyText"/>
      </w:pPr>
      <w:r>
        <w:t xml:space="preserve">이네스: 바스티앵, 그거 아직 있어?</w:t>
      </w:r>
    </w:p>
    <w:p>
      <w:pPr>
        <w:pStyle w:val="BodyText"/>
      </w:pPr>
      <w:r>
        <w:t xml:space="preserve">바스티앵: 대장 안에. 결정 56번과 57번 사이에. 그대로 있어.</w:t>
      </w:r>
    </w:p>
    <w:p>
      <w:pPr>
        <w:pStyle w:val="BodyText"/>
      </w:pPr>
      <w:r>
        <w:t xml:space="preserve">클레망스: 쥘리앵, 들로름 씨와 페리에르 씨에게 알려. 기뻐하지도, 발표하지도 말고. 한 사람이 병원에서 나왔어. 그분 부탁대로 협상하자: 천천히.</w:t>
      </w:r>
    </w:p>
    <w:bookmarkEnd w:id="33"/>
    <w:bookmarkStart w:id="34" w:name="X3bf3eedce190f934b45478764b79fb04acee78b"/>
    <w:p>
      <w:pPr>
        <w:pStyle w:val="Heading3"/>
      </w:pPr>
      <w:r>
        <w:t xml:space="preserve">장면1 — 3월 10일 화요일 오전 9시, 리안 회의실 ↔ 오송(오후 5시) 화상 — 첫 숫자</w:t>
      </w:r>
    </w:p>
    <w:p>
      <w:pPr>
        <w:pStyle w:val="FirstParagraph"/>
      </w:pPr>
      <w:r>
        <w:t xml:space="preserve">유나: 안녕하세요, 여러분. 아버지가 안부 전하세요. 집에 계세요. 전부 읽으세요. 전부 읽는다는 걸 말하지 말라고 하셨어요. 그래서 말씀드려요. 12월에 보내신 편지도 다시 읽으셨어요. 아직 왼쪽 서랍에 있어요.</w:t>
      </w:r>
    </w:p>
    <w:p>
      <w:pPr>
        <w:pStyle w:val="BodyText"/>
      </w:pPr>
      <w:r>
        <w:t xml:space="preserve">클레망스: 안녕하세요, 유나. 전부 읽으셔서 기쁘다고 전해 주세요. 그리고 쉬시기도 하라고요.</w:t>
      </w:r>
    </w:p>
    <w:p>
      <w:pPr>
        <w:pStyle w:val="BodyText"/>
      </w:pPr>
      <w:r>
        <w:t xml:space="preserve">지훈: 한 이사님도 함께 계세요. 바인더를 가져오셨어요. 노란 거요. 품질 얘기가 아니면 말씀 안 하시겠대요.</w:t>
      </w:r>
    </w:p>
    <w:p>
      <w:pPr>
        <w:pStyle w:val="BodyText"/>
      </w:pPr>
      <w:r>
        <w:t xml:space="preserve">나바로: 안녕하세요. 클레르 나바로, 리안 변호사입니다. 저도 조항 얘기가 아니면 말하지 않겠습니다. 즉, 계속 말한다는 뜻이죠.</w:t>
      </w:r>
    </w:p>
    <w:p>
      <w:pPr>
        <w:pStyle w:val="BodyText"/>
      </w:pPr>
      <w:r>
        <w:t xml:space="preserve">유나: 그럼 서울에서 말하고 싶지 않았던 것부터 시작하죠. 숫자. 선급금: 600만 유로. 로열티: 10년간 6 %. 공장 지분: 25 %, 이사 두 자리.</w:t>
      </w:r>
    </w:p>
    <w:p>
      <w:pPr>
        <w:pStyle w:val="BodyText"/>
      </w:pPr>
      <w:r>
        <w:t xml:space="preserve">쥘리앵: 6, 6, 10, 25. 전부 위임 범위를 넘네요.</w:t>
      </w:r>
    </w:p>
    <w:p>
      <w:pPr>
        <w:pStyle w:val="BodyText"/>
      </w:pPr>
      <w:r>
        <w:t xml:space="preserve">유나: 알아요. 제 첫 숫자예요. 여러분 숫자도 나오겠죠. 그다음 함께 길을 가는 거예요. 원래 그렇게 협상하잖아요?</w:t>
      </w:r>
    </w:p>
    <w:p>
      <w:pPr>
        <w:pStyle w:val="BodyText"/>
      </w:pPr>
      <w:r>
        <w:t xml:space="preserve">바스티앵: 어디서나 그렇게 협상하죠. 하지만 우리 한계를 지금 말씀드리고 싶어요. 일주일을 아낄 수 있으니까요.</w:t>
      </w:r>
    </w:p>
    <w:p>
      <w:pPr>
        <w:pStyle w:val="BodyText"/>
      </w:pPr>
      <w:r>
        <w:t xml:space="preserve">유나: 한계를 말해 주겠다고요? 좀 순진하지 않아요?</w:t>
      </w:r>
    </w:p>
    <w:p>
      <w:pPr>
        <w:pStyle w:val="BodyText"/>
      </w:pPr>
      <w:r>
        <w:t xml:space="preserve">바스티앵: 아마도요. 하지만 어차피 짐작하실 거예요. 그리고 지난 목요일 이후로, 우리가 뭔가 숨긴다고 생각하시지 않았으면 해요.</w:t>
      </w:r>
    </w:p>
    <w:p>
      <w:pPr>
        <w:pStyle w:val="BodyText"/>
      </w:pPr>
      <w:r>
        <w:t xml:space="preserve">클레망스: 바스티앵 말이 맞아요. 우리 이사회가 서면 한계를 줬어요. 최대 500만, 단계별. 최대 5 %, 8년. 최대 20 %, 한 자리. 그 이상은 이사회에 다시 가야 해요. 그리고 저는 가지 않을 거예요.</w:t>
      </w:r>
    </w:p>
    <w:p>
      <w:pPr>
        <w:pStyle w:val="BodyText"/>
      </w:pPr>
      <w:r>
        <w:t xml:space="preserve">유나: 안 가신다고요? 막혀도요?</w:t>
      </w:r>
    </w:p>
    <w:p>
      <w:pPr>
        <w:pStyle w:val="BodyText"/>
      </w:pPr>
      <w:r>
        <w:t xml:space="preserve">클레망스: 막혀도요. 더 달라고 이사회에 돌아가면 이사회의 신뢰를 잃어요. 그러면 유나 씨는 힘이 없는 사람과 협상한 게 되죠. 힘없는 협상가는 최악의 파트너예요. 약속하고, 나중에 사과하러 와요.</w:t>
      </w:r>
    </w:p>
    <w:p>
      <w:pPr>
        <w:pStyle w:val="BodyText"/>
      </w:pPr>
      <w:r>
        <w:t xml:space="preserve">유나: 이건… 이례적이네요. 협상을 예상했는데. 틀을 주시네요.</w:t>
      </w:r>
    </w:p>
    <w:p>
      <w:pPr>
        <w:pStyle w:val="BodyText"/>
      </w:pPr>
      <w:r>
        <w:t xml:space="preserve">이네스: 리안에 오신 걸 환영해요. 우린 늘 틀부터 줘요. 처음엔 다들 짜증 내죠.</w:t>
      </w:r>
    </w:p>
    <w:p>
      <w:pPr>
        <w:pStyle w:val="BodyText"/>
      </w:pPr>
      <w:r>
        <w:t xml:space="preserve">지훈: 한 이사님이 뭐라고 하세요: 「규격 같네요. 상한, 하한. 그 사이에서 공정을 조정하죠.」</w:t>
      </w:r>
    </w:p>
    <w:p>
      <w:pPr>
        <w:pStyle w:val="BodyText"/>
      </w:pPr>
      <w:r>
        <w:t xml:space="preserve">나바로: 계약법을 완벽하게 요약하셨네요. 질투 나요.</w:t>
      </w:r>
    </w:p>
    <w:p>
      <w:pPr>
        <w:pStyle w:val="BodyText"/>
      </w:pPr>
      <w:r>
        <w:t xml:space="preserve">바스티앵: 한 이사님은 리옹에서 법을 가르치셔야 해요. 제가 수강할게요.</w:t>
      </w:r>
    </w:p>
    <w:p>
      <w:pPr>
        <w:pStyle w:val="BodyText"/>
      </w:pPr>
      <w:r>
        <w:t xml:space="preserve">유나: 좋아요. 그럼 왜 600만을 불렀는지 말씀드릴게요. 돈 때문이 아니에요. 승계 때문이에요. 인증 전에 아버지가 돌아가시면 팔지 않고 상속세를 낼 수 있어야 해요. 선급금은 제 보험이에요.</w:t>
      </w:r>
    </w:p>
    <w:p>
      <w:pPr>
        <w:pStyle w:val="BodyText"/>
      </w:pPr>
      <w:r>
        <w:t xml:space="preserve">쥘리앵: 그러니까 중요한 건 지급 일정이군요. 금액만이 아니라.</w:t>
      </w:r>
    </w:p>
    <w:p>
      <w:pPr>
        <w:pStyle w:val="BodyText"/>
      </w:pPr>
      <w:r>
        <w:t xml:space="preserve">유나: 정확해요. 서명 때 100만은 도움이 안 돼요. 2년 안에 300만이면 큰 도움이 돼요.</w:t>
      </w:r>
    </w:p>
    <w:p>
      <w:pPr>
        <w:pStyle w:val="BodyText"/>
      </w:pPr>
      <w:r>
        <w:t xml:space="preserve">쥘리앵: 그럼 다르게 얘기할 수 있어요. 총액은 적게, 대신 더 일찍. 우리에겐 현금이 들지만, 유나 씨에겐 두려움이 덜 들죠.</w:t>
      </w:r>
    </w:p>
    <w:p>
      <w:pPr>
        <w:pStyle w:val="BodyText"/>
      </w:pPr>
      <w:r>
        <w:t xml:space="preserve">유나: 두려움이 덜. 네. 제가 사려는 게 바로 그거예요.</w:t>
      </w:r>
    </w:p>
    <w:p>
      <w:pPr>
        <w:pStyle w:val="BodyText"/>
      </w:pPr>
      <w:r>
        <w:t xml:space="preserve">클레망스: 로열티는요? 왜 10년이죠?</w:t>
      </w:r>
    </w:p>
    <w:p>
      <w:pPr>
        <w:pStyle w:val="BodyText"/>
      </w:pPr>
      <w:r>
        <w:t xml:space="preserve">유나: 10년 뒤면 아버지가 여든셋이세요. 아버지가 평생 자기 아이에게서 뭔가를 받으셨으면 했어요. 감상적이죠.</w:t>
      </w:r>
    </w:p>
    <w:p>
      <w:pPr>
        <w:pStyle w:val="BodyText"/>
      </w:pPr>
      <w:r>
        <w:t xml:space="preserve">바스티앵: 솔직하시네요. 하지만 긴 로열티는 긴 끈이기도 해요. 서로 맞지 않게 되면 10년은 아주 길어요.</w:t>
      </w:r>
    </w:p>
    <w:p>
      <w:pPr>
        <w:pStyle w:val="BodyText"/>
      </w:pPr>
      <w:r>
        <w:t xml:space="preserve">유나: 그리고 서로 잘 맞으면 10년은 아주 짧죠.</w:t>
      </w:r>
    </w:p>
    <w:p>
      <w:pPr>
        <w:pStyle w:val="BodyText"/>
      </w:pPr>
      <w:r>
        <w:t xml:space="preserve">나바로: 둘 다 맞아요. 그래서 분쟁 해결 조항을 써요. 서로 맞지 않는 해들을 위해.</w:t>
      </w:r>
    </w:p>
    <w:p>
      <w:pPr>
        <w:pStyle w:val="BodyText"/>
      </w:pPr>
      <w:r>
        <w:t xml:space="preserve">유나: 그럼 잘 써 주세요, 변호사님. 그걸 읽을 일이 없길 바라요.</w:t>
      </w:r>
    </w:p>
    <w:p>
      <w:pPr>
        <w:pStyle w:val="BodyText"/>
      </w:pPr>
      <w:r>
        <w:t xml:space="preserve">클레망스: 25 %와 두 자리는요?</w:t>
      </w:r>
    </w:p>
    <w:p>
      <w:pPr>
        <w:pStyle w:val="BodyText"/>
      </w:pPr>
      <w:r>
        <w:t xml:space="preserve">유나: 여러분의 품질 거부권과 같은 이유예요. 한울이 젤을 지킬 수 있었으면 해요. 한 자리면 말할 수 있어요. 두 자리면 들리게 할 수 있죠. 작은 회사에서 혼자 말하는 사람은 결국 입을 다물게 돼요.</w:t>
      </w:r>
    </w:p>
    <w:p>
      <w:pPr>
        <w:pStyle w:val="BodyText"/>
      </w:pPr>
      <w:r>
        <w:t xml:space="preserve">지훈: 한 이사님이 발언을 청하세요: 「품질 거부권이 두 자리보다 가치 있어요. 거부권이 낫습니다. 한 자리면 충분해요.」</w:t>
      </w:r>
    </w:p>
    <w:p>
      <w:pPr>
        <w:pStyle w:val="BodyText"/>
      </w:pPr>
      <w:r>
        <w:t xml:space="preserve">유나: 한 이사님… 그쪽 편이세요, 우리 편이세요?</w:t>
      </w:r>
    </w:p>
    <w:p>
      <w:pPr>
        <w:pStyle w:val="BodyText"/>
      </w:pPr>
      <w:r>
        <w:t xml:space="preserve">지훈: 「젤 편입니다.」 더 이상 말씀 안 하세요.</w:t>
      </w:r>
    </w:p>
    <w:p>
      <w:pPr>
        <w:pStyle w:val="BodyText"/>
      </w:pPr>
      <w:r>
        <w:t xml:space="preserve">클레망스: 젤 편. 그거엔 협상할 수가 없네요.</w:t>
      </w:r>
    </w:p>
    <w:bookmarkEnd w:id="34"/>
    <w:bookmarkStart w:id="35" w:name="장면2-같은-날-오전-11시-조건의-교환-1"/>
    <w:p>
      <w:pPr>
        <w:pStyle w:val="Heading3"/>
      </w:pPr>
      <w:r>
        <w:t xml:space="preserve">장면2 — 같은 날 오전 11시 — 조건의 교환</w:t>
      </w:r>
    </w:p>
    <w:p>
      <w:pPr>
        <w:pStyle w:val="FirstParagraph"/>
      </w:pPr>
      <w:r>
        <w:t xml:space="preserve">나바로: 항목별로 하죠. 무엇을 무엇과 맞바꿀지. 한꺼번에 말고요.</w:t>
      </w:r>
    </w:p>
    <w:p>
      <w:pPr>
        <w:pStyle w:val="BodyText"/>
      </w:pPr>
      <w:r>
        <w:t xml:space="preserve">유나: 좋아요. 품질 거부권과 한 자리: 한 이사님 말이 맞아요. 대신 최소 로열티를 원해요.</w:t>
      </w:r>
    </w:p>
    <w:p>
      <w:pPr>
        <w:pStyle w:val="BodyText"/>
      </w:pPr>
      <w:r>
        <w:t xml:space="preserve">쥘리앵: 최소요? 공장이 적게 팔아도 매년 보장되는 금액?</w:t>
      </w:r>
    </w:p>
    <w:p>
      <w:pPr>
        <w:pStyle w:val="BodyText"/>
      </w:pPr>
      <w:r>
        <w:t xml:space="preserve">유나: 네. 공장이 안 돌아가면 한울이 그 대가를 치를 이유가 없죠. 그건 여러분의 조건이지, 우리 조건이 아니에요.</w:t>
      </w:r>
    </w:p>
    <w:p>
      <w:pPr>
        <w:pStyle w:val="BodyText"/>
      </w:pPr>
      <w:r>
        <w:t xml:space="preserve">쥘리앵: 언제부터요? 인증 전엔 안 돼요. 그 전엔 공장이 아무것도 안 팔아요.</w:t>
      </w:r>
    </w:p>
    <w:p>
      <w:pPr>
        <w:pStyle w:val="BodyText"/>
      </w:pPr>
      <w:r>
        <w:t xml:space="preserve">유나: 인증 후 2년 차부터. 연 최소 30만 유로.</w:t>
      </w:r>
    </w:p>
    <w:p>
      <w:pPr>
        <w:pStyle w:val="BodyText"/>
      </w:pPr>
      <w:r>
        <w:t xml:space="preserve">쥘리앵: 30만. 4 %로 치면 주사기 약 5만 개예요. 우린 그 이상을 목표로 해요. 비율이 내려간다면 받아들일 만해요.</w:t>
      </w:r>
    </w:p>
    <w:p>
      <w:pPr>
        <w:pStyle w:val="BodyText"/>
      </w:pPr>
      <w:r>
        <w:t xml:space="preserve">유나: 비율이 내려간다면… 얼마를 제안하세요?</w:t>
      </w:r>
    </w:p>
    <w:p>
      <w:pPr>
        <w:pStyle w:val="BodyText"/>
      </w:pPr>
      <w:r>
        <w:t xml:space="preserve">클레망스: 4 %. 첫 상업 로트부터 7년. 그리고 2년 차부터 최소 30만.</w:t>
      </w:r>
    </w:p>
    <w:p>
      <w:pPr>
        <w:pStyle w:val="BodyText"/>
      </w:pPr>
      <w:r>
        <w:t xml:space="preserve">유나: 4 %, 7년. 아버지는 충분하다고 하시거나, 너무 적다고 하시겠죠. 아마 둘 다요.</w:t>
      </w:r>
    </w:p>
    <w:p>
      <w:pPr>
        <w:pStyle w:val="BodyText"/>
      </w:pPr>
      <w:r>
        <w:t xml:space="preserve">바스티앵: 선급금은요? 적더라도 더 일찍이라고 하셨죠.</w:t>
      </w:r>
    </w:p>
    <w:p>
      <w:pPr>
        <w:pStyle w:val="BodyText"/>
      </w:pPr>
      <w:r>
        <w:t xml:space="preserve">유나: 400만. 서명 때 150만. 첫 적합 밸리데이션 로트 때 150만. 인증 때 100만.</w:t>
      </w:r>
    </w:p>
    <w:p>
      <w:pPr>
        <w:pStyle w:val="BodyText"/>
      </w:pPr>
      <w:r>
        <w:t xml:space="preserve">쥘리앵: 서명 때 150만은 예상보다 일러요. 하지만 총액 400만은 우리 한계 아래예요. 자금은 마련할 수 있어요. 채용 두 건을 6개월 미뤄야 해요. 겁먹은 파트너보다는 그게 나아요.</w:t>
      </w:r>
    </w:p>
    <w:p>
      <w:pPr>
        <w:pStyle w:val="BodyText"/>
      </w:pPr>
      <w:r>
        <w:t xml:space="preserve">나바로: 이전이 실패하면요? 첫 밸리데이션 로트가 끝내 적합하지 않으면?</w:t>
      </w:r>
    </w:p>
    <w:p>
      <w:pPr>
        <w:pStyle w:val="BodyText"/>
      </w:pPr>
      <w:r>
        <w:t xml:space="preserve">유나: 그럼 한울은 첫 지급분을 갖고, 여러분은 문서를 갖죠. 아무도 돌려주지 않아요. 아무도 얻지 않고요.</w:t>
      </w:r>
    </w:p>
    <w:p>
      <w:pPr>
        <w:pStyle w:val="BodyText"/>
      </w:pPr>
      <w:r>
        <w:t xml:space="preserve">바스티앵: 백 이사님 없이는 문서가 아무 소용 없어요. 아시잖아요.</w:t>
      </w:r>
    </w:p>
    <w:p>
      <w:pPr>
        <w:pStyle w:val="BodyText"/>
      </w:pPr>
      <w:r>
        <w:t xml:space="preserve">유나: 알아요. 그래서 백 이사님이 계약에 포함돼요. 교육 2년. 프랑스에서 총 6개월. 나머지는 오송에서 여러분 엔지니어들과. 날짜는 본인이 직접 골랐어요. 선생이 자기 일정을 정하는 거라고요.</w:t>
      </w:r>
    </w:p>
    <w:p>
      <w:pPr>
        <w:pStyle w:val="BodyText"/>
      </w:pPr>
      <w:r>
        <w:t xml:space="preserve">클레망스: 프랑스에서 6개월. 받아들이셨어요?</w:t>
      </w:r>
    </w:p>
    <w:p>
      <w:pPr>
        <w:pStyle w:val="BodyText"/>
      </w:pPr>
      <w:r>
        <w:t xml:space="preserve">지훈: 「6개월, 좋다. 8월은 빼고.」 웃으셨어요. 그게 자기 복수래요.</w:t>
      </w:r>
    </w:p>
    <w:p>
      <w:pPr>
        <w:pStyle w:val="BodyText"/>
      </w:pPr>
      <w:r>
        <w:t xml:space="preserve">이네스: 백 이사님 유머가 있으시네요. 몰랐어요.</w:t>
      </w:r>
    </w:p>
    <w:p>
      <w:pPr>
        <w:pStyle w:val="BodyText"/>
      </w:pPr>
      <w:r>
        <w:t xml:space="preserve">지훈: 아무도 몰랐어요. 이런 때를 위해 아껴 두셨나 봐요.</w:t>
      </w:r>
    </w:p>
    <w:p>
      <w:pPr>
        <w:pStyle w:val="BodyText"/>
      </w:pPr>
      <w:r>
        <w:t xml:space="preserve">유나: 공장 지분. 25는 제 숫자였어요. 여러분은 20. 저는 15라고 할게요.</w:t>
      </w:r>
    </w:p>
    <w:p>
      <w:pPr>
        <w:pStyle w:val="BodyText"/>
      </w:pPr>
      <w:r>
        <w:t xml:space="preserve">쥘리앵: 15요? 우리 한계보다 낮게요?</w:t>
      </w:r>
    </w:p>
    <w:p>
      <w:pPr>
        <w:pStyle w:val="BodyText"/>
      </w:pPr>
      <w:r>
        <w:t xml:space="preserve">유나: 네. 15 %, 대신 한울은 그걸 얻으려고 돈을 내지 않아요. 노하우의 대가로 받는 거죠. 노무 출자? 맞는 말인가요, 나바로 변호사님? 한울은 지식을 내고 지분을 받아요. 수표 없이. 교환이죠.</w:t>
      </w:r>
    </w:p>
    <w:p>
      <w:pPr>
        <w:pStyle w:val="BodyText"/>
      </w:pPr>
      <w:r>
        <w:t xml:space="preserve">나바로: 평가된 노하우 현물 출자. 가능해요. 평가하려면 출자 감정인이 필요하죠. 하지만 딱 필요한 방식이에요.</w:t>
      </w:r>
    </w:p>
    <w:p>
      <w:pPr>
        <w:pStyle w:val="BodyText"/>
      </w:pPr>
      <w:r>
        <w:t xml:space="preserve">클레망스: 그러니까 한울이 돈이 아니라 지식으로 공장 주주가 되는 거군요.</w:t>
      </w:r>
    </w:p>
    <w:p>
      <w:pPr>
        <w:pStyle w:val="BodyText"/>
      </w:pPr>
      <w:r>
        <w:t xml:space="preserve">유나: 아버지가 가진 가장 귀한 것으로요. 돈보다 그게 더 공정하다고 생각해요.</w:t>
      </w:r>
    </w:p>
    <w:p>
      <w:pPr>
        <w:pStyle w:val="BodyText"/>
      </w:pPr>
      <w:r>
        <w:t xml:space="preserve">쥘리앵: 그리고 우리한텐 현금이 안 들어요. 이 협상이 좋아지기 시작하네요.</w:t>
      </w:r>
    </w:p>
    <w:p>
      <w:pPr>
        <w:pStyle w:val="BodyText"/>
      </w:pPr>
      <w:r>
        <w:t xml:space="preserve">바스티앵: 양도 금지, 우선매수권, 경쟁사 양도 금지는요?</w:t>
      </w:r>
    </w:p>
    <w:p>
      <w:pPr>
        <w:pStyle w:val="BodyText"/>
      </w:pPr>
      <w:r>
        <w:t xml:space="preserve">유나: 받아들여요. 전부. 진허는 여러분 공장에도, 우리 공장에도 못 들어와요. 이 점은 아버지가 논의조차 안 하셨어요.</w:t>
      </w:r>
    </w:p>
    <w:bookmarkEnd w:id="35"/>
    <w:bookmarkStart w:id="36" w:name="절정전환-오후-1시-화상-계속-아버지의-조건-1"/>
    <w:p>
      <w:pPr>
        <w:pStyle w:val="Heading3"/>
      </w:pPr>
      <w:r>
        <w:t xml:space="preserve">절정·전환 — 오후 1시, 화상 계속 —</w:t>
      </w:r>
      <w:r>
        <w:t xml:space="preserve"> </w:t>
      </w:r>
      <w:r>
        <w:t xml:space="preserve">“</w:t>
      </w:r>
      <w:r>
        <w:t xml:space="preserve">아버지의 조건</w:t>
      </w:r>
      <w:r>
        <w:t xml:space="preserve">”</w:t>
      </w:r>
    </w:p>
    <w:p>
      <w:pPr>
        <w:pStyle w:val="FirstParagraph"/>
      </w:pPr>
      <w:r>
        <w:t xml:space="preserve">나바로: 정리하겠습니다. 선급금 400만, 3단계. 로열티 4 %, 7년, 2년 차부터 최소 30만 유로. 공장 법인 지분 15 %, 노하우 현물 출자. 이사 1석과 품질 거부권. 양도 금지, 우선매수권, 경쟁사 양도 금지. 개량 크로스 라이선스. 백 이사님 교육 2년, 프랑스 6개월.</w:t>
      </w:r>
    </w:p>
    <w:p>
      <w:pPr>
        <w:pStyle w:val="BodyText"/>
      </w:pPr>
      <w:r>
        <w:t xml:space="preserve">쥘리앵: 전부 위임 범위 안이에요. 한 가지만 빼고요: 첫 지급이 더 일러요. 대신 총액은 낮아요.</w:t>
      </w:r>
    </w:p>
    <w:p>
      <w:pPr>
        <w:pStyle w:val="BodyText"/>
      </w:pPr>
      <w:r>
        <w:t xml:space="preserve">클레망스: 그렇게 보고할게요. 이사회도 이해할 거예요.</w:t>
      </w:r>
    </w:p>
    <w:p>
      <w:pPr>
        <w:pStyle w:val="BodyText"/>
      </w:pPr>
      <w:r>
        <w:t xml:space="preserve">유나: 두 가지가 빠졌어요. 성공 기준. 그리고 아버지의 조건.</w:t>
      </w:r>
    </w:p>
    <w:p>
      <w:pPr>
        <w:pStyle w:val="BodyText"/>
      </w:pPr>
      <w:r>
        <w:t xml:space="preserve">카미유: 기준은 목록이 있어요. 연필로. 43줄. 보여 줄 권한이 없었어요. 클레망스?</w:t>
      </w:r>
    </w:p>
    <w:p>
      <w:pPr>
        <w:pStyle w:val="BodyText"/>
      </w:pPr>
      <w:r>
        <w:t xml:space="preserve">클레망스: 이제 있어. 대표님이 시간에 대한 생각을 바꾸셨어. 보여 드려.</w:t>
      </w:r>
    </w:p>
    <w:p>
      <w:pPr>
        <w:pStyle w:val="BodyText"/>
      </w:pPr>
      <w:r>
        <w:t xml:space="preserve">카미유: 첫 줄: 프랑스에서 만든 연속 3로트가 오송 로트와 동등할 것. 같은 규격, 탄성 계수·응집성·주입력·잔류 BDDE에서 같은 결과. 두 실험실에서 측정. 첫 로트 전에 양쪽에서 밸리데이션한 같은 분석법으로.</w:t>
      </w:r>
    </w:p>
    <w:p>
      <w:pPr>
        <w:pStyle w:val="BodyText"/>
      </w:pPr>
      <w:r>
        <w:t xml:space="preserve">지훈: 한 이사님이 뭐라고 하세요: 「연속 3로트. 10로트 중 3로트가 아니라.」 그걸 써 달래요.</w:t>
      </w:r>
    </w:p>
    <w:p>
      <w:pPr>
        <w:pStyle w:val="BodyText"/>
      </w:pPr>
      <w:r>
        <w:t xml:space="preserve">카미유: 써 있어요. 둘째 줄: 「연속, 그 사이 불합격 로트 없음.」 예상했어요. 그런 분들을 알거든요.</w:t>
      </w:r>
    </w:p>
    <w:p>
      <w:pPr>
        <w:pStyle w:val="BodyText"/>
      </w:pPr>
      <w:r>
        <w:t xml:space="preserve">지훈: 웃으세요. 「나도 당신 같은 사람을 알아요.」 목록 사본을 달라세요.</w:t>
      </w:r>
    </w:p>
    <w:p>
      <w:pPr>
        <w:pStyle w:val="BodyText"/>
      </w:pPr>
      <w:r>
        <w:t xml:space="preserve">유나: 한 이사님이 회의에서 웃는 걸 처음 봐요. 한 번도요. 어디 적어 두세요.</w:t>
      </w:r>
    </w:p>
    <w:p>
      <w:pPr>
        <w:pStyle w:val="BodyText"/>
      </w:pPr>
      <w:r>
        <w:t xml:space="preserve">바스티앵: 적었어요. 대장에. 배터리와 함께.</w:t>
      </w:r>
    </w:p>
    <w:p>
      <w:pPr>
        <w:pStyle w:val="BodyText"/>
      </w:pPr>
      <w:r>
        <w:t xml:space="preserve">유나: 그리고 아버지의 조건. 직접, 얼굴을 보고, 오송에서 말씀하실 거예요. 계약이 준비되면.</w:t>
      </w:r>
    </w:p>
    <w:p>
      <w:pPr>
        <w:pStyle w:val="BodyText"/>
      </w:pPr>
      <w:r>
        <w:t xml:space="preserve">클레망스: 알고 계세요?</w:t>
      </w:r>
    </w:p>
    <w:p>
      <w:pPr>
        <w:pStyle w:val="BodyText"/>
      </w:pPr>
      <w:r>
        <w:t xml:space="preserve">유나: 안다고 생각해요. 말하지 않을게요. 아버지가 직접 하고 싶어 하는 유일한 말이에요. 그건 남겨 드리세요.</w:t>
      </w:r>
    </w:p>
    <w:p>
      <w:pPr>
        <w:pStyle w:val="BodyText"/>
      </w:pPr>
      <w:r>
        <w:t xml:space="preserve">클레망스: 남겨 드릴게요. 그리고 들으러 갈게요.</w:t>
      </w:r>
    </w:p>
    <w:p>
      <w:pPr>
        <w:pStyle w:val="BodyText"/>
      </w:pPr>
      <w:r>
        <w:t xml:space="preserve">지훈: 좋아하실 거예요. 대신 말하는 걸 싫어하시거든요. 저조차도.</w:t>
      </w:r>
    </w:p>
    <w:p>
      <w:pPr>
        <w:pStyle w:val="BodyText"/>
      </w:pPr>
      <w:r>
        <w:t xml:space="preserve">나바로: 불편한 말씀 하나. 이건 법적 구속력 없는 의향서예요. 누구도 묶지 않아요. 진짜 계약은 몇 달 걸릴 거예요.</w:t>
      </w:r>
    </w:p>
    <w:p>
      <w:pPr>
        <w:pStyle w:val="BodyText"/>
      </w:pPr>
      <w:r>
        <w:t xml:space="preserve">유나: 알아요. 하지만 우리나라에선 의향서도 이미 약속이에요. 변호사들이 뭐라고 하든.</w:t>
      </w:r>
    </w:p>
    <w:p>
      <w:pPr>
        <w:pStyle w:val="BodyText"/>
      </w:pPr>
      <w:r>
        <w:t xml:space="preserve">나바로: 우리나라도 어떤 면에선 그래요. 그래서 아주 조심스럽게 쓰는 거죠.</w:t>
      </w:r>
    </w:p>
    <w:p>
      <w:pPr>
        <w:pStyle w:val="BodyText"/>
      </w:pPr>
      <w:r>
        <w:t xml:space="preserve">쥘리앵: 오늘 밤 르클레르 씨께 보낼게요. 버전 1. 나쁜 것까지 모든 버전을 달라고 하셨어요.</w:t>
      </w:r>
    </w:p>
    <w:p>
      <w:pPr>
        <w:pStyle w:val="BodyText"/>
      </w:pPr>
      <w:r>
        <w:t xml:space="preserve">유나: 이건 나쁘지 않아요.</w:t>
      </w:r>
    </w:p>
    <w:p>
      <w:pPr>
        <w:pStyle w:val="BodyText"/>
      </w:pPr>
      <w:r>
        <w:t xml:space="preserve">바스티앵: 아직은요. 버전 7을 기다려 보세요.</w:t>
      </w:r>
    </w:p>
    <w:p>
      <w:pPr>
        <w:pStyle w:val="BodyText"/>
      </w:pPr>
      <w:r>
        <w:t xml:space="preserve">유나: 아버지는 당신이 아는 사람 중 가장 비관적인 사람이래요. 칭찬이래요.</w:t>
      </w:r>
    </w:p>
    <w:p>
      <w:pPr>
        <w:pStyle w:val="BodyText"/>
      </w:pPr>
      <w:r>
        <w:t xml:space="preserve">바스티앵: 감사하다고 전해 주세요. 제 경력 최고의 칭찬이에요.</w:t>
      </w:r>
    </w:p>
    <w:bookmarkEnd w:id="36"/>
    <w:bookmarkStart w:id="37" w:name="마무리-오후-2시-리안-사무실-1"/>
    <w:p>
      <w:pPr>
        <w:pStyle w:val="Heading3"/>
      </w:pPr>
      <w:r>
        <w:t xml:space="preserve">마무리 — 오후 2시, 리안 사무실</w:t>
      </w:r>
    </w:p>
    <w:p>
      <w:pPr>
        <w:pStyle w:val="FirstParagraph"/>
      </w:pPr>
      <w:r>
        <w:t xml:space="preserve">이네스: 400만, 4 %, 7년, 15 %. 나도 이 숫자는 외워지네. 숫자 싫어하는데.</w:t>
      </w:r>
    </w:p>
    <w:p>
      <w:pPr>
        <w:pStyle w:val="BodyText"/>
      </w:pPr>
      <w:r>
        <w:t xml:space="preserve">쥘리앵: 그리고 최소 30만. 최소는 절대 잊지 마세요. 회사를 가라앉히는 건 최소예요.</w:t>
      </w:r>
    </w:p>
    <w:p>
      <w:pPr>
        <w:pStyle w:val="BodyText"/>
      </w:pPr>
      <w:r>
        <w:t xml:space="preserve">카미유: 한 이사님이 메일을 보내셨어요. 목록을 한국어와 프랑스어로 원하세요. 열 줄을 추가하시겠대요.</w:t>
      </w:r>
    </w:p>
    <w:p>
      <w:pPr>
        <w:pStyle w:val="BodyText"/>
      </w:pPr>
      <w:r>
        <w:t xml:space="preserve">클레망스: 한 이사님의 열 줄. 계약에서 제일 어려운 부분이 되겠네.</w:t>
      </w:r>
    </w:p>
    <w:p>
      <w:pPr>
        <w:pStyle w:val="BodyText"/>
      </w:pPr>
      <w:r>
        <w:t xml:space="preserve">바스티앵: 그리고 제일 쓸모 있는 부분. 변호사 백 쪽보다 한 이사님 열 줄이 나아요. 죄송해요, 변호사님.</w:t>
      </w:r>
    </w:p>
    <w:p>
      <w:pPr>
        <w:pStyle w:val="BodyText"/>
      </w:pPr>
      <w:r>
        <w:t xml:space="preserve">이네스: 대표님은? 소식 있어?</w:t>
      </w:r>
    </w:p>
    <w:p>
      <w:pPr>
        <w:pStyle w:val="BodyText"/>
      </w:pPr>
      <w:r>
        <w:t xml:space="preserve">클레망스: 회의 끝나고 유나가 메일 보냈어. 정리본을 읽으셨대. 딱 한 단어 하셨대.</w:t>
      </w:r>
    </w:p>
    <w:p>
      <w:pPr>
        <w:pStyle w:val="BodyText"/>
      </w:pPr>
      <w:r>
        <w:t xml:space="preserve">이네스: 뭐라고?</w:t>
      </w:r>
    </w:p>
    <w:p>
      <w:pPr>
        <w:pStyle w:val="BodyText"/>
      </w:pPr>
      <w:r>
        <w:t xml:space="preserve">클레망스: 「천천히.」 천천히 가길 원하셔. 젤은 재촉받는 걸 싫어한대.</w:t>
      </w:r>
    </w:p>
    <w:p>
      <w:pPr>
        <w:pStyle w:val="BodyText"/>
      </w:pPr>
      <w:r>
        <w:t xml:space="preserve">쥘리앵: 들로름 씨도 답장했어요. 「각자 한계를 밝히는 협상은 40년 동안 딱 한 번 봤다. 30년 갔다.」</w:t>
      </w:r>
    </w:p>
    <w:p>
      <w:pPr>
        <w:pStyle w:val="BodyText"/>
      </w:pPr>
      <w:r>
        <w:t xml:space="preserve">바스티앵: 계약이?</w:t>
      </w:r>
    </w:p>
    <w:p>
      <w:pPr>
        <w:pStyle w:val="BodyText"/>
      </w:pPr>
      <w:r>
        <w:t xml:space="preserve">쥘리앵: 아니요. 파트너십이요. 코모가 아니라 리옹의 직조공과. 할아버지의 예외였대요, 코모 이전의.</w:t>
      </w:r>
    </w:p>
    <w:p>
      <w:pPr>
        <w:pStyle w:val="BodyText"/>
      </w:pPr>
      <w:r>
        <w:t xml:space="preserve">클레망스: 그럼 우리가 그 예외가 돼 보자. 한울과.</w:t>
      </w:r>
    </w:p>
    <w:p>
      <w:pPr>
        <w:pStyle w:val="BodyText"/>
      </w:pPr>
      <w:r>
        <w:t xml:space="preserve">바스티앵: 대장에는?</w:t>
      </w:r>
    </w:p>
    <w:p>
      <w:pPr>
        <w:pStyle w:val="BodyText"/>
      </w:pPr>
      <w:r>
        <w:t xml:space="preserve">클레망스: 결정 58번: 위임 범위 안에서 한울과 법적 구속력 없는 의향서. 400만 3단계. 4 % 7년, 2년 차부터 최소 30만. 공장 지분 15 % 노하우 현물 출자, 이사 1석, 품질 거부권. 백 이사님 2년, 프랑스 6개월. 카미유 목록을 성공 기준으로. 그리고 대표님의 조건은 오송에서 듣는다.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2026-10-24T04:20:52Z</dcterms:created>
  <dcterms:modified xsi:type="dcterms:W3CDTF">2026-10-24T04:20:52Z</dcterms:modified>
</cp:coreProperties>
</file>

<file path=docProps/custom.xml><?xml version="1.0" encoding="utf-8"?>
<Properties xmlns="http://schemas.openxmlformats.org/officeDocument/2006/custom-properties" xmlns:vt="http://schemas.openxmlformats.org/officeDocument/2006/docPropsVTypes"/>
</file>