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8화 「거리의 혁명」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preavviso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preavvisi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사전 예고(기간)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«Proclamato il ventuno, con i dieci giorni di preavviso.»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pigiama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pigiami (또는 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잠옷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pigiama, strizza gli occhi.»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aderire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aderire (-ire, -isc-형: aderisco; a + 명사)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가입하다, (파업·운동에) 동참하다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 chiedono tutti: aderite, non aderite.»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varco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varchi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(항만·세관의) 출입구, 통로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«Nessun varco portuale resterà bloccato.»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portuale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portuali (형용사로도)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항만 노동자; 항만의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i portuali si siedono davanti a un cancello»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acciaieria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acciaierie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제철소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raffineria, le acciaierie del Nord, due cantieri navali.»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(항구 밖) 정박지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nave della raffineria resta in rada.»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metro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metri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미터; 줄자(metro da muratore)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portato il metro da muratore di mio suocero.»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taschino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taschini (tasca의 지소형)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윗옷 가슴 주머니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«Signora, lo porto nel taschino.»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gabbiano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gabbiani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갈매기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sente un gabbiano.»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anfibio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anfibi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(보통 복수) 군화·전투화; 양서류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allaccia gli anfibi seduto sulla sedia»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carta stagnola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은박지, 쿠킹포일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«li avvolge nella carta stagnola»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sveglia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sveglie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자명종, 기상 시각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«alle sette e mezza hai la sveglia»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assemblea d'istituto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assemblee d'istituto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(고교) 전교 학생 총회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«C'è l'assemblea d'istituto.»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scialle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scialli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«C'è la madre del deputato con lo scialle.»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intimazione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intimazioni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(해산) 명령 고지, 경고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«Faccio le intimazioni come vuole il testo unico.»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manganello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manganelli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곤봉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«Niente manganelli, siamo intesi?»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scudo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scudi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squadra avanza a scudi alti»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scalino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scalini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계단 한 칸, 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uno scalino alto venti centimetri»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tenuta antisommossa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진압 장비 차림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 squadre del Reparto mobile in tenuta antisommossa»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sottogola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(헬멧의) 턱끈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«Guerrera slaccia il sottogola, si toglie il casco.»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visiera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visiere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(헬멧의) 안면 가리개, 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visiera verso i portuali»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sospensione cautelare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sospensioni cautelari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예방적 직무 정지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«Sospensione cautelare dal servizio, in attesa del procedimento disciplinare.»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contestazione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contestazioni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(징계·혐의의) 고지서, 이의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«finché non c'è la contestazione scritta completa»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impartire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impartire (-ire, -isc-형: impartisco)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(명령을) 내리다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«Rifiuto di eseguire un ordine legittimamente impartito»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quotidiano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quotidiani (형: 매일의)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일간지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«stampata anche in prima pagina su sei quotidiani»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audire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audire (-ire, -isc-형: audisco)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(의회가 참고인을) 청문하다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«voglio audire Guerrera in commissione.»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 borghese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(제복이 아닌) 사복 차림으로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«Scendono Guerrera, in borghese, Donatella e Serena.»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stirare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stirare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다림질하다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ha stirato la camicia buona per venire qua.»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sottobraccio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팔짱을 끼고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«Anna tiene Alessio sottobraccio.»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«Alzati, dormigliona» — 일어나, 잠꾸러기야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dormiglione(m.)/dormigliona(f.)는 잠 많은 사람을 놀리는 말. 도나텔라가 딸을 깨우는 흉내를 내며(tu). 재귀동사 명령 alzati(= alza + ti).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«Alzati, dormigliona, e io a chiamarti tre volte.» · 비슷한 표현: Sveglia!(일어나!) / Giù dal letto!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«Fai prestu» — 얼른 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표준어 </w:t>
      </w:r>
      <w:r>
        <w:rPr>
          <w:rFonts w:ascii="Times New Roman" w:hAnsi="Times New Roman" w:eastAsia="Malgun Gothic"/>
          <w:b/>
          <w:i w:val="0"/>
          <w:sz w:val="22"/>
        </w:rPr>
        <w:t>Fai presto.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새벽 근무를 나가는 남편에게 '빨리 돌아와'. 남편은 같은 말로 '당신은 얼른 다시 자'라고 되받는다.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«Fai prestu a tornare, Bastiano.» → «Tu fai prestu a dormire.» · 비슷한 표현: Torna presto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scanso di equivoci» — 오해가 없도록 말씀드리자면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업무·공무 대화의 격식 표현. scanso = 피함. 상관에게 위험을 '기록에 남기듯' 짚어 둘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«Dottore, a scanso di equivoci: quelli in prima fila sono sessant'anni di media.» · 비슷한 표현: tanto per essere chiari(분명히 해 두자면)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«Nun ce se crede» — 믿기지가 않네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표준어 </w:t>
      </w:r>
      <w:r>
        <w:rPr>
          <w:rFonts w:ascii="Times New Roman" w:hAnsi="Times New Roman" w:eastAsia="Malgun Gothic"/>
          <w:b/>
          <w:i w:val="0"/>
          <w:sz w:val="22"/>
        </w:rPr>
        <w:t>Non ci si crede.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비인칭 si + ci가 로마식으로 ce se. 오토리노가 '세 시간에 백만 번 공유'라는 말에.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«Ahò. Un milione. Nun ce se crede.» · 비슷한 표현: Roba da non credere / Incredibile!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«Tutta tuo padre» — 아빠를 쏙 빼닮았네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tutto/tutta + 부모 = 성격·행동이 판박이. 칭찬과 놀림이 반반. 딸이면 tutta, 아들이면 tutto(Tutto tuo padre).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«Nel thermos! Brava. Tutta tuo padre.» · 비슷한 표현: È il ritratto di suo padre / Tale padre, tale figlia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 la vede con me» — 나를 상대하게 될 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vedersela con qualcuno = 누구와 담판을 짓다. 반쯤 농담 섞인 경고. 노조 대표 카르미네가 파업 전날 조합원들에게.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 chi alza la voce con un poliziotto, se la vede con me.» · 비슷한 표현: Deve fare i conti con me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«Il conto non tornava» — 계산이 안 맞았다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 conti tornano/non tornano = 숫자가 맞다/안 맞다, 비유적으로 '말이 안 된다'. 구에레라가 명령 거부를 '정치가 아니라 계산'이라고 설명하며.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«Ho fatto un conto: scalino, scudo, schiena di una vecchia. Il conto non tornava.» · 비슷한 표현: Qualcosa non quadra(뭔가 앞뒤가 안 맞는다)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«siamo intesi?» — 알아들었지?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intendersi(서로 이해하다)의 과거분사. 지시를 마치며 다짐을 받는 말로, 윗사람이 쓰면 압박이 된다. 산필리포가 부하에게.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«Solo spinta. Niente manganelli, siamo intesi?» · 비슷한 표현: Chiaro? / D'accordo?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로마 바의 로마네스코 — 소르 오토리노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어미 탈락: «So' due ore che la fanno vede'.» = </w:t>
      </w:r>
      <w:r>
        <w:rPr>
          <w:rFonts w:ascii="Times New Roman" w:hAnsi="Times New Roman" w:eastAsia="Malgun Gothic"/>
          <w:b/>
          <w:i w:val="0"/>
          <w:sz w:val="22"/>
        </w:rPr>
        <w:t>Sono due ore che la fanno vedere.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«me devo mette' ar megafono» = </w:t>
      </w:r>
      <w:r>
        <w:rPr>
          <w:rFonts w:ascii="Times New Roman" w:hAnsi="Times New Roman" w:eastAsia="Malgun Gothic"/>
          <w:b/>
          <w:i w:val="0"/>
          <w:sz w:val="22"/>
        </w:rPr>
        <w:t>mi devo mettere al megafono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관사·전치사의 l → r: «de novo er telegiornale» = </w:t>
      </w:r>
      <w:r>
        <w:rPr>
          <w:rFonts w:ascii="Times New Roman" w:hAnsi="Times New Roman" w:eastAsia="Malgun Gothic"/>
          <w:b/>
          <w:i w:val="0"/>
          <w:sz w:val="22"/>
        </w:rPr>
        <w:t>di nuovo il telegiornale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«la foto de mi' nipote ar mare» = </w:t>
      </w:r>
      <w:r>
        <w:rPr>
          <w:rFonts w:ascii="Times New Roman" w:hAnsi="Times New Roman" w:eastAsia="Malgun Gothic"/>
          <w:b/>
          <w:i w:val="0"/>
          <w:sz w:val="22"/>
        </w:rPr>
        <w:t>di mio nipote al mare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«quarcosa» = </w:t>
      </w:r>
      <w:r>
        <w:rPr>
          <w:rFonts w:ascii="Times New Roman" w:hAnsi="Times New Roman" w:eastAsia="Malgun Gothic"/>
          <w:b/>
          <w:i w:val="0"/>
          <w:sz w:val="22"/>
        </w:rPr>
        <w:t>qualcosa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대명사: «Che te do?» = </w:t>
      </w:r>
      <w:r>
        <w:rPr>
          <w:rFonts w:ascii="Times New Roman" w:hAnsi="Times New Roman" w:eastAsia="Malgun Gothic"/>
          <w:b/>
          <w:i w:val="0"/>
          <w:sz w:val="22"/>
        </w:rPr>
        <w:t>Che ti do?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«Basta che nun je lo dai subito.» = </w:t>
      </w:r>
      <w:r>
        <w:rPr>
          <w:rFonts w:ascii="Times New Roman" w:hAnsi="Times New Roman" w:eastAsia="Malgun Gothic"/>
          <w:b/>
          <w:i w:val="0"/>
          <w:sz w:val="22"/>
        </w:rPr>
        <w:t>non glielo dai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«Eh, mo' vedemo.» = </w:t>
      </w:r>
      <w:r>
        <w:rPr>
          <w:rFonts w:ascii="Times New Roman" w:hAnsi="Times New Roman" w:eastAsia="Malgun Gothic"/>
          <w:b/>
          <w:i w:val="0"/>
          <w:sz w:val="22"/>
        </w:rPr>
        <w:t>adesso vediamo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호칭 sor(= signore) + 줄인 이름: «Sor Otto', l'hai vista?» — 로렌초는 tu로 부르면서도 sor를 붙인다.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명령 계통의 말 — 광장 앞의 경찰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상관에게: «Dottore?», «Sì, signor questore.» — 경찰 간부 funzionario는 학위 호칭 dottore로 부른다. 부하에게는 성 + Lei: «Si metta in macchina, Guerrera.»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법정 고지문: «In nome della legge, si invitano i presenti a sciogliersi» — 비인칭 si로 '누구에게나' 향한 공문 문체.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분대 안에서는 tu + 이름: «Guarda davanti a te, Mirko.» / 부하는 «Capo». 거부도 격식으로 한다: «Agli ordini, dottore. Questo sì.»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카타니아 부엌과 부두의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호격 줄임: «Dona'» (Donatella) · 시칠리아식 애칭 «Bastiano» (Sebastiano)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마시노: «Senza casco è più picciotto.» = </w:t>
      </w:r>
      <w:r>
        <w:rPr>
          <w:rFonts w:ascii="Times New Roman" w:hAnsi="Times New Roman" w:eastAsia="Malgun Gothic"/>
          <w:b/>
          <w:i w:val="0"/>
          <w:sz w:val="22"/>
        </w:rPr>
        <w:t>più giovane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(picciotto = 젊은이) · «S'assittassi.» = </w:t>
      </w:r>
      <w:r>
        <w:rPr>
          <w:rFonts w:ascii="Times New Roman" w:hAnsi="Times New Roman" w:eastAsia="Malgun Gothic"/>
          <w:b/>
          <w:i w:val="0"/>
          <w:sz w:val="22"/>
        </w:rPr>
        <w:t>Si sieda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(시칠리아식 Lei 명령) · 구어의 c'ha: «Qua c'ha ancora i capelli neri.» = </w:t>
      </w:r>
      <w:r>
        <w:rPr>
          <w:rFonts w:ascii="Times New Roman" w:hAnsi="Times New Roman" w:eastAsia="Malgun Gothic"/>
          <w:b/>
          <w:i w:val="0"/>
          <w:sz w:val="22"/>
        </w:rPr>
        <w:t>ha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초점 주어는 동사 뒤에 — 대화 속 대조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5화에서 본 의사 진행의 주어 도치(공식 호명)와 달리, 대화에서 '누가'가 새 정보·대조일 때 주어를 </w:t>
      </w:r>
      <w:r>
        <w:rPr>
          <w:rFonts w:ascii="Times New Roman" w:hAnsi="Times New Roman" w:eastAsia="Malgun Gothic"/>
          <w:b/>
          <w:i w:val="0"/>
          <w:sz w:val="22"/>
        </w:rPr>
        <w:t>동사 뒤</w:t>
      </w:r>
      <w:r>
        <w:rPr>
          <w:rFonts w:ascii="Times New Roman" w:hAnsi="Times New Roman" w:eastAsia="Malgun Gothic"/>
          <w:b w:val="0"/>
          <w:i w:val="0"/>
          <w:sz w:val="22"/>
        </w:rPr>
        <w:t>에 둔다. 대명사 주어(io, lei)를 굳이 말하는 것 자체가 강조다. 뒤에 오는 주어가 곧 대답의 핵심.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«Oggi parla lei.»(말하는 사람은 그녀) · 안나 «Giovedì ci vengo io.»(아들 대신 내가) · «Giovedì lo porti lei, Carmine.» · 롱고 «Mi ha chiamato sua moglie.» · 롱고 «Il corridoio lo sceglie lei, non io.» · 알레시오 «Hai vinto tu.»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'(다른 사람 말고) 내가 적어 둘게' → 정답: </w:t>
      </w:r>
      <w:r>
        <w:rPr>
          <w:rFonts w:ascii="Times New Roman" w:hAnsi="Times New Roman" w:eastAsia="Malgun Gothic"/>
          <w:b/>
          <w:i w:val="0"/>
          <w:sz w:val="22"/>
        </w:rPr>
        <w:t>Questa me la scrivo io.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(대본의 리나)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tutti e + 수사 — '~ 모두'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정해진 수의 사람·사물 '전부'는 </w:t>
      </w:r>
      <w:r>
        <w:rPr>
          <w:rFonts w:ascii="Times New Roman" w:hAnsi="Times New Roman" w:eastAsia="Malgun Gothic"/>
          <w:b/>
          <w:i w:val="0"/>
          <w:sz w:val="22"/>
        </w:rPr>
        <w:t>tutti e + 수사</w:t>
      </w:r>
      <w:r>
        <w:rPr>
          <w:rFonts w:ascii="Times New Roman" w:hAnsi="Times New Roman" w:eastAsia="Malgun Gothic"/>
          <w:b w:val="0"/>
          <w:i w:val="0"/>
          <w:sz w:val="22"/>
        </w:rPr>
        <w:t>(여성은 tutte e). 명사가 뒤에 오면 관사를 붙인다: tutte e due le cose, tutti e tre i figli. 'entrambi/entrambe'(둘 다)와 같은 뜻의 tutti e due가 입말에서 더 흔하다.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카르미네 «Giovedì alle cinque di mattina la gru si ferma. Tutte e sei.»(le gru, 여성) · 롱고 «Tutte e due. A quindici anni si fanno tutte e due le cose nello stesso momento.»(명사 앞: tutte e due le cose) · 대비: «Tre pullman da Palermo. Due da Bari.» — 전체가 아니라 수만 셀 때는 tutti e가 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'세 척의 배 모두' / '딸 둘 다' → 정답: </w:t>
      </w:r>
      <w:r>
        <w:rPr>
          <w:rFonts w:ascii="Times New Roman" w:hAnsi="Times New Roman" w:eastAsia="Malgun Gothic"/>
          <w:b/>
          <w:i w:val="0"/>
          <w:sz w:val="22"/>
        </w:rPr>
        <w:t>tutte e tre le barche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tutte e due le figlie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'sono + 기간 + che + 현재' — 지금까지 계속된 일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1부의 presente + da(Ci conosciamo da dieci anni)와 같은 뜻을 </w:t>
      </w:r>
      <w:r>
        <w:rPr>
          <w:rFonts w:ascii="Times New Roman" w:hAnsi="Times New Roman" w:eastAsia="Malgun Gothic"/>
          <w:b/>
          <w:i w:val="0"/>
          <w:sz w:val="22"/>
        </w:rPr>
        <w:t>È/Sono + 기간 + che + 현재형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으로 말할 수 있다. 기간이 복수면 sono. 과거 시점까지 계속된 일은 </w:t>
      </w:r>
      <w:r>
        <w:rPr>
          <w:rFonts w:ascii="Times New Roman" w:hAnsi="Times New Roman" w:eastAsia="Malgun Gothic"/>
          <w:b/>
          <w:i w:val="0"/>
          <w:sz w:val="22"/>
        </w:rPr>
        <w:t>era/erano … che + 반과거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로살리아 «Sono tre notti che non dormo, signora.» · 오토리노(로마네스코) «So' due ore che la fanno vede'.» ↔ 산필리포 «Guerrera, ci conosciamo da dieci anni.»(da 구문) · 구에레라 «Io non voto neanche, da due volte.»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"Lavoro al porto da trent'anni."를 sono … che로, 그리고 과거로 → 정답: </w:t>
      </w:r>
      <w:r>
        <w:rPr>
          <w:rFonts w:ascii="Times New Roman" w:hAnsi="Times New Roman" w:eastAsia="Malgun Gothic"/>
          <w:b/>
          <w:i w:val="0"/>
          <w:sz w:val="22"/>
        </w:rPr>
        <w:t>Sono trent'anni che lavoro al porto.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Erano trent'anni che lavorava al porto.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장례식 날 롱고가 오라치오에게 건넨 꾸러미에는 무엇이 들어 있었고, 오라치오는 무엇을 발견하나요?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키아라가 아녜세에게 가져다준 오라치오의 낡은 시집이다. 아녜세가 연필로 무언가 적어 두었고, 오라치오는 1968년에 자신이 밑줄 친 줄에 아녜세도 밑줄을 그어 두었음을 발견한다.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카르미네는 파업 날 사람들이 어떻게 행동해야 한다고 정하나요?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새벽 5시 서쪽 출입문 앞 보도(차도가 아니라)에 서 있을 것, 땅에 앉지 말 것, 정당 깃발 없이 노조 깃발과 상장만 달 것, 경찰에게 목소리를 높이는 사람은 자신을 상대하게 된다고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구에레라는 왜 전진 명령을 거부하고, 그 결과 어떤 처분을 받나요?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보도 위에 가만히 서 있는 평균 60세의 사람들을 20cm 턱 아래로 방패로 밀면 누군가 넘어진다는 '계산이 맞지 않았기' 때문이다. 징계 절차가 끝날 때까지 예방적 직무 정지 처분을 받고 신분증과 총기를 회수당한다.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