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11화 「개혁의 피로」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cerniera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cerniere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경첩; 지퍼(cerniera lampo)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«Gegè, le cerniere mettile nella scatola rossa.»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rivendere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rivendere (규칙 -ere)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되팔다 (ri- + vendere)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«Quelle si rivendono.»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carretti (carro의 축소형)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손수레, 수레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«Mio padre vendeva le granite col carretto su questa sabbia.»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concessione balneare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concessioni balneari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해수욕장 영업권(국유 해변 사용 허가)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«trentuno sono concessioni balneari tra la Calabria e la Sicilia orientale»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gruppo d'ascolto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gruppi d'ascolto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(여론) 집단 면접, 포커스 그룹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«Abbiamo i verbali dei gruppi d'ascolto di Bari, Torrenera e Brescia.»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bollettino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bollettini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공보, 발표문, 속보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sembra un bollettino di guerra, e io non sono in guerra con nessuno.»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lista di proscrizione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liste di proscrizione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숙청 명단, 블랙리스트 (고대 로마의 추방자 명단에서)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«Liste di proscrizione.»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mascherina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mascherine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(보건용) 마스크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scuola da domani devono tenere la mascherina anche al banco»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tempestivamente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 (형 tempestivo)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지체 없이, 적시에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«Tempestivamente non vuol dire quando la gente è di buon umore.»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piccioncini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piccioncino (piccione의 축소형)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비둘기 한 쌍 — 사이좋은 연인·부부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«Ragazzi, piccioncini, non litigate davanti al presidente.»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sottofinanziato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sottofinanziata · pl. sottofinanziati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재원이 부족한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sottofinanziato del novanta per cento.»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bagnino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bagnini · f. bagnina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해변 인명구조원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 ci sono ragazzi di vent'anni che facevano i bagnini.»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coincidenza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coincidenze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우연의 일치; (교통) 환승편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coincidenza è un fatto che non ha ancora trovato il suo secondo fatto.»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polpetta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polpette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미트볼, 완자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«Rosaria, il sale nelle polpette l'hai messo tu o l'ho messo io?»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sparlare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sparlare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험담하다, 뒷말하다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intanto sul gruppo delle mamme sparlano.»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traverso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비스듬히; (음식이) 잘못 넘어가 사레들린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«Aveva mangiato una caramella di traverso.»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convivente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conviventi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동거인, 한집 사는 사람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 persone, dieci persone, solo conviventi»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sciarpa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sciarpe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목도리, 스카프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gli sto facendo la sciarpa.»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moratoria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moratorie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일시 중단, 유예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propongo una moratoria.»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grafia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grafie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필체; 표기법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«Stessa grafia, anche.»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periti · f. perita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감정인, 전문가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grafia la deve leggere un perito, non 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sciogliere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sciogliere (불규칙: sciolgo, sciolsi, sciolto)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(의회·협의회를) 해산하다; 녹이다, 풀다 (명사 scioglimento)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«consente di sciogliere un consiglio comunale per condizionamenti della criminalità organizzata»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commissione d'accesso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commissioni d'accesso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(마피아 침투 여부를 조사하는) 현장조사위원회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«Serve una commissione d'accesso nominata dal prefetto»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untori · f. untrice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(전염병을 퍼뜨린다고 몰린) '독 바르는 자'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gente dà la colpa agli untori»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ripida · pl. ripidi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가파른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«Alla mia età la scala della Minerva è più ripida del Quirinale.»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impiegato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impiegati · f. impiegata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사무원, 직원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«L'impiegato è venuto con me. Tremava.»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«Accussì è» — 원래 그런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È così.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accussì = così. 체념 섞인 결론. 어부 마시노가 폐쇄되는 무허가 리도 앞에서.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«Adesso il ponte è fermo e il mare torna di nessuno. Accussì è.» · 비슷한 표현: È la vita / Così va il mondo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tira a campare» — 그럭저럭 버티며 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tirare a campare = 큰 희망 없이 하루하루 살아가다(비인칭 si). 정치 비평에서는 '현상 유지만 하는 정부'를 비꼬는 말로도 쓴다. 마시노가 일자리를 잃은 리도 운영자에게.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tira a campare» … «Solo che adesso lo sappiamo con chi.» · 비슷한 표현: Si va avanti / Si campa alla giornata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ne posso più» — 더는 못 견디겠어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poterne più(ne = 그것에 대해)는 부정으로만 쓴다. 뒤에 di + 명사/부정사. 여론 면접의 시민들, 그리고 각료회의를 박차고 나가는 콜라산티(tu). ne 동사는 문법 2 참고.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ne posso più di sentire nomi.» / «Non ne posso più di queste riunioni che finiscono sempre come vuoi tu.» · 비슷한 표현: Sono stufo/a di… / Ne ho fin sopra i capelli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facciamo di tutta l'erba un fascio» — 싸잡아 판단하지 말자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'모든 풀을 한 단으로 묶지 말자'. 좋은 사람과 나쁜 사람을 뭉뚱그리지 말자는 말. 노라가 총리에게(Lei) — 청산된 회사 직원 중엔 서명 하나 한 적 없는 스무 살 인명구조원도 있다며.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«Presidente, non facciamo di tutta l'erba un fascio.» · 비슷한 표현: Non generalizziamo · 반대: fare di ogni erba un fascio(싸잡다)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 l'argento vivo addosso» — 잠시도 가만있지 못해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argento vivo = 수은. 몸에 수은을 달고 있는 듯 부산하다 — 주로 아이에게. 이웃 콘체타가 부엌을 뛰어다니는 니콜리노를 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«Questo picciriddu ha l'argento vivo addosso. Da quando è nato.» · 비슷한 표현: Non sta fermo un attimo / È una trottola(팽이 같다)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«Beddu miu» — 우리 예쁜이, 내 새끼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Bello mio.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(ll → dd, -o → -u) 아이에게 쓰는 애칭(tu). 여자아이에게는 bedda mia. 안나가 조카손자에게.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«È tuo cugino di secondo grado, beddu miu.» / «No, beddu miu. Lui non ci vede.» · 비슷한 표현: tesoro mio, amore mio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«Fine della discussione» — 더 말할 것 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토론 끝, 이의 없음. 다정한 고집으로도, 권위적인 차단으로도 쓴다. 안나가 '신경 쓰지 말라'는 콘체타에게(tu) 좋은 포크를 내주며.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 te la forchetta buona. Fine della discussione.» · 비슷한 표현: Punto e basta / Non se ne parla più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«Come crede» — 뜻대로 하십시오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Lei에 대한 격식 있는 동의. 속으로는 동의하지 않을 때도 많다. tu에게는 Come credi / Come vuoi. 라디체가 '아직은 아니다'라는 총리에게.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«Come crede. Io intanto la commissione d'accesso la preparo sulla carta.» · 비슷한 표현: Come preferisce / Faccia lei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해변과 부엌의 시칠리아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마시노: «Io qui ci pescavo quando voi eravate picciriddi.» = 표준어 </w:t>
      </w:r>
      <w:r>
        <w:rPr>
          <w:rFonts w:ascii="Times New Roman" w:hAnsi="Times New Roman" w:eastAsia="Malgun Gothic"/>
          <w:b/>
          <w:i w:val="0"/>
          <w:sz w:val="22"/>
        </w:rPr>
        <w:t>… quando voi eravate bambini.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«Accussì è.» = </w:t>
      </w:r>
      <w:r>
        <w:rPr>
          <w:rFonts w:ascii="Times New Roman" w:hAnsi="Times New Roman" w:eastAsia="Malgun Gothic"/>
          <w:b/>
          <w:i w:val="0"/>
          <w:sz w:val="22"/>
        </w:rPr>
        <w:t>È così.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콘체타: «Trecento messaggi per una caramella. Bedda Madonna.» = </w:t>
      </w:r>
      <w:r>
        <w:rPr>
          <w:rFonts w:ascii="Times New Roman" w:hAnsi="Times New Roman" w:eastAsia="Malgun Gothic"/>
          <w:b/>
          <w:i w:val="0"/>
          <w:sz w:val="22"/>
        </w:rPr>
        <w:t>Madonna mia!</w:t>
      </w:r>
      <w:r>
        <w:rPr>
          <w:rFonts w:ascii="Times New Roman" w:hAnsi="Times New Roman" w:eastAsia="Malgun Gothic"/>
          <w:b w:val="0"/>
          <w:i w:val="0"/>
          <w:sz w:val="22"/>
        </w:rPr>
        <w:t>(맙소사). 안나 «Nicolì, piano!» — 끝음절을 자른 호격(Nicolino → Nicolì).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아이의 말: 니콜리노 «E lui ci vede a noi?» — 대명사를 두 번 쓰는 구어(ci … a noi). 표준어 </w:t>
      </w:r>
      <w:r>
        <w:rPr>
          <w:rFonts w:ascii="Times New Roman" w:hAnsi="Times New Roman" w:eastAsia="Malgun Gothic"/>
          <w:b/>
          <w:i w:val="0"/>
          <w:sz w:val="22"/>
        </w:rPr>
        <w:t>E lui ci vede?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또는 </w:t>
      </w:r>
      <w:r>
        <w:rPr>
          <w:rFonts w:ascii="Times New Roman" w:hAnsi="Times New Roman" w:eastAsia="Malgun Gothic"/>
          <w:b/>
          <w:i w:val="0"/>
          <w:sz w:val="22"/>
        </w:rPr>
        <w:t>E lui vede noi?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dare del Lei — 호칭이 곧 거리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마리나: «Mi hanno detto che lei dà del Lei anche al presidente, quando sono soli.» → 이레네 «Soprattutto quando sono soli.» — dare del Lei/del tu a qualcuno = ~에게 Lei/tu로 말하다.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마리나: «Qui da noi, quando uno comincia a darti del tu, vuol dire che ti ha già comprato.» — 이레네에게 Lei는 매수되지 않겠다는 표시다.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각료회의의 말: 부총리의 tu, 장관들의 격식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콜라산티는 총리에게 tu(«Hai nominato tu la Sacchi.»), 장관에게는 Lei(«Ministra, lei lo sa e io lo so.»).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펠리차리는 콜라산티를 직함으로: «Onorevole, sono i dipendenti delle aziende confiscate.» 라디체는 역할을 구분한다: «Io non suggerisco, presidente. Io riferisco.»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회의록을 향한 말: 펠리차리 «Registriamo che il ministro dell'Interno ha detto il fondo.» · «Presidente. «Per adesso.» Lo metterei a verbale.»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시간의 부사 già · ancora · non … più · ormai — 그리고 근과거 속 자리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già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벌써, </w:t>
      </w:r>
      <w:r>
        <w:rPr>
          <w:rFonts w:ascii="Times New Roman" w:hAnsi="Times New Roman" w:eastAsia="Malgun Gothic"/>
          <w:b/>
          <w:i w:val="0"/>
          <w:sz w:val="22"/>
        </w:rPr>
        <w:t>non … ancora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아직 ~않다, </w:t>
      </w:r>
      <w:r>
        <w:rPr>
          <w:rFonts w:ascii="Times New Roman" w:hAnsi="Times New Roman" w:eastAsia="Malgun Gothic"/>
          <w:b/>
          <w:i w:val="0"/>
          <w:sz w:val="22"/>
        </w:rPr>
        <w:t>non … più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더는 ~않다, </w:t>
      </w:r>
      <w:r>
        <w:rPr>
          <w:rFonts w:ascii="Times New Roman" w:hAnsi="Times New Roman" w:eastAsia="Malgun Gothic"/>
          <w:b/>
          <w:i w:val="0"/>
          <w:sz w:val="22"/>
        </w:rPr>
        <w:t>ormai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이제는(돌이킬 수 없이). 근과거에서 già·ancora·più는 </w:t>
      </w:r>
      <w:r>
        <w:rPr>
          <w:rFonts w:ascii="Times New Roman" w:hAnsi="Times New Roman" w:eastAsia="Malgun Gothic"/>
          <w:b/>
          <w:i w:val="0"/>
          <w:sz w:val="22"/>
        </w:rPr>
        <w:t>조동사와 과거분사 사이</w:t>
      </w:r>
      <w:r>
        <w:rPr>
          <w:rFonts w:ascii="Times New Roman" w:hAnsi="Times New Roman" w:eastAsia="Malgun Gothic"/>
          <w:b w:val="0"/>
          <w:i w:val="0"/>
          <w:sz w:val="22"/>
        </w:rPr>
        <w:t>에 온다(non è ancora uscita). ormai는 보통 문장 앞.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제제 «</w:t>
      </w:r>
      <w:r>
        <w:rPr>
          <w:rFonts w:ascii="Times New Roman" w:hAnsi="Times New Roman" w:eastAsia="Malgun Gothic"/>
          <w:b/>
          <w:i w:val="0"/>
          <w:sz w:val="22"/>
        </w:rPr>
        <w:t>Ormai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 lidi li chiudono tutti.» — 되돌릴 수 없는 흐름. 베니아미노 «Una coincidenza è un fatto che </w:t>
      </w:r>
      <w:r>
        <w:rPr>
          <w:rFonts w:ascii="Times New Roman" w:hAnsi="Times New Roman" w:eastAsia="Malgun Gothic"/>
          <w:b/>
          <w:i w:val="0"/>
          <w:sz w:val="22"/>
        </w:rPr>
        <w:t>non ha ancora trovato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suo secondo fatto.» · 그리말디 «La legge per il Consiglio superiore </w:t>
      </w:r>
      <w:r>
        <w:rPr>
          <w:rFonts w:ascii="Times New Roman" w:hAnsi="Times New Roman" w:eastAsia="Malgun Gothic"/>
          <w:b/>
          <w:i w:val="0"/>
          <w:sz w:val="22"/>
        </w:rPr>
        <w:t>non è ancora uscita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dalla commissione.» (조동사 è와 uscita 사이)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더는 아니다: 필라델포 «Adesso </w:t>
      </w:r>
      <w:r>
        <w:rPr>
          <w:rFonts w:ascii="Times New Roman" w:hAnsi="Times New Roman" w:eastAsia="Malgun Gothic"/>
          <w:b/>
          <w:i w:val="0"/>
          <w:sz w:val="22"/>
        </w:rPr>
        <w:t>non lo so più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(국민투표 땐 찍었지만 이제는 모르겠다) · 이미: 욜란다 «Qui dentro siamo </w:t>
      </w:r>
      <w:r>
        <w:rPr>
          <w:rFonts w:ascii="Times New Roman" w:hAnsi="Times New Roman" w:eastAsia="Malgun Gothic"/>
          <w:b/>
          <w:i w:val="0"/>
          <w:sz w:val="22"/>
        </w:rPr>
        <w:t>già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stanchi anche noi.»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연습(근과거 + non … ancora): La lista (uscire). → 정답: </w:t>
      </w:r>
      <w:r>
        <w:rPr>
          <w:rFonts w:ascii="Times New Roman" w:hAnsi="Times New Roman" w:eastAsia="Malgun Gothic"/>
          <w:b/>
          <w:i w:val="0"/>
          <w:sz w:val="22"/>
        </w:rPr>
        <w:t>La lista non è ancora uscita.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ne·se la가 붙은 동사 — starsene, non poterne più, tenersela (3부 farcela·cavarsela, 4부 1화 대명사 ne에 이어)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동사에 </w:t>
      </w:r>
      <w:r>
        <w:rPr>
          <w:rFonts w:ascii="Times New Roman" w:hAnsi="Times New Roman" w:eastAsia="Malgun Gothic"/>
          <w:b/>
          <w:i w:val="0"/>
          <w:sz w:val="22"/>
        </w:rPr>
        <w:t>si + 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붙으면 </w:t>
      </w:r>
      <w:r>
        <w:rPr>
          <w:rFonts w:ascii="Times New Roman" w:hAnsi="Times New Roman" w:eastAsia="Malgun Gothic"/>
          <w:b/>
          <w:i w:val="0"/>
          <w:sz w:val="22"/>
        </w:rPr>
        <w:t>se 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(starsene = 가만히 있다, andarsene = 떠나 버리다). </w:t>
      </w:r>
      <w:r>
        <w:rPr>
          <w:rFonts w:ascii="Times New Roman" w:hAnsi="Times New Roman" w:eastAsia="Malgun Gothic"/>
          <w:b/>
          <w:i w:val="0"/>
          <w:sz w:val="22"/>
        </w:rPr>
        <w:t>poterne più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부정문에서 '더는 못 견디다'. </w:t>
      </w:r>
      <w:r>
        <w:rPr>
          <w:rFonts w:ascii="Times New Roman" w:hAnsi="Times New Roman" w:eastAsia="Malgun Gothic"/>
          <w:b/>
          <w:i w:val="0"/>
          <w:sz w:val="22"/>
        </w:rPr>
        <w:t>tenersela</w:t>
      </w:r>
      <w:r>
        <w:rPr>
          <w:rFonts w:ascii="Times New Roman" w:hAnsi="Times New Roman" w:eastAsia="Malgun Gothic"/>
          <w:b w:val="0"/>
          <w:i w:val="0"/>
          <w:sz w:val="22"/>
        </w:rPr>
        <w:t>(si + la) = 떠안고 있다. 복합시제는 essere(se n'è stato, se l'è tenuta).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만초니 «Il buon senso c'era; ma </w:t>
      </w:r>
      <w:r>
        <w:rPr>
          <w:rFonts w:ascii="Times New Roman" w:hAnsi="Times New Roman" w:eastAsia="Malgun Gothic"/>
          <w:b/>
          <w:i w:val="0"/>
          <w:sz w:val="22"/>
        </w:rPr>
        <w:t>se ne stava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nascosto, per paura del senso comune.» — starsene + 형용사/분사: '숨은 채 가만히 있었다'. 이레네 «Il nome lo leggono il giovedì, la disoccupazione </w:t>
      </w:r>
      <w:r>
        <w:rPr>
          <w:rFonts w:ascii="Times New Roman" w:hAnsi="Times New Roman" w:eastAsia="Malgun Gothic"/>
          <w:b/>
          <w:i w:val="0"/>
          <w:sz w:val="22"/>
        </w:rPr>
        <w:t>se la tengono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tutta la settimana.» — la = la disoccupazione. 콜라산티 «</w:t>
      </w:r>
      <w:r>
        <w:rPr>
          <w:rFonts w:ascii="Times New Roman" w:hAnsi="Times New Roman" w:eastAsia="Malgun Gothic"/>
          <w:b/>
          <w:i w:val="0"/>
          <w:sz w:val="22"/>
        </w:rPr>
        <w:t>Non ne posso più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 queste riunioni»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형태 — Il buon senso (starsene, 반과거) zitto. / I cittadini (non poterne più, 현재) delle liste. → 정답: </w:t>
      </w:r>
      <w:r>
        <w:rPr>
          <w:rFonts w:ascii="Times New Roman" w:hAnsi="Times New Roman" w:eastAsia="Malgun Gothic"/>
          <w:b/>
          <w:i w:val="0"/>
          <w:sz w:val="22"/>
        </w:rPr>
        <w:t>se ne stava / non ne possono più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느낌과 변화의 동사: sentirsi + 과거분사, diventare + 명사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sentirsi + 형용사·과거분사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스스로 ~하다고 느끼다(분사는 주어에 성·수 일치). </w:t>
      </w:r>
      <w:r>
        <w:rPr>
          <w:rFonts w:ascii="Times New Roman" w:hAnsi="Times New Roman" w:eastAsia="Malgun Gothic"/>
          <w:b/>
          <w:i w:val="0"/>
          <w:sz w:val="22"/>
        </w:rPr>
        <w:t>diventare + 명사·형용사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~이 되다(복합시제 essere). </w:t>
      </w:r>
      <w:r>
        <w:rPr>
          <w:rFonts w:ascii="Times New Roman" w:hAnsi="Times New Roman" w:eastAsia="Malgun Gothic"/>
          <w:b/>
          <w:i w:val="0"/>
          <w:sz w:val="22"/>
        </w:rPr>
        <w:t>stare + gerundio</w:t>
      </w:r>
      <w:r>
        <w:rPr>
          <w:rFonts w:ascii="Times New Roman" w:hAnsi="Times New Roman" w:eastAsia="Malgun Gothic"/>
          <w:b w:val="0"/>
          <w:i w:val="0"/>
          <w:sz w:val="22"/>
        </w:rPr>
        <w:t>와 합치면 '~이 되어 가는 중'.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리나 «Non la ringrazia per averglielo detto. </w:t>
      </w:r>
      <w:r>
        <w:rPr>
          <w:rFonts w:ascii="Times New Roman" w:hAnsi="Times New Roman" w:eastAsia="Malgun Gothic"/>
          <w:b/>
          <w:i w:val="0"/>
          <w:sz w:val="22"/>
        </w:rPr>
        <w:t>Si sente presa in giro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due volte.» — 주어 la gente(f. sg.)에 맞춰 presa. 라디체 «la stanchezza </w:t>
      </w:r>
      <w:r>
        <w:rPr>
          <w:rFonts w:ascii="Times New Roman" w:hAnsi="Times New Roman" w:eastAsia="Malgun Gothic"/>
          <w:b/>
          <w:i w:val="0"/>
          <w:sz w:val="22"/>
        </w:rPr>
        <w:t>sta diventando rabbia</w:t>
      </w:r>
      <w:r>
        <w:rPr>
          <w:rFonts w:ascii="Times New Roman" w:hAnsi="Times New Roman" w:eastAsia="Malgun Gothic"/>
          <w:b w:val="0"/>
          <w:i w:val="0"/>
          <w:sz w:val="22"/>
        </w:rPr>
        <w:t>» — 피로가 분노로 '바뀌어 가는 중'이라는 경고. 도지사 출신다운 관찰의 말투.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비교: essere + 형용사는 상태 그 자체 — 욜란다 «siamo già stanchi». sentirsi는 '느낌', diventare는 '변화'를 더한다.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I lavoratori (sentirsi / abbandonare, 현재). / La rabbia (diventare, 근과거) protesta. → 정답: </w:t>
      </w:r>
      <w:r>
        <w:rPr>
          <w:rFonts w:ascii="Times New Roman" w:hAnsi="Times New Roman" w:eastAsia="Malgun Gothic"/>
          <w:b/>
          <w:i w:val="0"/>
          <w:sz w:val="22"/>
        </w:rPr>
        <w:t>si sentono abbandonati / è diventata protesta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여론 면접에서 가장 자주 나온 말은 무엇이고, 이레네는 문제를 어떻게 정리하나요?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«Non ne posso più di sentire nomi.». 이레네는 명단 자체가 아니라 명단 뒤에 아무것도 따라오지 않는 것이 문제라고, 이름은 목요일에 읽지만 실업은 일주일 내내 안고 간다고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투명성청의 노라와 카를로는 무엇으로 다투고, 욜란다는 어떻게 정리하나요?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노라는 목록 공개를 매주에서 매달로 줄이자고 하고, 카를로는 법이 «tempestivamente»라고 했다며 반대한다. 욜란다는 목요일 공개는 그대로 두되, 이름 목록 옆에 일자리 목록(문 닫은 회사 노동자들이 어떻게 되는지)을 함께 싣자고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로칼바 이오니카 선거에 대해 라디체가 제안한 길은 무엇이고, 알레시오의 답은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지방자치 통합법 제143조에 따라 도지사가 현장조사위원회를 꾸려 마피아 영향을 이유로 시의회를 해산하는 행정적 방법을 제안한다. 알레시오는 오래 침묵한 끝에 «Non ancora, ministro.»라며 먼저 검찰이 일하게 두자고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