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12화 — 「수사의 끝」 (O Fim da Investigação)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마르키스(대통령) / 마릴리아 이스테비스(수석장관) / 유미 오쿠무라(연방경찰 경정, 독립 수사단장) / 무릴루 멜루(연방경찰 분석관) / 벤자밍(재정투명성청 포렌식 회계사) / 아우두 피게이루(마레 아우타 전 사주, 70대 후반) / 아우두의 변호인(이름 없음) / 다미아나 바치스타(이타과레 마레 아우타 노동자 대표) / 이카루(다미아나의 아들, 용접공) / 세우 지오반(마레 아우타 노동자 협회장) / 아르투르 단타스(제1야당 대표) / 엘리에치 무랑(상원의원, 합동조사위원장) / 실비아 아란치스(하원의원, 단타스 당, 합동조사위 보고자) / 안셀무 비아나(80, 살바도르) / 단다라(안셀무의 손녀, 22) / 도나 니시냐(살바도르 히우 베르멜류의 아카라제 노점 주인, 60대, 신규) / 도나 이라시(질다의 언니, 이코아라시) / 도나 시세라(카루아루) / 아나 멘지스(어머니, 76) / 도나 달바 / 조라이지 페레이라(88) / 제페르송 ‘제’ 소우자(헤지 클라레이라 변호사, 공설변호인 시험 준비) / 비아(베아트리스 리스보아, 전직 대통령 사무실장)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2031년 1월 7일(화) ~ 11월 2일(일), 노바 카라자이·브라질리아·이타과레·살바도르·이코아라시. 1월 4일 밤 하파엘 멘지스 전 대통령이 임기 마지막 밤 파라노아 호숫가에서 저격당해 숨졌고(10화), 루아나 마르키스는 1월 5일 헌법이 정한 날 홀로 선서한 뒤 “관련 보고를 받지 않는다”고 밝혔다(11화). 2029년 보충법에 따라 연방경찰청장은 사건을 유미 오쿠무라 경정이 이끄는 독립 수사단에 맡겼고, 브라질리아 연방법원이 관할한다. 검찰은 검찰총장 조아킹 살게이루가 별도 절차를, 의회는 상·하원 합동조사위원회(CPMI, 위원장 엘리에치 무랑)를 열었다. 2026년 질다 테러 자금의 서명자로 인터폴 수배 중인 오타실리우 바헤투는 2029년 11월부터 리스본에 있고, 포르투갈은 자국민을 원칙적으로 인도하지 않는다(테러·국제 조직범죄는 상호주의 예외). 2029년 11월 이타과레에서 아우두 피게이루의 변호인이 ‘협력’을 타진하자 다미아나는 “연방경찰 앞에서, 회의록과 함께”라고 답했다(9부 12화). 장면 1은 1월 7일(화) 오전 10시 노바 카라자이 사우다지 묘지, 장면 2는 21일(화) 오후 연방경찰, 장면 3은 3월 14일(금) 오후 이타과레, 장면 4는 4월 12일(토) 살바도르, 장면 5는 6월 10일(화) 저녁 7시 플라나우투, 장면 6은 8월 19일(화) 의회, 장면 7은 9월 12일(금) 밤 이코아라시, 장면 8은 11월 2일(일, 위령의 날) 아침 노바 카라자이.</w:t>
      </w:r>
    </w:p>
    <w:p>
      <w:pPr>
        <w:keepNext/>
        <w:spacing w:before="320" w:after="140"/>
      </w:pPr>
      <w:r>
        <w:rPr>
          <w:rFonts w:ascii="Times New Roman" w:hAnsi="Times New Roman" w:eastAsia="Malgun Gothic"/>
          <w:b/>
          <w:i w:val="0"/>
          <w:color w:val="1F3864"/>
          <w:sz w:val="26"/>
        </w:rPr>
        <w:t>장면 1 — 아버지 곁</w:t>
      </w:r>
    </w:p>
    <w:p>
      <w:pPr>
        <w:spacing w:before="0" w:after="110" w:line="300" w:lineRule="auto"/>
      </w:pPr>
      <w:r>
        <w:rPr>
          <w:rFonts w:ascii="Times New Roman" w:hAnsi="Times New Roman" w:eastAsia="Malgun Gothic"/>
          <w:b w:val="0"/>
          <w:i/>
          <w:color w:val="555555"/>
          <w:sz w:val="22"/>
        </w:rPr>
        <w:t>(Nova Carajaí, o cemitério da Saudade, a quadra das mangueiras. Terça-feira, sete de janeiro, dez da manhã. Sol forte depois de uma noite de chuva; a terra vermelha encharcada. Uma cova aberta ao lado de um túmulo simples de cimento: "Nivaldo Mendes. 1952–2018". Duas quadras atrás, o túmulo branco de Joaquim Fontes, onde está a Lúcia. O caixão fechado, sem bandeira — Ana pediu. Em volta, de pé, sem cadeiras: Ana, de preto, sem óculos escuros; Dona Dalva segurando o braço dela; Zoraide numa cadeira de rodas empurrada por Elias; Luana, Bia, Anselmo; Damiana e Ícaro, que vieram de Itaguaré de ônibus; Jé com Dona Graça; Iracy, de Belém. No portão, longe, os agentes do GSI e Viviane. Ninguém da imprensa passa do portão.)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(para todos, sem levantar a voz)</w:t>
      </w:r>
      <w:r>
        <w:rPr>
          <w:rFonts w:ascii="Times New Roman" w:hAnsi="Times New Roman" w:eastAsia="Malgun Gothic"/>
          <w:b w:val="0"/>
          <w:i w:val="0"/>
          <w:sz w:val="22"/>
        </w:rPr>
        <w:t xml:space="preserve"> Ninguém fala. Eu pedi. Ele também ia pedir.</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Ninguém fala,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Vocês podem chorar. Chorar não é discurso.</w:t>
      </w:r>
    </w:p>
    <w:p>
      <w:pPr>
        <w:spacing w:before="0" w:after="110" w:line="300" w:lineRule="auto"/>
      </w:pPr>
      <w:r>
        <w:rPr>
          <w:rFonts w:ascii="Times New Roman" w:hAnsi="Times New Roman" w:eastAsia="Malgun Gothic"/>
          <w:b w:val="0"/>
          <w:i/>
          <w:color w:val="555555"/>
          <w:sz w:val="22"/>
        </w:rPr>
        <w:t>(Os coveiros descem o caixão. As cordas. A terra. Ana pega o primeiro punhado e não joga; segura na mão fechada.)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(da cadeira, baixo, para Luana)</w:t>
      </w:r>
      <w:r>
        <w:rPr>
          <w:rFonts w:ascii="Times New Roman" w:hAnsi="Times New Roman" w:eastAsia="Malgun Gothic"/>
          <w:b w:val="0"/>
          <w:i w:val="0"/>
          <w:sz w:val="22"/>
        </w:rPr>
        <w:t xml:space="preserve"> Ele aceitou o comitê da bolsa no Natal. Eu tinha dado até o dia cinco pra ele pensar.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Ele me contou.</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Então tu assume. Presidenta não pode. Mas um dia tu sai.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Um dia eu saio, dona Zoraide.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Eu espero. Tenho oitenta e oito. Espero mais quatro.</w:t>
      </w:r>
    </w:p>
    <w:p>
      <w:pPr>
        <w:spacing w:before="0" w:after="110" w:line="300" w:lineRule="auto"/>
      </w:pPr>
      <w:r>
        <w:rPr>
          <w:rFonts w:ascii="Times New Roman" w:hAnsi="Times New Roman" w:eastAsia="Malgun Gothic"/>
          <w:b w:val="0"/>
          <w:i/>
          <w:color w:val="555555"/>
          <w:sz w:val="22"/>
        </w:rPr>
        <w:t>(Ana abre a mão e deixa a terra cair, devagar. Depois Dalva. Depois Damiana, que tira do bolso da calça um par de botinas de soldador de criança, pequeno, de plástico, de lembrança, e põe em cima da terra.)</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color w:val="555555"/>
          <w:sz w:val="22"/>
        </w:rPr>
        <w:t>(baixo, para Jé)</w:t>
      </w:r>
      <w:r>
        <w:rPr>
          <w:rFonts w:ascii="Times New Roman" w:hAnsi="Times New Roman" w:eastAsia="Malgun Gothic"/>
          <w:b w:val="0"/>
          <w:i w:val="0"/>
          <w:sz w:val="22"/>
        </w:rPr>
        <w:t xml:space="preserve"> As botinas de brinquedo. A mãe comprou na rodoviária.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Pra quê?</w:t>
      </w:r>
    </w:p>
    <w:p>
      <w:pPr>
        <w:spacing w:before="0" w:after="110" w:line="300" w:lineRule="auto"/>
      </w:pPr>
      <w:r>
        <w:rPr>
          <w:rFonts w:ascii="Times New Roman" w:hAnsi="Times New Roman" w:eastAsia="Malgun Gothic"/>
          <w:b/>
          <w:i w:val="0"/>
          <w:sz w:val="22"/>
        </w:rPr>
        <w:t xml:space="preserve">Ícaro: </w:t>
      </w:r>
      <w:r>
        <w:rPr>
          <w:rFonts w:ascii="Times New Roman" w:hAnsi="Times New Roman" w:eastAsia="Malgun Gothic"/>
          <w:b w:val="0"/>
          <w:i w:val="0"/>
          <w:sz w:val="22"/>
        </w:rPr>
        <w:t>Pra ele não ir de pé descalço. A mãe diz que ele andou a vida inteira com a bota do meu pai.</w:t>
      </w:r>
    </w:p>
    <w:p>
      <w:pPr>
        <w:spacing w:before="0" w:after="110" w:line="300" w:lineRule="auto"/>
      </w:pPr>
      <w:r>
        <w:rPr>
          <w:rFonts w:ascii="Times New Roman" w:hAnsi="Times New Roman" w:eastAsia="Malgun Gothic"/>
          <w:b w:val="0"/>
          <w:i/>
          <w:color w:val="555555"/>
          <w:sz w:val="22"/>
        </w:rPr>
        <w:t>(Iracy, por último, abre uma garrafa térmica pequena; serve um copo de plástico de café; põe na beira da cova, quente.)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(só para Ana)</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o copo; depois olha Iracy, que ela nunca viu)</w:t>
      </w:r>
      <w:r>
        <w:rPr>
          <w:rFonts w:ascii="Times New Roman" w:hAnsi="Times New Roman" w:eastAsia="Malgun Gothic"/>
          <w:b w:val="0"/>
          <w:i w:val="0"/>
          <w:sz w:val="22"/>
        </w:rPr>
        <w:t xml:space="preserve"> A senhora é a irmã da moça de Recife.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Sou.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(pega a mão dela)</w:t>
      </w:r>
      <w:r>
        <w:rPr>
          <w:rFonts w:ascii="Times New Roman" w:hAnsi="Times New Roman" w:eastAsia="Malgun Gothic"/>
          <w:b w:val="0"/>
          <w:i w:val="0"/>
          <w:sz w:val="22"/>
        </w:rPr>
        <w:t xml:space="preserve"> Então a senhora sabe.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Depois vem a pergunta, dona Ana. A pergunta demora. Mas vem.</w:t>
      </w:r>
    </w:p>
    <w:p>
      <w:pPr>
        <w:keepNext/>
        <w:spacing w:before="320" w:after="140"/>
      </w:pPr>
      <w:r>
        <w:rPr>
          <w:rFonts w:ascii="Times New Roman" w:hAnsi="Times New Roman" w:eastAsia="Malgun Gothic"/>
          <w:b/>
          <w:i w:val="0"/>
          <w:color w:val="1F3864"/>
          <w:sz w:val="26"/>
        </w:rPr>
        <w:t>장면 2 — 벽의 마지막 화살표</w:t>
      </w:r>
    </w:p>
    <w:p>
      <w:pPr>
        <w:spacing w:before="0" w:after="110" w:line="300" w:lineRule="auto"/>
      </w:pPr>
      <w:r>
        <w:rPr>
          <w:rFonts w:ascii="Times New Roman" w:hAnsi="Times New Roman" w:eastAsia="Malgun Gothic"/>
          <w:b w:val="0"/>
          <w:i/>
          <w:color w:val="555555"/>
          <w:sz w:val="22"/>
        </w:rPr>
        <w:t>(Polícia Federal, Brasília, edifício-sede, o subsolo, a mesma sala sem janela de 2029. Terça-feira, vinte e um de janeiro, quatro da tarde. A parede de setas foi aumentada para a esquerda e para a direita: no fim, uma folha nova, "04/01/2031 — orla do Paranoá". Yumi Okumura de pé, de colete da Federal, sem dormir. Murilo Melo com dois notebooks. Benjamim, convidado como perito, com o crachá de visitante e uma caneta preta no bolso.)</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color w:val="555555"/>
          <w:sz w:val="22"/>
        </w:rPr>
        <w:t>(lendo do notebook)</w:t>
      </w:r>
      <w:r>
        <w:rPr>
          <w:rFonts w:ascii="Times New Roman" w:hAnsi="Times New Roman" w:eastAsia="Malgun Gothic"/>
          <w:b w:val="0"/>
          <w:i w:val="0"/>
          <w:sz w:val="22"/>
        </w:rPr>
        <w:t xml:space="preserve"> Nicácio Salviano. Preso hoje às seis da manhã numa fazenda de gado em Paragominas, no Pará. Sozinho. Sem resistência. Um telefone de satélite e quarenta e dois mil reais em espécie numa lata de leite em pó.</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(põe uma foto na parede, abaixo da foto antiga de 2018 que Brandão mandou: o mesmo homem, mais velho, de boné)</w:t>
      </w:r>
      <w:r>
        <w:rPr>
          <w:rFonts w:ascii="Times New Roman" w:hAnsi="Times New Roman" w:eastAsia="Malgun Gothic"/>
          <w:b w:val="0"/>
          <w:i w:val="0"/>
          <w:sz w:val="22"/>
        </w:rPr>
        <w:t xml:space="preserve"> O Galego. Doze anos depois.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é rosto.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Ele falou alguma coisa?</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val="0"/>
          <w:sz w:val="22"/>
        </w:rPr>
        <w:t xml:space="preserve">Pediu defensor público. Antes de pedir água.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ficou calado. Direito dele.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O telefone de satélite fala por ele. </w:t>
      </w:r>
      <w:r>
        <w:rPr>
          <w:rFonts w:ascii="Times New Roman" w:hAnsi="Times New Roman" w:eastAsia="Malgun Gothic"/>
          <w:b w:val="0"/>
          <w:i/>
          <w:color w:val="555555"/>
          <w:sz w:val="22"/>
        </w:rPr>
        <w:t>(aponta outra folha)</w:t>
      </w:r>
      <w:r>
        <w:rPr>
          <w:rFonts w:ascii="Times New Roman" w:hAnsi="Times New Roman" w:eastAsia="Malgun Gothic"/>
          <w:b w:val="0"/>
          <w:i w:val="0"/>
          <w:sz w:val="22"/>
        </w:rPr>
        <w:t xml:space="preserve"> Trinta e uma mensagens, de outubro a janeiro. O outro lado assina "L.". O aparelho do outro lado tava ligado a uma antena em Lisboa, bairro de Campo de Ourique.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L. de Lisboa.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Ou de lápis.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juiz vai decidir. A gente só põe a seta.</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val="0"/>
          <w:sz w:val="22"/>
        </w:rPr>
        <w:t>E o atirador. Preso dia nove em Anápolis. Instrutor de clube de tiro esportivo, quarenta e um anos. Confessou o barco e o disparo. Disse que recebeu duzentos mil antes e duzentos mil depois, em espécie, numa mochila, das mãos do Galego, num posto de gasolina na BR-060.</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(vai até a parede; põe o dedo na folha "posto de gasolina")</w:t>
      </w:r>
      <w:r>
        <w:rPr>
          <w:rFonts w:ascii="Times New Roman" w:hAnsi="Times New Roman" w:eastAsia="Malgun Gothic"/>
          <w:b w:val="0"/>
          <w:i w:val="0"/>
          <w:sz w:val="22"/>
        </w:rPr>
        <w:t xml:space="preserve"> Num posto.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Fala, Benjamim.</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Quatrocentos mil vivos, em dezembro, perto de Goiânia. Ninguém tira quatrocentos mil de banco em dezembro sem acender um alerta.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não ser que saia de caixa de posto. Igual em dois mil e vinte e três. A rede de postos da Irmandade, a que ficou no lugar da Rota Norte. Dinheiro vivo que entra o ano inteiro e sai em mochila.</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val="0"/>
          <w:sz w:val="22"/>
        </w:rPr>
        <w:t>A gente já pediu as filmagens de vinte e três postos. Falta saber quem pôs o dinheiro de volta na rede. Posto não dá mochila de graça. Alguém pagou do outro lado. Por transferência.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(pega uma folha em branco; escreve com a caneta: "?" e prende entre "Lisboa — L." e "posto — BR-060")</w:t>
      </w:r>
      <w:r>
        <w:rPr>
          <w:rFonts w:ascii="Times New Roman" w:hAnsi="Times New Roman" w:eastAsia="Malgun Gothic"/>
          <w:b w:val="0"/>
          <w:i w:val="0"/>
          <w:sz w:val="22"/>
        </w:rPr>
        <w:t xml:space="preserve"> Esse é o ponto que falta. A conta que pagou o posto.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color w:val="555555"/>
          <w:sz w:val="22"/>
        </w:rPr>
        <w:t>(olha o ponto de interrogação)</w:t>
      </w:r>
      <w:r>
        <w:rPr>
          <w:rFonts w:ascii="Times New Roman" w:hAnsi="Times New Roman" w:eastAsia="Malgun Gothic"/>
          <w:b w:val="0"/>
          <w:i w:val="0"/>
          <w:sz w:val="22"/>
        </w:rPr>
        <w:t xml:space="preserve"> Em vinte e nove a doutora Leonor achou a conta da Proa numa caixa de arquivo morto.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Proa não era a única empresa de fachada do plano da Maré Alta, doutora. Eram duas. A outra eu só vi o nome, uma vez, numa nota de rodapé do plano de dois mil e quinze. Nunca recebeu nada no plano. Nunca fechou.</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nome.</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Âncora Naval Serviços.</w:t>
      </w:r>
    </w:p>
    <w:p>
      <w:pPr>
        <w:spacing w:before="0" w:after="110" w:line="300" w:lineRule="auto"/>
      </w:pPr>
      <w:r>
        <w:rPr>
          <w:rFonts w:ascii="Times New Roman" w:hAnsi="Times New Roman" w:eastAsia="Malgun Gothic"/>
          <w:b w:val="0"/>
          <w:i/>
          <w:color w:val="555555"/>
          <w:sz w:val="22"/>
        </w:rPr>
        <w:t>(Silêncio. Yumi escreve "Âncora?" embaixo do ponto de interrogação, a lápis.)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A lápis. Até alguém transformar em caneta.</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val="0"/>
          <w:sz w:val="22"/>
        </w:rPr>
        <w:t>Quem assina pela Âncora?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 xml:space="preserve">Em dois mil e doze?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dono do estaleiro. Aldo Figueiró.</w:t>
      </w:r>
    </w:p>
    <w:p>
      <w:pPr>
        <w:keepNext/>
        <w:spacing w:before="320" w:after="140"/>
      </w:pPr>
      <w:r>
        <w:rPr>
          <w:rFonts w:ascii="Times New Roman" w:hAnsi="Times New Roman" w:eastAsia="Malgun Gothic"/>
          <w:b/>
          <w:i w:val="0"/>
          <w:color w:val="1F3864"/>
          <w:sz w:val="26"/>
        </w:rPr>
        <w:t>장면 3 — 회의록과 함께</w:t>
      </w:r>
    </w:p>
    <w:p>
      <w:pPr>
        <w:spacing w:before="0" w:after="110" w:line="300" w:lineRule="auto"/>
      </w:pPr>
      <w:r>
        <w:rPr>
          <w:rFonts w:ascii="Times New Roman" w:hAnsi="Times New Roman" w:eastAsia="Malgun Gothic"/>
          <w:b w:val="0"/>
          <w:i/>
          <w:color w:val="555555"/>
          <w:sz w:val="22"/>
        </w:rPr>
        <w:t>(Itaguaré, a sede da associação dos trabalhadores da Maré Alta, as cadeiras de plástico, o ventilador de pé, a foto do estaleiro em mil novecentos e noventa na parede. Sexta-feira, catorze de março, três da tarde. Numa ponta da mesa, Aldo Figueiró, setenta e muitos, magro, de camisa social amarelada, com a tornozeleira aparecendo na meia. Ao lado, o advogado dele, de terno. Na outra ponta, Damiana, de óculos de leitura, Ícaro e Seu Giovan. No meio, a delegada Yumi Okumura e um escrivão da Federal com um notebook e uma impressora portátil. Um gravador ligado em cima da mesa.)</w:t>
      </w:r>
    </w:p>
    <w:p>
      <w:pPr>
        <w:spacing w:before="0" w:after="110" w:line="300" w:lineRule="auto"/>
      </w:pPr>
      <w:r>
        <w:rPr>
          <w:rFonts w:ascii="Times New Roman" w:hAnsi="Times New Roman" w:eastAsia="Malgun Gothic"/>
          <w:b/>
          <w:i w:val="0"/>
          <w:sz w:val="22"/>
        </w:rPr>
        <w:t xml:space="preserve">Escrivão: </w:t>
      </w:r>
      <w:r>
        <w:rPr>
          <w:rFonts w:ascii="Times New Roman" w:hAnsi="Times New Roman" w:eastAsia="Malgun Gothic"/>
          <w:b w:val="0"/>
          <w:i w:val="0"/>
          <w:sz w:val="22"/>
        </w:rPr>
        <w:t>Termo de reunião. Catorze de março de dois mil e trinta e um, quinze horas e dois minutos. Presentes: o colaborador Aldo Figueiró e seu advogado; a associação dos trabalhadores, representada por Damiana Batista; a delegada Yumi Okumura. Reunião a pedido da associação, autorizada pelo juízo, no âmbito do acordo de colaboração homologado em dez de março.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Põe também que foi aqui. Na associação. Não na Federal.</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Põe, escrivão.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Seu Aldo. Eu disse em dois mil e vinte e nove que escutava. Na frente da Federal, com ata. </w:t>
      </w:r>
      <w:r>
        <w:rPr>
          <w:rFonts w:ascii="Times New Roman" w:hAnsi="Times New Roman" w:eastAsia="Malgun Gothic"/>
          <w:b w:val="0"/>
          <w:i/>
          <w:color w:val="555555"/>
          <w:sz w:val="22"/>
        </w:rPr>
        <w:t>(aponta o gravador)</w:t>
      </w:r>
      <w:r>
        <w:rPr>
          <w:rFonts w:ascii="Times New Roman" w:hAnsi="Times New Roman" w:eastAsia="Malgun Gothic"/>
          <w:b w:val="0"/>
          <w:i w:val="0"/>
          <w:sz w:val="22"/>
        </w:rPr>
        <w:t xml:space="preserve"> Tá aí. Fala.</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color w:val="555555"/>
          <w:sz w:val="22"/>
        </w:rPr>
        <w:t>(a voz baixa, rouca)</w:t>
      </w:r>
      <w:r>
        <w:rPr>
          <w:rFonts w:ascii="Times New Roman" w:hAnsi="Times New Roman" w:eastAsia="Malgun Gothic"/>
          <w:b w:val="0"/>
          <w:i w:val="0"/>
          <w:sz w:val="22"/>
        </w:rPr>
        <w:t xml:space="preserve"> Dona Damiana. Eu queria começar pelo Cícero.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Não. O Cícero é meu. O senhor começa pela Âncora.</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color w:val="555555"/>
          <w:sz w:val="22"/>
        </w:rPr>
        <w:t>(olha o advogado; o advogado faz que sim)</w:t>
      </w:r>
      <w:r>
        <w:rPr>
          <w:rFonts w:ascii="Times New Roman" w:hAnsi="Times New Roman" w:eastAsia="Malgun Gothic"/>
          <w:b w:val="0"/>
          <w:i w:val="0"/>
          <w:sz w:val="22"/>
        </w:rPr>
        <w:t xml:space="preserve"> A Âncora Naval eu abri em dois mil e doze. Com o doutor Ernani Barreto. Setenta por cento ele, trinta eu, no papel de um primo. Era pra receber a parte da plataforma que não cabia na Proa.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Recebeu. De dois mil e doze a dois mil e catorze. Depois ficou parada. Uma conta parada num banco grande, com dinheiro dentro, que ninguém mexia.</w:t>
      </w:r>
    </w:p>
    <w:p>
      <w:pPr>
        <w:spacing w:before="0" w:after="110" w:line="300" w:lineRule="auto"/>
      </w:pPr>
      <w:r>
        <w:rPr>
          <w:rFonts w:ascii="Times New Roman" w:hAnsi="Times New Roman" w:eastAsia="Malgun Gothic"/>
          <w:b/>
          <w:i w:val="0"/>
          <w:sz w:val="22"/>
        </w:rPr>
        <w:t xml:space="preserve">Giovan: </w:t>
      </w:r>
      <w:r>
        <w:rPr>
          <w:rFonts w:ascii="Times New Roman" w:hAnsi="Times New Roman" w:eastAsia="Malgun Gothic"/>
          <w:b w:val="0"/>
          <w:i w:val="0"/>
          <w:sz w:val="22"/>
        </w:rPr>
        <w:t>Quanto?</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Um milhão e oitocentos, em dois mil e catorze. Rendendo.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Rendendo enquanto os três mil esperavam a hora extra.</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color w:val="555555"/>
          <w:sz w:val="22"/>
        </w:rPr>
        <w:t>(não responde)</w:t>
      </w:r>
      <w:r>
        <w:rPr>
          <w:rFonts w:ascii="Times New Roman" w:hAnsi="Times New Roman" w:eastAsia="Malgun Gothic"/>
          <w:b w:val="0"/>
          <w:i w:val="0"/>
          <w:sz w:val="22"/>
        </w:rPr>
        <w:t xml:space="preserve"> Em novembro do ano passado o filho do doutor Ernani me ligou. De Lisboa. Por um aplicativo.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Otacílio. Ele disse: "Seu Aldo, chegou a hora de soltar a âncora." Eu entendi.</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senhor gravou.</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 xml:space="preserve">Gravei. Eu gravo tudo desde dois mil e quinze. Desde que um advogado de São Paulo me fez assinar um plano sem perguntar o nome do homem de cinza.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Prudência. Eu fiz a transferência dia nove de dezembro. Um milhão e cem, da Âncora pra uma distribuidora de combustível em Goiás. "Compra antecipada de diesel."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sabia que não era diesel.</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Sabia o que era?</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Sabia que era coisa de matar. Ele não ia me ligar de Lisboa pra comprar diesel.</w:t>
      </w:r>
    </w:p>
    <w:p>
      <w:pPr>
        <w:spacing w:before="0" w:after="110" w:line="300" w:lineRule="auto"/>
      </w:pPr>
      <w:r>
        <w:rPr>
          <w:rFonts w:ascii="Times New Roman" w:hAnsi="Times New Roman" w:eastAsia="Malgun Gothic"/>
          <w:b w:val="0"/>
          <w:i/>
          <w:color w:val="555555"/>
          <w:sz w:val="22"/>
        </w:rPr>
        <w:t>(Silêncio. O ventilador gira. O escrivão para de digitar e espera.)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 fez assim mesmo.</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 xml:space="preserve">Fiz. Por medo. E porque trinta por cento de um milhão e oitocentos ainda era meu.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sou homem bom, dona Damiana. Eu não vim aqui dizer que sou.</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color w:val="555555"/>
          <w:sz w:val="22"/>
        </w:rPr>
        <w:t>(põe os óculos de novo; olha para ele por cima deles)</w:t>
      </w:r>
      <w:r>
        <w:rPr>
          <w:rFonts w:ascii="Times New Roman" w:hAnsi="Times New Roman" w:eastAsia="Malgun Gothic"/>
          <w:b w:val="0"/>
          <w:i w:val="0"/>
          <w:sz w:val="22"/>
        </w:rPr>
        <w:t xml:space="preserve"> O senhor sabe quantas vezes eu vi o senhor, seu Aldo? Em dois mil e onze, no dia do Cícero, o senhor no portão com a mão no bolso. Em dois mil e quinze, na assembleia, o senhor quase fazendo reverência pro homem de cinza. Em dois mil e dezessete, na impugnação, o senhor rindo no corredor.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minha professora do primário fazia a gente decorar o "I-Juca-Pirama". Tinha um velho no fim que dizia: "Meninos, eu vi!"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 Todas as vezes. Ninguém perguntava pra mim.</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Agora perguntam.</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Agora perguntam. Porque o presidente morreu e a dona Zilda morreu e o moço da Bússola morreu.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Precisou de três.</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Dona Damiana, quer que conste mais alguma coisa?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Quero.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Põe que a associação ouviu. Que ouvir não é perdoar. E que a gente quer o nome dele na sentença junto com o do homem de Lisboa. Do mesmo tamanho.</w:t>
      </w:r>
    </w:p>
    <w:p>
      <w:pPr>
        <w:spacing w:before="0" w:after="110" w:line="300" w:lineRule="auto"/>
      </w:pPr>
      <w:r>
        <w:rPr>
          <w:rFonts w:ascii="Times New Roman" w:hAnsi="Times New Roman" w:eastAsia="Malgun Gothic"/>
          <w:b/>
          <w:i w:val="0"/>
          <w:sz w:val="22"/>
        </w:rPr>
        <w:t xml:space="preserve">Advogado: </w:t>
      </w:r>
      <w:r>
        <w:rPr>
          <w:rFonts w:ascii="Times New Roman" w:hAnsi="Times New Roman" w:eastAsia="Malgun Gothic"/>
          <w:b w:val="0"/>
          <w:i w:val="0"/>
          <w:sz w:val="22"/>
        </w:rPr>
        <w:t>O acordo prevê redução de pena, dona Damiana. Não absolvição. O nome dele vai estar lá.</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Do mesmo tamanho?</w:t>
      </w:r>
    </w:p>
    <w:p>
      <w:pPr>
        <w:spacing w:before="0" w:after="110" w:line="300" w:lineRule="auto"/>
      </w:pPr>
      <w:r>
        <w:rPr>
          <w:rFonts w:ascii="Times New Roman" w:hAnsi="Times New Roman" w:eastAsia="Malgun Gothic"/>
          <w:b/>
          <w:i w:val="0"/>
          <w:sz w:val="22"/>
        </w:rPr>
        <w:t xml:space="preserve">Advogado: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Em letra, sim.</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Então tá.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Seu Aldo, o senhor quer café?</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A senhora tá me oferecendo café?</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Tô oferecendo pro escrivão. Ele tá digitando há uma hora.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pode beber se quiser. Café não é perdão também.</w:t>
      </w:r>
    </w:p>
    <w:p>
      <w:pPr>
        <w:keepNext/>
        <w:spacing w:before="320" w:after="140"/>
      </w:pPr>
      <w:r>
        <w:rPr>
          <w:rFonts w:ascii="Times New Roman" w:hAnsi="Times New Roman" w:eastAsia="Malgun Gothic"/>
          <w:b/>
          <w:i w:val="0"/>
          <w:color w:val="1F3864"/>
          <w:sz w:val="26"/>
        </w:rPr>
        <w:t>장면 4 — 히우 베르멜류의 아카라제</w:t>
      </w:r>
    </w:p>
    <w:p>
      <w:pPr>
        <w:spacing w:before="0" w:after="110" w:line="300" w:lineRule="auto"/>
      </w:pPr>
      <w:r>
        <w:rPr>
          <w:rFonts w:ascii="Times New Roman" w:hAnsi="Times New Roman" w:eastAsia="Malgun Gothic"/>
          <w:b w:val="0"/>
          <w:i/>
          <w:color w:val="555555"/>
          <w:sz w:val="22"/>
        </w:rPr>
        <w:t>(Salvador, Bahia, o largo de Santana no Rio Vermelho, fim de tarde. Sábado, doze de abril, cinco da tarde. O mar atrás, a luz amarela. Um tabuleiro de acarajé com tacho de azeite de dendê fervendo, debaixo de um guarda-sol branco. Dona Nicinha, sessenta e poucos, baiana de saia rodada e torço branco na cabeça, fritando. Anselmo, de chapéu de palha e o aparelho auditivo, sentado num banquinho de plástico. Dandara, vinte e dois, de óculos escuros na cabeça e uma bolsa de pano.)</w:t>
      </w:r>
    </w:p>
    <w:p>
      <w:pPr>
        <w:spacing w:before="0" w:after="110" w:line="300" w:lineRule="auto"/>
      </w:pPr>
      <w:r>
        <w:rPr>
          <w:rFonts w:ascii="Times New Roman" w:hAnsi="Times New Roman" w:eastAsia="Malgun Gothic"/>
          <w:b/>
          <w:i w:val="0"/>
          <w:sz w:val="22"/>
        </w:rPr>
        <w:t xml:space="preserve">Nicinha: </w:t>
      </w:r>
      <w:r>
        <w:rPr>
          <w:rFonts w:ascii="Times New Roman" w:hAnsi="Times New Roman" w:eastAsia="Malgun Gothic"/>
          <w:b w:val="0"/>
          <w:i w:val="0"/>
          <w:sz w:val="22"/>
        </w:rPr>
        <w:t>Quente ou frio, meu rei?</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Quente, Nicinha. Desde mil novecentos e setenta. Tu me pergunta toda vez.</w:t>
      </w:r>
    </w:p>
    <w:p>
      <w:pPr>
        <w:spacing w:before="0" w:after="110" w:line="300" w:lineRule="auto"/>
      </w:pPr>
      <w:r>
        <w:rPr>
          <w:rFonts w:ascii="Times New Roman" w:hAnsi="Times New Roman" w:eastAsia="Malgun Gothic"/>
          <w:b/>
          <w:i w:val="0"/>
          <w:sz w:val="22"/>
        </w:rPr>
        <w:t xml:space="preserve">Nicinha: </w:t>
      </w:r>
      <w:r>
        <w:rPr>
          <w:rFonts w:ascii="Times New Roman" w:hAnsi="Times New Roman" w:eastAsia="Malgun Gothic"/>
          <w:b w:val="0"/>
          <w:i w:val="0"/>
          <w:sz w:val="22"/>
        </w:rPr>
        <w:t xml:space="preserve">Pergunto porque um dia o senhor vai mudar. Todo homem muda depois dos oitenta. </w:t>
      </w:r>
      <w:r>
        <w:rPr>
          <w:rFonts w:ascii="Times New Roman" w:hAnsi="Times New Roman" w:eastAsia="Malgun Gothic"/>
          <w:b w:val="0"/>
          <w:i/>
          <w:color w:val="555555"/>
          <w:sz w:val="22"/>
        </w:rPr>
        <w:t>(abre o acarajé com a faca, recheia)</w:t>
      </w:r>
      <w:r>
        <w:rPr>
          <w:rFonts w:ascii="Times New Roman" w:hAnsi="Times New Roman" w:eastAsia="Malgun Gothic"/>
          <w:b w:val="0"/>
          <w:i w:val="0"/>
          <w:sz w:val="22"/>
        </w:rPr>
        <w:t xml:space="preserve"> Vatapá, caruru, camarão, vinagrete. Pimenta?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Muita.</w:t>
      </w:r>
    </w:p>
    <w:p>
      <w:pPr>
        <w:spacing w:before="0" w:after="110" w:line="300" w:lineRule="auto"/>
      </w:pPr>
      <w:r>
        <w:rPr>
          <w:rFonts w:ascii="Times New Roman" w:hAnsi="Times New Roman" w:eastAsia="Malgun Gothic"/>
          <w:b/>
          <w:i w:val="0"/>
          <w:sz w:val="22"/>
        </w:rPr>
        <w:t xml:space="preserve">Dandara: </w:t>
      </w:r>
      <w:r>
        <w:rPr>
          <w:rFonts w:ascii="Times New Roman" w:hAnsi="Times New Roman" w:eastAsia="Malgun Gothic"/>
          <w:b w:val="0"/>
          <w:i w:val="0"/>
          <w:sz w:val="22"/>
        </w:rPr>
        <w:t>Pouca. O médico...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médico tem quarenta anos. Muita.</w:t>
      </w:r>
    </w:p>
    <w:p>
      <w:pPr>
        <w:spacing w:before="0" w:after="110" w:line="300" w:lineRule="auto"/>
      </w:pPr>
      <w:r>
        <w:rPr>
          <w:rFonts w:ascii="Times New Roman" w:hAnsi="Times New Roman" w:eastAsia="Malgun Gothic"/>
          <w:b/>
          <w:i w:val="0"/>
          <w:sz w:val="22"/>
        </w:rPr>
        <w:t xml:space="preserve">Nicinha: </w:t>
      </w:r>
      <w:r>
        <w:rPr>
          <w:rFonts w:ascii="Times New Roman" w:hAnsi="Times New Roman" w:eastAsia="Malgun Gothic"/>
          <w:b w:val="0"/>
          <w:i/>
          <w:color w:val="555555"/>
          <w:sz w:val="22"/>
        </w:rPr>
        <w:t>(põe pimenta; olha para Dandara)</w:t>
      </w:r>
      <w:r>
        <w:rPr>
          <w:rFonts w:ascii="Times New Roman" w:hAnsi="Times New Roman" w:eastAsia="Malgun Gothic"/>
          <w:b w:val="0"/>
          <w:i w:val="0"/>
          <w:sz w:val="22"/>
        </w:rPr>
        <w:t xml:space="preserve"> Eu pus média. Fica entre o médico e o senhor. </w:t>
      </w:r>
      <w:r>
        <w:rPr>
          <w:rFonts w:ascii="Times New Roman" w:hAnsi="Times New Roman" w:eastAsia="Malgun Gothic"/>
          <w:b w:val="0"/>
          <w:i/>
          <w:color w:val="555555"/>
          <w:sz w:val="22"/>
        </w:rPr>
        <w:t>(entrega num papel)</w:t>
      </w:r>
      <w:r>
        <w:rPr>
          <w:rFonts w:ascii="Times New Roman" w:hAnsi="Times New Roman" w:eastAsia="Malgun Gothic"/>
          <w:b w:val="0"/>
          <w:i w:val="0"/>
          <w:sz w:val="22"/>
        </w:rPr>
        <w:t xml:space="preserve"> Sete reais.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Sete? Era seis em janeiro.</w:t>
      </w:r>
    </w:p>
    <w:p>
      <w:pPr>
        <w:spacing w:before="0" w:after="110" w:line="300" w:lineRule="auto"/>
      </w:pPr>
      <w:r>
        <w:rPr>
          <w:rFonts w:ascii="Times New Roman" w:hAnsi="Times New Roman" w:eastAsia="Malgun Gothic"/>
          <w:b/>
          <w:i w:val="0"/>
          <w:sz w:val="22"/>
        </w:rPr>
        <w:t xml:space="preserve">Nicinha: </w:t>
      </w:r>
      <w:r>
        <w:rPr>
          <w:rFonts w:ascii="Times New Roman" w:hAnsi="Times New Roman" w:eastAsia="Malgun Gothic"/>
          <w:b w:val="0"/>
          <w:i w:val="0"/>
          <w:sz w:val="22"/>
        </w:rPr>
        <w:t>Em janeiro o dendê tava trinta e dois o litro. Agora tá trinta e nove. O camarão subiu. O gás subiu. Só o senhor que não sobe a gorjeta.</w:t>
      </w:r>
    </w:p>
    <w:p>
      <w:pPr>
        <w:spacing w:before="0" w:after="110" w:line="300" w:lineRule="auto"/>
      </w:pPr>
      <w:r>
        <w:rPr>
          <w:rFonts w:ascii="Times New Roman" w:hAnsi="Times New Roman" w:eastAsia="Malgun Gothic"/>
          <w:b/>
          <w:i w:val="0"/>
          <w:sz w:val="22"/>
        </w:rPr>
        <w:t xml:space="preserve">Dandara: </w:t>
      </w:r>
      <w:r>
        <w:rPr>
          <w:rFonts w:ascii="Times New Roman" w:hAnsi="Times New Roman" w:eastAsia="Malgun Gothic"/>
          <w:b w:val="0"/>
          <w:i/>
          <w:color w:val="555555"/>
          <w:sz w:val="22"/>
        </w:rPr>
        <w:t>(ri; paga)</w:t>
      </w:r>
      <w:r>
        <w:rPr>
          <w:rFonts w:ascii="Times New Roman" w:hAnsi="Times New Roman" w:eastAsia="Malgun Gothic"/>
          <w:b w:val="0"/>
          <w:i w:val="0"/>
          <w:sz w:val="22"/>
        </w:rPr>
        <w:t xml:space="preserve"> Fica com o troco, dona Nicinha.</w:t>
      </w:r>
    </w:p>
    <w:p>
      <w:pPr>
        <w:spacing w:before="0" w:after="110" w:line="300" w:lineRule="auto"/>
      </w:pPr>
      <w:r>
        <w:rPr>
          <w:rFonts w:ascii="Times New Roman" w:hAnsi="Times New Roman" w:eastAsia="Malgun Gothic"/>
          <w:b/>
          <w:i w:val="0"/>
          <w:sz w:val="22"/>
        </w:rPr>
        <w:t xml:space="preserve">Nicinha: </w:t>
      </w:r>
      <w:r>
        <w:rPr>
          <w:rFonts w:ascii="Times New Roman" w:hAnsi="Times New Roman" w:eastAsia="Malgun Gothic"/>
          <w:b w:val="0"/>
          <w:i/>
          <w:color w:val="555555"/>
          <w:sz w:val="22"/>
        </w:rPr>
        <w:t>(guarda)</w:t>
      </w:r>
      <w:r>
        <w:rPr>
          <w:rFonts w:ascii="Times New Roman" w:hAnsi="Times New Roman" w:eastAsia="Malgun Gothic"/>
          <w:b w:val="0"/>
          <w:i w:val="0"/>
          <w:sz w:val="22"/>
        </w:rPr>
        <w:t xml:space="preserve"> Essa sabe viver. </w:t>
      </w:r>
      <w:r>
        <w:rPr>
          <w:rFonts w:ascii="Times New Roman" w:hAnsi="Times New Roman" w:eastAsia="Malgun Gothic"/>
          <w:b w:val="0"/>
          <w:i/>
          <w:color w:val="555555"/>
          <w:sz w:val="22"/>
        </w:rPr>
        <w:t>(para Anselmo)</w:t>
      </w:r>
      <w:r>
        <w:rPr>
          <w:rFonts w:ascii="Times New Roman" w:hAnsi="Times New Roman" w:eastAsia="Malgun Gothic"/>
          <w:b w:val="0"/>
          <w:i w:val="0"/>
          <w:sz w:val="22"/>
        </w:rPr>
        <w:t xml:space="preserve"> É sua neta?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É. Faz faculdade de fonoaudiologia. Por minha causa. Diz que vai consertar o meu ouvido quando se formar.</w:t>
      </w:r>
    </w:p>
    <w:p>
      <w:pPr>
        <w:spacing w:before="0" w:after="110" w:line="300" w:lineRule="auto"/>
      </w:pPr>
      <w:r>
        <w:rPr>
          <w:rFonts w:ascii="Times New Roman" w:hAnsi="Times New Roman" w:eastAsia="Malgun Gothic"/>
          <w:b/>
          <w:i w:val="0"/>
          <w:sz w:val="22"/>
        </w:rPr>
        <w:t xml:space="preserve">Dandara: </w:t>
      </w:r>
      <w:r>
        <w:rPr>
          <w:rFonts w:ascii="Times New Roman" w:hAnsi="Times New Roman" w:eastAsia="Malgun Gothic"/>
          <w:b w:val="0"/>
          <w:i w:val="0"/>
          <w:sz w:val="22"/>
        </w:rPr>
        <w:t>Não é por causa dele. É por causa do dinheiro que ele gastou no aparelho. Eu quero ganhar de volta.</w:t>
      </w:r>
    </w:p>
    <w:p>
      <w:pPr>
        <w:spacing w:before="0" w:after="110" w:line="300" w:lineRule="auto"/>
      </w:pPr>
      <w:r>
        <w:rPr>
          <w:rFonts w:ascii="Times New Roman" w:hAnsi="Times New Roman" w:eastAsia="Malgun Gothic"/>
          <w:b/>
          <w:i w:val="0"/>
          <w:sz w:val="22"/>
        </w:rPr>
        <w:t xml:space="preserve">Nicinha: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Arretada. Puxou quem?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avó. A minha mulher. Que Deus a tenha. Ela lia Cora Coralina e me corrigia a conta do supermercado.</w:t>
      </w:r>
    </w:p>
    <w:p>
      <w:pPr>
        <w:spacing w:before="0" w:after="110" w:line="300" w:lineRule="auto"/>
      </w:pPr>
      <w:r>
        <w:rPr>
          <w:rFonts w:ascii="Times New Roman" w:hAnsi="Times New Roman" w:eastAsia="Malgun Gothic"/>
          <w:b/>
          <w:i w:val="0"/>
          <w:sz w:val="22"/>
        </w:rPr>
        <w:t xml:space="preserve">Nicinha: </w:t>
      </w:r>
      <w:r>
        <w:rPr>
          <w:rFonts w:ascii="Times New Roman" w:hAnsi="Times New Roman" w:eastAsia="Malgun Gothic"/>
          <w:b w:val="0"/>
          <w:i/>
          <w:color w:val="555555"/>
          <w:sz w:val="22"/>
        </w:rPr>
        <w:t>(para de fritar um segundo)</w:t>
      </w:r>
      <w:r>
        <w:rPr>
          <w:rFonts w:ascii="Times New Roman" w:hAnsi="Times New Roman" w:eastAsia="Malgun Gothic"/>
          <w:b w:val="0"/>
          <w:i w:val="0"/>
          <w:sz w:val="22"/>
        </w:rPr>
        <w:t xml:space="preserve"> Eu vi na televisão. O moço.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trabalhava com ele, né? A minha comadre disse.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Trabalhava. Doze anos.</w:t>
      </w:r>
    </w:p>
    <w:p>
      <w:pPr>
        <w:spacing w:before="0" w:after="110" w:line="300" w:lineRule="auto"/>
      </w:pPr>
      <w:r>
        <w:rPr>
          <w:rFonts w:ascii="Times New Roman" w:hAnsi="Times New Roman" w:eastAsia="Malgun Gothic"/>
          <w:b/>
          <w:i w:val="0"/>
          <w:sz w:val="22"/>
        </w:rPr>
        <w:t xml:space="preserve">Nicinha: </w:t>
      </w:r>
      <w:r>
        <w:rPr>
          <w:rFonts w:ascii="Times New Roman" w:hAnsi="Times New Roman" w:eastAsia="Malgun Gothic"/>
          <w:b w:val="0"/>
          <w:i w:val="0"/>
          <w:sz w:val="22"/>
        </w:rPr>
        <w:t xml:space="preserve">Meus sentimentos, meu rei.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é por conta. Não. Não discute. Hoje é por conta.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Nicinha, a menina já pagou.</w:t>
      </w:r>
    </w:p>
    <w:p>
      <w:pPr>
        <w:spacing w:before="0" w:after="110" w:line="300" w:lineRule="auto"/>
      </w:pPr>
      <w:r>
        <w:rPr>
          <w:rFonts w:ascii="Times New Roman" w:hAnsi="Times New Roman" w:eastAsia="Malgun Gothic"/>
          <w:b/>
          <w:i w:val="0"/>
          <w:sz w:val="22"/>
        </w:rPr>
        <w:t xml:space="preserve">Nicinha: </w:t>
      </w:r>
      <w:r>
        <w:rPr>
          <w:rFonts w:ascii="Times New Roman" w:hAnsi="Times New Roman" w:eastAsia="Malgun Gothic"/>
          <w:b w:val="0"/>
          <w:i w:val="0"/>
          <w:sz w:val="22"/>
        </w:rPr>
        <w:t xml:space="preserve">Então eu devolvo pra ela. </w:t>
      </w:r>
      <w:r>
        <w:rPr>
          <w:rFonts w:ascii="Times New Roman" w:hAnsi="Times New Roman" w:eastAsia="Malgun Gothic"/>
          <w:b w:val="0"/>
          <w:i/>
          <w:color w:val="555555"/>
          <w:sz w:val="22"/>
        </w:rPr>
        <w:t>(devolve as notas para Dandara)</w:t>
      </w:r>
      <w:r>
        <w:rPr>
          <w:rFonts w:ascii="Times New Roman" w:hAnsi="Times New Roman" w:eastAsia="Malgun Gothic"/>
          <w:b w:val="0"/>
          <w:i w:val="0"/>
          <w:sz w:val="22"/>
        </w:rPr>
        <w:t xml:space="preserve"> Acarajé de quem perdeu gente não se cobra no mês. Regra do tabuleiro.</w:t>
      </w:r>
    </w:p>
    <w:p>
      <w:pPr>
        <w:spacing w:before="0" w:after="110" w:line="300" w:lineRule="auto"/>
      </w:pPr>
      <w:r>
        <w:rPr>
          <w:rFonts w:ascii="Times New Roman" w:hAnsi="Times New Roman" w:eastAsia="Malgun Gothic"/>
          <w:b/>
          <w:i w:val="0"/>
          <w:sz w:val="22"/>
        </w:rPr>
        <w:t xml:space="preserve">Dandara: </w:t>
      </w:r>
      <w:r>
        <w:rPr>
          <w:rFonts w:ascii="Times New Roman" w:hAnsi="Times New Roman" w:eastAsia="Malgun Gothic"/>
          <w:b w:val="0"/>
          <w:i/>
          <w:color w:val="555555"/>
          <w:sz w:val="22"/>
        </w:rPr>
        <w:t>(sem jeito)</w:t>
      </w:r>
      <w:r>
        <w:rPr>
          <w:rFonts w:ascii="Times New Roman" w:hAnsi="Times New Roman" w:eastAsia="Malgun Gothic"/>
          <w:b w:val="0"/>
          <w:i w:val="0"/>
          <w:sz w:val="22"/>
        </w:rPr>
        <w:t xml:space="preserve"> Obrigada, dona Nicinha.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(morde o acarajé; a pimenta faz efeito; tosse; ri)</w:t>
      </w:r>
      <w:r>
        <w:rPr>
          <w:rFonts w:ascii="Times New Roman" w:hAnsi="Times New Roman" w:eastAsia="Malgun Gothic"/>
          <w:b w:val="0"/>
          <w:i w:val="0"/>
          <w:sz w:val="22"/>
        </w:rPr>
        <w:t xml:space="preserve"> Média! Isso é média?</w:t>
      </w:r>
    </w:p>
    <w:p>
      <w:pPr>
        <w:spacing w:before="0" w:after="110" w:line="300" w:lineRule="auto"/>
      </w:pPr>
      <w:r>
        <w:rPr>
          <w:rFonts w:ascii="Times New Roman" w:hAnsi="Times New Roman" w:eastAsia="Malgun Gothic"/>
          <w:b/>
          <w:i w:val="0"/>
          <w:sz w:val="22"/>
        </w:rPr>
        <w:t xml:space="preserve">Nicinha: </w:t>
      </w:r>
      <w:r>
        <w:rPr>
          <w:rFonts w:ascii="Times New Roman" w:hAnsi="Times New Roman" w:eastAsia="Malgun Gothic"/>
          <w:b w:val="0"/>
          <w:i w:val="0"/>
          <w:sz w:val="22"/>
        </w:rPr>
        <w:t>Média da Bahia, meu rei. Acarajé é comida de santo, não é comida de médico.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(enxuga os olhos com o lenço; não se sabe se é pimenta)</w:t>
      </w:r>
      <w:r>
        <w:rPr>
          <w:rFonts w:ascii="Times New Roman" w:hAnsi="Times New Roman" w:eastAsia="Malgun Gothic"/>
          <w:b w:val="0"/>
          <w:i w:val="0"/>
          <w:sz w:val="22"/>
        </w:rPr>
        <w:t xml:space="preserve"> Comida de santo.</w:t>
      </w:r>
    </w:p>
    <w:p>
      <w:pPr>
        <w:spacing w:before="0" w:after="110" w:line="300" w:lineRule="auto"/>
      </w:pPr>
      <w:r>
        <w:rPr>
          <w:rFonts w:ascii="Times New Roman" w:hAnsi="Times New Roman" w:eastAsia="Malgun Gothic"/>
          <w:b/>
          <w:i w:val="0"/>
          <w:sz w:val="22"/>
        </w:rPr>
        <w:t xml:space="preserve">Dandara: </w:t>
      </w:r>
      <w:r>
        <w:rPr>
          <w:rFonts w:ascii="Times New Roman" w:hAnsi="Times New Roman" w:eastAsia="Malgun Gothic"/>
          <w:b w:val="0"/>
          <w:i/>
          <w:color w:val="555555"/>
          <w:sz w:val="22"/>
        </w:rPr>
        <w:t>(põe a mão no ombro dele)</w:t>
      </w:r>
      <w:r>
        <w:rPr>
          <w:rFonts w:ascii="Times New Roman" w:hAnsi="Times New Roman" w:eastAsia="Malgun Gothic"/>
          <w:b w:val="0"/>
          <w:i w:val="0"/>
          <w:sz w:val="22"/>
        </w:rPr>
        <w:t xml:space="preserve"> Vô. A gente vai na praia depois?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Vamos. Eu quero ver o mar de pé. Com aparelho. Pra ouvir a onda.</w:t>
      </w:r>
    </w:p>
    <w:p>
      <w:pPr>
        <w:spacing w:before="0" w:after="110" w:line="300" w:lineRule="auto"/>
      </w:pPr>
      <w:r>
        <w:rPr>
          <w:rFonts w:ascii="Times New Roman" w:hAnsi="Times New Roman" w:eastAsia="Malgun Gothic"/>
          <w:b/>
          <w:i w:val="0"/>
          <w:sz w:val="22"/>
        </w:rPr>
        <w:t xml:space="preserve">Nicinha: </w:t>
      </w:r>
      <w:r>
        <w:rPr>
          <w:rFonts w:ascii="Times New Roman" w:hAnsi="Times New Roman" w:eastAsia="Malgun Gothic"/>
          <w:b w:val="0"/>
          <w:i/>
          <w:color w:val="555555"/>
          <w:sz w:val="22"/>
        </w:rPr>
        <w:t>(vira os bolinhos no tacho)</w:t>
      </w:r>
      <w:r>
        <w:rPr>
          <w:rFonts w:ascii="Times New Roman" w:hAnsi="Times New Roman" w:eastAsia="Malgun Gothic"/>
          <w:b w:val="0"/>
          <w:i w:val="0"/>
          <w:sz w:val="22"/>
        </w:rPr>
        <w:t xml:space="preserve"> Onda o senhor ouve até sem aparelho. Onda é que nem notícia ruim. Chega sozinha.</w:t>
      </w:r>
    </w:p>
    <w:p>
      <w:pPr>
        <w:keepNext/>
        <w:spacing w:before="320" w:after="140"/>
      </w:pPr>
      <w:r>
        <w:rPr>
          <w:rFonts w:ascii="Times New Roman" w:hAnsi="Times New Roman" w:eastAsia="Malgun Gothic"/>
          <w:b/>
          <w:i w:val="0"/>
          <w:color w:val="1F3864"/>
          <w:sz w:val="26"/>
        </w:rPr>
        <w:t>장면 5 — 월요일 7시는 아니지만</w:t>
      </w:r>
    </w:p>
    <w:p>
      <w:pPr>
        <w:spacing w:before="0" w:after="110" w:line="300" w:lineRule="auto"/>
      </w:pPr>
      <w:r>
        <w:rPr>
          <w:rFonts w:ascii="Times New Roman" w:hAnsi="Times New Roman" w:eastAsia="Malgun Gothic"/>
          <w:b w:val="0"/>
          <w:i/>
          <w:color w:val="555555"/>
          <w:sz w:val="22"/>
        </w:rPr>
        <w:t>(Palácio do Planalto, quarto andar, o gabinete da Casa Civil, uma mesa redonda pequena de fórmica de dois lugares, que Marília trouxe do CCBB. Terça-feira, dez de junho, sete da noite. Um pote de plástico de tampa azul aberto, com bolo de macaxeira. Marília de óculos, com uma pasta. Luana entra, de terno, sem faixa, o celular na mão esquerda, aberto no portal da Procuradoria.)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Hoje é terça, Marília. A mesa é segunda.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A mesa é quando tem notícia. </w:t>
      </w:r>
      <w:r>
        <w:rPr>
          <w:rFonts w:ascii="Times New Roman" w:hAnsi="Times New Roman" w:eastAsia="Malgun Gothic"/>
          <w:b w:val="0"/>
          <w:i/>
          <w:color w:val="555555"/>
          <w:sz w:val="22"/>
        </w:rPr>
        <w:t>(aponta o celular dela)</w:t>
      </w:r>
      <w:r>
        <w:rPr>
          <w:rFonts w:ascii="Times New Roman" w:hAnsi="Times New Roman" w:eastAsia="Malgun Gothic"/>
          <w:b w:val="0"/>
          <w:i w:val="0"/>
          <w:sz w:val="22"/>
        </w:rPr>
        <w:t xml:space="preserve"> A senhora leu.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Às sete da manhã. No portal. Igual a dona Ana em Nova Carajaí e a dona Iracy em Icoaraci. </w:t>
      </w:r>
      <w:r>
        <w:rPr>
          <w:rFonts w:ascii="Times New Roman" w:hAnsi="Times New Roman" w:eastAsia="Malgun Gothic"/>
          <w:b w:val="0"/>
          <w:i/>
          <w:color w:val="555555"/>
          <w:sz w:val="22"/>
        </w:rPr>
        <w:t>(lê do celular)</w:t>
      </w:r>
      <w:r>
        <w:rPr>
          <w:rFonts w:ascii="Times New Roman" w:hAnsi="Times New Roman" w:eastAsia="Malgun Gothic"/>
          <w:b w:val="0"/>
          <w:i w:val="0"/>
          <w:sz w:val="22"/>
        </w:rPr>
        <w:t xml:space="preserve"> "Ministério Público Federal oferece denúncia contra seis pessoas pelo homicídio do ex-presidente Rafael Mendes e pelo atentado de doze de setembro de dois mil e vinte e seis."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Seis nomes.</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O homem de Lisboa, o Galego, o atirador, o seu Aldo, e dois gerentes da rede de postos.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do seu Aldo com "colaborador" do lado.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Do mesmo tamanho de letra. A dona Damiana pediu.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vai comentar?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(põe o celular virado para baixo na mesa)</w:t>
      </w:r>
      <w:r>
        <w:rPr>
          <w:rFonts w:ascii="Times New Roman" w:hAnsi="Times New Roman" w:eastAsia="Malgun Gothic"/>
          <w:b w:val="0"/>
          <w:i w:val="0"/>
          <w:sz w:val="22"/>
        </w:rPr>
        <w:t xml:space="preserve"> A presidenta não comenta denúncia.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quero te mostrar uma coisa que não é denúncia.</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(tira do bolso do paletó uma folha dobrada; abre; põe na mesa)</w:t>
      </w:r>
      <w:r>
        <w:rPr>
          <w:rFonts w:ascii="Times New Roman" w:hAnsi="Times New Roman" w:eastAsia="Malgun Gothic"/>
          <w:b w:val="0"/>
          <w:i w:val="0"/>
          <w:sz w:val="22"/>
        </w:rPr>
        <w:t xml:space="preserve"> A senhora lembra disso?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color w:val="555555"/>
          <w:sz w:val="22"/>
        </w:rPr>
        <w:t>(olha; reconhece a própria letra)</w:t>
      </w:r>
      <w:r>
        <w:rPr>
          <w:rFonts w:ascii="Times New Roman" w:hAnsi="Times New Roman" w:eastAsia="Malgun Gothic"/>
          <w:b w:val="0"/>
          <w:i w:val="0"/>
          <w:sz w:val="22"/>
        </w:rPr>
        <w:t xml:space="preserve"> Fevereiro. Três e dez da manhã.</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te liguei às três da manhã e pedi pra senhora pedir à Federal um relatório. Só um. "Pra eu saber se tão perto."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E eu disse que escrevia de manhã. </w:t>
      </w:r>
      <w:r>
        <w:rPr>
          <w:rFonts w:ascii="Times New Roman" w:hAnsi="Times New Roman" w:eastAsia="Malgun Gothic"/>
          <w:b w:val="0"/>
          <w:i/>
          <w:color w:val="555555"/>
          <w:sz w:val="22"/>
        </w:rPr>
        <w:t>(lê a própria letra)</w:t>
      </w:r>
      <w:r>
        <w:rPr>
          <w:rFonts w:ascii="Times New Roman" w:hAnsi="Times New Roman" w:eastAsia="Malgun Gothic"/>
          <w:b w:val="0"/>
          <w:i w:val="0"/>
          <w:sz w:val="22"/>
        </w:rPr>
        <w:t xml:space="preserve"> "Não. A presidenta pediu em cinco de janeiro que eu escrevesse não se ela pedisse isso. Estou escrevendo. Marília Esteves, onze de fevereiro, oito e quinze."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guardou.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guardei do lado do meu pedido. Igual o decreto manda.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eu li a denúncia e pensei: se eu tivesse pedido em fevereiro, alguém ia dizer que a presidenta mandou na investigação. E ia ter razão, um pouco. E o advogado do Galego ia ter um argumento.</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Uma coisa é uma coisa, outra coisa é outra coisa, presidenta. O seu luto é uma coisa. A investigação é outra. </w:t>
      </w:r>
      <w:r>
        <w:rPr>
          <w:rFonts w:ascii="Times New Roman" w:hAnsi="Times New Roman" w:eastAsia="Malgun Gothic"/>
          <w:b w:val="0"/>
          <w:i/>
          <w:color w:val="555555"/>
          <w:sz w:val="22"/>
        </w:rPr>
        <w:t>(corta um pedaço de bolo; empurra para ela)</w:t>
      </w:r>
      <w:r>
        <w:rPr>
          <w:rFonts w:ascii="Times New Roman" w:hAnsi="Times New Roman" w:eastAsia="Malgun Gothic"/>
          <w:b w:val="0"/>
          <w:i w:val="0"/>
          <w:sz w:val="22"/>
        </w:rPr>
        <w:t xml:space="preserve"> Come. A minha mãe perguntou se a senhora tá comendo.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(come)</w:t>
      </w:r>
      <w:r>
        <w:rPr>
          <w:rFonts w:ascii="Times New Roman" w:hAnsi="Times New Roman" w:eastAsia="Malgun Gothic"/>
          <w:b w:val="0"/>
          <w:i w:val="0"/>
          <w:sz w:val="22"/>
        </w:rPr>
        <w:t xml:space="preserve"> Tô.</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Ela não acredita. Ela disse que presidenta de luto emagrece primeiro no rosto.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(põe a mão no rosto, sem querer)</w:t>
      </w:r>
      <w:r>
        <w:rPr>
          <w:rFonts w:ascii="Times New Roman" w:hAnsi="Times New Roman" w:eastAsia="Malgun Gothic"/>
          <w:b w:val="0"/>
          <w:i w:val="0"/>
          <w:sz w:val="22"/>
        </w:rPr>
        <w:t xml:space="preserve"> Tá dando pra ver?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Tá.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tem outra coisa, que não tá no portal ainda. O ministro da Justiça me ligou às seis. Por escrito, depois. A Federal pediu a Portugal a prisão do Otacílio pra fins de extradição. Agora que tem denúncia recebida.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que ele te ligou e não a mim?</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Porque a senhora mandou. Pedido de cooperação é ato de governo, passa pela Justiça e pelo Itamaraty. A senhora assina se precisar. Não precisa saber antes.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(fica um tempo calada)</w:t>
      </w:r>
      <w:r>
        <w:rPr>
          <w:rFonts w:ascii="Times New Roman" w:hAnsi="Times New Roman" w:eastAsia="Malgun Gothic"/>
          <w:b w:val="0"/>
          <w:i w:val="0"/>
          <w:sz w:val="22"/>
        </w:rPr>
        <w:t xml:space="preserve"> E vai demorar.</w:t>
      </w:r>
    </w:p>
    <w:p>
      <w:pPr>
        <w:spacing w:before="0" w:after="110" w:line="300" w:lineRule="auto"/>
      </w:pPr>
      <w:r>
        <w:rPr>
          <w:rFonts w:ascii="Times New Roman" w:hAnsi="Times New Roman" w:eastAsia="Malgun Gothic"/>
          <w:b/>
          <w:i w:val="0"/>
          <w:sz w:val="22"/>
        </w:rPr>
        <w:t xml:space="preserve">Marília: </w:t>
      </w:r>
      <w:r>
        <w:rPr>
          <w:rFonts w:ascii="Times New Roman" w:hAnsi="Times New Roman" w:eastAsia="Malgun Gothic"/>
          <w:b w:val="0"/>
          <w:i w:val="0"/>
          <w:sz w:val="22"/>
        </w:rPr>
        <w:t xml:space="preserve">Vai demorar anos, presidenta. A Relação de Lisboa, o Supremo de lá, recurso.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pode ter saído quando ele chegar.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Então eu saio.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ele chega assim mesmo. É pra isso que ele escreveu as paredes.</w:t>
      </w:r>
    </w:p>
    <w:p>
      <w:pPr>
        <w:keepNext/>
        <w:spacing w:before="320" w:after="140"/>
      </w:pPr>
      <w:r>
        <w:rPr>
          <w:rFonts w:ascii="Times New Roman" w:hAnsi="Times New Roman" w:eastAsia="Malgun Gothic"/>
          <w:b/>
          <w:i w:val="0"/>
          <w:color w:val="1F3864"/>
          <w:sz w:val="26"/>
        </w:rPr>
        <w:t>장면 6 — 합동조사위원회</w:t>
      </w:r>
    </w:p>
    <w:p>
      <w:pPr>
        <w:spacing w:before="0" w:after="110" w:line="300" w:lineRule="auto"/>
      </w:pPr>
      <w:r>
        <w:rPr>
          <w:rFonts w:ascii="Times New Roman" w:hAnsi="Times New Roman" w:eastAsia="Malgun Gothic"/>
          <w:b w:val="0"/>
          <w:i/>
          <w:color w:val="555555"/>
          <w:sz w:val="22"/>
        </w:rPr>
        <w:t>(Congresso Nacional, Senado, uma sala de comissão em forma de U. Terça-feira, dezenove de agosto, dez da manhã. Comissão Parlamentar Mista de Inquérito sobre o atentado. Na presidência, a senadora Eliete Mourão. A relatora, a deputada Sílvia Arantes, do partido de Dantas, cinquenta e poucos, de terninho azul. Na mesa de depoentes, sozinho, sem advogado, Artur Dantas, de terno escuro, sem gravata. As câmeras da TV Senado. O plenário cheio.)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O depoente veio espontaneamente, como convidado, sem compromisso de testemunha. A relatora tem a palavra.</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val="0"/>
          <w:sz w:val="22"/>
        </w:rPr>
        <w:t>Deputado Dantas. O senhor é o presidente do meu partido. Eu vou perguntar como relatora, não como colega.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É o que eu pedi, deputada. Pergunta como relatora.</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val="0"/>
          <w:sz w:val="22"/>
        </w:rPr>
        <w:t>O senhor disse à imprensa, em janeiro, que tinha avisado o presidente Rafael Mendes três vezes sobre o risco. Quando?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Trinta e um de dezembro de dois mil e vinte e nove, por telefone pessoal. Vinte e quatro de setembro de dois mil e trinta, por telefone pessoal. Trinta e um de dezembro de dois mil e trinta, por telefone pessoal.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uma vez à presidenta eleita, em doze de novembro, na agenda pública dela.</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val="0"/>
          <w:sz w:val="22"/>
        </w:rPr>
        <w:t>E o que o senhor sabia?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Nada que a Federal não soubesse. Uma palavra, "janeiro", ouvida por um amigo meu num presídio do Pará, que foi passada pela via certa, com nome.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trinta anos de polícia, que não é prova de nada.</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val="0"/>
          <w:sz w:val="22"/>
        </w:rPr>
        <w:t>O senhor acha que o presidente errou ao recusar a escolta reforçada?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acho que ele foi teimoso.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acho que eu não tenho o direito de dizer isso nesta sala. Ele recusou porque não queria ser o presidente que tem uma lei só pra ele. Eu teria aceitado. Por isso eu perdi duas vezes pra ele e uma pra ela.</w:t>
      </w:r>
    </w:p>
    <w:p>
      <w:pPr>
        <w:spacing w:before="0" w:after="110" w:line="300" w:lineRule="auto"/>
      </w:pPr>
      <w:r>
        <w:rPr>
          <w:rFonts w:ascii="Times New Roman" w:hAnsi="Times New Roman" w:eastAsia="Malgun Gothic"/>
          <w:b w:val="0"/>
          <w:i/>
          <w:color w:val="555555"/>
          <w:sz w:val="22"/>
        </w:rPr>
        <w:t>(Um murmúrio. Eliete bate de leve a campainha.)</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val="0"/>
          <w:sz w:val="22"/>
        </w:rPr>
        <w:t>Deputado, o seu partido apresentou em janeiro três projetos: pena de morte para atentado contra chefe de Estado, prisão perpétua e GLO automática em caso de ataque a autoridade. O senhor apoia?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color w:val="555555"/>
          <w:sz w:val="22"/>
        </w:rPr>
        <w:t>(levanta os olhos do papel)</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Não. E eu pedi aos autores que retirassem. Dois retiraram. Um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presidenta pediu no dia da posse que ninguém fizesse lei em cima do corpo. Eu votei contra ela em quase tudo este ano. Nisso eu voto com ela.</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(baixo, fora do microfone, mas o microfone pega)</w:t>
      </w:r>
      <w:r>
        <w:rPr>
          <w:rFonts w:ascii="Times New Roman" w:hAnsi="Times New Roman" w:eastAsia="Malgun Gothic"/>
          <w:b w:val="0"/>
          <w:i w:val="0"/>
          <w:sz w:val="22"/>
        </w:rPr>
        <w:t xml:space="preserve"> Isso fica na ata.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Que fique.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Senadora, me permite uma coisa fora da pergunta?</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Permito.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Em dois mil e vinte e seis eu fui acusado de usar a morte da dona Zilda Ferraz pra fazer campanha. Não usei. Em dois mil e trinta e um eu podia usar a morte dele pra fazer quatro anos de oposição.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Não por bondade. Porque eu prometi a ele, em dezembro de vinte e nove, que ia ganhar ou perder direito.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morreu antes de eu ganhar. Agora eu tenho que perder direito ou ganhar direito sem ele pra ver. É mais difícil.</w:t>
      </w:r>
    </w:p>
    <w:p>
      <w:pPr>
        <w:spacing w:before="0" w:after="110" w:line="300" w:lineRule="auto"/>
      </w:pPr>
      <w:r>
        <w:rPr>
          <w:rFonts w:ascii="Times New Roman" w:hAnsi="Times New Roman" w:eastAsia="Malgun Gothic"/>
          <w:b/>
          <w:i w:val="0"/>
          <w:sz w:val="22"/>
        </w:rPr>
        <w:t xml:space="preserve">Sílvia: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Sem mais perguntas, senhora presidente.</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(olha para Dantas um tempo)</w:t>
      </w:r>
      <w:r>
        <w:rPr>
          <w:rFonts w:ascii="Times New Roman" w:hAnsi="Times New Roman" w:eastAsia="Malgun Gothic"/>
          <w:b w:val="0"/>
          <w:i w:val="0"/>
          <w:sz w:val="22"/>
        </w:rPr>
        <w:t xml:space="preserve"> Obrigada, deputado.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comissão registra que o depoente não pediu nada e não recebeu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 o relatório final vai ser votado em outubro, com uma recomendação só: que ninguém mexa no que já funciona.</w:t>
      </w:r>
    </w:p>
    <w:p>
      <w:pPr>
        <w:keepNext/>
        <w:spacing w:before="320" w:after="140"/>
      </w:pPr>
      <w:r>
        <w:rPr>
          <w:rFonts w:ascii="Times New Roman" w:hAnsi="Times New Roman" w:eastAsia="Malgun Gothic"/>
          <w:b/>
          <w:i w:val="0"/>
          <w:color w:val="1F3864"/>
          <w:sz w:val="26"/>
        </w:rPr>
        <w:t>장면 7 — 다섯 번째 9월 12일</w:t>
      </w:r>
    </w:p>
    <w:p>
      <w:pPr>
        <w:spacing w:before="0" w:after="110" w:line="300" w:lineRule="auto"/>
      </w:pPr>
      <w:r>
        <w:rPr>
          <w:rFonts w:ascii="Times New Roman" w:hAnsi="Times New Roman" w:eastAsia="Malgun Gothic"/>
          <w:b w:val="0"/>
          <w:i/>
          <w:color w:val="555555"/>
          <w:sz w:val="22"/>
        </w:rPr>
        <w:t>(Icoaraci, casa de Iracy, a varanda de madeira verde. Sexta-feira, doze de setembro, oito da noite. Cinco anos. Depois do terço; as vizinhas já foram. Na mesa da varanda, uma garrafa térmica azul e três copos de vidro. Iracy, Cícera — que veio de novo de Caruaru, de ônibus —, e Yumi Okumura, de calça jeans e camisa, sem crachá, de férias, com uma sacola de papel.)</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A senhora veio de Brasília pra rezar o terço, doutora?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Eu vim de férias, dona Iracy. Eu tenho direito a trinta dias e não tiro há seis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queria dizer uma coisa em pessoa. Não o que tá no processo. O que tá no portal.</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O presidente fazia isso. Ligava pra dizer que existia processo e que tinha nome.</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Eu sei. Ele me pediu uma vez que a família fosse ouvida antes da imprensa. Eu guardei o pedido.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julho, a Justiça de Portugal mandou prender o Otacílio Barreto pra fins de extradição. Ele tá preso em Lisboa desde quinze de julho. A Relação vai decidir se manda pra cá. Depois tem recurso.</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Preso.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Preso. Com advogado português e um defensor público daqui acompanhando, que a lei manda.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demorar, dona Iracy. Anos.</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(serve café nos três copos)</w:t>
      </w:r>
      <w:r>
        <w:rPr>
          <w:rFonts w:ascii="Times New Roman" w:hAnsi="Times New Roman" w:eastAsia="Malgun Gothic"/>
          <w:b w:val="0"/>
          <w:i w:val="0"/>
          <w:sz w:val="22"/>
        </w:rPr>
        <w:t xml:space="preserve"> Eu tenho tempo. Eu tenho setenta e dois. A minha mãe morreu com noventa e um.</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val="0"/>
          <w:sz w:val="22"/>
        </w:rPr>
        <w:t xml:space="preserve">O meu filho viu na televisão. Em Itamaracá.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pediu pra eu dizer pra senhora que ele não sabia do homem de Lisboa. Que ele só conhecia o Galego pelo aplicativo.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(com cuidado)</w:t>
      </w:r>
      <w:r>
        <w:rPr>
          <w:rFonts w:ascii="Times New Roman" w:hAnsi="Times New Roman" w:eastAsia="Malgun Gothic"/>
          <w:b w:val="0"/>
          <w:i w:val="0"/>
          <w:sz w:val="22"/>
        </w:rPr>
        <w:t xml:space="preserve"> Isso tá no depoimento dele, dona Cícera. Desde dois mil e vinte e seis. É verdade.</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color w:val="555555"/>
          <w:sz w:val="22"/>
        </w:rPr>
        <w:t>(olha para Iracy)</w:t>
      </w:r>
      <w:r>
        <w:rPr>
          <w:rFonts w:ascii="Times New Roman" w:hAnsi="Times New Roman" w:eastAsia="Malgun Gothic"/>
          <w:b w:val="0"/>
          <w:i w:val="0"/>
          <w:sz w:val="22"/>
        </w:rPr>
        <w:t xml:space="preserve"> Eu não vim pra defender ele. Eu vim porque ele pediu pra eu dizer.</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(empurra um copo para ela)</w:t>
      </w:r>
      <w:r>
        <w:rPr>
          <w:rFonts w:ascii="Times New Roman" w:hAnsi="Times New Roman" w:eastAsia="Malgun Gothic"/>
          <w:b w:val="0"/>
          <w:i w:val="0"/>
          <w:sz w:val="22"/>
        </w:rPr>
        <w:t xml:space="preserve"> Disse. Bebe o café.</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(tira da sacola uma caixinha de papelão e põe na mesa)</w:t>
      </w:r>
      <w:r>
        <w:rPr>
          <w:rFonts w:ascii="Times New Roman" w:hAnsi="Times New Roman" w:eastAsia="Malgun Gothic"/>
          <w:b w:val="0"/>
          <w:i w:val="0"/>
          <w:sz w:val="22"/>
        </w:rPr>
        <w:t xml:space="preserve"> E eu trouxe isso. Não é do processo. É meu.</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(abre; dentro, uma ficha pautada, nova, de uma papelaria de Brasília)</w:t>
      </w:r>
      <w:r>
        <w:rPr>
          <w:rFonts w:ascii="Times New Roman" w:hAnsi="Times New Roman" w:eastAsia="Malgun Gothic"/>
          <w:b w:val="0"/>
          <w:i w:val="0"/>
          <w:sz w:val="22"/>
        </w:rPr>
        <w:t xml:space="preserve"> Uma ficha.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Eu fui à Transparência em agosto, devolver um laudo. A moça da recepção me deu café na garrafa azul antes de eu dizer o meu nome. E uma ficha dessas, em branco, de um maço novo que eles compraram.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Disse que agora toda pessoa que chega com dor ganha uma. Que foi o presidente que escreveu a regra atrás da última da dona Zilda.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(vira a ficha; lê em voz alta o que Yumi escreveu atrás)</w:t>
      </w:r>
      <w:r>
        <w:rPr>
          <w:rFonts w:ascii="Times New Roman" w:hAnsi="Times New Roman" w:eastAsia="Malgun Gothic"/>
          <w:b w:val="0"/>
          <w:i w:val="0"/>
          <w:sz w:val="22"/>
        </w:rPr>
        <w:t xml:space="preserve"> "Cheguei com dor. Me deram café primeiro."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escreveu?</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 xml:space="preserve">Escrevi. Em agosto. Eu nunca tinha escrito nada que não fosse auto de prisão.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queria que ficasse com a senhora.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(fica um tempo com a ficha na mão; depois põe em cima da foto de Zilda, no altar, ao lado da vela)</w:t>
      </w:r>
      <w:r>
        <w:rPr>
          <w:rFonts w:ascii="Times New Roman" w:hAnsi="Times New Roman" w:eastAsia="Malgun Gothic"/>
          <w:b w:val="0"/>
          <w:i w:val="0"/>
          <w:sz w:val="22"/>
        </w:rPr>
        <w:t xml:space="preserve"> Fica com ela.</w:t>
      </w:r>
    </w:p>
    <w:p>
      <w:pPr>
        <w:spacing w:before="0" w:after="110" w:line="300" w:lineRule="auto"/>
      </w:pPr>
      <w:r>
        <w:rPr>
          <w:rFonts w:ascii="Times New Roman" w:hAnsi="Times New Roman" w:eastAsia="Malgun Gothic"/>
          <w:b/>
          <w:i w:val="0"/>
          <w:sz w:val="22"/>
        </w:rPr>
        <w:t xml:space="preserve">Cícera: </w:t>
      </w:r>
      <w:r>
        <w:rPr>
          <w:rFonts w:ascii="Times New Roman" w:hAnsi="Times New Roman" w:eastAsia="Malgun Gothic"/>
          <w:b w:val="0"/>
          <w:i/>
          <w:color w:val="555555"/>
          <w:sz w:val="22"/>
        </w:rPr>
        <w:t>(bebe o café, enfim)</w:t>
      </w:r>
      <w:r>
        <w:rPr>
          <w:rFonts w:ascii="Times New Roman" w:hAnsi="Times New Roman" w:eastAsia="Malgun Gothic"/>
          <w:b w:val="0"/>
          <w:i w:val="0"/>
          <w:sz w:val="22"/>
        </w:rPr>
        <w:t xml:space="preserve"> Tá quente.</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Café frio é pra quem não tem coragem de queimar a boca. Era ela que dizia.</w:t>
      </w:r>
    </w:p>
    <w:p>
      <w:pPr>
        <w:keepNext/>
        <w:spacing w:before="320" w:after="140"/>
      </w:pPr>
      <w:r>
        <w:rPr>
          <w:rFonts w:ascii="Times New Roman" w:hAnsi="Times New Roman" w:eastAsia="Malgun Gothic"/>
          <w:b/>
          <w:i w:val="0"/>
          <w:color w:val="1F3864"/>
          <w:sz w:val="26"/>
        </w:rPr>
        <w:t>장면 8 — 위령의 날</w:t>
      </w:r>
    </w:p>
    <w:p>
      <w:pPr>
        <w:spacing w:before="0" w:after="110" w:line="300" w:lineRule="auto"/>
      </w:pPr>
      <w:r>
        <w:rPr>
          <w:rFonts w:ascii="Times New Roman" w:hAnsi="Times New Roman" w:eastAsia="Malgun Gothic"/>
          <w:b w:val="0"/>
          <w:i/>
          <w:color w:val="555555"/>
          <w:sz w:val="22"/>
        </w:rPr>
        <w:t>(Nova Carajaí, o cemitério da Saudade, a quadra das mangueiras. Domingo, dois de novembro, Dia de Finados, oito da manhã. O cemitério cheio de famílias com baldes, vassouras, flores de plástico e velas. No túmulo novo de cimento, ao lado do de Nivaldo: "Rafael Mendes. 1983–2031. Advogado." Uma xícara pequena presa no cimento, igual à do túmulo de Severino, no cemitério municipal, do outro lado da cidade. Ana, setenta e seis, sentada num banquinho dobrável, de lenço na cabeça, mais magra, lavando a lápide com uma esponja. Dalva com o balde. Zoraide na cadeira de rodas, sob a mangueira, com Elias. Jé, de camiseta, com uma apostila grossa debaixo do braço. Luana chega a pé do portão, de calça jeans e boné, com Viviane e dois agentes que param na entrada da quadra.)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(sem levantar a cabeça)</w:t>
      </w:r>
      <w:r>
        <w:rPr>
          <w:rFonts w:ascii="Times New Roman" w:hAnsi="Times New Roman" w:eastAsia="Malgun Gothic"/>
          <w:b w:val="0"/>
          <w:i w:val="0"/>
          <w:sz w:val="22"/>
        </w:rPr>
        <w:t xml:space="preserve"> Tu veio de boné pra ninguém te reconhecer?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Pra não ter foto, dona Ana. Hoje é dia das famílias.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Aqui todo mundo te reconhece. Mas ninguém vai tirar foto. Aqui é cemitério. </w:t>
      </w:r>
      <w:r>
        <w:rPr>
          <w:rFonts w:ascii="Times New Roman" w:hAnsi="Times New Roman" w:eastAsia="Malgun Gothic"/>
          <w:b w:val="0"/>
          <w:i/>
          <w:color w:val="555555"/>
          <w:sz w:val="22"/>
        </w:rPr>
        <w:t>(passa a esponja na palavra "Advogado")</w:t>
      </w:r>
      <w:r>
        <w:rPr>
          <w:rFonts w:ascii="Times New Roman" w:hAnsi="Times New Roman" w:eastAsia="Malgun Gothic"/>
          <w:b w:val="0"/>
          <w:i w:val="0"/>
          <w:sz w:val="22"/>
        </w:rPr>
        <w:t xml:space="preserve"> A Zoraide que escolheu. "Advogado". Eu queria "filho". Ela disse que "filho" eu sei, e o resto do mundo tem que ler "advogado".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(da cadeira)</w:t>
      </w:r>
      <w:r>
        <w:rPr>
          <w:rFonts w:ascii="Times New Roman" w:hAnsi="Times New Roman" w:eastAsia="Malgun Gothic"/>
          <w:b w:val="0"/>
          <w:i w:val="0"/>
          <w:sz w:val="22"/>
        </w:rPr>
        <w:t xml:space="preserve"> E ganhei. Eu ganho todas desde oitenta.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(agacha ao lado de Ana; pega uma vela da sacola)</w:t>
      </w:r>
      <w:r>
        <w:rPr>
          <w:rFonts w:ascii="Times New Roman" w:hAnsi="Times New Roman" w:eastAsia="Malgun Gothic"/>
          <w:b w:val="0"/>
          <w:i w:val="0"/>
          <w:sz w:val="22"/>
        </w:rPr>
        <w:t xml:space="preserve"> Posso?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Pode. Do lado do copo. </w:t>
      </w:r>
      <w:r>
        <w:rPr>
          <w:rFonts w:ascii="Times New Roman" w:hAnsi="Times New Roman" w:eastAsia="Malgun Gothic"/>
          <w:b w:val="0"/>
          <w:i/>
          <w:color w:val="555555"/>
          <w:sz w:val="22"/>
        </w:rPr>
        <w:t>(aponta um copo de requeijão com café, já frio, no canto da lápide)</w:t>
      </w:r>
      <w:r>
        <w:rPr>
          <w:rFonts w:ascii="Times New Roman" w:hAnsi="Times New Roman" w:eastAsia="Malgun Gothic"/>
          <w:b w:val="0"/>
          <w:i w:val="0"/>
          <w:sz w:val="22"/>
        </w:rPr>
        <w:t xml:space="preserve"> Esse é o da Iracy. Ela manda café pelo Elias todo mês. Fica frio. Ele não ligava.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(acende a vela)</w:t>
      </w:r>
      <w:r>
        <w:rPr>
          <w:rFonts w:ascii="Times New Roman" w:hAnsi="Times New Roman" w:eastAsia="Malgun Gothic"/>
          <w:b w:val="0"/>
          <w:i w:val="0"/>
          <w:sz w:val="22"/>
        </w:rPr>
        <w:t xml:space="preserve"> Ele bebia frio por causa do doutor Severino.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Bebia frio porque esquecia. O Severino é que bebia frio de propósito.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tô cansada, menina.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Cansada como?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Cansada de mãe. Não é doença. É idade e é 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Dalva acha que eu não como. Eu como. Só que menos.</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(com o balde)</w:t>
      </w:r>
      <w:r>
        <w:rPr>
          <w:rFonts w:ascii="Times New Roman" w:hAnsi="Times New Roman" w:eastAsia="Malgun Gothic"/>
          <w:b w:val="0"/>
          <w:i w:val="0"/>
          <w:sz w:val="22"/>
        </w:rPr>
        <w:t xml:space="preserve"> Come feito passarinho. Metade do que comia.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Metade é o que eu preciso agora.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fica com essa cara. Tu tem país pra cuidar. Eu tenho rede.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(de pé, um pouco afastado, com a apostila)</w:t>
      </w:r>
      <w:r>
        <w:rPr>
          <w:rFonts w:ascii="Times New Roman" w:hAnsi="Times New Roman" w:eastAsia="Malgun Gothic"/>
          <w:b w:val="0"/>
          <w:i w:val="0"/>
          <w:sz w:val="22"/>
        </w:rPr>
        <w:t xml:space="preserve"> Dona Ana, eu vou indo. A prova é em março. O edital saiu sexta.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Vai, Jeferson. E passa.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dizia que tu ia passar.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Ele disse isso em dois mil e dezesseis. Antes de eu saber ler direito o processo.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Então passa. Depois tu vem aqui e diz pra ele. Eu quero estar viva pra ver.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senhora vai estar.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Eu não prometo. Ele também não prometia.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estudar, menino. Súmula não se decora sozinha.</w:t>
      </w:r>
    </w:p>
    <w:p>
      <w:pPr>
        <w:spacing w:before="0" w:after="110" w:line="300" w:lineRule="auto"/>
      </w:pPr>
      <w:r>
        <w:rPr>
          <w:rFonts w:ascii="Times New Roman" w:hAnsi="Times New Roman" w:eastAsia="Malgun Gothic"/>
          <w:b w:val="0"/>
          <w:i/>
          <w:color w:val="555555"/>
          <w:sz w:val="22"/>
        </w:rPr>
        <w:t>(Jé vai. Luana fica agachada ao lado do túmulo. Tira do bolso da jaqueta a lista dos mortos, em cópia, com "Rafael" na letra dela no fim, e a dos vivos, com "Dona Lindalva — liga" no fim. Olha as duas. Guarda.)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 para a lápide)</w:t>
      </w:r>
      <w:r>
        <w:rPr>
          <w:rFonts w:ascii="Times New Roman" w:hAnsi="Times New Roman" w:eastAsia="Malgun Gothic"/>
          <w:b w:val="0"/>
          <w:i w:val="0"/>
          <w:sz w:val="22"/>
        </w:rPr>
        <w:t xml:space="preserve"> A denúncia foi recebida. Ele tá preso em Lisboa. Vai demorar.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sei de mais nada. Eu não perguntei.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(para de esfregar)</w:t>
      </w:r>
      <w:r>
        <w:rPr>
          <w:rFonts w:ascii="Times New Roman" w:hAnsi="Times New Roman" w:eastAsia="Malgun Gothic"/>
          <w:b w:val="0"/>
          <w:i w:val="0"/>
          <w:sz w:val="22"/>
        </w:rPr>
        <w:t xml:space="preserve"> Tá falando com 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Tô dizendo o que tá no portal.</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(volta a esfregar)</w:t>
      </w:r>
      <w:r>
        <w:rPr>
          <w:rFonts w:ascii="Times New Roman" w:hAnsi="Times New Roman" w:eastAsia="Malgun Gothic"/>
          <w:b w:val="0"/>
          <w:i w:val="0"/>
          <w:sz w:val="22"/>
        </w:rPr>
        <w:t xml:space="preserve"> Ele ia gostar. De tu não saber de mais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ia dizer que é a primeira vez que alguém nesse país tem a paciência de esperar o juiz.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senhora? A senhora tem paciência?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(põe a esponja no balde; olha a lápide limpa; o sol entrando pela mangueira)</w:t>
      </w:r>
      <w:r>
        <w:rPr>
          <w:rFonts w:ascii="Times New Roman" w:hAnsi="Times New Roman" w:eastAsia="Malgun Gothic"/>
          <w:b w:val="0"/>
          <w:i w:val="0"/>
          <w:sz w:val="22"/>
        </w:rPr>
        <w:t xml:space="preserve"> Eu tenho a que sobrou.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presidenta. Tem país. Eu fico mais um pouco. Eu sempre fico mais um pouco.</w:t>
      </w:r>
    </w:p>
    <w:p>
      <w:pPr>
        <w:spacing w:before="0" w:after="110" w:line="300" w:lineRule="auto"/>
      </w:pPr>
      <w:r>
        <w:rPr>
          <w:rFonts w:ascii="Times New Roman" w:hAnsi="Times New Roman" w:eastAsia="Malgun Gothic"/>
          <w:b w:val="0"/>
          <w:i/>
          <w:color w:val="555555"/>
          <w:sz w:val="22"/>
        </w:rPr>
        <w:t>(Luana se levanta. Põe a mão no ombro de Ana um momento. Vai até o túmulo branco de Joaquim Fontes e da Lúcia, duas quadras atrás, e deixa ali a segunda vela; a terceira ela guarda no bolso, para o cemitério municipal, para Severino e Caio. Volta pelo corredor das mangueiras, entre as famílias com baldes. Atrás dela, Ana enche o copo de requeijão com café da garrafa de Dalva, quente desta vez, e põe no lugar do frio.)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곤사우비스 지아스 「이주카 피라마(I-Juca-Pirama)」(1851) 마지막 노래: «Meninos, eu vi!»</w:t>
      </w:r>
      <w:r>
        <w:rPr>
          <w:rFonts w:ascii="Times New Roman" w:hAnsi="Times New Roman" w:eastAsia="Malgun Gothic"/>
          <w:b w:val="0"/>
          <w:i w:val="0"/>
          <w:sz w:val="22"/>
        </w:rPr>
        <w:t xml:space="preserve"> — 한국어 해설: ‘얘들아, 나는 보았다!’ 포로가 된 투피족 전사의 노래와 아버지의 저주·화해를 그린 브라질 낭만주의 서사시에서, 늙은 팀비라 노인이 그 젊은 전사의 이야기를 의심하는 이들에게 마지막으로 하는 증언의 말. 브라질 학교에서 오랫동안 암송한 구절이다. 장면 3에서 다미아나가 협력자 아우두 피게이루에게 2011년(남편 시세루의 날)·2015년(채권자 집회)·2017년(이의 신청)에 그를 본 일을 하나씩 대며 “초등학교 선생님이 외우게 한 시의 노인처럼 — 나는 보았다, 매번. 아무도 내게 묻지 않았을 뿐”이라고 말한다.</w:t>
      </w:r>
    </w:p>
    <w:p>
      <w:pPr>
        <w:spacing w:before="0" w:after="120"/>
      </w:pPr>
      <w:r>
        <w:rPr>
          <w:rFonts w:ascii="Times New Roman" w:hAnsi="Times New Roman" w:eastAsia="Malgun Gothic"/>
          <w:b/>
          <w:i w:val="0"/>
          <w:sz w:val="22"/>
        </w:rPr>
        <w:t>브라질 속담: «Uma coisa é uma coisa, outra coisa é outra coisa.»</w:t>
      </w:r>
      <w:r>
        <w:rPr>
          <w:rFonts w:ascii="Times New Roman" w:hAnsi="Times New Roman" w:eastAsia="Malgun Gothic"/>
          <w:b w:val="0"/>
          <w:i w:val="0"/>
          <w:sz w:val="22"/>
        </w:rPr>
        <w:t xml:space="preserve"> — 한국어 해설: ‘하나는 하나고 다른 건 다른 것이다’, 곧 서로 다른 일을 뒤섞지 말라는 민간의 말(동어반복으로 분명히 선을 긋는다). 장면 5에서 수석장관 마릴리아가, 2월 새벽 3시 수사 보고를 원했던 루아나에게 자신이 써 준 ‘아니오’를 함께 보며 “당신의 애도는 한 가지, 수사는 다른 한 가지”라고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«Quente ou frio?»</w:t>
      </w:r>
      <w:r>
        <w:rPr>
          <w:rFonts w:ascii="Times New Roman" w:hAnsi="Times New Roman" w:eastAsia="Malgun Gothic"/>
          <w:b w:val="0"/>
          <w:i w:val="0"/>
          <w:sz w:val="22"/>
        </w:rPr>
        <w:t xml:space="preserve"> — 한국어 해설: ‘뜨겁게, 차게?’, 곧 바이아의 아카라제 노점에서 고추 소스를 ‘맵게(quente)’ 할지 ‘안 맵게(frio)’ 할지 묻는 말(온도가 아니라 매운맛). 쓰임: 아카라제 장수 도나 니시냐가 50년 단골 안셀무에게. 장면 4.</w:t>
      </w:r>
    </w:p>
    <w:p>
      <w:pPr>
        <w:spacing w:before="0" w:after="120"/>
      </w:pPr>
      <w:r>
        <w:rPr>
          <w:rFonts w:ascii="Times New Roman" w:hAnsi="Times New Roman" w:eastAsia="Malgun Gothic"/>
          <w:b/>
          <w:i w:val="0"/>
          <w:sz w:val="22"/>
        </w:rPr>
        <w:t>«meu rei»</w:t>
      </w:r>
      <w:r>
        <w:rPr>
          <w:rFonts w:ascii="Times New Roman" w:hAnsi="Times New Roman" w:eastAsia="Malgun Gothic"/>
          <w:b w:val="0"/>
          <w:i w:val="0"/>
          <w:sz w:val="22"/>
        </w:rPr>
        <w:t xml:space="preserve"> — 한국어 해설: ‘나의 왕’, 곧 바이아에서 남자 손님·친구를 다정하게 부르는 말(여자에게는 minha rainha). 쓰임: 니시냐가 안셀무를 부를 때마다. 장면 4.</w:t>
      </w:r>
    </w:p>
    <w:p>
      <w:pPr>
        <w:spacing w:before="0" w:after="120"/>
      </w:pPr>
      <w:r>
        <w:rPr>
          <w:rFonts w:ascii="Times New Roman" w:hAnsi="Times New Roman" w:eastAsia="Malgun Gothic"/>
          <w:b/>
          <w:i w:val="0"/>
          <w:sz w:val="22"/>
        </w:rPr>
        <w:t>«soltar a âncora»</w:t>
      </w:r>
      <w:r>
        <w:rPr>
          <w:rFonts w:ascii="Times New Roman" w:hAnsi="Times New Roman" w:eastAsia="Malgun Gothic"/>
          <w:b w:val="0"/>
          <w:i w:val="0"/>
          <w:sz w:val="22"/>
        </w:rPr>
        <w:t xml:space="preserve"> — 한국어 해설: ‘닻을 풀다’, 곧 묶어 둔 것을 풀어 움직이게 하다. 여기서는 오타실리우가 휴면 유령회사 ‘앙코라(Âncora)’의 돈을 풀라는 암호처럼 쓴다(보통은 lançar a âncora가 ‘닻을 내리다’). 쓰임: 협력자 아우두가 2030년 11월 리스본에서 걸려 온 전화를 옮기며. 장면 3.</w:t>
      </w:r>
    </w:p>
    <w:p>
      <w:pPr>
        <w:spacing w:before="0" w:after="120"/>
      </w:pPr>
      <w:r>
        <w:rPr>
          <w:rFonts w:ascii="Times New Roman" w:hAnsi="Times New Roman" w:eastAsia="Malgun Gothic"/>
          <w:b/>
          <w:i w:val="0"/>
          <w:sz w:val="22"/>
        </w:rPr>
        <w:t>«comida de santo»</w:t>
      </w:r>
      <w:r>
        <w:rPr>
          <w:rFonts w:ascii="Times New Roman" w:hAnsi="Times New Roman" w:eastAsia="Malgun Gothic"/>
          <w:b w:val="0"/>
          <w:i w:val="0"/>
          <w:sz w:val="22"/>
        </w:rPr>
        <w:t xml:space="preserve"> — 한국어 해설: ‘성자(오리샤)의 음식’, 곧 아카라제처럼 칸동블레 의례에서 신에게 바치는 바이아 음식. 그래서 함부로 대하지 말라는 뜻도 담긴다. 쓰임: 고추를 ‘중간’으로 넣었다며 니시냐가 “의사 음식이 아니라 성자의 음식”이라고. 장면 4.</w:t>
      </w:r>
    </w:p>
    <w:p>
      <w:pPr>
        <w:spacing w:before="0" w:after="120"/>
      </w:pPr>
      <w:r>
        <w:rPr>
          <w:rFonts w:ascii="Times New Roman" w:hAnsi="Times New Roman" w:eastAsia="Malgun Gothic"/>
          <w:b/>
          <w:i w:val="0"/>
          <w:sz w:val="22"/>
        </w:rPr>
        <w:t>«Come feito passarinho»</w:t>
      </w:r>
      <w:r>
        <w:rPr>
          <w:rFonts w:ascii="Times New Roman" w:hAnsi="Times New Roman" w:eastAsia="Malgun Gothic"/>
          <w:b w:val="0"/>
          <w:i w:val="0"/>
          <w:sz w:val="22"/>
        </w:rPr>
        <w:t xml:space="preserve"> — 한국어 해설: (comer feito passarinho) ‘새처럼 먹는다’, 곧 아주 조금밖에 먹지 않는다. 쓰임: 아들을 잃은 뒤 입맛이 준 아나를 두고 도나 달바가 루아나 앞에서. 장면 8.</w:t>
      </w:r>
    </w:p>
    <w:p>
      <w:pPr>
        <w:spacing w:before="240" w:after="110"/>
      </w:pPr>
      <w:r>
        <w:rPr>
          <w:rFonts w:ascii="Times New Roman" w:hAnsi="Times New Roman" w:eastAsia="Malgun Gothic"/>
          <w:b w:val="0"/>
          <w:i/>
          <w:color w:val="555555"/>
          <w:sz w:val="22"/>
        </w:rPr>
        <w:t>[12화 끝 — 다음 화 예고: 에필로그 「연결 고리」, 4년 뒤 2035년 1월, 리스본에서 인도된 오타실리우 바헤투가 공설변호인과 함께 재판정에 서는 아침, 루아나는 임기를 마치고 마릴리아 이스테비스가 선서하며, 제는 마침내 공설변호인 시험에 붙는다.]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12화 — 「수사의 끝」 (O Fim da Investigação)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