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10부 3화 — 「낙인」 (O Estigma)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루아나 마르키스(수석장관 → 4월 3일 사퇴, PTT 예비경선 예비후보) / 하파엘 ‘하파’ 멘지스(대통령) / 비아(베아트리스 리스보아, 대통령 특별보좌관 겸 정무 총괄) / 안셀무 비아나(정무 자문, 79) / 파우스투 카르네이루(수석장관실 사무차관 → 수석장관, 63) / 아르만두 켈루스(하원의원, 농업전선, 72) / 엘리에치 무랑(상원의원) / 가우덴시우 로부(상원의원, 농업전선) / 카우에(아루아칸 원주민 소방대장) / 도나 하이문다(상투메) / 루시우 나바후(국립기록원장) / 도나 호질레니 마르키스(루아나의 어머니, 56) / 도나 지나(루아나의 이모) / 세우 지쿠(카메타 어시장 생선장수, 60대, 신규) / 세우 베네지투 파리아스(카메타 라디오 «Voz do Baixo Tocantins» 주인 겸 아나운서, 70대, 신규) / 청취자들(전화) / 도나 린다우바(대통령궁 야간 청소원)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2030년 3월 11일(월) ~ 4월 5일(금), 브라질리아·카메타(파라주). 2화(3월 1일) 아루아칸 영토에 첫비가 내린 뒤 열흘. 아루아칸 원주민 소방대는 국제 기금을 받아 ‘외국 재원 단체’ 빨간 띠를 조끼에 단 채 불을 껐다. 2029년 10월 프라두 판결 부록 17에서 2022년 ‘딱지법’ 로비 자금(아젠시아 프리즈마, 420만 헤알)이 프라두 쪽에서 나왔음이 드러나자, 하파는 2023년부터 세 번 미뤘던 폐지안을 보냈고 루아나는 조건을 붙였다: 국내·해외, NGO·생산자단체를 가리지 않고 정책 활동에 돈을 받는 단체는 모두 같은 기준으로 후원자를 공개하고, 어느 쪽에도 빨간 딱지는 없다. 11월 6일 하원 공청회에서 하이문다와 이자도라 프라두가 증언했고, 켈루스 의원은 “읽는 것은 투표가 아니다”라고 했다. 대선에 나갈 장관은 4월 6일까지 공직을 떠나야 한다. 루아나의 할아버지 주베시우 마르키스(어부·카메타 근처 마을 학교 교사)는 1991년 상류 고령토 광산의 침전지 누출을 카메타 라디오와 벨렝 신문에 고발했다가 언론법상 명예훼손으로 4개월 금고형을 받아 1992년 카메타 구치소에서 복역했고, 1995년 주 감정서로 누출이 확인된 뒤에도 유죄 기록은 지워지지 않았다(2014년 사망). 장면 1은 3월 12일(화) 오후 5시 하원, 장면 2는 19일(화) 오전 10시 상원 위원회, 장면 3은 26일(화) 밤 9시, 장면 4는 4월 1일(월) 밤 11시 알보라다, 장면 5는 2일(화) 오전 10시 플라나우투, 장면 6은 3일(수) 오전 9시, 장면 7은 5일(금) 새벽 6시 카메타 어시장, 장면 8은 같은 날 아침 8시 카메타 라디오, 장면 9는 같은 시각 브라질리아.</w:t>
      </w:r>
    </w:p>
    <w:p>
      <w:pPr>
        <w:keepNext/>
        <w:spacing w:before="320" w:after="140"/>
      </w:pPr>
      <w:r>
        <w:rPr>
          <w:rFonts w:ascii="Times New Roman" w:hAnsi="Times New Roman" w:eastAsia="Malgun Gothic"/>
          <w:b/>
          <w:i w:val="0"/>
          <w:color w:val="1F3864"/>
          <w:sz w:val="26"/>
        </w:rPr>
        <w:t>장면 1 — 켈루스의 표</w:t>
      </w:r>
    </w:p>
    <w:p>
      <w:pPr>
        <w:spacing w:before="0" w:after="110" w:line="300" w:lineRule="auto"/>
      </w:pPr>
      <w:r>
        <w:rPr>
          <w:rFonts w:ascii="Times New Roman" w:hAnsi="Times New Roman" w:eastAsia="Malgun Gothic"/>
          <w:b w:val="0"/>
          <w:i/>
          <w:color w:val="555555"/>
          <w:sz w:val="22"/>
        </w:rPr>
        <w:t>(Câmara dos Deputados, plenário. Terça-feira, doze de março, cinco da tarde. Votação do projeto que revoga a lei de registro de entidades com financiamento estrangeiro e cria a "Lei da Transparência no Financiamento de Entidades". O painel ainda apagado. Na tribuna, o deputado Armando Queluz, setenta e dois, de terno e botas, com uma folha na mão. Na galeria, Dona Raimunda de vestido de chita, com a bolsa de palha. Bia e Anselmo na sala do cafezinho, olhando a TV Câmara.)</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val="0"/>
          <w:sz w:val="22"/>
        </w:rPr>
        <w:t xml:space="preserve">Senhor presidente, senhoras e senhores. Em novembro eu disse nesta Casa que ler não é votar.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li. Li o projeto, li o anexo dezessete do processo do Prado e li um folheto de exame de mercúrio que uma senhora do São Tomé me mostrou com a etiqueta vermelha embaixo da foto de uma menina de seis anos.</w:t>
      </w:r>
    </w:p>
    <w:p>
      <w:pPr>
        <w:spacing w:before="0" w:after="110" w:line="300" w:lineRule="auto"/>
      </w:pPr>
      <w:r>
        <w:rPr>
          <w:rFonts w:ascii="Times New Roman" w:hAnsi="Times New Roman" w:eastAsia="Malgun Gothic"/>
          <w:b w:val="0"/>
          <w:i/>
          <w:color w:val="555555"/>
          <w:sz w:val="22"/>
        </w:rPr>
        <w:t>(Murmúrio. Na galeria, Raimunda não se mexe.)</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val="0"/>
          <w:sz w:val="22"/>
        </w:rPr>
        <w:t xml:space="preserve">Eu votei na lei de dois mil e vinte e dois. Votei porque acreditei num outdoor. Agora eu sei quem pagou o outdoor.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vou fazer como certos colegas, que fingem que não é com eles. Eu visto a carapuça. Ela me serve.</w:t>
      </w:r>
    </w:p>
    <w:p>
      <w:pPr>
        <w:spacing w:before="0" w:after="110" w:line="300" w:lineRule="auto"/>
      </w:pPr>
      <w:r>
        <w:rPr>
          <w:rFonts w:ascii="Times New Roman" w:hAnsi="Times New Roman" w:eastAsia="Malgun Gothic"/>
          <w:b/>
          <w:i w:val="0"/>
          <w:sz w:val="22"/>
        </w:rPr>
        <w:t xml:space="preserve">Deputado da oposição: </w:t>
      </w:r>
      <w:r>
        <w:rPr>
          <w:rFonts w:ascii="Times New Roman" w:hAnsi="Times New Roman" w:eastAsia="Malgun Gothic"/>
          <w:b w:val="0"/>
          <w:i/>
          <w:color w:val="555555"/>
          <w:sz w:val="22"/>
        </w:rPr>
        <w:t>(do plenário, sem microfone)</w:t>
      </w:r>
      <w:r>
        <w:rPr>
          <w:rFonts w:ascii="Times New Roman" w:hAnsi="Times New Roman" w:eastAsia="Malgun Gothic"/>
          <w:b w:val="0"/>
          <w:i w:val="0"/>
          <w:sz w:val="22"/>
        </w:rPr>
        <w:t xml:space="preserve"> Traidor do agro!</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color w:val="555555"/>
          <w:sz w:val="22"/>
        </w:rPr>
        <w:t>(vira-se para ele)</w:t>
      </w:r>
      <w:r>
        <w:rPr>
          <w:rFonts w:ascii="Times New Roman" w:hAnsi="Times New Roman" w:eastAsia="Malgun Gothic"/>
          <w:b w:val="0"/>
          <w:i w:val="0"/>
          <w:sz w:val="22"/>
        </w:rPr>
        <w:t xml:space="preserve"> Traidor do agro é quem pagou quatro milhões pra enganar o produtor. Eu sou produtor há cinquenta anos, deputado. Eu é que fui enganado. </w:t>
      </w:r>
      <w:r>
        <w:rPr>
          <w:rFonts w:ascii="Times New Roman" w:hAnsi="Times New Roman" w:eastAsia="Malgun Gothic"/>
          <w:b w:val="0"/>
          <w:i/>
          <w:color w:val="555555"/>
          <w:sz w:val="22"/>
        </w:rPr>
        <w:t>(volta para o microfone)</w:t>
      </w:r>
      <w:r>
        <w:rPr>
          <w:rFonts w:ascii="Times New Roman" w:hAnsi="Times New Roman" w:eastAsia="Malgun Gothic"/>
          <w:b w:val="0"/>
          <w:i w:val="0"/>
          <w:sz w:val="22"/>
        </w:rPr>
        <w:t xml:space="preserve"> O texto novo diz que todo mundo mostra de onde vem o dinheiro. A ONG do estrangeiro e o instituto do meu sindicato. Tudo na mesma tabela, sem cor. Eu voto sim.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quero que fique registrado que eu não mudei de lado. Mudei de informação.</w:t>
      </w:r>
    </w:p>
    <w:p>
      <w:pPr>
        <w:spacing w:before="0" w:after="110" w:line="300" w:lineRule="auto"/>
      </w:pPr>
      <w:r>
        <w:rPr>
          <w:rFonts w:ascii="Times New Roman" w:hAnsi="Times New Roman" w:eastAsia="Malgun Gothic"/>
          <w:b w:val="0"/>
          <w:i/>
          <w:color w:val="555555"/>
          <w:sz w:val="22"/>
        </w:rPr>
        <w:t>(O painel acende pouco depois.)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(na sala do cafezinho, lê)</w:t>
      </w:r>
      <w:r>
        <w:rPr>
          <w:rFonts w:ascii="Times New Roman" w:hAnsi="Times New Roman" w:eastAsia="Malgun Gothic"/>
          <w:b w:val="0"/>
          <w:i w:val="0"/>
          <w:sz w:val="22"/>
        </w:rPr>
        <w:t xml:space="preserve"> Sim, duzentos e oitenta e nove. Não, cento e setenta e um.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Eu contei duzentos e setenta e quatro. </w:t>
      </w:r>
      <w:r>
        <w:rPr>
          <w:rFonts w:ascii="Times New Roman" w:hAnsi="Times New Roman" w:eastAsia="Malgun Gothic"/>
          <w:b w:val="0"/>
          <w:i/>
          <w:color w:val="555555"/>
          <w:sz w:val="22"/>
        </w:rPr>
        <w:t>(ajeita o aparelho no ouvido)</w:t>
      </w:r>
      <w:r>
        <w:rPr>
          <w:rFonts w:ascii="Times New Roman" w:hAnsi="Times New Roman" w:eastAsia="Malgun Gothic"/>
          <w:b w:val="0"/>
          <w:i w:val="0"/>
          <w:sz w:val="22"/>
        </w:rPr>
        <w:t xml:space="preserve"> Errei por quinze. Pra mais.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senhor nunca errou pra mais.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Nunca. </w:t>
      </w:r>
      <w:r>
        <w:rPr>
          <w:rFonts w:ascii="Times New Roman" w:hAnsi="Times New Roman" w:eastAsia="Malgun Gothic"/>
          <w:b w:val="0"/>
          <w:i/>
          <w:color w:val="555555"/>
          <w:sz w:val="22"/>
        </w:rPr>
        <w:t>(olha a TV: Queluz descendo da tribuna, cercado de deputados que falam com ele ao mesmo tempo)</w:t>
      </w:r>
      <w:r>
        <w:rPr>
          <w:rFonts w:ascii="Times New Roman" w:hAnsi="Times New Roman" w:eastAsia="Malgun Gothic"/>
          <w:b w:val="0"/>
          <w:i w:val="0"/>
          <w:sz w:val="22"/>
        </w:rPr>
        <w:t xml:space="preserve"> Quinze votos que leram o anexo.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Ou quinze que viram o velho de bota vestir a carapuça e acharam que podiam vestir junto.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Faz diferença?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Pro painel, não. Pra mim, faz. Eu gosto de saber por que o voto veio.</w:t>
      </w:r>
    </w:p>
    <w:p>
      <w:pPr>
        <w:spacing w:before="0" w:after="110" w:line="300" w:lineRule="auto"/>
      </w:pPr>
      <w:r>
        <w:rPr>
          <w:rFonts w:ascii="Times New Roman" w:hAnsi="Times New Roman" w:eastAsia="Malgun Gothic"/>
          <w:b w:val="0"/>
          <w:i/>
          <w:color w:val="555555"/>
          <w:sz w:val="22"/>
        </w:rPr>
        <w:t>(Na galeria, Raimunda se levanta, pega a bolsa de palha e sai sem esperar o fim da sessão. No corredor, Queluz a encontra.)</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val="0"/>
          <w:sz w:val="22"/>
        </w:rPr>
        <w:t>A senhora veio só pra isso?</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 xml:space="preserve">Vim pra ver o senhor ler, deputado.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leu.</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val="0"/>
          <w:sz w:val="22"/>
        </w:rPr>
        <w:t xml:space="preserve">Li.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senhora quer um café? Tem ali na sala.</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color w:val="555555"/>
          <w:sz w:val="22"/>
        </w:rPr>
        <w:t>(abre a bolsa; tira a garrafinha térmica)</w:t>
      </w:r>
      <w:r>
        <w:rPr>
          <w:rFonts w:ascii="Times New Roman" w:hAnsi="Times New Roman" w:eastAsia="Malgun Gothic"/>
          <w:b w:val="0"/>
          <w:i w:val="0"/>
          <w:sz w:val="22"/>
        </w:rPr>
        <w:t xml:space="preserve"> Eu trouxe. É do São Tomé. Hoje é o senhor que toma do meu de novo.</w:t>
      </w:r>
    </w:p>
    <w:p>
      <w:pPr>
        <w:keepNext/>
        <w:spacing w:before="320" w:after="140"/>
      </w:pPr>
      <w:r>
        <w:rPr>
          <w:rFonts w:ascii="Times New Roman" w:hAnsi="Times New Roman" w:eastAsia="Malgun Gothic"/>
          <w:b/>
          <w:i w:val="0"/>
          <w:color w:val="1F3864"/>
          <w:sz w:val="26"/>
        </w:rPr>
        <w:t>장면 2 — 카우에의 질문</w:t>
      </w:r>
    </w:p>
    <w:p>
      <w:pPr>
        <w:spacing w:before="0" w:after="110" w:line="300" w:lineRule="auto"/>
      </w:pPr>
      <w:r>
        <w:rPr>
          <w:rFonts w:ascii="Times New Roman" w:hAnsi="Times New Roman" w:eastAsia="Malgun Gothic"/>
          <w:b w:val="0"/>
          <w:i/>
          <w:color w:val="555555"/>
          <w:sz w:val="22"/>
        </w:rPr>
        <w:t>(Senado Federal, plenário de uma comissão. Terça-feira, dezenove, dez da manhã. Audiência antes da votação no Senado. Na mesa dos convidados, Kauê, de camisa de algodão e colar de sementes, com um colete amarelo de brigada dobrado à frente: a faixa vermelha para cima. Ao lado, um representante de uma associação de produtores. A senadora Eliete Mourão, relatora. O senador Gaudêncio Lobo, setenta e poucos, no microfone.)</w:t>
      </w:r>
    </w:p>
    <w:p>
      <w:pPr>
        <w:spacing w:before="0" w:after="110" w:line="300" w:lineRule="auto"/>
      </w:pPr>
      <w:r>
        <w:rPr>
          <w:rFonts w:ascii="Times New Roman" w:hAnsi="Times New Roman" w:eastAsia="Malgun Gothic"/>
          <w:b/>
          <w:i w:val="0"/>
          <w:sz w:val="22"/>
        </w:rPr>
        <w:t xml:space="preserve">Gaudêncio: </w:t>
      </w:r>
      <w:r>
        <w:rPr>
          <w:rFonts w:ascii="Times New Roman" w:hAnsi="Times New Roman" w:eastAsia="Malgun Gothic"/>
          <w:b w:val="0"/>
          <w:i w:val="0"/>
          <w:sz w:val="22"/>
        </w:rPr>
        <w:t>Senhor Kauê, com todo o respeito. O senhor está aqui porque recebeu dinheiro de fora. Isso não é crime. Mas o brasileiro tem direito de saber que a voz que fala da Amazônia nesta Casa é paga por quem quer a Amazônia parada.</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 xml:space="preserve">A minha voz é paga pela minha mãe, senador. Ela me deu de mamar. </w:t>
      </w:r>
      <w:r>
        <w:rPr>
          <w:rFonts w:ascii="Times New Roman" w:hAnsi="Times New Roman" w:eastAsia="Malgun Gothic"/>
          <w:b w:val="0"/>
          <w:i/>
          <w:color w:val="555555"/>
          <w:sz w:val="22"/>
        </w:rPr>
        <w:t>(risos esparsos)</w:t>
      </w:r>
      <w:r>
        <w:rPr>
          <w:rFonts w:ascii="Times New Roman" w:hAnsi="Times New Roman" w:eastAsia="Malgun Gothic"/>
          <w:b w:val="0"/>
          <w:i w:val="0"/>
          <w:sz w:val="22"/>
        </w:rPr>
        <w:t xml:space="preserve"> O dinheiro de fora pagou a comida de trinta e dois brigadistas em janeiro. A minha voz eu trouxe de casa.</w:t>
      </w:r>
    </w:p>
    <w:p>
      <w:pPr>
        <w:spacing w:before="0" w:after="110" w:line="300" w:lineRule="auto"/>
      </w:pPr>
      <w:r>
        <w:rPr>
          <w:rFonts w:ascii="Times New Roman" w:hAnsi="Times New Roman" w:eastAsia="Malgun Gothic"/>
          <w:b/>
          <w:i w:val="0"/>
          <w:sz w:val="22"/>
        </w:rPr>
        <w:t xml:space="preserve">Gaudêncio: </w:t>
      </w:r>
      <w:r>
        <w:rPr>
          <w:rFonts w:ascii="Times New Roman" w:hAnsi="Times New Roman" w:eastAsia="Malgun Gothic"/>
          <w:b w:val="0"/>
          <w:i w:val="0"/>
          <w:sz w:val="22"/>
        </w:rPr>
        <w:t>É modo de dizer.</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É. O do senhor também é modo de dizer. "Amazônia parada." Ela não tava parada em fevereiro. Tava pegando fogo.</w:t>
      </w:r>
    </w:p>
    <w:p>
      <w:pPr>
        <w:spacing w:before="0" w:after="110" w:line="300" w:lineRule="auto"/>
      </w:pPr>
      <w:r>
        <w:rPr>
          <w:rFonts w:ascii="Times New Roman" w:hAnsi="Times New Roman" w:eastAsia="Malgun Gothic"/>
          <w:b/>
          <w:i w:val="0"/>
          <w:sz w:val="22"/>
        </w:rPr>
        <w:t xml:space="preserve">Gaudêncio: </w:t>
      </w:r>
      <w:r>
        <w:rPr>
          <w:rFonts w:ascii="Times New Roman" w:hAnsi="Times New Roman" w:eastAsia="Malgun Gothic"/>
          <w:b w:val="0"/>
          <w:i/>
          <w:color w:val="555555"/>
          <w:sz w:val="22"/>
        </w:rPr>
        <w:t>(endireita-se)</w:t>
      </w:r>
      <w:r>
        <w:rPr>
          <w:rFonts w:ascii="Times New Roman" w:hAnsi="Times New Roman" w:eastAsia="Malgun Gothic"/>
          <w:b w:val="0"/>
          <w:i w:val="0"/>
          <w:sz w:val="22"/>
        </w:rPr>
        <w:t xml:space="preserve"> Vou ser franco. Indígena cuida da aldeia, o Senado cuida da soberania. Dinheiro estrangeiro em política brasileira é assunto de soberania. Quem não gosta das regras daqui... os incomodados que se mudem.</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(pega o colete; desdobra; mostra a faixa)</w:t>
      </w:r>
      <w:r>
        <w:rPr>
          <w:rFonts w:ascii="Times New Roman" w:hAnsi="Times New Roman" w:eastAsia="Malgun Gothic"/>
          <w:b w:val="0"/>
          <w:i w:val="0"/>
          <w:sz w:val="22"/>
        </w:rPr>
        <w:t xml:space="preserve"> A gente não vai se mudar, senador. A gente chegou primeiro. Então o senhor me explica uma coisa, senador, que eu não entendi. Essa faixa diz que eu sou "do exterior". O meu povo tava naquele rio antes de existir o Tapirá. Antes de existir o Brasil.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Quem é o estrangeiro aqui?</w:t>
      </w:r>
    </w:p>
    <w:p>
      <w:pPr>
        <w:spacing w:before="0" w:after="110" w:line="300" w:lineRule="auto"/>
      </w:pPr>
      <w:r>
        <w:rPr>
          <w:rFonts w:ascii="Times New Roman" w:hAnsi="Times New Roman" w:eastAsia="Malgun Gothic"/>
          <w:b/>
          <w:i w:val="0"/>
          <w:sz w:val="22"/>
        </w:rPr>
        <w:t xml:space="preserve">Gaudêncio: </w:t>
      </w:r>
      <w:r>
        <w:rPr>
          <w:rFonts w:ascii="Times New Roman" w:hAnsi="Times New Roman" w:eastAsia="Malgun Gothic"/>
          <w:b w:val="0"/>
          <w:i w:val="0"/>
          <w:sz w:val="22"/>
        </w:rPr>
        <w:t>A faixa não diz que o senhor é estrangeiro. Diz que o dinheiro é.</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 xml:space="preserve">O fiscal não lê assim. O motorista da estrada não lê assim. A menina da escola da cidade, quando o meu sobrinho chega de colete, não lê assim.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Na faculdade, a Piatã me mostrou um poeta de São Paulo, que escreveu faz cem anos uma frase em inglês pra rir dos senhores. "Tupi, or not tupi that is the question."</w:t>
      </w:r>
    </w:p>
    <w:p>
      <w:pPr>
        <w:spacing w:before="0" w:after="110" w:line="300" w:lineRule="auto"/>
      </w:pPr>
      <w:r>
        <w:rPr>
          <w:rFonts w:ascii="Times New Roman" w:hAnsi="Times New Roman" w:eastAsia="Malgun Gothic"/>
          <w:b w:val="0"/>
          <w:i/>
          <w:color w:val="555555"/>
          <w:sz w:val="22"/>
        </w:rPr>
        <w:t>(Silêncio. Alguns assessores riem baixo. Gaudêncio não ri.)</w:t>
      </w:r>
    </w:p>
    <w:p>
      <w:pPr>
        <w:spacing w:before="0" w:after="110" w:line="300" w:lineRule="auto"/>
      </w:pPr>
      <w:r>
        <w:rPr>
          <w:rFonts w:ascii="Times New Roman" w:hAnsi="Times New Roman" w:eastAsia="Malgun Gothic"/>
          <w:b/>
          <w:i w:val="0"/>
          <w:sz w:val="22"/>
        </w:rPr>
        <w:t xml:space="preserve">Gaudêncio: </w:t>
      </w:r>
      <w:r>
        <w:rPr>
          <w:rFonts w:ascii="Times New Roman" w:hAnsi="Times New Roman" w:eastAsia="Malgun Gothic"/>
          <w:b w:val="0"/>
          <w:i w:val="0"/>
          <w:sz w:val="22"/>
        </w:rPr>
        <w:t>Oswald de Andrade. Eu também li no colégio, rapaz.</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 xml:space="preserve">Então o senhor sabe que ele tava falando de quem come o que vem de fora e fica mais brasileiro, não menos.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quero tirar a régua, senador. Eu quero a mesma régua no colete da fazenda da divisa leste. Quem pagou a gasolina daquele fogo? Ninguém pôs faixa naquele galão.</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color w:val="555555"/>
          <w:sz w:val="22"/>
        </w:rPr>
        <w:t>(puxa o microfone)</w:t>
      </w:r>
      <w:r>
        <w:rPr>
          <w:rFonts w:ascii="Times New Roman" w:hAnsi="Times New Roman" w:eastAsia="Malgun Gothic"/>
          <w:b w:val="0"/>
          <w:i w:val="0"/>
          <w:sz w:val="22"/>
        </w:rPr>
        <w:t xml:space="preserve"> Senador Gaudêncio, como relatora, eu vou explicar tintim por tintim. O projeto não proíbe dinheiro de fora. Não proíbe dinheiro de dentro. Obriga todo mundo a mostrar, na mesma tabela, no mesmo portal, com a mesma letra. O que ele tira é a cor e a palavra "exterior" em quem é daqui.</w:t>
      </w:r>
    </w:p>
    <w:p>
      <w:pPr>
        <w:spacing w:before="0" w:after="110" w:line="300" w:lineRule="auto"/>
      </w:pPr>
      <w:r>
        <w:rPr>
          <w:rFonts w:ascii="Times New Roman" w:hAnsi="Times New Roman" w:eastAsia="Malgun Gothic"/>
          <w:b/>
          <w:i w:val="0"/>
          <w:sz w:val="22"/>
        </w:rPr>
        <w:t xml:space="preserve">Gaudêncio: </w:t>
      </w:r>
      <w:r>
        <w:rPr>
          <w:rFonts w:ascii="Times New Roman" w:hAnsi="Times New Roman" w:eastAsia="Malgun Gothic"/>
          <w:b w:val="0"/>
          <w:i w:val="0"/>
          <w:sz w:val="22"/>
        </w:rPr>
        <w:t>A senadora sabe que eu voto contra.</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 xml:space="preserve">Eu sei. Com o nome no painel, como sempre.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é um adversário honesto, Gaudêncio. Só leu o Oswald cedo demais.</w:t>
      </w:r>
    </w:p>
    <w:p>
      <w:pPr>
        <w:spacing w:before="0" w:after="110" w:line="300" w:lineRule="auto"/>
      </w:pPr>
      <w:r>
        <w:rPr>
          <w:rFonts w:ascii="Times New Roman" w:hAnsi="Times New Roman" w:eastAsia="Malgun Gothic"/>
          <w:b/>
          <w:i w:val="0"/>
          <w:sz w:val="22"/>
        </w:rPr>
        <w:t xml:space="preserve">Gaudêncio: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E a senhora tarde demais. </w:t>
      </w:r>
      <w:r>
        <w:rPr>
          <w:rFonts w:ascii="Times New Roman" w:hAnsi="Times New Roman" w:eastAsia="Malgun Gothic"/>
          <w:b w:val="0"/>
          <w:i/>
          <w:color w:val="555555"/>
          <w:sz w:val="22"/>
        </w:rPr>
        <w:t>(para Kauê, mais baixo)</w:t>
      </w:r>
      <w:r>
        <w:rPr>
          <w:rFonts w:ascii="Times New Roman" w:hAnsi="Times New Roman" w:eastAsia="Malgun Gothic"/>
          <w:b w:val="0"/>
          <w:i w:val="0"/>
          <w:sz w:val="22"/>
        </w:rPr>
        <w:t xml:space="preserve"> Rapaz. O fogo de fevereiro. Vocês apagaram?</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Oitenta e um por cento, senador. O resto a chuva apagou. Doze milímetros no primeiro dia.</w:t>
      </w:r>
    </w:p>
    <w:p>
      <w:pPr>
        <w:spacing w:before="0" w:after="110" w:line="300" w:lineRule="auto"/>
      </w:pPr>
      <w:r>
        <w:rPr>
          <w:rFonts w:ascii="Times New Roman" w:hAnsi="Times New Roman" w:eastAsia="Malgun Gothic"/>
          <w:b/>
          <w:i w:val="0"/>
          <w:sz w:val="22"/>
        </w:rPr>
        <w:t xml:space="preserve">Gaudêncio: </w:t>
      </w:r>
      <w:r>
        <w:rPr>
          <w:rFonts w:ascii="Times New Roman" w:hAnsi="Times New Roman" w:eastAsia="Malgun Gothic"/>
          <w:b w:val="0"/>
          <w:i/>
          <w:color w:val="555555"/>
          <w:sz w:val="22"/>
        </w:rPr>
        <w:t>(anota alguma coisa; não diz o quê)</w:t>
      </w:r>
      <w:r>
        <w:rPr>
          <w:rFonts w:ascii="Times New Roman" w:hAnsi="Times New Roman" w:eastAsia="Malgun Gothic"/>
          <w:b w:val="0"/>
          <w:i w:val="0"/>
          <w:sz w:val="22"/>
        </w:rPr>
        <w:t xml:space="preserve"> Obrigado.</w:t>
      </w:r>
    </w:p>
    <w:p>
      <w:pPr>
        <w:keepNext/>
        <w:spacing w:before="320" w:after="140"/>
      </w:pPr>
      <w:r>
        <w:rPr>
          <w:rFonts w:ascii="Times New Roman" w:hAnsi="Times New Roman" w:eastAsia="Malgun Gothic"/>
          <w:b/>
          <w:i w:val="0"/>
          <w:color w:val="1F3864"/>
          <w:sz w:val="26"/>
        </w:rPr>
        <w:t>장면 3 — 상원 46표</w:t>
      </w:r>
    </w:p>
    <w:p>
      <w:pPr>
        <w:spacing w:before="0" w:after="110" w:line="300" w:lineRule="auto"/>
      </w:pPr>
      <w:r>
        <w:rPr>
          <w:rFonts w:ascii="Times New Roman" w:hAnsi="Times New Roman" w:eastAsia="Malgun Gothic"/>
          <w:b w:val="0"/>
          <w:i/>
          <w:color w:val="555555"/>
          <w:sz w:val="22"/>
        </w:rPr>
        <w:t>(Palácio do Planalto, quarto andar, gabinete da Casa Civil. Terça-feira, vinte e seis, nove da noite. A TV Senado ligada. Luana à mesa, cercada de pastas de três cores: verde, amarela e vermelha. Fausto Carneiro de pé, com o paletó no braço. No painel da TV: "SIM 46 — NÃO 30 — ABST. 1".)</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Quarenta e seis. Vai à sanção sem emenda. O texto é igual ao da Câmara.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Sem emenda.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Gaudêncio votou não?</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Votou não. E fez uma declaração de voto pedindo que conste que o colete da brigada "merece respeito, embora a lei não". Está nas notas taquigráficas.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Ele vai guardar isso pra contar pros netos.</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 xml:space="preserve">Vai.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Ministra. A sanção, o presidente marcou pra terça, dia dois, às dez. A referenda é sua.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É minha. </w:t>
      </w:r>
      <w:r>
        <w:rPr>
          <w:rFonts w:ascii="Times New Roman" w:hAnsi="Times New Roman" w:eastAsia="Malgun Gothic"/>
          <w:b w:val="0"/>
          <w:i/>
          <w:color w:val="555555"/>
          <w:sz w:val="22"/>
        </w:rPr>
        <w:t>(fecha a pasta vermelha)</w:t>
      </w:r>
      <w:r>
        <w:rPr>
          <w:rFonts w:ascii="Times New Roman" w:hAnsi="Times New Roman" w:eastAsia="Malgun Gothic"/>
          <w:b w:val="0"/>
          <w:i w:val="0"/>
          <w:sz w:val="22"/>
        </w:rPr>
        <w:t xml:space="preserve"> E no dia três, às nove, eu entrego a carta.</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color w:val="555555"/>
          <w:sz w:val="22"/>
        </w:rPr>
        <w:t>(fica parado)</w:t>
      </w:r>
      <w:r>
        <w:rPr>
          <w:rFonts w:ascii="Times New Roman" w:hAnsi="Times New Roman" w:eastAsia="Malgun Gothic"/>
          <w:b w:val="0"/>
          <w:i w:val="0"/>
          <w:sz w:val="22"/>
        </w:rPr>
        <w:t xml:space="preserve"> A senhora já decidiu.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Decidi no dia em que a dona Isaura disse "põe o vermelho".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queria assinar essa lei antes de sair. É a primeira que eu escrevi com uma condição minha dentro. A mesma régua pros dois lados.</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E depois?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Depois eu passo a limpo as gavetas e entrego pro senhor.</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Pra mim?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presidente vai te chamar amanhã. Ele ainda não sabe que vai. Eu vou dizer hoje.</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color w:val="555555"/>
          <w:sz w:val="22"/>
        </w:rPr>
        <w:t>(senta, devagar)</w:t>
      </w:r>
      <w:r>
        <w:rPr>
          <w:rFonts w:ascii="Times New Roman" w:hAnsi="Times New Roman" w:eastAsia="Malgun Gothic"/>
          <w:b w:val="0"/>
          <w:i w:val="0"/>
          <w:sz w:val="22"/>
        </w:rPr>
        <w:t xml:space="preserve"> Ministra, eu sou servidor de carreira há trinta e cinco anos. Eu nunca fui ministro. Eu sou o homem das três cores das pastas.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Por isso.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registrou a lápis e a caneta tudo que eu discordei dele. Quem vai registrar agora, se não for o senhor?</w:t>
      </w:r>
    </w:p>
    <w:p>
      <w:pPr>
        <w:keepNext/>
        <w:spacing w:before="320" w:after="140"/>
      </w:pPr>
      <w:r>
        <w:rPr>
          <w:rFonts w:ascii="Times New Roman" w:hAnsi="Times New Roman" w:eastAsia="Malgun Gothic"/>
          <w:b/>
          <w:i w:val="0"/>
          <w:color w:val="1F3864"/>
          <w:sz w:val="26"/>
        </w:rPr>
        <w:t>장면 4 — 미리 정한 아침</w:t>
      </w:r>
    </w:p>
    <w:p>
      <w:pPr>
        <w:spacing w:before="0" w:after="110" w:line="300" w:lineRule="auto"/>
      </w:pPr>
      <w:r>
        <w:rPr>
          <w:rFonts w:ascii="Times New Roman" w:hAnsi="Times New Roman" w:eastAsia="Malgun Gothic"/>
          <w:b w:val="0"/>
          <w:i/>
          <w:color w:val="555555"/>
          <w:sz w:val="22"/>
        </w:rPr>
        <w:t>(Palácio da Alvorada, cozinha dos funcionários. Segunda-feira, primeiro de abril, onze da noite. Rafa à mesa de fórmica, com a lei impressa para a sanção do dia seguinte. Lindalva passando café. Luana entra com uma folha dobrada na mão; senta.)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Presidente. Amanhã às dez eu referendo a lei. Quarta às nove eu entrego isso. </w:t>
      </w:r>
      <w:r>
        <w:rPr>
          <w:rFonts w:ascii="Times New Roman" w:hAnsi="Times New Roman" w:eastAsia="Malgun Gothic"/>
          <w:b w:val="0"/>
          <w:i/>
          <w:color w:val="555555"/>
          <w:sz w:val="22"/>
        </w:rPr>
        <w:t>(põe a folha dobrada na mesa, sem abrir)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(não pega a folha)</w:t>
      </w:r>
      <w:r>
        <w:rPr>
          <w:rFonts w:ascii="Times New Roman" w:hAnsi="Times New Roman" w:eastAsia="Malgun Gothic"/>
          <w:b w:val="0"/>
          <w:i w:val="0"/>
          <w:sz w:val="22"/>
        </w:rPr>
        <w:t xml:space="preserve"> Eu sei o que é.</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não sabe o que tá escrito.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Isso eu não sei.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Tá escrito: "Excelentíssimo Senhor Presidente, solicito exoneração do cargo de Ministra de Estado Chefe da Casa Civil a partir de três de abril, para os fins do artigo primeiro da Lei Complementar sessenta e quatro." Só isso. Sem "agradeço a confiança". Sem "honra".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Sem honra?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A honra o senhor sabe. Se eu escrevo, vira discurso de quem sai pra ganhar alguma coisa.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eu vou sair pra perder ou pra ganhar uma prévia, que é outra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vai se inscrever.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Vou. Na sexta. Em Cametá.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Na rádio onde o meu avô falou em noventa e um.</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(põe as xícaras; o copo de requeijão na frente de Luana)</w:t>
      </w:r>
      <w:r>
        <w:rPr>
          <w:rFonts w:ascii="Times New Roman" w:hAnsi="Times New Roman" w:eastAsia="Malgun Gothic"/>
          <w:b w:val="0"/>
          <w:i w:val="0"/>
          <w:sz w:val="22"/>
        </w:rPr>
        <w:t xml:space="preserve"> Na rádio?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Na rádio, dona Lindalva. Ele botou a boca no mundo lá. Disse que a mina tava matando o rio. Foi preso por isso.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Preso por falar no rádio?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Por falar no rádio. Quatro meses. Depois provaram que ele tinha razão. O processo continua dizendo que ele é culpado.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(enxuga as mãos no avental)</w:t>
      </w:r>
      <w:r>
        <w:rPr>
          <w:rFonts w:ascii="Times New Roman" w:hAnsi="Times New Roman" w:eastAsia="Malgun Gothic"/>
          <w:b w:val="0"/>
          <w:i w:val="0"/>
          <w:sz w:val="22"/>
        </w:rPr>
        <w:t xml:space="preserve"> A senhora vai falar no mesmo rádio?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No mesmo microfone, se ainda funcionar.</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Então leva um café de casa. Rádio de interior só tem café de garrafa velha.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Luana. Eu tenho que te dizer uma coisa e não quero que vire coisa.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Diz.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Quem fica no seu lugar.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Fausto. Eu já disse pra ele. Ele ficou branco.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O Fausto.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quem me diz "não" por escrito?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O decreto diz "o ministro-chefe da Casa Civil". Não diz "a Luana".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vai dizer. Mais devagar e com mais vírgula. Mas vai.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segunda às oito e vinte?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desce na sala de situação do mesmo jeito. Ele vai estar lá. Eu deixei escrito na agenda dele. Até cinco de janeiro.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a folha dobrada; não abre; põe no bolso da camisa, junto da lista de nomes e da ficha de Zilda)</w:t>
      </w:r>
      <w:r>
        <w:rPr>
          <w:rFonts w:ascii="Times New Roman" w:hAnsi="Times New Roman" w:eastAsia="Malgun Gothic"/>
          <w:b w:val="0"/>
          <w:i w:val="0"/>
          <w:sz w:val="22"/>
        </w:rPr>
        <w:t xml:space="preserve"> Na quarta eu assino. Com a data.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Com a data. </w:t>
      </w:r>
      <w:r>
        <w:rPr>
          <w:rFonts w:ascii="Times New Roman" w:hAnsi="Times New Roman" w:eastAsia="Malgun Gothic"/>
          <w:b w:val="0"/>
          <w:i/>
          <w:color w:val="555555"/>
          <w:sz w:val="22"/>
        </w:rPr>
        <w:t>(bebe do copo)</w:t>
      </w:r>
      <w:r>
        <w:rPr>
          <w:rFonts w:ascii="Times New Roman" w:hAnsi="Times New Roman" w:eastAsia="Malgun Gothic"/>
          <w:b w:val="0"/>
          <w:i w:val="0"/>
          <w:sz w:val="22"/>
        </w:rPr>
        <w:t xml:space="preserve"> E sem discurso.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Sem discurso.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(sem se virar)</w:t>
      </w:r>
      <w:r>
        <w:rPr>
          <w:rFonts w:ascii="Times New Roman" w:hAnsi="Times New Roman" w:eastAsia="Malgun Gothic"/>
          <w:b w:val="0"/>
          <w:i w:val="0"/>
          <w:sz w:val="22"/>
        </w:rPr>
        <w:t xml:space="preserve"> Ninguém faz discurso nessa cozinha. Só eu. E eu faço baixinho.</w:t>
      </w:r>
    </w:p>
    <w:p>
      <w:pPr>
        <w:keepNext/>
        <w:spacing w:before="320" w:after="140"/>
      </w:pPr>
      <w:r>
        <w:rPr>
          <w:rFonts w:ascii="Times New Roman" w:hAnsi="Times New Roman" w:eastAsia="Malgun Gothic"/>
          <w:b/>
          <w:i w:val="0"/>
          <w:color w:val="1F3864"/>
          <w:sz w:val="26"/>
        </w:rPr>
        <w:t>장면 5 — 마지막 부서</w:t>
      </w:r>
    </w:p>
    <w:p>
      <w:pPr>
        <w:spacing w:before="0" w:after="110" w:line="300" w:lineRule="auto"/>
      </w:pPr>
      <w:r>
        <w:rPr>
          <w:rFonts w:ascii="Times New Roman" w:hAnsi="Times New Roman" w:eastAsia="Malgun Gothic"/>
          <w:b w:val="0"/>
          <w:i/>
          <w:color w:val="555555"/>
          <w:sz w:val="22"/>
        </w:rPr>
        <w:t>(Palácio do Planalto, salão leste. Terça-feira, dois de abril, dez da manhã. Uma mesa simples. Poucas cadeiras. Dona Raimunda, Kauê com o colete amarelo dobrado, Dona Isaura numa cadeira de rodas emprestada do ambulatório, o deputado Queluz, a senadora Eliete. O diretor do Arquivo Nacional, Lúcio Navarro, de terno marrom, no canto. Jornalistas atrás de uma fita. Rafa senta e assina; Luana, de pé ao lado, referenda logo abaixo.)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Lei sancionada. Sem veto. Dez e quatro da manhã.</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(assina; põe a data)</w:t>
      </w:r>
      <w:r>
        <w:rPr>
          <w:rFonts w:ascii="Times New Roman" w:hAnsi="Times New Roman" w:eastAsia="Malgun Gothic"/>
          <w:b w:val="0"/>
          <w:i w:val="0"/>
          <w:sz w:val="22"/>
        </w:rPr>
        <w:t xml:space="preserve"> Referendada.</w:t>
      </w:r>
    </w:p>
    <w:p>
      <w:pPr>
        <w:spacing w:before="0" w:after="110" w:line="300" w:lineRule="auto"/>
      </w:pPr>
      <w:r>
        <w:rPr>
          <w:rFonts w:ascii="Times New Roman" w:hAnsi="Times New Roman" w:eastAsia="Malgun Gothic"/>
          <w:b w:val="0"/>
          <w:i/>
          <w:color w:val="555555"/>
          <w:sz w:val="22"/>
        </w:rPr>
        <w:t>(Silêncio. Rafa não levanta. Faz sinal para Kauê.)</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(levanta-se com o colete; vai até a mesa)</w:t>
      </w:r>
      <w:r>
        <w:rPr>
          <w:rFonts w:ascii="Times New Roman" w:hAnsi="Times New Roman" w:eastAsia="Malgun Gothic"/>
          <w:b w:val="0"/>
          <w:i w:val="0"/>
          <w:sz w:val="22"/>
        </w:rPr>
        <w:t xml:space="preserve"> A dona Isaura pediu pra eu fazer uma coisa. </w:t>
      </w:r>
      <w:r>
        <w:rPr>
          <w:rFonts w:ascii="Times New Roman" w:hAnsi="Times New Roman" w:eastAsia="Malgun Gothic"/>
          <w:b w:val="0"/>
          <w:i/>
          <w:color w:val="555555"/>
          <w:sz w:val="22"/>
        </w:rPr>
        <w:t>(tira do bolso uma tesoura pequena)</w:t>
      </w:r>
      <w:r>
        <w:rPr>
          <w:rFonts w:ascii="Times New Roman" w:hAnsi="Times New Roman" w:eastAsia="Malgun Gothic"/>
          <w:b w:val="0"/>
          <w:i w:val="0"/>
          <w:sz w:val="22"/>
        </w:rPr>
        <w:t xml:space="preserve"> Ela disse que a faixa não vai pro lixo.</w:t>
      </w:r>
    </w:p>
    <w:p>
      <w:pPr>
        <w:spacing w:before="0" w:after="110" w:line="300" w:lineRule="auto"/>
      </w:pPr>
      <w:r>
        <w:rPr>
          <w:rFonts w:ascii="Times New Roman" w:hAnsi="Times New Roman" w:eastAsia="Malgun Gothic"/>
          <w:b w:val="0"/>
          <w:i/>
          <w:color w:val="555555"/>
          <w:sz w:val="22"/>
        </w:rPr>
        <w:t>(Ele corta, com cuidado, as costuras da faixa vermelha "ENTIDADE FINANCIADA DO EXTERIOR". A faixa sai inteira. O colete fica só amarelo, com "BRIGADA INDÍGENA ARUAKAN" nas costas.)</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color w:val="555555"/>
          <w:sz w:val="22"/>
        </w:rPr>
        <w:t>(da cadeira de rodas, alto)</w:t>
      </w:r>
      <w:r>
        <w:rPr>
          <w:rFonts w:ascii="Times New Roman" w:hAnsi="Times New Roman" w:eastAsia="Malgun Gothic"/>
          <w:b w:val="0"/>
          <w:i w:val="0"/>
          <w:sz w:val="22"/>
        </w:rPr>
        <w:t xml:space="preserve"> Pro arquivo.</w:t>
      </w:r>
    </w:p>
    <w:p>
      <w:pPr>
        <w:spacing w:before="0" w:after="110" w:line="300" w:lineRule="auto"/>
      </w:pPr>
      <w:r>
        <w:rPr>
          <w:rFonts w:ascii="Times New Roman" w:hAnsi="Times New Roman" w:eastAsia="Malgun Gothic"/>
          <w:b/>
          <w:i w:val="0"/>
          <w:sz w:val="22"/>
        </w:rPr>
        <w:t xml:space="preserve">Lúcio: </w:t>
      </w:r>
      <w:r>
        <w:rPr>
          <w:rFonts w:ascii="Times New Roman" w:hAnsi="Times New Roman" w:eastAsia="Malgun Gothic"/>
          <w:b w:val="0"/>
          <w:i/>
          <w:color w:val="555555"/>
          <w:sz w:val="22"/>
        </w:rPr>
        <w:t>(aproxima-se; recebe a faixa com as duas mãos)</w:t>
      </w:r>
      <w:r>
        <w:rPr>
          <w:rFonts w:ascii="Times New Roman" w:hAnsi="Times New Roman" w:eastAsia="Malgun Gothic"/>
          <w:b w:val="0"/>
          <w:i w:val="0"/>
          <w:sz w:val="22"/>
        </w:rPr>
        <w:t xml:space="preserve"> Senhora, vai pro mesmo fundo dos documentos do regime de exceção? Ou pra um novo?</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color w:val="555555"/>
          <w:sz w:val="22"/>
        </w:rPr>
        <w:t>(pensa; diz uma frase na língua dela; Kauê traduz)</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Ela diz: pro fundo das coisas que o governo escreveu errado sobre a gente. Que ele vai crescer.</w:t>
      </w:r>
    </w:p>
    <w:p>
      <w:pPr>
        <w:spacing w:before="0" w:after="110" w:line="300" w:lineRule="auto"/>
      </w:pPr>
      <w:r>
        <w:rPr>
          <w:rFonts w:ascii="Times New Roman" w:hAnsi="Times New Roman" w:eastAsia="Malgun Gothic"/>
          <w:b/>
          <w:i w:val="0"/>
          <w:sz w:val="22"/>
        </w:rPr>
        <w:t xml:space="preserve">Lúcio: </w:t>
      </w:r>
      <w:r>
        <w:rPr>
          <w:rFonts w:ascii="Times New Roman" w:hAnsi="Times New Roman" w:eastAsia="Malgun Gothic"/>
          <w:b w:val="0"/>
          <w:i/>
          <w:color w:val="555555"/>
          <w:sz w:val="22"/>
        </w:rPr>
        <w:t>(anota no caderno, a mão)</w:t>
      </w:r>
      <w:r>
        <w:rPr>
          <w:rFonts w:ascii="Times New Roman" w:hAnsi="Times New Roman" w:eastAsia="Malgun Gothic"/>
          <w:b w:val="0"/>
          <w:i w:val="0"/>
          <w:sz w:val="22"/>
        </w:rPr>
        <w:t xml:space="preserve"> "Faixa de colete. Costurada por..." </w:t>
      </w:r>
      <w:r>
        <w:rPr>
          <w:rFonts w:ascii="Times New Roman" w:hAnsi="Times New Roman" w:eastAsia="Malgun Gothic"/>
          <w:b w:val="0"/>
          <w:i/>
          <w:color w:val="555555"/>
          <w:sz w:val="22"/>
        </w:rPr>
        <w:t>(olha para Isaura)</w:t>
      </w:r>
      <w:r>
        <w:rPr>
          <w:rFonts w:ascii="Times New Roman" w:hAnsi="Times New Roman" w:eastAsia="Malgun Gothic"/>
          <w:b w:val="0"/>
          <w:i w:val="0"/>
          <w:sz w:val="22"/>
        </w:rPr>
        <w:t xml:space="preserve"> Quem costurou, senhora?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color w:val="555555"/>
          <w:sz w:val="22"/>
        </w:rPr>
        <w:t>(aponta a si mesma)</w:t>
      </w:r>
      <w:r>
        <w:rPr>
          <w:rFonts w:ascii="Times New Roman" w:hAnsi="Times New Roman" w:eastAsia="Malgun Gothic"/>
          <w:b w:val="0"/>
          <w:i w:val="0"/>
          <w:sz w:val="22"/>
        </w:rPr>
        <w:t xml:space="preserve"> Eu. Com a linha da rede. Em fevereiro.</w:t>
      </w:r>
    </w:p>
    <w:p>
      <w:pPr>
        <w:spacing w:before="0" w:after="110" w:line="300" w:lineRule="auto"/>
      </w:pPr>
      <w:r>
        <w:rPr>
          <w:rFonts w:ascii="Times New Roman" w:hAnsi="Times New Roman" w:eastAsia="Malgun Gothic"/>
          <w:b/>
          <w:i w:val="0"/>
          <w:sz w:val="22"/>
        </w:rPr>
        <w:t xml:space="preserve">Lúcio: </w:t>
      </w:r>
      <w:r>
        <w:rPr>
          <w:rFonts w:ascii="Times New Roman" w:hAnsi="Times New Roman" w:eastAsia="Malgun Gothic"/>
          <w:b w:val="0"/>
          <w:i w:val="0"/>
          <w:sz w:val="22"/>
        </w:rPr>
        <w:t xml:space="preserve">"Costurada por Dona Isaura, Aruakan, em fevereiro de dois mil e trinta, por força da lei. Descosturada por Kauê, em dois de abril, por força da lei."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 os dois nomes.</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Com os dois nomes. Que nem a carta do advogado velho.</w:t>
      </w:r>
    </w:p>
    <w:p>
      <w:pPr>
        <w:spacing w:before="0" w:after="110" w:line="300" w:lineRule="auto"/>
      </w:pPr>
      <w:r>
        <w:rPr>
          <w:rFonts w:ascii="Times New Roman" w:hAnsi="Times New Roman" w:eastAsia="Malgun Gothic"/>
          <w:b w:val="0"/>
          <w:i/>
          <w:color w:val="555555"/>
          <w:sz w:val="22"/>
        </w:rPr>
        <w:t>(Os jornalistas atrás da fita esticam os gravadores. Um pergunta alto.)</w:t>
      </w:r>
    </w:p>
    <w:p>
      <w:pPr>
        <w:spacing w:before="0" w:after="110" w:line="300" w:lineRule="auto"/>
      </w:pPr>
      <w:r>
        <w:rPr>
          <w:rFonts w:ascii="Times New Roman" w:hAnsi="Times New Roman" w:eastAsia="Malgun Gothic"/>
          <w:b/>
          <w:i w:val="0"/>
          <w:sz w:val="22"/>
        </w:rPr>
        <w:t xml:space="preserve">Jornalista: </w:t>
      </w:r>
      <w:r>
        <w:rPr>
          <w:rFonts w:ascii="Times New Roman" w:hAnsi="Times New Roman" w:eastAsia="Malgun Gothic"/>
          <w:b w:val="0"/>
          <w:i w:val="0"/>
          <w:sz w:val="22"/>
        </w:rPr>
        <w:t>Ministra, é verdade que a senhora deixa o governo amanhã?</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(sem se virar)</w:t>
      </w:r>
      <w:r>
        <w:rPr>
          <w:rFonts w:ascii="Times New Roman" w:hAnsi="Times New Roman" w:eastAsia="Malgun Gothic"/>
          <w:b w:val="0"/>
          <w:i w:val="0"/>
          <w:sz w:val="22"/>
        </w:rPr>
        <w:t xml:space="preserve"> Hoje eu referendei uma lei. Amanhã eu respondo o que for de amanhã.</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color w:val="555555"/>
          <w:sz w:val="22"/>
        </w:rPr>
        <w:t>(baixo, para Raimunda, ao lado)</w:t>
      </w:r>
      <w:r>
        <w:rPr>
          <w:rFonts w:ascii="Times New Roman" w:hAnsi="Times New Roman" w:eastAsia="Malgun Gothic"/>
          <w:b w:val="0"/>
          <w:i w:val="0"/>
          <w:sz w:val="22"/>
        </w:rPr>
        <w:t xml:space="preserve"> Ela aprendeu com ele.</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Não, deputado. Ele é que aprendeu com ela. Eu vi em vinte e dois.</w:t>
      </w:r>
    </w:p>
    <w:p>
      <w:pPr>
        <w:keepNext/>
        <w:spacing w:before="320" w:after="140"/>
      </w:pPr>
      <w:r>
        <w:rPr>
          <w:rFonts w:ascii="Times New Roman" w:hAnsi="Times New Roman" w:eastAsia="Malgun Gothic"/>
          <w:b/>
          <w:i w:val="0"/>
          <w:color w:val="1F3864"/>
          <w:sz w:val="26"/>
        </w:rPr>
        <w:t>장면 6 — 서랍을 넘기다</w:t>
      </w:r>
    </w:p>
    <w:p>
      <w:pPr>
        <w:spacing w:before="0" w:after="110" w:line="300" w:lineRule="auto"/>
      </w:pPr>
      <w:r>
        <w:rPr>
          <w:rFonts w:ascii="Times New Roman" w:hAnsi="Times New Roman" w:eastAsia="Malgun Gothic"/>
          <w:b w:val="0"/>
          <w:i/>
          <w:color w:val="555555"/>
          <w:sz w:val="22"/>
        </w:rPr>
        <w:t>(Palácio do Planalto, quarto andar, gabinete da Casa Civil. Quarta-feira, três de abril, nove da manhã. As pastas de três cores empilhadas na mesa, cada uma com uma etiqueta à mão. Na porta, a equipe da Casa Civil, uns vinte servidores, em silêncio. Rafa entra com a folha dobrada de Luana, já assinada, e o decreto de nomeação de Fausto. Fausto de terno novo, que ainda tem a marca do cabide.)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(põe as duas folhas na mesa)</w:t>
      </w:r>
      <w:r>
        <w:rPr>
          <w:rFonts w:ascii="Times New Roman" w:hAnsi="Times New Roman" w:eastAsia="Malgun Gothic"/>
          <w:b w:val="0"/>
          <w:i w:val="0"/>
          <w:sz w:val="22"/>
        </w:rPr>
        <w:t xml:space="preserve"> Exoneração, a pedido. Nomeação. As duas com a data de hoje.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Fausto, o seu terno tá com a marca do cabide.</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Comprei ontem, presidente. Os meus são de servidor. Cinza.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Esse também é cinza.</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 xml:space="preserve">É cinza de ministro. Mais escuro.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vendedora me disse.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(abre a primeira pasta, a verde)</w:t>
      </w:r>
      <w:r>
        <w:rPr>
          <w:rFonts w:ascii="Times New Roman" w:hAnsi="Times New Roman" w:eastAsia="Malgun Gothic"/>
          <w:b w:val="0"/>
          <w:i w:val="0"/>
          <w:sz w:val="22"/>
        </w:rPr>
        <w:t xml:space="preserve"> Verde: o que tá andando. Quarenta e uma. Brigada permanente, cesta do São Tomé, as duas colunas do Fundo. </w:t>
      </w:r>
      <w:r>
        <w:rPr>
          <w:rFonts w:ascii="Times New Roman" w:hAnsi="Times New Roman" w:eastAsia="Malgun Gothic"/>
          <w:b w:val="0"/>
          <w:i/>
          <w:color w:val="555555"/>
          <w:sz w:val="22"/>
        </w:rPr>
        <w:t>(abre a amarela)</w:t>
      </w:r>
      <w:r>
        <w:rPr>
          <w:rFonts w:ascii="Times New Roman" w:hAnsi="Times New Roman" w:eastAsia="Malgun Gothic"/>
          <w:b w:val="0"/>
          <w:i w:val="0"/>
          <w:sz w:val="22"/>
        </w:rPr>
        <w:t xml:space="preserve"> Amarelo: o que tá parado e não devia. Dezoito. </w:t>
      </w:r>
      <w:r>
        <w:rPr>
          <w:rFonts w:ascii="Times New Roman" w:hAnsi="Times New Roman" w:eastAsia="Malgun Gothic"/>
          <w:b w:val="0"/>
          <w:i/>
          <w:color w:val="555555"/>
          <w:sz w:val="22"/>
        </w:rPr>
        <w:t>(abre a vermelha)</w:t>
      </w:r>
      <w:r>
        <w:rPr>
          <w:rFonts w:ascii="Times New Roman" w:hAnsi="Times New Roman" w:eastAsia="Malgun Gothic"/>
          <w:b w:val="0"/>
          <w:i w:val="0"/>
          <w:sz w:val="22"/>
        </w:rPr>
        <w:t xml:space="preserve"> Vermelho: o que eu disse "não" e o presidente disse "sim" mesmo assim. Sete. Com as duas assinaturas.</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color w:val="555555"/>
          <w:sz w:val="22"/>
        </w:rPr>
        <w:t>(pega a vermelha)</w:t>
      </w:r>
      <w:r>
        <w:rPr>
          <w:rFonts w:ascii="Times New Roman" w:hAnsi="Times New Roman" w:eastAsia="Malgun Gothic"/>
          <w:b w:val="0"/>
          <w:i w:val="0"/>
          <w:sz w:val="22"/>
        </w:rPr>
        <w:t xml:space="preserve"> Sete em dezesseis meses.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Sete. Ele ganhou cinco. Eu ganhei dois depois.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Isso é seu agora. Pra continuar.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Ou pra acrescentar.</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Presidente, eu vou discordar menos. Eu sou mais velho e mais cansado.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decreto não diz quanto, Fausto. Diz que, quando discordar, escreve.</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color w:val="555555"/>
          <w:sz w:val="22"/>
        </w:rPr>
        <w:t>(assente)</w:t>
      </w:r>
      <w:r>
        <w:rPr>
          <w:rFonts w:ascii="Times New Roman" w:hAnsi="Times New Roman" w:eastAsia="Malgun Gothic"/>
          <w:b w:val="0"/>
          <w:i w:val="0"/>
          <w:sz w:val="22"/>
        </w:rPr>
        <w:t xml:space="preserve"> Quando eu discordar, eu escrevo. A lápis primeiro. Depois eu passo a caneta.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(para a equipe na porta)</w:t>
      </w:r>
      <w:r>
        <w:rPr>
          <w:rFonts w:ascii="Times New Roman" w:hAnsi="Times New Roman" w:eastAsia="Malgun Gothic"/>
          <w:b w:val="0"/>
          <w:i w:val="0"/>
          <w:sz w:val="22"/>
        </w:rPr>
        <w:t xml:space="preserve"> Gente. Eu não vou fazer discurso, que eu prometi.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Obrigada pelo café. O de garrafa. Mesmo quando tava frio.</w:t>
      </w:r>
    </w:p>
    <w:p>
      <w:pPr>
        <w:spacing w:before="0" w:after="110" w:line="300" w:lineRule="auto"/>
      </w:pPr>
      <w:r>
        <w:rPr>
          <w:rFonts w:ascii="Times New Roman" w:hAnsi="Times New Roman" w:eastAsia="Malgun Gothic"/>
          <w:b/>
          <w:i w:val="0"/>
          <w:sz w:val="22"/>
        </w:rPr>
        <w:t xml:space="preserve">Servidora: </w:t>
      </w:r>
      <w:r>
        <w:rPr>
          <w:rFonts w:ascii="Times New Roman" w:hAnsi="Times New Roman" w:eastAsia="Malgun Gothic"/>
          <w:b w:val="0"/>
          <w:i/>
          <w:color w:val="555555"/>
          <w:sz w:val="22"/>
        </w:rPr>
        <w:t>(na porta, uma mulher de cinquenta e tantos, de crachá)</w:t>
      </w:r>
      <w:r>
        <w:rPr>
          <w:rFonts w:ascii="Times New Roman" w:hAnsi="Times New Roman" w:eastAsia="Malgun Gothic"/>
          <w:b w:val="0"/>
          <w:i w:val="0"/>
          <w:sz w:val="22"/>
        </w:rPr>
        <w:t xml:space="preserve"> A senhora volta?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sei, dona Socorro. Volto de cabeça erguida ou não volto. Mas visitar eu venho.</w:t>
      </w:r>
    </w:p>
    <w:p>
      <w:pPr>
        <w:spacing w:before="0" w:after="110" w:line="300" w:lineRule="auto"/>
      </w:pPr>
      <w:r>
        <w:rPr>
          <w:rFonts w:ascii="Times New Roman" w:hAnsi="Times New Roman" w:eastAsia="Malgun Gothic"/>
          <w:b w:val="0"/>
          <w:i/>
          <w:color w:val="555555"/>
          <w:sz w:val="22"/>
        </w:rPr>
        <w:t>(Ela pega a bolsa. Não leva nada da mesa além de um copo de requeijão vazio, que estava ao lado do telefone.)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Esse copo é da Alvorada.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É. Eu devolvo na sexta à noite.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Eu levo. Diz pra dona Lindalva que eu trago outro.</w:t>
      </w:r>
    </w:p>
    <w:p>
      <w:pPr>
        <w:keepNext/>
        <w:spacing w:before="320" w:after="140"/>
      </w:pPr>
      <w:r>
        <w:rPr>
          <w:rFonts w:ascii="Times New Roman" w:hAnsi="Times New Roman" w:eastAsia="Malgun Gothic"/>
          <w:b/>
          <w:i w:val="0"/>
          <w:color w:val="1F3864"/>
          <w:sz w:val="26"/>
        </w:rPr>
        <w:t>장면 7 — 카메타 어시장</w:t>
      </w:r>
    </w:p>
    <w:p>
      <w:pPr>
        <w:spacing w:before="0" w:after="110" w:line="300" w:lineRule="auto"/>
      </w:pPr>
      <w:r>
        <w:rPr>
          <w:rFonts w:ascii="Times New Roman" w:hAnsi="Times New Roman" w:eastAsia="Malgun Gothic"/>
          <w:b w:val="0"/>
          <w:i/>
          <w:color w:val="555555"/>
          <w:sz w:val="22"/>
        </w:rPr>
        <w:t>(Cametá, Pará, a feira do peixe na beira do rio Tocantins. Sexta-feira, cinco de abril, seis da manhã. O rio largo, marrom, cheio; as primeiras chuvas chegaram aqui antes. Canoas chegando com isopor. Bancas de madeira, peixe em cima de folha de bananeira. Seu Dico, sessenta e poucos, de avental de borracha, com um facão. Luana de calça jeans e camiseta, de boné. Dona Rosilene, cinquenta e seis, de óculos e bolsa de lado. Dona Zina, a irmã mais velha, de sandália, com uma sacola de pano. Dois seguranças fingindo comprar camarão.)</w:t>
      </w:r>
    </w:p>
    <w:p>
      <w:pPr>
        <w:spacing w:before="0" w:after="110" w:line="300" w:lineRule="auto"/>
      </w:pPr>
      <w:r>
        <w:rPr>
          <w:rFonts w:ascii="Times New Roman" w:hAnsi="Times New Roman" w:eastAsia="Malgun Gothic"/>
          <w:b/>
          <w:i w:val="0"/>
          <w:sz w:val="22"/>
        </w:rPr>
        <w:t xml:space="preserve">Dico: </w:t>
      </w:r>
      <w:r>
        <w:rPr>
          <w:rFonts w:ascii="Times New Roman" w:hAnsi="Times New Roman" w:eastAsia="Malgun Gothic"/>
          <w:b w:val="0"/>
          <w:i w:val="0"/>
          <w:sz w:val="22"/>
        </w:rPr>
        <w:t xml:space="preserve">Olha a mapará! Mapará fresquinha, pescada de madrugada! </w:t>
      </w:r>
      <w:r>
        <w:rPr>
          <w:rFonts w:ascii="Times New Roman" w:hAnsi="Times New Roman" w:eastAsia="Malgun Gothic"/>
          <w:b w:val="0"/>
          <w:i/>
          <w:color w:val="555555"/>
          <w:sz w:val="22"/>
        </w:rPr>
        <w:t>(vê Rosilene)</w:t>
      </w:r>
      <w:r>
        <w:rPr>
          <w:rFonts w:ascii="Times New Roman" w:hAnsi="Times New Roman" w:eastAsia="Malgun Gothic"/>
          <w:b w:val="0"/>
          <w:i w:val="0"/>
          <w:sz w:val="22"/>
        </w:rPr>
        <w:t xml:space="preserve"> Dona Rosilene! Voltou pra Cametá?</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Voltei pra comprar mapará, Dico. Em Tapirá não tem mapará que preste.</w:t>
      </w:r>
    </w:p>
    <w:p>
      <w:pPr>
        <w:spacing w:before="0" w:after="110" w:line="300" w:lineRule="auto"/>
      </w:pPr>
      <w:r>
        <w:rPr>
          <w:rFonts w:ascii="Times New Roman" w:hAnsi="Times New Roman" w:eastAsia="Malgun Gothic"/>
          <w:b/>
          <w:i w:val="0"/>
          <w:sz w:val="22"/>
        </w:rPr>
        <w:t xml:space="preserve">Dico: </w:t>
      </w:r>
      <w:r>
        <w:rPr>
          <w:rFonts w:ascii="Times New Roman" w:hAnsi="Times New Roman" w:eastAsia="Malgun Gothic"/>
          <w:b w:val="0"/>
          <w:i w:val="0"/>
          <w:sz w:val="22"/>
        </w:rPr>
        <w:t xml:space="preserve">Não tem, não. Mapará é de Cametá. Saiu daqui, vira outro peixe. </w:t>
      </w:r>
      <w:r>
        <w:rPr>
          <w:rFonts w:ascii="Times New Roman" w:hAnsi="Times New Roman" w:eastAsia="Malgun Gothic"/>
          <w:b w:val="0"/>
          <w:i/>
          <w:color w:val="555555"/>
          <w:sz w:val="22"/>
        </w:rPr>
        <w:t>(olha Luana)</w:t>
      </w:r>
      <w:r>
        <w:rPr>
          <w:rFonts w:ascii="Times New Roman" w:hAnsi="Times New Roman" w:eastAsia="Malgun Gothic"/>
          <w:b w:val="0"/>
          <w:i w:val="0"/>
          <w:sz w:val="22"/>
        </w:rPr>
        <w:t xml:space="preserve"> E essa moça?</w:t>
      </w:r>
    </w:p>
    <w:p>
      <w:pPr>
        <w:spacing w:before="0" w:after="110" w:line="300" w:lineRule="auto"/>
      </w:pPr>
      <w:r>
        <w:rPr>
          <w:rFonts w:ascii="Times New Roman" w:hAnsi="Times New Roman" w:eastAsia="Malgun Gothic"/>
          <w:b/>
          <w:i w:val="0"/>
          <w:sz w:val="22"/>
        </w:rPr>
        <w:t xml:space="preserve">Zina: </w:t>
      </w:r>
      <w:r>
        <w:rPr>
          <w:rFonts w:ascii="Times New Roman" w:hAnsi="Times New Roman" w:eastAsia="Malgun Gothic"/>
          <w:b w:val="0"/>
          <w:i w:val="0"/>
          <w:sz w:val="22"/>
        </w:rPr>
        <w:t>É a filha dela, Dico. A que trabalha em Brasília.</w:t>
      </w:r>
    </w:p>
    <w:p>
      <w:pPr>
        <w:spacing w:before="0" w:after="110" w:line="300" w:lineRule="auto"/>
      </w:pPr>
      <w:r>
        <w:rPr>
          <w:rFonts w:ascii="Times New Roman" w:hAnsi="Times New Roman" w:eastAsia="Malgun Gothic"/>
          <w:b/>
          <w:i w:val="0"/>
          <w:sz w:val="22"/>
        </w:rPr>
        <w:t xml:space="preserve">Dico: </w:t>
      </w:r>
      <w:r>
        <w:rPr>
          <w:rFonts w:ascii="Times New Roman" w:hAnsi="Times New Roman" w:eastAsia="Malgun Gothic"/>
          <w:b w:val="0"/>
          <w:i/>
          <w:color w:val="555555"/>
          <w:sz w:val="22"/>
        </w:rPr>
        <w:t>(aperta os olhos)</w:t>
      </w:r>
      <w:r>
        <w:rPr>
          <w:rFonts w:ascii="Times New Roman" w:hAnsi="Times New Roman" w:eastAsia="Malgun Gothic"/>
          <w:b w:val="0"/>
          <w:i w:val="0"/>
          <w:sz w:val="22"/>
        </w:rPr>
        <w:t xml:space="preserve"> A que tá no jornal?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que tá na feira hoje, seu Dico.</w:t>
      </w:r>
    </w:p>
    <w:p>
      <w:pPr>
        <w:spacing w:before="0" w:after="110" w:line="300" w:lineRule="auto"/>
      </w:pPr>
      <w:r>
        <w:rPr>
          <w:rFonts w:ascii="Times New Roman" w:hAnsi="Times New Roman" w:eastAsia="Malgun Gothic"/>
          <w:b/>
          <w:i w:val="0"/>
          <w:sz w:val="22"/>
        </w:rPr>
        <w:t xml:space="preserve">Dico: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Então tá bom. Na feira todo mundo é igual. </w:t>
      </w:r>
      <w:r>
        <w:rPr>
          <w:rFonts w:ascii="Times New Roman" w:hAnsi="Times New Roman" w:eastAsia="Malgun Gothic"/>
          <w:b w:val="0"/>
          <w:i/>
          <w:color w:val="555555"/>
          <w:sz w:val="22"/>
        </w:rPr>
        <w:t>(pega uma mapará pelo rabo)</w:t>
      </w:r>
      <w:r>
        <w:rPr>
          <w:rFonts w:ascii="Times New Roman" w:hAnsi="Times New Roman" w:eastAsia="Malgun Gothic"/>
          <w:b w:val="0"/>
          <w:i w:val="0"/>
          <w:sz w:val="22"/>
        </w:rPr>
        <w:t xml:space="preserve"> Quanto vai?</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Quanto tá o quilo?</w:t>
      </w:r>
    </w:p>
    <w:p>
      <w:pPr>
        <w:spacing w:before="0" w:after="110" w:line="300" w:lineRule="auto"/>
      </w:pPr>
      <w:r>
        <w:rPr>
          <w:rFonts w:ascii="Times New Roman" w:hAnsi="Times New Roman" w:eastAsia="Malgun Gothic"/>
          <w:b/>
          <w:i w:val="0"/>
          <w:sz w:val="22"/>
        </w:rPr>
        <w:t xml:space="preserve">Dico: </w:t>
      </w:r>
      <w:r>
        <w:rPr>
          <w:rFonts w:ascii="Times New Roman" w:hAnsi="Times New Roman" w:eastAsia="Malgun Gothic"/>
          <w:b w:val="0"/>
          <w:i w:val="0"/>
          <w:sz w:val="22"/>
        </w:rPr>
        <w:t>Quarenta.</w:t>
      </w:r>
    </w:p>
    <w:p>
      <w:pPr>
        <w:spacing w:before="0" w:after="110" w:line="300" w:lineRule="auto"/>
      </w:pPr>
      <w:r>
        <w:rPr>
          <w:rFonts w:ascii="Times New Roman" w:hAnsi="Times New Roman" w:eastAsia="Malgun Gothic"/>
          <w:b/>
          <w:i w:val="0"/>
          <w:sz w:val="22"/>
        </w:rPr>
        <w:t xml:space="preserve">Zina: </w:t>
      </w:r>
      <w:r>
        <w:rPr>
          <w:rFonts w:ascii="Times New Roman" w:hAnsi="Times New Roman" w:eastAsia="Malgun Gothic"/>
          <w:b w:val="0"/>
          <w:i w:val="0"/>
          <w:sz w:val="22"/>
        </w:rPr>
        <w:t>Quarenta? Dico, tu tá maluco. Na semana passada era trinta e dois.</w:t>
      </w:r>
    </w:p>
    <w:p>
      <w:pPr>
        <w:spacing w:before="0" w:after="110" w:line="300" w:lineRule="auto"/>
      </w:pPr>
      <w:r>
        <w:rPr>
          <w:rFonts w:ascii="Times New Roman" w:hAnsi="Times New Roman" w:eastAsia="Malgun Gothic"/>
          <w:b/>
          <w:i w:val="0"/>
          <w:sz w:val="22"/>
        </w:rPr>
        <w:t xml:space="preserve">Dico: </w:t>
      </w:r>
      <w:r>
        <w:rPr>
          <w:rFonts w:ascii="Times New Roman" w:hAnsi="Times New Roman" w:eastAsia="Malgun Gothic"/>
          <w:b w:val="0"/>
          <w:i w:val="0"/>
          <w:sz w:val="22"/>
        </w:rPr>
        <w:t xml:space="preserve">Na semana passada não tinha moça do jornal. </w:t>
      </w:r>
      <w:r>
        <w:rPr>
          <w:rFonts w:ascii="Times New Roman" w:hAnsi="Times New Roman" w:eastAsia="Malgun Gothic"/>
          <w:b w:val="0"/>
          <w:i/>
          <w:color w:val="555555"/>
          <w:sz w:val="22"/>
        </w:rPr>
        <w:t>(pisca)</w:t>
      </w:r>
      <w:r>
        <w:rPr>
          <w:rFonts w:ascii="Times New Roman" w:hAnsi="Times New Roman" w:eastAsia="Malgun Gothic"/>
          <w:b w:val="0"/>
          <w:i w:val="0"/>
          <w:sz w:val="22"/>
        </w:rPr>
        <w:t xml:space="preserve"> Brincadeira, maninha. Tá quarenta porque a mapará subiu pouco. A seca segurou o cardume. Só agora tá vindo.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Faz trinta e cinco e eu levo três quilos.</w:t>
      </w:r>
    </w:p>
    <w:p>
      <w:pPr>
        <w:spacing w:before="0" w:after="110" w:line="300" w:lineRule="auto"/>
      </w:pPr>
      <w:r>
        <w:rPr>
          <w:rFonts w:ascii="Times New Roman" w:hAnsi="Times New Roman" w:eastAsia="Malgun Gothic"/>
          <w:b/>
          <w:i w:val="0"/>
          <w:sz w:val="22"/>
        </w:rPr>
        <w:t xml:space="preserve">Dico: </w:t>
      </w:r>
      <w:r>
        <w:rPr>
          <w:rFonts w:ascii="Times New Roman" w:hAnsi="Times New Roman" w:eastAsia="Malgun Gothic"/>
          <w:b w:val="0"/>
          <w:i w:val="0"/>
          <w:sz w:val="22"/>
        </w:rPr>
        <w:t>Trinta e oito.</w:t>
      </w:r>
    </w:p>
    <w:p>
      <w:pPr>
        <w:spacing w:before="0" w:after="110" w:line="300" w:lineRule="auto"/>
      </w:pPr>
      <w:r>
        <w:rPr>
          <w:rFonts w:ascii="Times New Roman" w:hAnsi="Times New Roman" w:eastAsia="Malgun Gothic"/>
          <w:b/>
          <w:i w:val="0"/>
          <w:sz w:val="22"/>
        </w:rPr>
        <w:t xml:space="preserve">Zina: </w:t>
      </w:r>
      <w:r>
        <w:rPr>
          <w:rFonts w:ascii="Times New Roman" w:hAnsi="Times New Roman" w:eastAsia="Malgun Gothic"/>
          <w:b w:val="0"/>
          <w:i w:val="0"/>
          <w:sz w:val="22"/>
        </w:rPr>
        <w:t>Trinta e seis, e tu limpa.</w:t>
      </w:r>
    </w:p>
    <w:p>
      <w:pPr>
        <w:spacing w:before="0" w:after="110" w:line="300" w:lineRule="auto"/>
      </w:pPr>
      <w:r>
        <w:rPr>
          <w:rFonts w:ascii="Times New Roman" w:hAnsi="Times New Roman" w:eastAsia="Malgun Gothic"/>
          <w:b/>
          <w:i w:val="0"/>
          <w:sz w:val="22"/>
        </w:rPr>
        <w:t xml:space="preserve">Dico: </w:t>
      </w:r>
      <w:r>
        <w:rPr>
          <w:rFonts w:ascii="Times New Roman" w:hAnsi="Times New Roman" w:eastAsia="Malgun Gothic"/>
          <w:b w:val="0"/>
          <w:i/>
          <w:color w:val="555555"/>
          <w:sz w:val="22"/>
        </w:rPr>
        <w:t>(suspira)</w:t>
      </w:r>
      <w:r>
        <w:rPr>
          <w:rFonts w:ascii="Times New Roman" w:hAnsi="Times New Roman" w:eastAsia="Malgun Gothic"/>
          <w:b w:val="0"/>
          <w:i w:val="0"/>
          <w:sz w:val="22"/>
        </w:rPr>
        <w:t xml:space="preserve"> Trinta e seis e eu limpo. Que é pra Brasília ver como se negocia no Tocantins. </w:t>
      </w:r>
      <w:r>
        <w:rPr>
          <w:rFonts w:ascii="Times New Roman" w:hAnsi="Times New Roman" w:eastAsia="Malgun Gothic"/>
          <w:b w:val="0"/>
          <w:i/>
          <w:color w:val="555555"/>
          <w:sz w:val="22"/>
        </w:rPr>
        <w:t>(começa a limpar com o facão, rápido)</w:t>
      </w:r>
      <w:r>
        <w:rPr>
          <w:rFonts w:ascii="Times New Roman" w:hAnsi="Times New Roman" w:eastAsia="Malgun Gothic"/>
          <w:b w:val="0"/>
          <w:i w:val="0"/>
          <w:sz w:val="22"/>
        </w:rPr>
        <w:t xml:space="preserve"> É pra assar ou pra moqueca?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Pra assar na brasa. Com farinha e açaí. A menina não come mapará há quatro anos.</w:t>
      </w:r>
    </w:p>
    <w:p>
      <w:pPr>
        <w:spacing w:before="0" w:after="110" w:line="300" w:lineRule="auto"/>
      </w:pPr>
      <w:r>
        <w:rPr>
          <w:rFonts w:ascii="Times New Roman" w:hAnsi="Times New Roman" w:eastAsia="Malgun Gothic"/>
          <w:b/>
          <w:i w:val="0"/>
          <w:sz w:val="22"/>
        </w:rPr>
        <w:t xml:space="preserve">Dico: </w:t>
      </w:r>
      <w:r>
        <w:rPr>
          <w:rFonts w:ascii="Times New Roman" w:hAnsi="Times New Roman" w:eastAsia="Malgun Gothic"/>
          <w:b w:val="0"/>
          <w:i w:val="0"/>
          <w:sz w:val="22"/>
        </w:rPr>
        <w:t xml:space="preserve">Quatro anos sem mapará? </w:t>
      </w:r>
      <w:r>
        <w:rPr>
          <w:rFonts w:ascii="Times New Roman" w:hAnsi="Times New Roman" w:eastAsia="Malgun Gothic"/>
          <w:b w:val="0"/>
          <w:i/>
          <w:color w:val="555555"/>
          <w:sz w:val="22"/>
        </w:rPr>
        <w:t>(para Luana)</w:t>
      </w:r>
      <w:r>
        <w:rPr>
          <w:rFonts w:ascii="Times New Roman" w:hAnsi="Times New Roman" w:eastAsia="Malgun Gothic"/>
          <w:b w:val="0"/>
          <w:i w:val="0"/>
          <w:sz w:val="22"/>
        </w:rPr>
        <w:t xml:space="preserve"> Então hoje a senhora vai tirar a barriga da miséria.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Vou, seu Dico.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meu avô vendia aqui?</w:t>
      </w:r>
    </w:p>
    <w:p>
      <w:pPr>
        <w:spacing w:before="0" w:after="110" w:line="300" w:lineRule="auto"/>
      </w:pPr>
      <w:r>
        <w:rPr>
          <w:rFonts w:ascii="Times New Roman" w:hAnsi="Times New Roman" w:eastAsia="Malgun Gothic"/>
          <w:b/>
          <w:i w:val="0"/>
          <w:sz w:val="22"/>
        </w:rPr>
        <w:t xml:space="preserve">Dico: </w:t>
      </w:r>
      <w:r>
        <w:rPr>
          <w:rFonts w:ascii="Times New Roman" w:hAnsi="Times New Roman" w:eastAsia="Malgun Gothic"/>
          <w:b w:val="0"/>
          <w:i/>
          <w:color w:val="555555"/>
          <w:sz w:val="22"/>
        </w:rPr>
        <w:t>(para de limpar)</w:t>
      </w:r>
      <w:r>
        <w:rPr>
          <w:rFonts w:ascii="Times New Roman" w:hAnsi="Times New Roman" w:eastAsia="Malgun Gothic"/>
          <w:b w:val="0"/>
          <w:i w:val="0"/>
          <w:sz w:val="22"/>
        </w:rPr>
        <w:t xml:space="preserve"> Quem era o teu avô?</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O Juvêncio. Professor do Cupijó. Que pescava de noite pra pagar o giz.</w:t>
      </w:r>
    </w:p>
    <w:p>
      <w:pPr>
        <w:spacing w:before="0" w:after="110" w:line="300" w:lineRule="auto"/>
      </w:pPr>
      <w:r>
        <w:rPr>
          <w:rFonts w:ascii="Times New Roman" w:hAnsi="Times New Roman" w:eastAsia="Malgun Gothic"/>
          <w:b/>
          <w:i w:val="0"/>
          <w:sz w:val="22"/>
        </w:rPr>
        <w:t xml:space="preserve">Dico: </w:t>
      </w:r>
      <w:r>
        <w:rPr>
          <w:rFonts w:ascii="Times New Roman" w:hAnsi="Times New Roman" w:eastAsia="Malgun Gothic"/>
          <w:b w:val="0"/>
          <w:i/>
          <w:color w:val="555555"/>
          <w:sz w:val="22"/>
        </w:rPr>
        <w:t>(larga o facão)</w:t>
      </w:r>
      <w:r>
        <w:rPr>
          <w:rFonts w:ascii="Times New Roman" w:hAnsi="Times New Roman" w:eastAsia="Malgun Gothic"/>
          <w:b w:val="0"/>
          <w:i w:val="0"/>
          <w:sz w:val="22"/>
        </w:rPr>
        <w:t xml:space="preserve"> O seu Juvêncio.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me ensinou a ler, moça. Na escolinha de palafita. Eu tinha nove anos.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depois prenderam ele. Por causa do rádio.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Por causa do rádio.</w:t>
      </w:r>
    </w:p>
    <w:p>
      <w:pPr>
        <w:spacing w:before="0" w:after="110" w:line="300" w:lineRule="auto"/>
      </w:pPr>
      <w:r>
        <w:rPr>
          <w:rFonts w:ascii="Times New Roman" w:hAnsi="Times New Roman" w:eastAsia="Malgun Gothic"/>
          <w:b/>
          <w:i w:val="0"/>
          <w:sz w:val="22"/>
        </w:rPr>
        <w:t xml:space="preserve">Dico: </w:t>
      </w:r>
      <w:r>
        <w:rPr>
          <w:rFonts w:ascii="Times New Roman" w:hAnsi="Times New Roman" w:eastAsia="Malgun Gothic"/>
          <w:b w:val="0"/>
          <w:i w:val="0"/>
          <w:sz w:val="22"/>
        </w:rPr>
        <w:t>A gente levava peixe pra ele na cadeia. A dona Rosilene ia todo sábado de barco. Eu ia junto, às vezes, carregar a farinha.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Ia. Eu tinha dezoito.</w:t>
      </w:r>
    </w:p>
    <w:p>
      <w:pPr>
        <w:spacing w:before="0" w:after="110" w:line="300" w:lineRule="auto"/>
      </w:pPr>
      <w:r>
        <w:rPr>
          <w:rFonts w:ascii="Times New Roman" w:hAnsi="Times New Roman" w:eastAsia="Malgun Gothic"/>
          <w:b/>
          <w:i w:val="0"/>
          <w:sz w:val="22"/>
        </w:rPr>
        <w:t xml:space="preserve">Dico: </w:t>
      </w:r>
      <w:r>
        <w:rPr>
          <w:rFonts w:ascii="Times New Roman" w:hAnsi="Times New Roman" w:eastAsia="Malgun Gothic"/>
          <w:b w:val="0"/>
          <w:i/>
          <w:color w:val="555555"/>
          <w:sz w:val="22"/>
        </w:rPr>
        <w:t>(volta a limpar, mais devagar)</w:t>
      </w:r>
      <w:r>
        <w:rPr>
          <w:rFonts w:ascii="Times New Roman" w:hAnsi="Times New Roman" w:eastAsia="Malgun Gothic"/>
          <w:b w:val="0"/>
          <w:i w:val="0"/>
          <w:sz w:val="22"/>
        </w:rPr>
        <w:t xml:space="preserve"> A mapará é por conta da casa. Não. Paga trinta e seis, que senão a feira fala.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o espeto eu dou. Pra assar direito.</w:t>
      </w:r>
    </w:p>
    <w:p>
      <w:pPr>
        <w:spacing w:before="0" w:after="110" w:line="300" w:lineRule="auto"/>
      </w:pPr>
      <w:r>
        <w:rPr>
          <w:rFonts w:ascii="Times New Roman" w:hAnsi="Times New Roman" w:eastAsia="Malgun Gothic"/>
          <w:b/>
          <w:i w:val="0"/>
          <w:sz w:val="22"/>
        </w:rPr>
        <w:t xml:space="preserve">Zina: </w:t>
      </w:r>
      <w:r>
        <w:rPr>
          <w:rFonts w:ascii="Times New Roman" w:hAnsi="Times New Roman" w:eastAsia="Malgun Gothic"/>
          <w:b w:val="0"/>
          <w:i/>
          <w:color w:val="555555"/>
          <w:sz w:val="22"/>
        </w:rPr>
        <w:t>(pega a sacola)</w:t>
      </w:r>
      <w:r>
        <w:rPr>
          <w:rFonts w:ascii="Times New Roman" w:hAnsi="Times New Roman" w:eastAsia="Malgun Gothic"/>
          <w:b w:val="0"/>
          <w:i w:val="0"/>
          <w:sz w:val="22"/>
        </w:rPr>
        <w:t xml:space="preserve"> Agora tu fala bonito, Dico. Cinco minutos atrás era quarenta.</w:t>
      </w:r>
    </w:p>
    <w:p>
      <w:pPr>
        <w:spacing w:before="0" w:after="110" w:line="300" w:lineRule="auto"/>
      </w:pPr>
      <w:r>
        <w:rPr>
          <w:rFonts w:ascii="Times New Roman" w:hAnsi="Times New Roman" w:eastAsia="Malgun Gothic"/>
          <w:b/>
          <w:i w:val="0"/>
          <w:sz w:val="22"/>
        </w:rPr>
        <w:t xml:space="preserve">Dico: </w:t>
      </w:r>
      <w:r>
        <w:rPr>
          <w:rFonts w:ascii="Times New Roman" w:hAnsi="Times New Roman" w:eastAsia="Malgun Gothic"/>
          <w:b w:val="0"/>
          <w:i w:val="0"/>
          <w:sz w:val="22"/>
        </w:rPr>
        <w:t>Cinco minutos atrás eu não sabia de quem ela era neta.</w:t>
      </w:r>
    </w:p>
    <w:p>
      <w:pPr>
        <w:keepNext/>
        <w:spacing w:before="320" w:after="140"/>
      </w:pPr>
      <w:r>
        <w:rPr>
          <w:rFonts w:ascii="Times New Roman" w:hAnsi="Times New Roman" w:eastAsia="Malgun Gothic"/>
          <w:b/>
          <w:i w:val="0"/>
          <w:color w:val="1F3864"/>
          <w:sz w:val="26"/>
        </w:rPr>
        <w:t>장면 8 — 같은 마이크</w:t>
      </w:r>
    </w:p>
    <w:p>
      <w:pPr>
        <w:spacing w:before="0" w:after="110" w:line="300" w:lineRule="auto"/>
      </w:pPr>
      <w:r>
        <w:rPr>
          <w:rFonts w:ascii="Times New Roman" w:hAnsi="Times New Roman" w:eastAsia="Malgun Gothic"/>
          <w:b w:val="0"/>
          <w:i/>
          <w:color w:val="555555"/>
          <w:sz w:val="22"/>
        </w:rPr>
        <w:t>(Cametá, a sede da rádio AM "Voz do Baixo Tocantins", uma casa de dois andares pintada de azul, com a antena no quintal. Sexta-feira, cinco, oito da manhã. O estúdio: uma mesa de som antiga, dois microfones, um deles de metal, pesado, com a grade amassada. Na parede, uma foto em preto e branco de mil novecentos e oitenta e poucos com a equipe da rádio. Seu Benedito Farias, setenta e poucos, de suspensórios, o dono e locutor. Luana sentada diante do microfone de metal, com uma garrafa térmica de casa.)</w:t>
      </w:r>
    </w:p>
    <w:p>
      <w:pPr>
        <w:spacing w:before="0" w:after="110" w:line="300" w:lineRule="auto"/>
      </w:pPr>
      <w:r>
        <w:rPr>
          <w:rFonts w:ascii="Times New Roman" w:hAnsi="Times New Roman" w:eastAsia="Malgun Gothic"/>
          <w:b/>
          <w:i w:val="0"/>
          <w:sz w:val="22"/>
        </w:rPr>
        <w:t xml:space="preserve">Benedito: </w:t>
      </w:r>
      <w:r>
        <w:rPr>
          <w:rFonts w:ascii="Times New Roman" w:hAnsi="Times New Roman" w:eastAsia="Malgun Gothic"/>
          <w:b w:val="0"/>
          <w:i/>
          <w:color w:val="555555"/>
          <w:sz w:val="22"/>
        </w:rPr>
        <w:t>(ao microfone)</w:t>
      </w:r>
      <w:r>
        <w:rPr>
          <w:rFonts w:ascii="Times New Roman" w:hAnsi="Times New Roman" w:eastAsia="Malgun Gothic"/>
          <w:b w:val="0"/>
          <w:i w:val="0"/>
          <w:sz w:val="22"/>
        </w:rPr>
        <w:t xml:space="preserve"> Bom dia, Baixo Tocantins. São oito horas e um minuto. Hoje o programa é diferente. Tem uma moça aqui que pediu pra falar no microfone velho. Eu disse que ele dá choque às vezes. Ela disse que tudo bem.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microfone)</w:t>
      </w:r>
      <w:r>
        <w:rPr>
          <w:rFonts w:ascii="Times New Roman" w:hAnsi="Times New Roman" w:eastAsia="Malgun Gothic"/>
          <w:b w:val="0"/>
          <w:i w:val="0"/>
          <w:sz w:val="22"/>
        </w:rPr>
        <w:t xml:space="preserve"> Bom dia. O meu nome é Luana Marques. Eu sou neta do professor Juvêncio Marques, do Cupijó.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Até quarta-feira eu era ministra da Casa Civil. Eu saí pra me inscrever na prévia do meu partido, que vai escolher no dia nove de junho quem vai ser candidato a presidente. Eu me inscrevi hoje, às sete e quarenta, pelo celular, na varanda da minha tia.</w:t>
      </w:r>
    </w:p>
    <w:p>
      <w:pPr>
        <w:spacing w:before="0" w:after="110" w:line="300" w:lineRule="auto"/>
      </w:pPr>
      <w:r>
        <w:rPr>
          <w:rFonts w:ascii="Times New Roman" w:hAnsi="Times New Roman" w:eastAsia="Malgun Gothic"/>
          <w:b/>
          <w:i w:val="0"/>
          <w:sz w:val="22"/>
        </w:rPr>
        <w:t xml:space="preserve">Benedito: </w:t>
      </w:r>
      <w:r>
        <w:rPr>
          <w:rFonts w:ascii="Times New Roman" w:hAnsi="Times New Roman" w:eastAsia="Malgun Gothic"/>
          <w:b w:val="0"/>
          <w:i w:val="0"/>
          <w:sz w:val="22"/>
        </w:rPr>
        <w:t>Por que aqui, minha filha? Tem rádio grande em Belém.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Porque em mil novecentos e noventa e um o meu avô sentou nessa cadeira e disse no microfone que a mina de caulim lá de cima tava matando o rio. O senhor deixou ele falar.</w:t>
      </w:r>
    </w:p>
    <w:p>
      <w:pPr>
        <w:spacing w:before="0" w:after="110" w:line="300" w:lineRule="auto"/>
      </w:pPr>
      <w:r>
        <w:rPr>
          <w:rFonts w:ascii="Times New Roman" w:hAnsi="Times New Roman" w:eastAsia="Malgun Gothic"/>
          <w:b/>
          <w:i w:val="0"/>
          <w:sz w:val="22"/>
        </w:rPr>
        <w:t xml:space="preserve">Benedito: </w:t>
      </w:r>
      <w:r>
        <w:rPr>
          <w:rFonts w:ascii="Times New Roman" w:hAnsi="Times New Roman" w:eastAsia="Malgun Gothic"/>
          <w:b w:val="0"/>
          <w:i w:val="0"/>
          <w:sz w:val="22"/>
        </w:rPr>
        <w:t xml:space="preserve">Deixei.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fui depor na delegacia depois. Ele foi preso. Eu não, que eu era o dono. Dono nunca vai preso.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microfone)</w:t>
      </w:r>
      <w:r>
        <w:rPr>
          <w:rFonts w:ascii="Times New Roman" w:hAnsi="Times New Roman" w:eastAsia="Malgun Gothic"/>
          <w:b w:val="0"/>
          <w:i w:val="0"/>
          <w:sz w:val="22"/>
        </w:rPr>
        <w:t xml:space="preserve"> Ele ficou quatro meses na cadeia de Cametá. Em noventa e cinco, o laudo do estado disse que a mina vazava desde oitenta e nove. A empresa pagou multa. O processo dele continua dizendo que ele é culpado.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vim pedir voto. Ainda não é tempo de pedir voto. Eu vim dizer de onde eu sou, antes que digam por mim.</w:t>
      </w:r>
    </w:p>
    <w:p>
      <w:pPr>
        <w:spacing w:before="0" w:after="110" w:line="300" w:lineRule="auto"/>
      </w:pPr>
      <w:r>
        <w:rPr>
          <w:rFonts w:ascii="Times New Roman" w:hAnsi="Times New Roman" w:eastAsia="Malgun Gothic"/>
          <w:b/>
          <w:i w:val="0"/>
          <w:sz w:val="22"/>
        </w:rPr>
        <w:t xml:space="preserve">Benedito: </w:t>
      </w:r>
      <w:r>
        <w:rPr>
          <w:rFonts w:ascii="Times New Roman" w:hAnsi="Times New Roman" w:eastAsia="Malgun Gothic"/>
          <w:b w:val="0"/>
          <w:i w:val="0"/>
          <w:sz w:val="22"/>
        </w:rPr>
        <w:t xml:space="preserve">Vamos pro telefone. </w:t>
      </w:r>
      <w:r>
        <w:rPr>
          <w:rFonts w:ascii="Times New Roman" w:hAnsi="Times New Roman" w:eastAsia="Malgun Gothic"/>
          <w:b w:val="0"/>
          <w:i/>
          <w:color w:val="555555"/>
          <w:sz w:val="22"/>
        </w:rPr>
        <w:t>(aperta um botão)</w:t>
      </w:r>
      <w:r>
        <w:rPr>
          <w:rFonts w:ascii="Times New Roman" w:hAnsi="Times New Roman" w:eastAsia="Malgun Gothic"/>
          <w:b w:val="0"/>
          <w:i w:val="0"/>
          <w:sz w:val="22"/>
        </w:rPr>
        <w:t xml:space="preserve"> Linha um. Bom dia, tá no ar.</w:t>
      </w:r>
    </w:p>
    <w:p>
      <w:pPr>
        <w:spacing w:before="0" w:after="110" w:line="300" w:lineRule="auto"/>
      </w:pPr>
      <w:r>
        <w:rPr>
          <w:rFonts w:ascii="Times New Roman" w:hAnsi="Times New Roman" w:eastAsia="Malgun Gothic"/>
          <w:b/>
          <w:i w:val="0"/>
          <w:sz w:val="22"/>
        </w:rPr>
        <w:t xml:space="preserve">Ouvinte 1: </w:t>
      </w:r>
      <w:r>
        <w:rPr>
          <w:rFonts w:ascii="Times New Roman" w:hAnsi="Times New Roman" w:eastAsia="Malgun Gothic"/>
          <w:b w:val="0"/>
          <w:i/>
          <w:color w:val="555555"/>
          <w:sz w:val="22"/>
        </w:rPr>
        <w:t>(ao telefone, um homem)</w:t>
      </w:r>
      <w:r>
        <w:rPr>
          <w:rFonts w:ascii="Times New Roman" w:hAnsi="Times New Roman" w:eastAsia="Malgun Gothic"/>
          <w:b w:val="0"/>
          <w:i w:val="0"/>
          <w:sz w:val="22"/>
        </w:rPr>
        <w:t xml:space="preserve"> Bom dia. Aqui é o Raimundo Nonato, do Juaba. A senhora é a candidata do presidente?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microfone)</w:t>
      </w:r>
      <w:r>
        <w:rPr>
          <w:rFonts w:ascii="Times New Roman" w:hAnsi="Times New Roman" w:eastAsia="Malgun Gothic"/>
          <w:b w:val="0"/>
          <w:i w:val="0"/>
          <w:sz w:val="22"/>
        </w:rPr>
        <w:t xml:space="preserve"> Eu sou candidata na prévia do PTT, seu Raimundo. O presidente tem um voto na prévia. Igual a qualquer filiado. Se ele for votar.</w:t>
      </w:r>
    </w:p>
    <w:p>
      <w:pPr>
        <w:spacing w:before="0" w:after="110" w:line="300" w:lineRule="auto"/>
      </w:pPr>
      <w:r>
        <w:rPr>
          <w:rFonts w:ascii="Times New Roman" w:hAnsi="Times New Roman" w:eastAsia="Malgun Gothic"/>
          <w:b/>
          <w:i w:val="0"/>
          <w:sz w:val="22"/>
        </w:rPr>
        <w:t xml:space="preserve">Ouvinte 1: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 ele vai votar na senhora?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não perguntei. E não vou perguntar.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Voto é secreto, seu Raimundo. Até o dele.</w:t>
      </w:r>
    </w:p>
    <w:p>
      <w:pPr>
        <w:spacing w:before="0" w:after="110" w:line="300" w:lineRule="auto"/>
      </w:pPr>
      <w:r>
        <w:rPr>
          <w:rFonts w:ascii="Times New Roman" w:hAnsi="Times New Roman" w:eastAsia="Malgun Gothic"/>
          <w:b/>
          <w:i w:val="0"/>
          <w:sz w:val="22"/>
        </w:rPr>
        <w:t xml:space="preserve">Benedito: </w:t>
      </w:r>
      <w:r>
        <w:rPr>
          <w:rFonts w:ascii="Times New Roman" w:hAnsi="Times New Roman" w:eastAsia="Malgun Gothic"/>
          <w:b w:val="0"/>
          <w:i/>
          <w:color w:val="555555"/>
          <w:sz w:val="22"/>
        </w:rPr>
        <w:t>(aperta outro botão)</w:t>
      </w:r>
      <w:r>
        <w:rPr>
          <w:rFonts w:ascii="Times New Roman" w:hAnsi="Times New Roman" w:eastAsia="Malgun Gothic"/>
          <w:b w:val="0"/>
          <w:i w:val="0"/>
          <w:sz w:val="22"/>
        </w:rPr>
        <w:t xml:space="preserve"> Linha dois.</w:t>
      </w:r>
    </w:p>
    <w:p>
      <w:pPr>
        <w:spacing w:before="0" w:after="110" w:line="300" w:lineRule="auto"/>
      </w:pPr>
      <w:r>
        <w:rPr>
          <w:rFonts w:ascii="Times New Roman" w:hAnsi="Times New Roman" w:eastAsia="Malgun Gothic"/>
          <w:b/>
          <w:i w:val="0"/>
          <w:sz w:val="22"/>
        </w:rPr>
        <w:t xml:space="preserve">Ouvinte 2: </w:t>
      </w:r>
      <w:r>
        <w:rPr>
          <w:rFonts w:ascii="Times New Roman" w:hAnsi="Times New Roman" w:eastAsia="Malgun Gothic"/>
          <w:b w:val="0"/>
          <w:i/>
          <w:color w:val="555555"/>
          <w:sz w:val="22"/>
        </w:rPr>
        <w:t>(ao telefone, uma mulher mais velha)</w:t>
      </w:r>
      <w:r>
        <w:rPr>
          <w:rFonts w:ascii="Times New Roman" w:hAnsi="Times New Roman" w:eastAsia="Malgun Gothic"/>
          <w:b w:val="0"/>
          <w:i w:val="0"/>
          <w:sz w:val="22"/>
        </w:rPr>
        <w:t xml:space="preserve"> Moça, eu fui aluna do seu avô. Eu quero saber: agora que a senhora tem poder, vai limpar o nome dele?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A minha mãe pediu revisão criminal em dois mil e dezesseis, com defensor público. Perdeu. O tribunal disse que o laudo não apagava o que ele tinha dito do dono da mina.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vou pedir de novo, senhora. Não agora. Se eu pedir com cargo, vão dizer que foi o cargo. O nome dele tá limpo aqui no rio. No papel, ele espera.</w:t>
      </w:r>
    </w:p>
    <w:p>
      <w:pPr>
        <w:spacing w:before="0" w:after="110" w:line="300" w:lineRule="auto"/>
      </w:pPr>
      <w:r>
        <w:rPr>
          <w:rFonts w:ascii="Times New Roman" w:hAnsi="Times New Roman" w:eastAsia="Malgun Gothic"/>
          <w:b/>
          <w:i w:val="0"/>
          <w:sz w:val="22"/>
        </w:rPr>
        <w:t xml:space="preserve">Ouvinte 2: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Ele ia dizer a mesma coisa. Ele era teimoso igual.</w:t>
      </w:r>
    </w:p>
    <w:p>
      <w:pPr>
        <w:spacing w:before="0" w:after="110" w:line="300" w:lineRule="auto"/>
      </w:pPr>
      <w:r>
        <w:rPr>
          <w:rFonts w:ascii="Times New Roman" w:hAnsi="Times New Roman" w:eastAsia="Malgun Gothic"/>
          <w:b/>
          <w:i w:val="0"/>
          <w:sz w:val="22"/>
        </w:rPr>
        <w:t xml:space="preserve">Benedito: </w:t>
      </w:r>
      <w:r>
        <w:rPr>
          <w:rFonts w:ascii="Times New Roman" w:hAnsi="Times New Roman" w:eastAsia="Malgun Gothic"/>
          <w:b w:val="0"/>
          <w:i w:val="0"/>
          <w:sz w:val="22"/>
        </w:rPr>
        <w:t>Linha três. Rápido, que o comercial do supermercado é às oito e quinze.</w:t>
      </w:r>
    </w:p>
    <w:p>
      <w:pPr>
        <w:spacing w:before="0" w:after="110" w:line="300" w:lineRule="auto"/>
      </w:pPr>
      <w:r>
        <w:rPr>
          <w:rFonts w:ascii="Times New Roman" w:hAnsi="Times New Roman" w:eastAsia="Malgun Gothic"/>
          <w:b/>
          <w:i w:val="0"/>
          <w:sz w:val="22"/>
        </w:rPr>
        <w:t xml:space="preserve">Ouvinte 3: </w:t>
      </w:r>
      <w:r>
        <w:rPr>
          <w:rFonts w:ascii="Times New Roman" w:hAnsi="Times New Roman" w:eastAsia="Malgun Gothic"/>
          <w:b w:val="0"/>
          <w:i/>
          <w:color w:val="555555"/>
          <w:sz w:val="22"/>
        </w:rPr>
        <w:t>(ao telefone, um homem jovem, com barulho de motor)</w:t>
      </w:r>
      <w:r>
        <w:rPr>
          <w:rFonts w:ascii="Times New Roman" w:hAnsi="Times New Roman" w:eastAsia="Malgun Gothic"/>
          <w:b w:val="0"/>
          <w:i w:val="0"/>
          <w:sz w:val="22"/>
        </w:rPr>
        <w:t xml:space="preserve"> Ministra... ex-ministra. Eu sou barqueiro. O diesel do barco tá oito reais e noventa o litro aqui. Em Belém tá seis e pouco. Por quê?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(para; pensa)</w:t>
      </w:r>
      <w:r>
        <w:rPr>
          <w:rFonts w:ascii="Times New Roman" w:hAnsi="Times New Roman" w:eastAsia="Malgun Gothic"/>
          <w:b w:val="0"/>
          <w:i w:val="0"/>
          <w:sz w:val="22"/>
        </w:rPr>
        <w:t xml:space="preserve"> Eu não sei.</w:t>
      </w:r>
    </w:p>
    <w:p>
      <w:pPr>
        <w:spacing w:before="0" w:after="110" w:line="300" w:lineRule="auto"/>
      </w:pPr>
      <w:r>
        <w:rPr>
          <w:rFonts w:ascii="Times New Roman" w:hAnsi="Times New Roman" w:eastAsia="Malgun Gothic"/>
          <w:b/>
          <w:i w:val="0"/>
          <w:sz w:val="22"/>
        </w:rPr>
        <w:t xml:space="preserve">Ouvinte 3: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Não sabe?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Não sei. Eu sei o preço de Brasília, que é seis e quarenta. A diferença pra cá eu não sei se é frete, se é imposto do estado ou se é alguém ganhando no meio.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vou saber. E volto aqui pra dizer. Nesse microfone. Seu Benedito, o senhor me dá o horário?</w:t>
      </w:r>
    </w:p>
    <w:p>
      <w:pPr>
        <w:spacing w:before="0" w:after="110" w:line="300" w:lineRule="auto"/>
      </w:pPr>
      <w:r>
        <w:rPr>
          <w:rFonts w:ascii="Times New Roman" w:hAnsi="Times New Roman" w:eastAsia="Malgun Gothic"/>
          <w:b/>
          <w:i w:val="0"/>
          <w:sz w:val="22"/>
        </w:rPr>
        <w:t xml:space="preserve">Benedito: </w:t>
      </w:r>
      <w:r>
        <w:rPr>
          <w:rFonts w:ascii="Times New Roman" w:hAnsi="Times New Roman" w:eastAsia="Malgun Gothic"/>
          <w:b w:val="0"/>
          <w:i/>
          <w:color w:val="555555"/>
          <w:sz w:val="22"/>
        </w:rPr>
        <w:t>(olha para ela por cima dos óculos)</w:t>
      </w:r>
      <w:r>
        <w:rPr>
          <w:rFonts w:ascii="Times New Roman" w:hAnsi="Times New Roman" w:eastAsia="Malgun Gothic"/>
          <w:b w:val="0"/>
          <w:i w:val="0"/>
          <w:sz w:val="22"/>
        </w:rPr>
        <w:t xml:space="preserve"> Dou. Sexta que vem, oito e um. </w:t>
      </w:r>
      <w:r>
        <w:rPr>
          <w:rFonts w:ascii="Times New Roman" w:hAnsi="Times New Roman" w:eastAsia="Malgun Gothic"/>
          <w:b w:val="0"/>
          <w:i/>
          <w:color w:val="555555"/>
          <w:sz w:val="22"/>
        </w:rPr>
        <w:t>(para o microfone)</w:t>
      </w:r>
      <w:r>
        <w:rPr>
          <w:rFonts w:ascii="Times New Roman" w:hAnsi="Times New Roman" w:eastAsia="Malgun Gothic"/>
          <w:b w:val="0"/>
          <w:i w:val="0"/>
          <w:sz w:val="22"/>
        </w:rPr>
        <w:t xml:space="preserve"> Gente, faz quarenta e dois anos que eu tenho essa rádio. É a primeira vez que um político diz "não sei" nesse microfone e não leva choque.</w:t>
      </w:r>
    </w:p>
    <w:p>
      <w:pPr>
        <w:keepNext/>
        <w:spacing w:before="320" w:after="140"/>
      </w:pPr>
      <w:r>
        <w:rPr>
          <w:rFonts w:ascii="Times New Roman" w:hAnsi="Times New Roman" w:eastAsia="Malgun Gothic"/>
          <w:b/>
          <w:i w:val="0"/>
          <w:color w:val="1F3864"/>
          <w:sz w:val="26"/>
        </w:rPr>
        <w:t>장면 9 — 인터넷 라디오</w:t>
      </w:r>
    </w:p>
    <w:p>
      <w:pPr>
        <w:spacing w:before="0" w:after="110" w:line="300" w:lineRule="auto"/>
      </w:pPr>
      <w:r>
        <w:rPr>
          <w:rFonts w:ascii="Times New Roman" w:hAnsi="Times New Roman" w:eastAsia="Malgun Gothic"/>
          <w:b w:val="0"/>
          <w:i/>
          <w:color w:val="555555"/>
          <w:sz w:val="22"/>
        </w:rPr>
        <w:t>(Palácio da Alvorada, cozinha dos funcionários. Sexta-feira, cinco, oito e dezesseis da manhã. Um celular apoiado no açucareiro, transmitindo pela internet a rádio de Cametá; agora toca o comercial do supermercado. Rafa de camisa, a xícara lascada na mão. Lindalva, que chegou cedo para trocar o plantão, de bolsa ainda no ombro. Bia de pé na porta, com o tablet.)</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Ela disse "não sei" no rádio.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Disse.</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O senhor nunca disse "não sei" no rádio.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Disse, dona Lindalva. Em dois mil e dezoito. Ninguém lembra.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Eu lembro. Foi sobre o preço da passagem do barco de Nova Carajaí pra capital. O Anselmo quase te matou.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(desliga o celular)</w:t>
      </w:r>
      <w:r>
        <w:rPr>
          <w:rFonts w:ascii="Times New Roman" w:hAnsi="Times New Roman" w:eastAsia="Malgun Gothic"/>
          <w:b w:val="0"/>
          <w:i w:val="0"/>
          <w:sz w:val="22"/>
        </w:rPr>
        <w:t xml:space="preserve"> O Anselmo vai querer matar ela também.</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O Anselmo mandou mensagem agora.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"Diesel a oito e noventa. Ela vai ganhar o Baixo Tocantins inteiro. Ninguém lá sabia que alguém em Brasília sabia o preço de lá."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outra: "Diz pro Rafa não ligar pra ela hoje."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ia ligar.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Ia sim. Tu já tava com o dedo no nome dela.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(guarda o celular no bolso)</w:t>
      </w:r>
      <w:r>
        <w:rPr>
          <w:rFonts w:ascii="Times New Roman" w:hAnsi="Times New Roman" w:eastAsia="Malgun Gothic"/>
          <w:b w:val="0"/>
          <w:i w:val="0"/>
          <w:sz w:val="22"/>
        </w:rPr>
        <w:t xml:space="preserve"> Não ia.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(tira a bolsa do ombro, finalmente)</w:t>
      </w:r>
      <w:r>
        <w:rPr>
          <w:rFonts w:ascii="Times New Roman" w:hAnsi="Times New Roman" w:eastAsia="Malgun Gothic"/>
          <w:b w:val="0"/>
          <w:i w:val="0"/>
          <w:sz w:val="22"/>
        </w:rPr>
        <w:t xml:space="preserve"> Presidente. O copo de requeijão.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levou.</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Eu sei. Ela me mandou foto. Tá na casa da tia, com café dentro.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Disse que traz outro. Eu disse que não precisa. Que copo de requeijão é igual gente boa. A gente empresta e não pede de volta.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오즈바우지 지 안드라지 「식인 선언(Manifesto Antropófago)」(1928): «Tupi, or not tupi that is the question.»</w:t>
      </w:r>
      <w:r>
        <w:rPr>
          <w:rFonts w:ascii="Times New Roman" w:hAnsi="Times New Roman" w:eastAsia="Malgun Gothic"/>
          <w:b w:val="0"/>
          <w:i w:val="0"/>
          <w:sz w:val="22"/>
        </w:rPr>
        <w:t xml:space="preserve"> — 한국어 해설: ‘투피냐, 투피가 아니냐, 그것이 문제로다.’ 브라질 모더니즘 시인 오즈바우지가 햄릿의 대사를 영어로 비틀어 쓴 선언문의 한 줄. 바깥에서 온 것을 ‘먹어서’ 자기 것으로 만드는 것이 브라질 문화라는 ‘식인주의’의 상징 문장이다. 장면 2에서 상원 공청회에 나온 아루아칸 소방대장 카우에가 ‘외국 재원 단체’ 빨간 띠를 단 조끼를 펼쳐 보이며 “이 나라보다 먼저 이 강에 있던 우리가 ‘외국’이라면 누가 이방인이냐”고 묻고, 법대생 피아타가 보여 준 이 문장을 인용한다.</w:t>
      </w:r>
    </w:p>
    <w:p>
      <w:pPr>
        <w:spacing w:before="0" w:after="120"/>
      </w:pPr>
      <w:r>
        <w:rPr>
          <w:rFonts w:ascii="Times New Roman" w:hAnsi="Times New Roman" w:eastAsia="Malgun Gothic"/>
          <w:b/>
          <w:i w:val="0"/>
          <w:sz w:val="22"/>
        </w:rPr>
        <w:t>브라질 속담: «Os incomodados que se mudem.»</w:t>
      </w:r>
      <w:r>
        <w:rPr>
          <w:rFonts w:ascii="Times New Roman" w:hAnsi="Times New Roman" w:eastAsia="Malgun Gothic"/>
          <w:b w:val="0"/>
          <w:i w:val="0"/>
          <w:sz w:val="22"/>
        </w:rPr>
        <w:t xml:space="preserve"> — 한국어 해설: ‘불편한 사람이 이사 가면 된다’, 곧 지금 질서가 싫으면 네가 떠나라는, 다수·기득권 쪽의 퉁명스러운 속담. 장면 2에서 가우덴시우 로부 상원의원이 “원주민은 마을을, 상원은 주권을 돌본다, 여기 규칙이 싫으면…”이라며 외국 후원 단체를 겨냥해 쓰고, 카우에는 빨간 띠를 단 조끼를 펼치며 “우리는 이사 가지 않는다, 우리가 먼저 왔다”고 맞선다.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«Eu visto a carapuça»</w:t>
      </w:r>
      <w:r>
        <w:rPr>
          <w:rFonts w:ascii="Times New Roman" w:hAnsi="Times New Roman" w:eastAsia="Malgun Gothic"/>
          <w:b w:val="0"/>
          <w:i w:val="0"/>
          <w:sz w:val="22"/>
        </w:rPr>
        <w:t xml:space="preserve"> — 한국어 해설: (vestir a carapuça) ‘두건을 쓰다’, 곧 남이 한 비판을 자기 이야기로 인정하다(‘찔리는 데가 있다’). 쓰임: 2022년 딱지법에 찬성했던 켈루스 의원이 폐지 표결 연설에서 “나는 그 두건을 쓴다, 내게 맞는다”며. 장면 1.</w:t>
      </w:r>
    </w:p>
    <w:p>
      <w:pPr>
        <w:spacing w:before="0" w:after="120"/>
      </w:pPr>
      <w:r>
        <w:rPr>
          <w:rFonts w:ascii="Times New Roman" w:hAnsi="Times New Roman" w:eastAsia="Malgun Gothic"/>
          <w:b/>
          <w:i w:val="0"/>
          <w:sz w:val="22"/>
        </w:rPr>
        <w:t>«tintim por tintim»</w:t>
      </w:r>
      <w:r>
        <w:rPr>
          <w:rFonts w:ascii="Times New Roman" w:hAnsi="Times New Roman" w:eastAsia="Malgun Gothic"/>
          <w:b w:val="0"/>
          <w:i w:val="0"/>
          <w:sz w:val="22"/>
        </w:rPr>
        <w:t xml:space="preserve"> — 한국어 해설: ‘하나하나 빠짐없이’, 곧 아주 자세하게, 세세한 데까지(잔 부딪는 소리에서 왔다는 설이 있다). 쓰임: 상원 공청회에서 보고자 엘리에치 무랑이 “법안은 돈을 막지 않고 모두가 같은 표에 보이게 할 뿐”이라고 하나하나 짚으며. 장면 2.</w:t>
      </w:r>
    </w:p>
    <w:p>
      <w:pPr>
        <w:spacing w:before="0" w:after="120"/>
      </w:pPr>
      <w:r>
        <w:rPr>
          <w:rFonts w:ascii="Times New Roman" w:hAnsi="Times New Roman" w:eastAsia="Malgun Gothic"/>
          <w:b/>
          <w:i w:val="0"/>
          <w:sz w:val="22"/>
        </w:rPr>
        <w:t>«passo a limpo»</w:t>
      </w:r>
      <w:r>
        <w:rPr>
          <w:rFonts w:ascii="Times New Roman" w:hAnsi="Times New Roman" w:eastAsia="Malgun Gothic"/>
          <w:b w:val="0"/>
          <w:i w:val="0"/>
          <w:sz w:val="22"/>
        </w:rPr>
        <w:t xml:space="preserve"> — 한국어 해설: (passar a limpo) ‘깨끗하게 옮겨 적다’, 곧 초고를 정서하다 → 일을 말끔히 정리하다. 쓰임: 사퇴를 앞둔 루아나가 파우스투에게 “서랍을 정리해서 넘기겠다”고. 장면 3.</w:t>
      </w:r>
    </w:p>
    <w:p>
      <w:pPr>
        <w:spacing w:before="0" w:after="120"/>
      </w:pPr>
      <w:r>
        <w:rPr>
          <w:rFonts w:ascii="Times New Roman" w:hAnsi="Times New Roman" w:eastAsia="Malgun Gothic"/>
          <w:b/>
          <w:i w:val="0"/>
          <w:sz w:val="22"/>
        </w:rPr>
        <w:t>«botou a boca no mundo»</w:t>
      </w:r>
      <w:r>
        <w:rPr>
          <w:rFonts w:ascii="Times New Roman" w:hAnsi="Times New Roman" w:eastAsia="Malgun Gothic"/>
          <w:b w:val="0"/>
          <w:i w:val="0"/>
          <w:sz w:val="22"/>
        </w:rPr>
        <w:t xml:space="preserve"> — 한국어 해설: (botar a boca no mundo) ‘입을 세상에 내놓다’, 곧 크게 소리치거나 숨겨진 일을 널리 폭로하다. 쓰임: 1991년 라디오에서 광산 누출을 고발한 할아버지를 두고 루아나가 린다우바에게. 장면 4.</w:t>
      </w:r>
    </w:p>
    <w:p>
      <w:pPr>
        <w:spacing w:before="0" w:after="120"/>
      </w:pPr>
      <w:r>
        <w:rPr>
          <w:rFonts w:ascii="Times New Roman" w:hAnsi="Times New Roman" w:eastAsia="Malgun Gothic"/>
          <w:b/>
          <w:i w:val="0"/>
          <w:sz w:val="22"/>
        </w:rPr>
        <w:t>«de cabeça erguida»</w:t>
      </w:r>
      <w:r>
        <w:rPr>
          <w:rFonts w:ascii="Times New Roman" w:hAnsi="Times New Roman" w:eastAsia="Malgun Gothic"/>
          <w:b w:val="0"/>
          <w:i w:val="0"/>
          <w:sz w:val="22"/>
        </w:rPr>
        <w:t xml:space="preserve"> — 한국어 해설: ‘고개를 든 채’, 곧 떳떳하게, 부끄러움 없이. 쓰임: 수석장관실을 떠나며 루아나가 “다시 온다면 떳떳하게 오거나 아니면 안 온다”고 직원에게. 장면 6.</w:t>
      </w:r>
    </w:p>
    <w:p>
      <w:pPr>
        <w:spacing w:before="0" w:after="120"/>
      </w:pPr>
      <w:r>
        <w:rPr>
          <w:rFonts w:ascii="Times New Roman" w:hAnsi="Times New Roman" w:eastAsia="Malgun Gothic"/>
          <w:b/>
          <w:i w:val="0"/>
          <w:sz w:val="22"/>
        </w:rPr>
        <w:t>«maninha»</w:t>
      </w:r>
      <w:r>
        <w:rPr>
          <w:rFonts w:ascii="Times New Roman" w:hAnsi="Times New Roman" w:eastAsia="Malgun Gothic"/>
          <w:b w:val="0"/>
          <w:i w:val="0"/>
          <w:sz w:val="22"/>
        </w:rPr>
        <w:t xml:space="preserve"> — 한국어 해설: ‘누이야, 언니야’, 곧 파라 등 북부에서 친하지 않은 여성에게도 다정하게 부르는 말(mana·maninha). 쓰임: 카메타 어시장의 생선장수 세우 지쿠가 값을 따지는 도나 지나에게 “농담이야, maninha”라며. 장면 7.</w:t>
      </w:r>
    </w:p>
    <w:p>
      <w:pPr>
        <w:spacing w:before="0" w:after="120"/>
      </w:pPr>
      <w:r>
        <w:rPr>
          <w:rFonts w:ascii="Times New Roman" w:hAnsi="Times New Roman" w:eastAsia="Malgun Gothic"/>
          <w:b/>
          <w:i w:val="0"/>
          <w:sz w:val="22"/>
        </w:rPr>
        <w:t>«tirar a barriga da miséria»</w:t>
      </w:r>
      <w:r>
        <w:rPr>
          <w:rFonts w:ascii="Times New Roman" w:hAnsi="Times New Roman" w:eastAsia="Malgun Gothic"/>
          <w:b w:val="0"/>
          <w:i w:val="0"/>
          <w:sz w:val="22"/>
        </w:rPr>
        <w:t xml:space="preserve"> — 한국어 해설: ‘가난한 배를 벗어나다’, 곧 오랫동안 못 먹던 것을 실컷 먹다(또는 오랜 궁핍 끝에 마음껏 누리다). 쓰임: 4년 만에 마파라를 먹는다는 루아나에게 지쿠가. 장면 7.</w:t>
      </w:r>
    </w:p>
    <w:p>
      <w:pPr>
        <w:spacing w:before="240" w:after="110"/>
      </w:pPr>
      <w:r>
        <w:rPr>
          <w:rFonts w:ascii="Times New Roman" w:hAnsi="Times New Roman" w:eastAsia="Malgun Gothic"/>
          <w:b w:val="0"/>
          <w:i/>
          <w:color w:val="555555"/>
          <w:sz w:val="22"/>
        </w:rPr>
        <w:t>[3화 끝 — 다음 화 예고: 「병사의 재판」, 2028년 1월 노부 부리치 검문소에서 오토바이 뒤에 탄 열네 살 소년의 팔을 쏜 귀환 병사가 군사법원이 아닌 연방법원에 서고, 하파는 방청석 맨 뒷줄에서 공설변호인이 그 병사를 변호하는 것을 지켜본다.]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10부 3화 — 「낙인」 (O Estigma)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