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6화 — 「개인적 화해와 정리」 (Acertos de Contas)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임기 마지막 해) / 하이언(테레자의 손자, 20, 빌라 부리치지뉴 공동체 라디오 진행자) / 수엘리(테레자의 딸, 47) / 카밀라 린스(오타비우의 아내, 초등학교 교무 코디네이터) / 클라라(오타비우의 딸, 11) / 세우 비라(빌라 오페라리아 이발사) / 세우 도리바우(이발소 단골, 은퇴 제련공, 83) / 카우안(이발소 손님, 18) / 도나 라이스 폰치스(루시아의 어머니, 은퇴 초등 교사, 70대) / 아나 멘지스(어머니, 75) / 세우 하이문두(뱃사공) / 카우에(아루아칸 원주민 소방대장) / 도나 이자우라(아루아칸 원로 여성) / 조라이지 페레이라(세베리누의 35년 지기, 88) / 엘리아스(조라이지의 조카, 정비공) / 루아나 마르키스(PTT 대선 후보, 전화) / 비비아니 노브레가(연방경찰 경정, 대통령 근접경호 책임)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8월 2일(금) ~ 11일(일), 고이아스주 연방구 주변·상파울루·노바 카라자이·아루아칸 영토. 5화(7월 27일) PTT 전당대회에서 루아나가 공식 대선 후보로 선출되었고, 공식 선거운동은 8월 16일에 시작된다. 하파의 셔츠 주머니에는 2026년 9월부터 들고 다닌 이름 목록(Severino. Pai. Moema. Lúcia. Otávio. Dona Tereza. Zilda. Caio.)과 질다의 서른아홉째 카드가 있다. 무덤들: 도나 테레자(2025년 3월 18일 민병대 총격으로 사망)는 위성도시 시립묘지, 오타비우 린스(2023년 8월 24일 상파울루 집 앞에서 피살)는 상파울루 서부의 한 묘지, 루시아 폰치스(2018년 10월 실종, 2024년 2월 유해 발견)는 노바 카라자이 사우다지 묘지의 아버지 조아킹 폰치스 무덤에 합장, 그 두 구역 옆에 니바우두 멘지스(1952–2018) 무덤, 모에마 타피라이(2022년 3월 옥중 단식 중 사망)는 강 상류 마을 끝의 비석 없는 흙 둔덕(2022년 무릎 높이 브라질너트나무 묘목), 세베리누 아우부케르키(1945–2015)는 노바 카라자이 시립묘지 뒤편 구역의 작은 검은 화강암 비석(시멘트에 박힌 작은 잔), 그 세 칸 옆에 카이우 안드라지(2029년 5월). 질다는 2029년 9월 벨렝에서 찾았다(9부 10화). 하파는 세베리누에게 고맙다, 약속한다는 말은 여러 번 했지만 용서를 청한 적은 없다. 장면 1은 8월 3일(토) 오전 7시 위성도시, 장면 2는 4일(일) 오전 10시 상파울루, 장면 3은 9일(금) 오후 4시 노바 카라자이 이발소, 장면 4는 같은 날 오후 5시 반 사우다지 묘지, 장면 5는 6시, 장면 6은 10일(토) 오전 8시 강 상류, 장면 7은 같은 날 밤 9시 아나의 베란다, 장면 8은 11일(일) 새벽 5시 40분 시립묘지, 장면 9는 같은 날 밤 11시 알보라다.</w:t>
      </w:r>
    </w:p>
    <w:p>
      <w:pPr>
        <w:keepNext/>
        <w:spacing w:before="320" w:after="140"/>
      </w:pPr>
      <w:r>
        <w:rPr>
          <w:rFonts w:ascii="Times New Roman" w:hAnsi="Times New Roman" w:eastAsia="Malgun Gothic"/>
          <w:b/>
          <w:i w:val="0"/>
          <w:color w:val="1F3864"/>
          <w:sz w:val="26"/>
        </w:rPr>
        <w:t>장면 1 — 값을 말하는 사람</w:t>
      </w:r>
    </w:p>
    <w:p>
      <w:pPr>
        <w:spacing w:before="0" w:after="110" w:line="300" w:lineRule="auto"/>
      </w:pPr>
      <w:r>
        <w:rPr>
          <w:rFonts w:ascii="Times New Roman" w:hAnsi="Times New Roman" w:eastAsia="Malgun Gothic"/>
          <w:b w:val="0"/>
          <w:i/>
          <w:color w:val="555555"/>
          <w:sz w:val="22"/>
        </w:rPr>
        <w:t>(Cidade-satélite do Entorno, Goiás, o cemitério municipal: terra vermelha, cruzes de madeira e túmulos de cimento caiado. Sábado, três de agosto, sete da manhã. Seca de agosto: o céu branco, a poeira fina. Um túmulo simples, pintado de azul-claro, com uma plaquinha de metal: "TEREZA CONCEIÇÃO — 1961–2025". Embaixo, alguém pintou à mão: "Eu só digo o preço." Ryan, vinte, de boné e fone no pescoço, com um rádio de pilha na mão. Sueli, de óculos escuros. Rafa de calça escura e camisa de manga comprida, sem paletó. A delegada Viviane Nóbrega e dois agentes ficam no portão.)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val="0"/>
          <w:sz w:val="22"/>
        </w:rPr>
        <w:t>A gente vem todo dia dezoito. Hoje é três. O senhor errou o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Ryan. O dezoito eu não consigo.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color w:val="555555"/>
          <w:sz w:val="22"/>
        </w:rPr>
        <w:t>(para o filho)</w:t>
      </w:r>
      <w:r>
        <w:rPr>
          <w:rFonts w:ascii="Times New Roman" w:hAnsi="Times New Roman" w:eastAsia="Malgun Gothic"/>
          <w:b w:val="0"/>
          <w:i w:val="0"/>
          <w:sz w:val="22"/>
        </w:rPr>
        <w:t xml:space="preserve"> Deixa o homem. Ele veio.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Ninguém de Brasília vem. Nem no dia dezoito.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vim no enterro, dona Sueli. E fiquei quieto.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Ficou. A mãe ia gostar. Ela não gostava de discurso em cemitério.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(liga o rádio de pilha; sai a voz de uma moça lendo avisos)</w:t>
      </w:r>
      <w:r>
        <w:rPr>
          <w:rFonts w:ascii="Times New Roman" w:hAnsi="Times New Roman" w:eastAsia="Malgun Gothic"/>
          <w:b w:val="0"/>
          <w:i w:val="0"/>
          <w:sz w:val="22"/>
        </w:rPr>
        <w:t xml:space="preserve"> É a reprise das seis. A Kelly, que eu tô ensinando. </w:t>
      </w:r>
      <w:r>
        <w:rPr>
          <w:rFonts w:ascii="Times New Roman" w:hAnsi="Times New Roman" w:eastAsia="Malgun Gothic"/>
          <w:b w:val="0"/>
          <w:i/>
          <w:color w:val="555555"/>
          <w:sz w:val="22"/>
        </w:rPr>
        <w:t>(abaixa o volume)</w:t>
      </w:r>
      <w:r>
        <w:rPr>
          <w:rFonts w:ascii="Times New Roman" w:hAnsi="Times New Roman" w:eastAsia="Malgun Gothic"/>
          <w:b w:val="0"/>
          <w:i w:val="0"/>
          <w:sz w:val="22"/>
        </w:rPr>
        <w:t xml:space="preserve"> A vó tinha três regras pro senhor. Eu disse pro senhor em vinte e oito, lembra? Ouvir, não falar, não prometer.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Lembro.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(desliga o rádio)</w:t>
      </w:r>
      <w:r>
        <w:rPr>
          <w:rFonts w:ascii="Times New Roman" w:hAnsi="Times New Roman" w:eastAsia="Malgun Gothic"/>
          <w:b w:val="0"/>
          <w:i w:val="0"/>
          <w:sz w:val="22"/>
        </w:rPr>
        <w:t xml:space="preserve"> Hoje pode falar. É o túmulo dela, não é o microfone.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vez.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plaquinha um tempo)</w:t>
      </w:r>
      <w:r>
        <w:rPr>
          <w:rFonts w:ascii="Times New Roman" w:hAnsi="Times New Roman" w:eastAsia="Malgun Gothic"/>
          <w:b w:val="0"/>
          <w:i w:val="0"/>
          <w:sz w:val="22"/>
        </w:rPr>
        <w:t xml:space="preserve"> Dona Tereza. A senhora disse o preço do gás, do pão, da van. Disse o nome da dona da revenda da rua de cima.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demorei pra pagar a conta. A senhora pagou primeiro.</w:t>
      </w:r>
    </w:p>
    <w:p>
      <w:pPr>
        <w:spacing w:before="0" w:after="110" w:line="300" w:lineRule="auto"/>
      </w:pPr>
      <w:r>
        <w:rPr>
          <w:rFonts w:ascii="Times New Roman" w:hAnsi="Times New Roman" w:eastAsia="Malgun Gothic"/>
          <w:b w:val="0"/>
          <w:i/>
          <w:color w:val="555555"/>
          <w:sz w:val="22"/>
        </w:rPr>
        <w:t>(Silêncio. Uma rajada levanta poeira vermelha entre as covas. Sueli segura o chapéu.)</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Ela ia dizer que a conta não é sua. Que a conta é de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só digo o preço. A conta é de vocês."</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O senhor decorou.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ouvia todo dia de manhã, Ryan. De Brasília. Pela internet. Desde vinte e cinco.</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Todo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Quase todo. Eu ouvi quando você errou o nome da rua da feira três vezes seguidas no primeiro mês.</w:t>
      </w:r>
    </w:p>
    <w:p>
      <w:pPr>
        <w:spacing w:before="0" w:after="110" w:line="300" w:lineRule="auto"/>
      </w:pPr>
      <w:r>
        <w:rPr>
          <w:rFonts w:ascii="Times New Roman" w:hAnsi="Times New Roman" w:eastAsia="Malgun Gothic"/>
          <w:b/>
          <w:i w:val="0"/>
          <w:sz w:val="22"/>
        </w:rPr>
        <w:t xml:space="preserve">Ryan: </w:t>
      </w:r>
      <w:r>
        <w:rPr>
          <w:rFonts w:ascii="Times New Roman" w:hAnsi="Times New Roman" w:eastAsia="Malgun Gothic"/>
          <w:b w:val="0"/>
          <w:i/>
          <w:color w:val="555555"/>
          <w:sz w:val="22"/>
        </w:rPr>
        <w:t>(ri, envergonhado)</w:t>
      </w:r>
      <w:r>
        <w:rPr>
          <w:rFonts w:ascii="Times New Roman" w:hAnsi="Times New Roman" w:eastAsia="Malgun Gothic"/>
          <w:b w:val="0"/>
          <w:i w:val="0"/>
          <w:sz w:val="22"/>
        </w:rPr>
        <w:t xml:space="preserve"> Rua Sete. Eu dizia Rua Oito.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color w:val="555555"/>
          <w:sz w:val="22"/>
        </w:rPr>
        <w:t>(tira da bolsa um pano de chão dobrado e passa no túmulo, tirando a poeira)</w:t>
      </w:r>
      <w:r>
        <w:rPr>
          <w:rFonts w:ascii="Times New Roman" w:hAnsi="Times New Roman" w:eastAsia="Malgun Gothic"/>
          <w:b w:val="0"/>
          <w:i w:val="0"/>
          <w:sz w:val="22"/>
        </w:rPr>
        <w:t xml:space="preserve"> A mãe limpava o túmulo do pai toda semana com esse pano. Agora eu limpo o 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quer passar?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pano; passa devagar na placa)</w:t>
      </w:r>
      <w:r>
        <w:rPr>
          <w:rFonts w:ascii="Times New Roman" w:hAnsi="Times New Roman" w:eastAsia="Malgun Gothic"/>
          <w:b w:val="0"/>
          <w:i w:val="0"/>
          <w:sz w:val="22"/>
        </w:rPr>
        <w:t xml:space="preserve"> Quero.</w:t>
      </w:r>
    </w:p>
    <w:p>
      <w:pPr>
        <w:spacing w:before="0" w:after="110" w:line="300" w:lineRule="auto"/>
      </w:pPr>
      <w:r>
        <w:rPr>
          <w:rFonts w:ascii="Times New Roman" w:hAnsi="Times New Roman" w:eastAsia="Malgun Gothic"/>
          <w:b/>
          <w:i w:val="0"/>
          <w:sz w:val="22"/>
        </w:rPr>
        <w:t xml:space="preserve">Sueli: </w:t>
      </w:r>
      <w:r>
        <w:rPr>
          <w:rFonts w:ascii="Times New Roman" w:hAnsi="Times New Roman" w:eastAsia="Malgun Gothic"/>
          <w:b w:val="0"/>
          <w:i w:val="0"/>
          <w:sz w:val="22"/>
        </w:rPr>
        <w:t xml:space="preserve">Na placa não, que arranha. No cimento.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Igual ela.</w:t>
      </w:r>
    </w:p>
    <w:p>
      <w:pPr>
        <w:keepNext/>
        <w:spacing w:before="320" w:after="140"/>
      </w:pPr>
      <w:r>
        <w:rPr>
          <w:rFonts w:ascii="Times New Roman" w:hAnsi="Times New Roman" w:eastAsia="Malgun Gothic"/>
          <w:b/>
          <w:i w:val="0"/>
          <w:color w:val="1F3864"/>
          <w:sz w:val="26"/>
        </w:rPr>
        <w:t>장면 2 — 머그잔</w:t>
      </w:r>
    </w:p>
    <w:p>
      <w:pPr>
        <w:spacing w:before="0" w:after="110" w:line="300" w:lineRule="auto"/>
      </w:pPr>
      <w:r>
        <w:rPr>
          <w:rFonts w:ascii="Times New Roman" w:hAnsi="Times New Roman" w:eastAsia="Malgun Gothic"/>
          <w:b w:val="0"/>
          <w:i/>
          <w:color w:val="555555"/>
          <w:sz w:val="22"/>
        </w:rPr>
        <w:t>(São Paulo, um cemitério na zona oeste, alamedas de árvores grandes, túmulos de granito. Domingo, quatro, dez da manhã. Garoa fina de inverno. Um túmulo cinza com o nome "OTÁVIO LINS — 1983–2023". Em cima, um vaso com flores secas e um capacete de plástico vermelho de bombeiro, desbotado. Camila, quarenta e poucos, de casaco, com um guarda-chuva. Clara, onze, de tênis e moletom, alta para a idade. Rafa com um guarda-chuva que um agente lhe deu.)</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O senhor é o amigo da caneca.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Sou. A caneca da faculdade.</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A mãe disse que o senhor bebe nela todo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Nem todo dia. Ela fica em cima da mesa, do lado de uma xícara lascada. Eu revezo.</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Porque a xícara é de um homem que me ensinou e a caneca é de um que estudou comigo. Eu não sei qual dos dois eu sou mais.</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Ele ia gostar de saber disso.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capacete foi ela que trouxe. Em vinte e três, no enterro. Ela não deixa a gente tirar.</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 xml:space="preserve">Eu tinha quatro anos. Eu achava que bombeiro apagava tudo.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eu sei que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você quer ser, Clara?</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 xml:space="preserve">Bombeira ainda. Mas de floresta. Igual os índios do Tapirá que apareceram na televisão em fevereiro. Com o colete amarelo. Eles cortaram a faixa vermelha. Eu vi.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mãe disse que o senhor conhece eles.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Conheço o chefe. O Kauê. Ele é de onde eu sou.</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Clara, vai trocar a água das flores, que a garoa não enche o vaso.</w:t>
      </w:r>
    </w:p>
    <w:p>
      <w:pPr>
        <w:spacing w:before="0" w:after="110" w:line="300" w:lineRule="auto"/>
      </w:pPr>
      <w:r>
        <w:rPr>
          <w:rFonts w:ascii="Times New Roman" w:hAnsi="Times New Roman" w:eastAsia="Malgun Gothic"/>
          <w:b w:val="0"/>
          <w:i/>
          <w:color w:val="555555"/>
          <w:sz w:val="22"/>
        </w:rPr>
        <w:t>(Clara pega o vaso e vai até a torneira, longe. Camila fica olhando a filha.)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Ela vai te pedir pra conhecer o Kauê. Prepara.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levo. Quando eu não for mais presidente. De carro comum.</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(sem olhar para ele)</w:t>
      </w:r>
      <w:r>
        <w:rPr>
          <w:rFonts w:ascii="Times New Roman" w:hAnsi="Times New Roman" w:eastAsia="Malgun Gothic"/>
          <w:b w:val="0"/>
          <w:i w:val="0"/>
          <w:sz w:val="22"/>
        </w:rPr>
        <w:t xml:space="preserve"> Rafa. Eu nunca aceitei dinheiro de ninguém. Nem do escritório, nem teu. Você sabe por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Achei que era orgulho.</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Era medo. Se eu aceitasse, eu ia passar a vida achando que tinha vendido o Otávio.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júri do Prado pela morte dele ainda não marcou data. Eu vou estar lá. Sentada. Sem dinheiro de ninguém.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veio pedir alguma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Eu vim dizer que eu demorei catorze anos pra entender que ele achava que tava fazendo a coisa certa. Do lado dele. Até o fim.</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(enxuga o rosto com a manga, rápido)</w:t>
      </w:r>
      <w:r>
        <w:rPr>
          <w:rFonts w:ascii="Times New Roman" w:hAnsi="Times New Roman" w:eastAsia="Malgun Gothic"/>
          <w:b w:val="0"/>
          <w:i w:val="0"/>
          <w:sz w:val="22"/>
        </w:rPr>
        <w:t xml:space="preserve"> Ele achava. Ele dizia "todo mundo tem direito a advogado, Camila". Até o Prado.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depois foi trabalhar pra você contra os juízes que se vendiam. Dizendo a mesma frase. Ele não mudou de frase. Mudou de lado da mesa.</w:t>
      </w:r>
    </w:p>
    <w:p>
      <w:pPr>
        <w:keepNext/>
        <w:spacing w:before="320" w:after="140"/>
      </w:pPr>
      <w:r>
        <w:rPr>
          <w:rFonts w:ascii="Times New Roman" w:hAnsi="Times New Roman" w:eastAsia="Malgun Gothic"/>
          <w:b/>
          <w:i w:val="0"/>
          <w:color w:val="1F3864"/>
          <w:sz w:val="26"/>
        </w:rPr>
        <w:t>장면 3 — 세우 비라의 의자</w:t>
      </w:r>
    </w:p>
    <w:p>
      <w:pPr>
        <w:spacing w:before="0" w:after="110" w:line="300" w:lineRule="auto"/>
      </w:pPr>
      <w:r>
        <w:rPr>
          <w:rFonts w:ascii="Times New Roman" w:hAnsi="Times New Roman" w:eastAsia="Malgun Gothic"/>
          <w:b w:val="0"/>
          <w:i/>
          <w:color w:val="555555"/>
          <w:sz w:val="22"/>
        </w:rPr>
        <w:t>(Nova Carajaí, Vila Operária, a barbearia do seu Bira: duas cadeiras de ferro e couro rachado, o ventilador de teto devagar, um calendário de borracharia de dois mil e trinta no espelho, ao lado do velho de dois mil e dezenove, que ninguém tirou. Sexta-feira, nove, quatro da tarde. Seu Bira, setenta e tantos, de jaleco branco encardido. Seu Dorival, oitenta e três, com o jornal dobrado. Kauan, dezoito, de uniforme de supermercado, esperando a vez. Rafa entra; o agente da PF fica na calçada.)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Olha quem deu as caras. Faz dois anos.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Um ano e oito meses, seu Bira. Eu vim no Natal de vinte e oito.</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Veio e cortou em Brasília em vinte e nove. Eu vi na televisão. Cortaram errado atrás da orelha.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na cadeira)</w:t>
      </w:r>
      <w:r>
        <w:rPr>
          <w:rFonts w:ascii="Times New Roman" w:hAnsi="Times New Roman" w:eastAsia="Malgun Gothic"/>
          <w:b w:val="0"/>
          <w:i w:val="0"/>
          <w:sz w:val="22"/>
        </w:rPr>
        <w:t xml:space="preserve"> Corta como o senhor quiser.</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Eu corto como sempre. </w:t>
      </w:r>
      <w:r>
        <w:rPr>
          <w:rFonts w:ascii="Times New Roman" w:hAnsi="Times New Roman" w:eastAsia="Malgun Gothic"/>
          <w:b w:val="0"/>
          <w:i/>
          <w:color w:val="555555"/>
          <w:sz w:val="22"/>
        </w:rPr>
        <w:t>(põe a capa com um estalo)</w:t>
      </w:r>
      <w:r>
        <w:rPr>
          <w:rFonts w:ascii="Times New Roman" w:hAnsi="Times New Roman" w:eastAsia="Malgun Gothic"/>
          <w:b w:val="0"/>
          <w:i w:val="0"/>
          <w:sz w:val="22"/>
        </w:rPr>
        <w:t xml:space="preserve"> O cabelo tá ficando branco do lado esquerdo. Só do esquerdo.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lado que fica pra janela do gabinete.</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Isso não é janela, é preocupação. </w:t>
      </w:r>
      <w:r>
        <w:rPr>
          <w:rFonts w:ascii="Times New Roman" w:hAnsi="Times New Roman" w:eastAsia="Malgun Gothic"/>
          <w:b w:val="0"/>
          <w:i/>
          <w:color w:val="555555"/>
          <w:sz w:val="22"/>
        </w:rPr>
        <w:t>(começa com a tesoura)</w:t>
      </w:r>
      <w:r>
        <w:rPr>
          <w:rFonts w:ascii="Times New Roman" w:hAnsi="Times New Roman" w:eastAsia="Malgun Gothic"/>
          <w:b w:val="0"/>
          <w:i w:val="0"/>
          <w:sz w:val="22"/>
        </w:rPr>
        <w:t xml:space="preserve"> Kauan, tu lembra desse homem?</w:t>
      </w:r>
    </w:p>
    <w:p>
      <w:pPr>
        <w:spacing w:before="0" w:after="110" w:line="300" w:lineRule="auto"/>
      </w:pPr>
      <w:r>
        <w:rPr>
          <w:rFonts w:ascii="Times New Roman" w:hAnsi="Times New Roman" w:eastAsia="Malgun Gothic"/>
          <w:b/>
          <w:i w:val="0"/>
          <w:sz w:val="22"/>
        </w:rPr>
        <w:t xml:space="preserve">Kauan: </w:t>
      </w:r>
      <w:r>
        <w:rPr>
          <w:rFonts w:ascii="Times New Roman" w:hAnsi="Times New Roman" w:eastAsia="Malgun Gothic"/>
          <w:b w:val="0"/>
          <w:i w:val="0"/>
          <w:sz w:val="22"/>
        </w:rPr>
        <w:t>Lembro, seu Bira. Eu tinha dez anos. Eu perguntei se ele era presidente. Ele cortou antes de tomar posse.</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color w:val="555555"/>
          <w:sz w:val="22"/>
        </w:rPr>
        <w:t>(para Kauan)</w:t>
      </w:r>
      <w:r>
        <w:rPr>
          <w:rFonts w:ascii="Times New Roman" w:hAnsi="Times New Roman" w:eastAsia="Malgun Gothic"/>
          <w:b w:val="0"/>
          <w:i w:val="0"/>
          <w:sz w:val="22"/>
        </w:rPr>
        <w:t xml:space="preserve"> E agora tu faz o quê?</w:t>
      </w:r>
    </w:p>
    <w:p>
      <w:pPr>
        <w:spacing w:before="0" w:after="110" w:line="300" w:lineRule="auto"/>
      </w:pPr>
      <w:r>
        <w:rPr>
          <w:rFonts w:ascii="Times New Roman" w:hAnsi="Times New Roman" w:eastAsia="Malgun Gothic"/>
          <w:b/>
          <w:i w:val="0"/>
          <w:sz w:val="22"/>
        </w:rPr>
        <w:t xml:space="preserve">Kauan: </w:t>
      </w:r>
      <w:r>
        <w:rPr>
          <w:rFonts w:ascii="Times New Roman" w:hAnsi="Times New Roman" w:eastAsia="Malgun Gothic"/>
          <w:b w:val="0"/>
          <w:i w:val="0"/>
          <w:sz w:val="22"/>
        </w:rPr>
        <w:t>Trabalho no caixa do supermercado de manhã e faço cursinho de noite. Engenharia de minas. Na federal.</w:t>
      </w:r>
    </w:p>
    <w:p>
      <w:pPr>
        <w:spacing w:before="0" w:after="110" w:line="300" w:lineRule="auto"/>
      </w:pPr>
      <w:r>
        <w:rPr>
          <w:rFonts w:ascii="Times New Roman" w:hAnsi="Times New Roman" w:eastAsia="Malgun Gothic"/>
          <w:b/>
          <w:i w:val="0"/>
          <w:sz w:val="22"/>
        </w:rPr>
        <w:t xml:space="preserve">Dorival: </w:t>
      </w:r>
      <w:r>
        <w:rPr>
          <w:rFonts w:ascii="Times New Roman" w:hAnsi="Times New Roman" w:eastAsia="Malgun Gothic"/>
          <w:b w:val="0"/>
          <w:i/>
          <w:color w:val="555555"/>
          <w:sz w:val="22"/>
        </w:rPr>
        <w:t>(abaixa o jornal)</w:t>
      </w:r>
      <w:r>
        <w:rPr>
          <w:rFonts w:ascii="Times New Roman" w:hAnsi="Times New Roman" w:eastAsia="Malgun Gothic"/>
          <w:b w:val="0"/>
          <w:i w:val="0"/>
          <w:sz w:val="22"/>
        </w:rPr>
        <w:t xml:space="preserve"> Minas? Pra trabalhar no forno?</w:t>
      </w:r>
    </w:p>
    <w:p>
      <w:pPr>
        <w:spacing w:before="0" w:after="110" w:line="300" w:lineRule="auto"/>
      </w:pPr>
      <w:r>
        <w:rPr>
          <w:rFonts w:ascii="Times New Roman" w:hAnsi="Times New Roman" w:eastAsia="Malgun Gothic"/>
          <w:b/>
          <w:i w:val="0"/>
          <w:sz w:val="22"/>
        </w:rPr>
        <w:t xml:space="preserve">Kauan: </w:t>
      </w:r>
      <w:r>
        <w:rPr>
          <w:rFonts w:ascii="Times New Roman" w:hAnsi="Times New Roman" w:eastAsia="Malgun Gothic"/>
          <w:b w:val="0"/>
          <w:i w:val="0"/>
          <w:sz w:val="22"/>
        </w:rPr>
        <w:t>Pra trabalhar no forno sem mercúrio, seu Dorival.</w:t>
      </w:r>
    </w:p>
    <w:p>
      <w:pPr>
        <w:spacing w:before="0" w:after="110" w:line="300" w:lineRule="auto"/>
      </w:pPr>
      <w:r>
        <w:rPr>
          <w:rFonts w:ascii="Times New Roman" w:hAnsi="Times New Roman" w:eastAsia="Malgun Gothic"/>
          <w:b/>
          <w:i w:val="0"/>
          <w:sz w:val="22"/>
        </w:rPr>
        <w:t xml:space="preserve">Dorival: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No meu tempo não tinha "sem". </w:t>
      </w:r>
      <w:r>
        <w:rPr>
          <w:rFonts w:ascii="Times New Roman" w:hAnsi="Times New Roman" w:eastAsia="Malgun Gothic"/>
          <w:b w:val="0"/>
          <w:i/>
          <w:color w:val="555555"/>
          <w:sz w:val="22"/>
        </w:rPr>
        <w:t>(volta para o jornal)</w:t>
      </w:r>
      <w:r>
        <w:rPr>
          <w:rFonts w:ascii="Times New Roman" w:hAnsi="Times New Roman" w:eastAsia="Malgun Gothic"/>
          <w:b w:val="0"/>
          <w:i w:val="0"/>
          <w:sz w:val="22"/>
        </w:rPr>
        <w:t xml:space="preserve"> Bira, o Carajaí perdeu de novo.</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Perdeu de quanto?</w:t>
      </w:r>
    </w:p>
    <w:p>
      <w:pPr>
        <w:spacing w:before="0" w:after="110" w:line="300" w:lineRule="auto"/>
      </w:pPr>
      <w:r>
        <w:rPr>
          <w:rFonts w:ascii="Times New Roman" w:hAnsi="Times New Roman" w:eastAsia="Malgun Gothic"/>
          <w:b/>
          <w:i w:val="0"/>
          <w:sz w:val="22"/>
        </w:rPr>
        <w:t xml:space="preserve">Dorival: </w:t>
      </w:r>
      <w:r>
        <w:rPr>
          <w:rFonts w:ascii="Times New Roman" w:hAnsi="Times New Roman" w:eastAsia="Malgun Gothic"/>
          <w:b w:val="0"/>
          <w:i w:val="0"/>
          <w:sz w:val="22"/>
        </w:rPr>
        <w:t>Três a zero. Pro Paysandu B.</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Pro time B do Paysandu? Isso é vergonha. Barba, cabelo e bigode. Três a zero em casa, contra time B, é barba, cabelo e bigode e ainda pagam a navalha. </w:t>
      </w:r>
      <w:r>
        <w:rPr>
          <w:rFonts w:ascii="Times New Roman" w:hAnsi="Times New Roman" w:eastAsia="Malgun Gothic"/>
          <w:b w:val="0"/>
          <w:i/>
          <w:color w:val="555555"/>
          <w:sz w:val="22"/>
        </w:rPr>
        <w:t>(passa o pente)</w:t>
      </w:r>
    </w:p>
    <w:p>
      <w:pPr>
        <w:spacing w:before="0" w:after="110" w:line="300" w:lineRule="auto"/>
      </w:pPr>
      <w:r>
        <w:rPr>
          <w:rFonts w:ascii="Times New Roman" w:hAnsi="Times New Roman" w:eastAsia="Malgun Gothic"/>
          <w:b w:val="0"/>
          <w:i/>
          <w:color w:val="555555"/>
          <w:sz w:val="22"/>
        </w:rPr>
        <w:t>(Kauan ri. Bira tira a tesoura e pega a navalha.)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Quieto, que é navalha.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Veio pra eleição?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seu Bira. Vim pros cemitérios.</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color w:val="555555"/>
          <w:sz w:val="22"/>
        </w:rPr>
        <w:t>(para a navalha no ar; depois continua)</w:t>
      </w:r>
      <w:r>
        <w:rPr>
          <w:rFonts w:ascii="Times New Roman" w:hAnsi="Times New Roman" w:eastAsia="Malgun Gothic"/>
          <w:b w:val="0"/>
          <w:i w:val="0"/>
          <w:sz w:val="22"/>
        </w:rPr>
        <w:t xml:space="preserve"> Todos?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Todos os que tão na lista.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color w:val="555555"/>
          <w:sz w:val="22"/>
        </w:rPr>
        <w:t>(passa a navalha atrás da orelha, devagar)</w:t>
      </w:r>
      <w:r>
        <w:rPr>
          <w:rFonts w:ascii="Times New Roman" w:hAnsi="Times New Roman" w:eastAsia="Malgun Gothic"/>
          <w:b w:val="0"/>
          <w:i w:val="0"/>
          <w:sz w:val="22"/>
        </w:rPr>
        <w:t xml:space="preserve"> Então o corte tem que ficar bom. Morto repara. </w:t>
      </w:r>
      <w:r>
        <w:rPr>
          <w:rFonts w:ascii="Times New Roman" w:hAnsi="Times New Roman" w:eastAsia="Malgun Gothic"/>
          <w:b w:val="0"/>
          <w:i/>
          <w:color w:val="555555"/>
          <w:sz w:val="22"/>
        </w:rPr>
        <w:t>(tira a capa; sacode)</w:t>
      </w:r>
      <w:r>
        <w:rPr>
          <w:rFonts w:ascii="Times New Roman" w:hAnsi="Times New Roman" w:eastAsia="Malgun Gothic"/>
          <w:b w:val="0"/>
          <w:i w:val="0"/>
          <w:sz w:val="22"/>
        </w:rPr>
        <w:t xml:space="preserve"> Pronto. Vinte e cinco.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vinte e dois era vinte, com desconto de posse.</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Em vinte e dois tu ia tomar posse. Agora tu vai sair. Desconto de saída não existe. </w:t>
      </w:r>
      <w:r>
        <w:rPr>
          <w:rFonts w:ascii="Times New Roman" w:hAnsi="Times New Roman" w:eastAsia="Malgun Gothic"/>
          <w:b w:val="0"/>
          <w:i/>
          <w:color w:val="555555"/>
          <w:sz w:val="22"/>
        </w:rPr>
        <w:t>(pega o dinheiro)</w:t>
      </w:r>
      <w:r>
        <w:rPr>
          <w:rFonts w:ascii="Times New Roman" w:hAnsi="Times New Roman" w:eastAsia="Malgun Gothic"/>
          <w:b w:val="0"/>
          <w:i w:val="0"/>
          <w:sz w:val="22"/>
        </w:rPr>
        <w:t xml:space="preserve"> Mas o café é por conta. Kauan, passa o café pro presidente.</w:t>
      </w:r>
    </w:p>
    <w:p>
      <w:pPr>
        <w:keepNext/>
        <w:spacing w:before="320" w:after="140"/>
      </w:pPr>
      <w:r>
        <w:rPr>
          <w:rFonts w:ascii="Times New Roman" w:hAnsi="Times New Roman" w:eastAsia="Malgun Gothic"/>
          <w:b/>
          <w:i w:val="0"/>
          <w:color w:val="1F3864"/>
          <w:sz w:val="26"/>
        </w:rPr>
        <w:t>장면 4 — 천천히 읽으라고</w:t>
      </w:r>
    </w:p>
    <w:p>
      <w:pPr>
        <w:spacing w:before="0" w:after="110" w:line="300" w:lineRule="auto"/>
      </w:pPr>
      <w:r>
        <w:rPr>
          <w:rFonts w:ascii="Times New Roman" w:hAnsi="Times New Roman" w:eastAsia="Malgun Gothic"/>
          <w:b w:val="0"/>
          <w:i/>
          <w:color w:val="555555"/>
          <w:sz w:val="22"/>
        </w:rPr>
        <w:t>(Nova Carajaí, o cemitério da Saudade, quadra antiga. Sexta-feira, nove, cinco e meia da tarde. O sol baixo, alaranjado. Um túmulo de cimento pintado de branco com duas plaquinhas: "JOAQUIM FONTES" e, embaixo, mais nova: "LÚCIA FONTES — 1985–2018 — Jornalista". Dona Laís, setenta e poucos, de vestido azul e sapato baixo, arrumando um vaso de margaridas. Rafa chega com um livro de capa gasta debaixo do braço.)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Tu chegou cedo. A Ana disse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Ana disse seis pro túmulo do meu pai, dona Laís. Pra Lúcia eu disse cinco e meia.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(termina com o vaso)</w:t>
      </w:r>
      <w:r>
        <w:rPr>
          <w:rFonts w:ascii="Times New Roman" w:hAnsi="Times New Roman" w:eastAsia="Malgun Gothic"/>
          <w:b w:val="0"/>
          <w:i w:val="0"/>
          <w:sz w:val="22"/>
        </w:rPr>
        <w:t xml:space="preserve"> Ela ia achar bom ser a primeira.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que é isso aí debaixo do braço?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(mostra o livro)</w:t>
      </w:r>
      <w:r>
        <w:rPr>
          <w:rFonts w:ascii="Times New Roman" w:hAnsi="Times New Roman" w:eastAsia="Malgun Gothic"/>
          <w:b w:val="0"/>
          <w:i w:val="0"/>
          <w:sz w:val="22"/>
        </w:rPr>
        <w:t xml:space="preserve"> O Drummond dela. O que ela me deu em dois mil e dezoito. Eu levo em toda viagem desde vinte e dois.</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(pega o livro; abre na primeira página; lê a dedicatória a lápis)</w:t>
      </w:r>
      <w:r>
        <w:rPr>
          <w:rFonts w:ascii="Times New Roman" w:hAnsi="Times New Roman" w:eastAsia="Malgun Gothic"/>
          <w:b w:val="0"/>
          <w:i w:val="0"/>
          <w:sz w:val="22"/>
        </w:rPr>
        <w:t xml:space="preserve"> "Pro Rafa, pra ler devagar. 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letra dela. Sem tirar nem pôr. A letra de quando ela tinha doze anos e escrevia bilhete na geladeira.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vim devolver.</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Devolver?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dela. Eu fiquei com ele muito tempo. Achei que devia ficar com a senhora.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(fecha o livro; segura um pouco; devolve a ele)</w:t>
      </w:r>
      <w:r>
        <w:rPr>
          <w:rFonts w:ascii="Times New Roman" w:hAnsi="Times New Roman" w:eastAsia="Malgun Gothic"/>
          <w:b w:val="0"/>
          <w:i w:val="0"/>
          <w:sz w:val="22"/>
        </w:rPr>
        <w:t xml:space="preserve">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não deu pra mim. Deu pra ti. E escreveu "devagar". Tu já leu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 tudo. Mais de uma vez.</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Devagar?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Não. Os primeiros anos eu li rápido. Procurando ela.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 xml:space="preserve">Então lê de novo. Devagar, como ela pediu. Sem procurar.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Quando tu tiver lido devagar, aí tu me devolve. Se eu ainda tiver aqui.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vai estar.</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Eu tenho setenta e quatro anos e um coração que o médico chama de preguiçoso. Não promete o que não é teu, menino. Ela não gostava.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(guarda o livro debaixo do braço)</w:t>
      </w:r>
      <w:r>
        <w:rPr>
          <w:rFonts w:ascii="Times New Roman" w:hAnsi="Times New Roman" w:eastAsia="Malgun Gothic"/>
          <w:b w:val="0"/>
          <w:i w:val="0"/>
          <w:sz w:val="22"/>
        </w:rPr>
        <w:t xml:space="preserve"> Não prometo.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(olha a plaquinha de Lúcia)</w:t>
      </w:r>
      <w:r>
        <w:rPr>
          <w:rFonts w:ascii="Times New Roman" w:hAnsi="Times New Roman" w:eastAsia="Malgun Gothic"/>
          <w:b w:val="0"/>
          <w:i w:val="0"/>
          <w:sz w:val="22"/>
        </w:rPr>
        <w:t xml:space="preserve"> Ela tinha trinta e três. Tu tem quarenta e sete.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não ia te reconhecer. Cabelo branco do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 lado esquerdo.</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Do lado do coração, então.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lá, que a Ana tá esperando no túmulo do teu pai. São só duas quadras. E a Ana não gosta de esperar em cemitério. Diz que é pressa de quem já tá lá dentro.</w:t>
      </w:r>
    </w:p>
    <w:p>
      <w:pPr>
        <w:keepNext/>
        <w:spacing w:before="320" w:after="140"/>
      </w:pPr>
      <w:r>
        <w:rPr>
          <w:rFonts w:ascii="Times New Roman" w:hAnsi="Times New Roman" w:eastAsia="Malgun Gothic"/>
          <w:b/>
          <w:i w:val="0"/>
          <w:color w:val="1F3864"/>
          <w:sz w:val="26"/>
        </w:rPr>
        <w:t>장면 5 — 어린 시절</w:t>
      </w:r>
    </w:p>
    <w:p>
      <w:pPr>
        <w:spacing w:before="0" w:after="110" w:line="300" w:lineRule="auto"/>
      </w:pPr>
      <w:r>
        <w:rPr>
          <w:rFonts w:ascii="Times New Roman" w:hAnsi="Times New Roman" w:eastAsia="Malgun Gothic"/>
          <w:b w:val="0"/>
          <w:i/>
          <w:color w:val="555555"/>
          <w:sz w:val="22"/>
        </w:rPr>
        <w:t>(O mesmo cemitério da Saudade, duas quadras adiante. Sexta-feira, nove, seis da tarde. Um túmulo de cimento branco: "NIVALDO MENDES — 1952–2018". Um vaso de comigo-ninguém-pode ao lado. Ana sentada num banquinho dobrável que trouxe de casa, de vestido de algodão, com uma garrafa térmica e duas xícaras no colo. Rafa chega com o livro de Lúcia.)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Seis e dois. Tu atrasou dois minutos.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Fiquei na Lúcia.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Eu sei. Eu vi daqui. </w:t>
      </w:r>
      <w:r>
        <w:rPr>
          <w:rFonts w:ascii="Times New Roman" w:hAnsi="Times New Roman" w:eastAsia="Malgun Gothic"/>
          <w:b w:val="0"/>
          <w:i/>
          <w:color w:val="555555"/>
          <w:sz w:val="22"/>
        </w:rPr>
        <w:t>(serve café)</w:t>
      </w:r>
      <w:r>
        <w:rPr>
          <w:rFonts w:ascii="Times New Roman" w:hAnsi="Times New Roman" w:eastAsia="Malgun Gothic"/>
          <w:b w:val="0"/>
          <w:i w:val="0"/>
          <w:sz w:val="22"/>
        </w:rPr>
        <w:t xml:space="preserve"> A Laís não aceitou o livro de volta. Tu tá com ele debaixo do braço do mesmo jeito que chegou. </w:t>
      </w:r>
      <w:r>
        <w:rPr>
          <w:rFonts w:ascii="Times New Roman" w:hAnsi="Times New Roman" w:eastAsia="Malgun Gothic"/>
          <w:b w:val="0"/>
          <w:i/>
          <w:color w:val="555555"/>
          <w:sz w:val="22"/>
        </w:rPr>
        <w:t>(entrega a xícara)</w:t>
      </w:r>
      <w:r>
        <w:rPr>
          <w:rFonts w:ascii="Times New Roman" w:hAnsi="Times New Roman" w:eastAsia="Malgun Gothic"/>
          <w:b w:val="0"/>
          <w:i w:val="0"/>
          <w:sz w:val="22"/>
        </w:rPr>
        <w:t xml:space="preserve"> Bebe. Teu pai bebia aqui comigo todo domingo depois da missa. Eu bebo a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bebe duas xícaras?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Uma por mim, uma por ele. Faz doze anos. O médico disse que é muito café. Eu disse que é pouco marido.</w:t>
      </w:r>
    </w:p>
    <w:p>
      <w:pPr>
        <w:spacing w:before="0" w:after="110" w:line="300" w:lineRule="auto"/>
      </w:pPr>
      <w:r>
        <w:rPr>
          <w:rFonts w:ascii="Times New Roman" w:hAnsi="Times New Roman" w:eastAsia="Malgun Gothic"/>
          <w:b w:val="0"/>
          <w:i/>
          <w:color w:val="555555"/>
          <w:sz w:val="22"/>
        </w:rPr>
        <w:t>(Rafa senta no degrau do túmulo, ao lado do banquinho. Abre o livro de Lúcia numa página.)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Mãe. Tem um poema aqui que eu nunca li pra senhora. Do Drummond. Chama "Infância".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Lê.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 devagar)</w:t>
      </w:r>
      <w:r>
        <w:rPr>
          <w:rFonts w:ascii="Times New Roman" w:hAnsi="Times New Roman" w:eastAsia="Malgun Gothic"/>
          <w:b w:val="0"/>
          <w:i w:val="0"/>
          <w:sz w:val="22"/>
        </w:rPr>
        <w:t xml:space="preserve"> "Meu pai montava a cavalo, ia para o campo. / Minha mãe ficava sentada cosendo."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(fica um tempo calada)</w:t>
      </w:r>
      <w:r>
        <w:rPr>
          <w:rFonts w:ascii="Times New Roman" w:hAnsi="Times New Roman" w:eastAsia="Malgun Gothic"/>
          <w:b w:val="0"/>
          <w:i w:val="0"/>
          <w:sz w:val="22"/>
        </w:rPr>
        <w:t xml:space="preserve"> Teu pai não montava a cavalo. Andava de bicicleta. Ia pro forno.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ficava sentada costurando. Isso é verdade. A máquina de pedal da minha mãe.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Esse Drummond conheceu a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Conheceu todo mundo, mãe. É o defeito dele.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 o que acontece no poema?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menino fica lendo a história do Robinson Crusoé debaixo das mangueiras. E no fim ele diz que não sabia que a história dele era mais bonita que a do Robinson.</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o túmulo)</w:t>
      </w:r>
      <w:r>
        <w:rPr>
          <w:rFonts w:ascii="Times New Roman" w:hAnsi="Times New Roman" w:eastAsia="Malgun Gothic"/>
          <w:b w:val="0"/>
          <w:i w:val="0"/>
          <w:sz w:val="22"/>
        </w:rPr>
        <w:t xml:space="preserve"> Tu também não sabia.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Teu pai sabia. Ele dizia pros outros no forno: "Meu filho é advogado em São Paulo." Depois: "Meu filho largou São Paulo." Depois: "Meu filho é defensor dos pobres."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achava que cada uma era a história mais bonita. Mudava de opinião e continuava achando.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xícara no cimento)</w:t>
      </w:r>
      <w:r>
        <w:rPr>
          <w:rFonts w:ascii="Times New Roman" w:hAnsi="Times New Roman" w:eastAsia="Malgun Gothic"/>
          <w:b w:val="0"/>
          <w:i w:val="0"/>
          <w:sz w:val="22"/>
        </w:rPr>
        <w:t xml:space="preserve"> Pai. </w:t>
      </w:r>
      <w:r>
        <w:rPr>
          <w:rFonts w:ascii="Times New Roman" w:hAnsi="Times New Roman" w:eastAsia="Malgun Gothic"/>
          <w:b w:val="0"/>
          <w:i/>
          <w:color w:val="555555"/>
          <w:sz w:val="22"/>
        </w:rPr>
        <w:t>(pausa; olha a mãe)</w:t>
      </w:r>
      <w:r>
        <w:rPr>
          <w:rFonts w:ascii="Times New Roman" w:hAnsi="Times New Roman" w:eastAsia="Malgun Gothic"/>
          <w:b w:val="0"/>
          <w:i w:val="0"/>
          <w:sz w:val="22"/>
        </w:rPr>
        <w:t xml:space="preserve"> Eu nunca disse nada aqui.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Diz. Eu escuto e não conto pra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o túmulo)</w:t>
      </w:r>
      <w:r>
        <w:rPr>
          <w:rFonts w:ascii="Times New Roman" w:hAnsi="Times New Roman" w:eastAsia="Malgun Gothic"/>
          <w:b w:val="0"/>
          <w:i w:val="0"/>
          <w:sz w:val="22"/>
        </w:rPr>
        <w:t xml:space="preserve"> Pai. O senhor tinha razão sobre o sistema. Ele não se vence.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dá pra amarrar. Eu amarrei um pedaço. O senhor ia dizer que é pouco.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Ia dizer que é pouco e ia contar pro forno inteiro. </w:t>
      </w:r>
      <w:r>
        <w:rPr>
          <w:rFonts w:ascii="Times New Roman" w:hAnsi="Times New Roman" w:eastAsia="Malgun Gothic"/>
          <w:b w:val="0"/>
          <w:i/>
          <w:color w:val="555555"/>
          <w:sz w:val="22"/>
        </w:rPr>
        <w:t>(levanta, com dificuldade; dobra o banquinho)</w:t>
      </w:r>
      <w:r>
        <w:rPr>
          <w:rFonts w:ascii="Times New Roman" w:hAnsi="Times New Roman" w:eastAsia="Malgun Gothic"/>
          <w:b w:val="0"/>
          <w:i w:val="0"/>
          <w:sz w:val="22"/>
        </w:rPr>
        <w:t xml:space="preserve"> Pronto. Ele ouviu. Agora vamos que escurece e o seu Raimundo te pega às sete da manhã pra subir o rio.</w:t>
      </w:r>
    </w:p>
    <w:p>
      <w:pPr>
        <w:keepNext/>
        <w:spacing w:before="320" w:after="140"/>
      </w:pPr>
      <w:r>
        <w:rPr>
          <w:rFonts w:ascii="Times New Roman" w:hAnsi="Times New Roman" w:eastAsia="Malgun Gothic"/>
          <w:b/>
          <w:i w:val="0"/>
          <w:color w:val="1F3864"/>
          <w:sz w:val="26"/>
        </w:rPr>
        <w:t>장면 6 — 걷는 사람들</w:t>
      </w:r>
    </w:p>
    <w:p>
      <w:pPr>
        <w:spacing w:before="0" w:after="110" w:line="300" w:lineRule="auto"/>
      </w:pPr>
      <w:r>
        <w:rPr>
          <w:rFonts w:ascii="Times New Roman" w:hAnsi="Times New Roman" w:eastAsia="Malgun Gothic"/>
          <w:b w:val="0"/>
          <w:i/>
          <w:color w:val="555555"/>
          <w:sz w:val="22"/>
        </w:rPr>
        <w:t>(O rio acima de Nova Carajaí e a aldeia Aruakan. Sábado, dez, oito da manhã. A rabeta de Seu Raimundo sobe o rio, que em agosto, na seca normal, corre baixo mas navegável. Uma hora e meia de rio. Depois, a última casa da aldeia e, ao lado, uma clareira pequena com uma cerca de varas: dentro, um monte baixo de terra e, no meio, uma castanheira jovem, já da altura de dois homens. Dona Isaura sentada num banquinho baixo à sombra; uma esteira estendida no chão ao lado dela. Kauê de pé, de camiseta da brigada. Os agentes da PF ficaram no barco, como as mulheres mais velhas decidiram em vinte e dois.)</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(amarrando a rabeta)</w:t>
      </w:r>
      <w:r>
        <w:rPr>
          <w:rFonts w:ascii="Times New Roman" w:hAnsi="Times New Roman" w:eastAsia="Malgun Gothic"/>
          <w:b w:val="0"/>
          <w:i w:val="0"/>
          <w:sz w:val="22"/>
        </w:rPr>
        <w:t xml:space="preserve"> Oito anos que eu trouxe o senhor aqui pela primeira vez. Sem gravata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não cobrou.</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Não cobro de quem vem ver a dona Moema. Nem de presidente. </w:t>
      </w:r>
      <w:r>
        <w:rPr>
          <w:rFonts w:ascii="Times New Roman" w:hAnsi="Times New Roman" w:eastAsia="Malgun Gothic"/>
          <w:b w:val="0"/>
          <w:i/>
          <w:color w:val="555555"/>
          <w:sz w:val="22"/>
        </w:rPr>
        <w:t>(senta na proa)</w:t>
      </w:r>
      <w:r>
        <w:rPr>
          <w:rFonts w:ascii="Times New Roman" w:hAnsi="Times New Roman" w:eastAsia="Malgun Gothic"/>
          <w:b w:val="0"/>
          <w:i w:val="0"/>
          <w:sz w:val="22"/>
        </w:rPr>
        <w:t xml:space="preserve"> Eu espero aqui. O meu lugar é o barco.</w:t>
      </w:r>
    </w:p>
    <w:p>
      <w:pPr>
        <w:spacing w:before="0" w:after="110" w:line="300" w:lineRule="auto"/>
      </w:pPr>
      <w:r>
        <w:rPr>
          <w:rFonts w:ascii="Times New Roman" w:hAnsi="Times New Roman" w:eastAsia="Malgun Gothic"/>
          <w:b w:val="0"/>
          <w:i/>
          <w:color w:val="555555"/>
          <w:sz w:val="22"/>
        </w:rPr>
        <w:t>(Rafa sobe o barranco. Kauê o espera na cerca.)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A esteira tá ali. Ela guardou desde fevereiro. Ela sempre faz o que diz. É o defeito dela.</w:t>
      </w:r>
    </w:p>
    <w:p>
      <w:pPr>
        <w:spacing w:before="0" w:after="110" w:line="300" w:lineRule="auto"/>
      </w:pPr>
      <w:r>
        <w:rPr>
          <w:rFonts w:ascii="Times New Roman" w:hAnsi="Times New Roman" w:eastAsia="Malgun Gothic"/>
          <w:b w:val="0"/>
          <w:i/>
          <w:color w:val="555555"/>
          <w:sz w:val="22"/>
        </w:rPr>
        <w:t>(Rafa senta na esteira. Isaura olha para ele, depois para a castanheira.)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Ela cresceu.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Cresceu. Era do joelho.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Agora é de dois homens. Castanheira demora. Dá castanha com quinze anos. Vai dar quando o senhor tiver sessenta.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veio como vizinho?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Vim como vizinho, dona Isaura.</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Então não precisa falar nada importante. Vizinho fala do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céu, branco de seca)</w:t>
      </w:r>
      <w:r>
        <w:rPr>
          <w:rFonts w:ascii="Times New Roman" w:hAnsi="Times New Roman" w:eastAsia="Malgun Gothic"/>
          <w:b w:val="0"/>
          <w:i w:val="0"/>
          <w:sz w:val="22"/>
        </w:rPr>
        <w:t xml:space="preserve"> Tá seco de novo.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Tá. Mas é seca de agosto. Essa a gente conhece.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brigada tá trabalhando. Com contrato. O ano inteiro, que nem eu pedi. O papel passou no Congresso em julho?</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Passou na Câmara, vó. Falta o Senado.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Falta o Senado.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Sempre falta o Senado.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(fica calada muito tempo; depois, para a castanheira, na língua dela, uma frase longa; Kauê não traduz logo)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 Kauê)</w:t>
      </w:r>
      <w:r>
        <w:rPr>
          <w:rFonts w:ascii="Times New Roman" w:hAnsi="Times New Roman" w:eastAsia="Malgun Gothic"/>
          <w:b w:val="0"/>
          <w:i w:val="0"/>
          <w:sz w:val="22"/>
        </w:rPr>
        <w:t xml:space="preserve"> O que ela disse?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Ela disse pra Moema que o homem da gravata veio sem gravata de novo. E que ele tá com cara de quem vai andar muito.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Isaura)</w:t>
      </w:r>
      <w:r>
        <w:rPr>
          <w:rFonts w:ascii="Times New Roman" w:hAnsi="Times New Roman" w:eastAsia="Malgun Gothic"/>
          <w:b w:val="0"/>
          <w:i w:val="0"/>
          <w:sz w:val="22"/>
        </w:rPr>
        <w:t xml:space="preserve"> Andar pra onde?</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Pra lugar nenhum, que é o mais longe.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Moema disse antes de ir: quem quiser lembrar de mim, que ande. O senhor andou?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Andei, dona Isaura. Oito anos. Às vezes de lado.</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val="0"/>
          <w:sz w:val="22"/>
        </w:rPr>
        <w:t xml:space="preserve">De lado também é andar. Caranguejo chega. </w:t>
      </w:r>
      <w:r>
        <w:rPr>
          <w:rFonts w:ascii="Times New Roman" w:hAnsi="Times New Roman" w:eastAsia="Malgun Gothic"/>
          <w:b w:val="0"/>
          <w:i/>
          <w:color w:val="555555"/>
          <w:sz w:val="22"/>
        </w:rPr>
        <w:t>(levanta, apoiando-se em Kauê)</w:t>
      </w:r>
      <w:r>
        <w:rPr>
          <w:rFonts w:ascii="Times New Roman" w:hAnsi="Times New Roman" w:eastAsia="Malgun Gothic"/>
          <w:b w:val="0"/>
          <w:i w:val="0"/>
          <w:sz w:val="22"/>
        </w:rPr>
        <w:t xml:space="preserve"> Agora toma o café, que o Kauê fez. E vai embora antes do sol subir, que o seu Raimundo não gosta de rio quente.</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color w:val="555555"/>
          <w:sz w:val="22"/>
        </w:rPr>
        <w:t>(entrega uma caneca de alumínio)</w:t>
      </w:r>
      <w:r>
        <w:rPr>
          <w:rFonts w:ascii="Times New Roman" w:hAnsi="Times New Roman" w:eastAsia="Malgun Gothic"/>
          <w:b w:val="0"/>
          <w:i w:val="0"/>
          <w:sz w:val="22"/>
        </w:rPr>
        <w:t xml:space="preserve"> Presidente. A Clara, de São Paulo. A filha do seu amigo. Ela me mandou mensagem pela página da brigada. Quer ser brigadista.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Criança acha tudo. Eu disse que com dezoito anos ela pode vir fazer o curso. Se a dona Isaura deixar.</w:t>
      </w:r>
    </w:p>
    <w:p>
      <w:pPr>
        <w:spacing w:before="0" w:after="110" w:line="300" w:lineRule="auto"/>
      </w:pPr>
      <w:r>
        <w:rPr>
          <w:rFonts w:ascii="Times New Roman" w:hAnsi="Times New Roman" w:eastAsia="Malgun Gothic"/>
          <w:b/>
          <w:i w:val="0"/>
          <w:sz w:val="22"/>
        </w:rPr>
        <w:t xml:space="preserve">Isaura: </w:t>
      </w:r>
      <w:r>
        <w:rPr>
          <w:rFonts w:ascii="Times New Roman" w:hAnsi="Times New Roman" w:eastAsia="Malgun Gothic"/>
          <w:b w:val="0"/>
          <w:i/>
          <w:color w:val="555555"/>
          <w:sz w:val="22"/>
        </w:rPr>
        <w:t>(já andando para casa)</w:t>
      </w:r>
      <w:r>
        <w:rPr>
          <w:rFonts w:ascii="Times New Roman" w:hAnsi="Times New Roman" w:eastAsia="Malgun Gothic"/>
          <w:b w:val="0"/>
          <w:i w:val="0"/>
          <w:sz w:val="22"/>
        </w:rPr>
        <w:t xml:space="preserve"> Deixo. Se ela sentar no chão sozinha.</w:t>
      </w:r>
    </w:p>
    <w:p>
      <w:pPr>
        <w:keepNext/>
        <w:spacing w:before="320" w:after="140"/>
      </w:pPr>
      <w:r>
        <w:rPr>
          <w:rFonts w:ascii="Times New Roman" w:hAnsi="Times New Roman" w:eastAsia="Malgun Gothic"/>
          <w:b/>
          <w:i w:val="0"/>
          <w:color w:val="1F3864"/>
          <w:sz w:val="26"/>
        </w:rPr>
        <w:t>장면 7 — 베란다의 조라이지</w:t>
      </w:r>
    </w:p>
    <w:p>
      <w:pPr>
        <w:spacing w:before="0" w:after="110" w:line="300" w:lineRule="auto"/>
      </w:pPr>
      <w:r>
        <w:rPr>
          <w:rFonts w:ascii="Times New Roman" w:hAnsi="Times New Roman" w:eastAsia="Malgun Gothic"/>
          <w:b w:val="0"/>
          <w:i/>
          <w:color w:val="555555"/>
          <w:sz w:val="22"/>
        </w:rPr>
        <w:t>(Nova Carajaí, Vila Operária, a varanda da casa de Ana. Sábado, dez, nove da noite. Cigarras. Ana na cadeira de balanço. Rafa sentado no degrau, com o livro de Lúcia no colo. Um ronco de motor velho na rua: um Fusca azul-claro de mil novecentos e setenta e seis para no portão. Elias, cinquenta e poucos, de macacão de mecânico, desce e abre a porta do passageiro. Zoraide, oitenta e oito, pequena, de xale, desce devagar, com uma bengala e uma garrafa térmica.)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Não levanta, menino. Eu chego sozinha.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mesmo assim)</w:t>
      </w:r>
      <w:r>
        <w:rPr>
          <w:rFonts w:ascii="Times New Roman" w:hAnsi="Times New Roman" w:eastAsia="Malgun Gothic"/>
          <w:b w:val="0"/>
          <w:i w:val="0"/>
          <w:sz w:val="22"/>
        </w:rPr>
        <w:t xml:space="preserve"> Dona Zoraide.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(sobe os dois degraus apoiada em Elias; senta na cadeira que Ana lhe oferece)</w:t>
      </w:r>
      <w:r>
        <w:rPr>
          <w:rFonts w:ascii="Times New Roman" w:hAnsi="Times New Roman" w:eastAsia="Malgun Gothic"/>
          <w:b w:val="0"/>
          <w:i w:val="0"/>
          <w:sz w:val="22"/>
        </w:rPr>
        <w:t xml:space="preserve"> A Ana me ligou. Disse que tu vai amanhã cedo no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Às cinco e meia.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vou junto. Às seis.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 vai primeiro, sozinho. Meia hora. Eu chego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quê depois?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Porque eu acho que tu vai dizer uma coisa que tu nunca disse. E eu não quero ouvir. É entre tu e ele.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(para Zoraide)</w:t>
      </w:r>
      <w:r>
        <w:rPr>
          <w:rFonts w:ascii="Times New Roman" w:hAnsi="Times New Roman" w:eastAsia="Malgun Gothic"/>
          <w:b w:val="0"/>
          <w:i w:val="0"/>
          <w:sz w:val="22"/>
        </w:rPr>
        <w:t xml:space="preserve"> Como é que tu sabe que ele vai dizer?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Porque ele tá com essa cara desde a Laís. A Laís me ligou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Ana, nessa cidade velha ninguém visita morto sem que os vivos fiquem sabendo.</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color w:val="555555"/>
          <w:sz w:val="22"/>
        </w:rPr>
        <w:t>(do portão, encostado no Fusca)</w:t>
      </w:r>
      <w:r>
        <w:rPr>
          <w:rFonts w:ascii="Times New Roman" w:hAnsi="Times New Roman" w:eastAsia="Malgun Gothic"/>
          <w:b w:val="0"/>
          <w:i w:val="0"/>
          <w:sz w:val="22"/>
        </w:rPr>
        <w:t xml:space="preserve"> Tia, eu deixo a senhora às seis em ponto. E fico no carro. Que cemitério me dá arrepio.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Tu é mecânico, Elias. Mecânico não tem arrepio.</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val="0"/>
          <w:sz w:val="22"/>
        </w:rPr>
        <w:t>Tenho, tia. De carro velho e de cemitério. A senhora me traz os dois.</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Bota a conversa em dia, Zoraide, que tu não vem aqui desde o Natal.</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Não vim porque a escada da tua varanda é alta. </w:t>
      </w:r>
      <w:r>
        <w:rPr>
          <w:rFonts w:ascii="Times New Roman" w:hAnsi="Times New Roman" w:eastAsia="Malgun Gothic"/>
          <w:b w:val="0"/>
          <w:i/>
          <w:color w:val="555555"/>
          <w:sz w:val="22"/>
        </w:rPr>
        <w:t>(bate a bengala no degrau)</w:t>
      </w:r>
      <w:r>
        <w:rPr>
          <w:rFonts w:ascii="Times New Roman" w:hAnsi="Times New Roman" w:eastAsia="Malgun Gothic"/>
          <w:b w:val="0"/>
          <w:i w:val="0"/>
          <w:sz w:val="22"/>
        </w:rPr>
        <w:t xml:space="preserve"> Dois degraus. Pra mim é a escadaria da Penha.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Zoraide. O que a senhora acha que eu vou dizer?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(olha para ele por cima dos óculos)</w:t>
      </w:r>
      <w:r>
        <w:rPr>
          <w:rFonts w:ascii="Times New Roman" w:hAnsi="Times New Roman" w:eastAsia="Malgun Gothic"/>
          <w:b w:val="0"/>
          <w:i w:val="0"/>
          <w:sz w:val="22"/>
        </w:rPr>
        <w:t xml:space="preserve"> Uma coisa que tu devia ter dito em dois mil e quinze, na cadeia, quando ele te empurrou o café do carcereiro.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 ele nunca pediu.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(fica em silêncio)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Não diz pra mim. Diz pra ele. </w:t>
      </w:r>
      <w:r>
        <w:rPr>
          <w:rFonts w:ascii="Times New Roman" w:hAnsi="Times New Roman" w:eastAsia="Malgun Gothic"/>
          <w:b w:val="0"/>
          <w:i/>
          <w:color w:val="555555"/>
          <w:sz w:val="22"/>
        </w:rPr>
        <w:t>(põe a garrafa térmica no chão)</w:t>
      </w:r>
      <w:r>
        <w:rPr>
          <w:rFonts w:ascii="Times New Roman" w:hAnsi="Times New Roman" w:eastAsia="Malgun Gothic"/>
          <w:b w:val="0"/>
          <w:i w:val="0"/>
          <w:sz w:val="22"/>
        </w:rPr>
        <w:t xml:space="preserve"> E amanhã eu levo o café. Da mesma marca que ele comprava. Ainda vende na mercearia do Português. A única coisa que ainda vende igual.</w:t>
      </w:r>
    </w:p>
    <w:p>
      <w:pPr>
        <w:keepNext/>
        <w:spacing w:before="320" w:after="140"/>
      </w:pPr>
      <w:r>
        <w:rPr>
          <w:rFonts w:ascii="Times New Roman" w:hAnsi="Times New Roman" w:eastAsia="Malgun Gothic"/>
          <w:b/>
          <w:i w:val="0"/>
          <w:color w:val="1F3864"/>
          <w:sz w:val="26"/>
        </w:rPr>
        <w:t>장면 8 — 새벽의 청</w:t>
      </w:r>
    </w:p>
    <w:p>
      <w:pPr>
        <w:spacing w:before="0" w:after="110" w:line="300" w:lineRule="auto"/>
      </w:pPr>
      <w:r>
        <w:rPr>
          <w:rFonts w:ascii="Times New Roman" w:hAnsi="Times New Roman" w:eastAsia="Malgun Gothic"/>
          <w:b w:val="0"/>
          <w:i/>
          <w:color w:val="555555"/>
          <w:sz w:val="22"/>
        </w:rPr>
        <w:t>(Nova Carajaí, o cemitério municipal, a quadra antiga dos fundos, perto do muro. Domingo, onze, cinco e quarenta da manhã. Ainda escuro, o céu clareando a leste. Um túmulo pequeno de granito preto: "Severino Albuquerque — 1945-2015 — Advogado". Presa no cimento, ao pé da lápide, uma xícara pequena, de louça, com a borda lascada como a de Rafa. Três túmulos adiante, um túmulo novo, de cimento cinza: "Caio Andrade — 1986–2029". Rafa chega sozinho; os agentes ficam no portão, de costas. Ele traz o livro de Lúcia e a lista de nomes no bolso da camisa. Fica de pé diante da lápide de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Bom dia, doutor Severino.</w:t>
      </w:r>
    </w:p>
    <w:p>
      <w:pPr>
        <w:spacing w:before="0" w:after="110" w:line="300" w:lineRule="auto"/>
      </w:pPr>
      <w:r>
        <w:rPr>
          <w:rFonts w:ascii="Times New Roman" w:hAnsi="Times New Roman" w:eastAsia="Malgun Gothic"/>
          <w:b w:val="0"/>
          <w:i/>
          <w:color w:val="555555"/>
          <w:sz w:val="22"/>
        </w:rPr>
        <w:t>(Silêncio. Um galo canta longe.)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do bolso a lista de nomes; desdobra; olha)</w:t>
      </w:r>
      <w:r>
        <w:rPr>
          <w:rFonts w:ascii="Times New Roman" w:hAnsi="Times New Roman" w:eastAsia="Malgun Gothic"/>
          <w:b w:val="0"/>
          <w:i w:val="0"/>
          <w:sz w:val="22"/>
        </w:rPr>
        <w:t xml:space="preserve"> O seu é o primeiro. Faz quatro anos que eu ando com essa lista. Antes, onze anos sem lista nenhuma.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já vim aqui dizer obrigado. Em vinte e dois, com a dona Zoraide. Eu já vim prometer. No ano passado, no dia do Caio. Eu prometi muita coisa.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nunca vim pedir.</w:t>
      </w:r>
    </w:p>
    <w:p>
      <w:pPr>
        <w:spacing w:before="0" w:after="110" w:line="300" w:lineRule="auto"/>
      </w:pPr>
      <w:r>
        <w:rPr>
          <w:rFonts w:ascii="Times New Roman" w:hAnsi="Times New Roman" w:eastAsia="Malgun Gothic"/>
          <w:b w:val="0"/>
          <w:i/>
          <w:color w:val="555555"/>
          <w:sz w:val="22"/>
        </w:rPr>
        <w:t>(Ele se agacha. Fica na altura da xícara presa no cimento.)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Em dois mil e quinze, eu sabia que o seu número tava na lista do Vigia. Eu vi a lista. Eu ajudei a pôr sob sigilo. Eu disse pra mim mesmo que era técnica. Que era o trabalho. Que o cliente tinha direito.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depois a lista virou prova. E a prova virou a sua prisão. E a prisão tirou o remédio do seu coração por quarenta e dois dias.</w:t>
      </w:r>
    </w:p>
    <w:p>
      <w:pPr>
        <w:spacing w:before="0" w:after="110" w:line="300" w:lineRule="auto"/>
      </w:pPr>
      <w:r>
        <w:rPr>
          <w:rFonts w:ascii="Times New Roman" w:hAnsi="Times New Roman" w:eastAsia="Malgun Gothic"/>
          <w:b w:val="0"/>
          <w:i/>
          <w:color w:val="555555"/>
          <w:sz w:val="22"/>
        </w:rPr>
        <w:t>(A luz aumenta. Ele não chora; a voz fica mais baixa.)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Na cadeia o senhor me empurrou o café do carcereiro. Primeiro pra mim. Eu achei que era educação. Depois eu achei que era pra me desarmar. A dona Iracy me explicou o ano passado, lavando copo. Era porque eu tinha chegado com dor e não sabia.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sabia.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Doutor Severino.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perdoa.</w:t>
      </w:r>
    </w:p>
    <w:p>
      <w:pPr>
        <w:spacing w:before="0" w:after="110" w:line="300" w:lineRule="auto"/>
      </w:pPr>
      <w:r>
        <w:rPr>
          <w:rFonts w:ascii="Times New Roman" w:hAnsi="Times New Roman" w:eastAsia="Malgun Gothic"/>
          <w:b w:val="0"/>
          <w:i/>
          <w:color w:val="555555"/>
          <w:sz w:val="22"/>
        </w:rPr>
        <w:t>(Silêncio longo. Ele fica agachado. Depois põe a mão em cima da xícara presa, como quem tapa uma xícara para o café não esfriar.)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sei se o senhor perdoa. Eu não vim por isso. Eu vim porque eu nunca tinha pedido. E quem nunca pediu fica achando que pagou.</w:t>
      </w:r>
    </w:p>
    <w:p>
      <w:pPr>
        <w:spacing w:before="0" w:after="110" w:line="300" w:lineRule="auto"/>
      </w:pPr>
      <w:r>
        <w:rPr>
          <w:rFonts w:ascii="Times New Roman" w:hAnsi="Times New Roman" w:eastAsia="Malgun Gothic"/>
          <w:b w:val="0"/>
          <w:i/>
          <w:color w:val="555555"/>
          <w:sz w:val="22"/>
        </w:rPr>
        <w:t>(Passos no cascalho. Ele se levanta. Zoraide vem pela alameda, devagar, de bengala, com a garrafa térmica, sozinha. Elias ficou no Fusca, no portão. São seis em ponto.)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(para a três metros)</w:t>
      </w:r>
      <w:r>
        <w:rPr>
          <w:rFonts w:ascii="Times New Roman" w:hAnsi="Times New Roman" w:eastAsia="Malgun Gothic"/>
          <w:b w:val="0"/>
          <w:i w:val="0"/>
          <w:sz w:val="22"/>
        </w:rPr>
        <w:t xml:space="preserve"> Já?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Já.</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Disse?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Disse.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Então tá. </w:t>
      </w:r>
      <w:r>
        <w:rPr>
          <w:rFonts w:ascii="Times New Roman" w:hAnsi="Times New Roman" w:eastAsia="Malgun Gothic"/>
          <w:b w:val="0"/>
          <w:i/>
          <w:color w:val="555555"/>
          <w:sz w:val="22"/>
        </w:rPr>
        <w:t>(chega; olha a lápide; olha a xícara presa)</w:t>
      </w:r>
      <w:r>
        <w:rPr>
          <w:rFonts w:ascii="Times New Roman" w:hAnsi="Times New Roman" w:eastAsia="Malgun Gothic"/>
          <w:b w:val="0"/>
          <w:i w:val="0"/>
          <w:sz w:val="22"/>
        </w:rPr>
        <w:t xml:space="preserve"> Primeiro o cafezinho. </w:t>
      </w:r>
      <w:r>
        <w:rPr>
          <w:rFonts w:ascii="Times New Roman" w:hAnsi="Times New Roman" w:eastAsia="Malgun Gothic"/>
          <w:b w:val="0"/>
          <w:i/>
          <w:color w:val="555555"/>
          <w:sz w:val="22"/>
        </w:rPr>
        <w:t>(abre a garrafa; serve café na xícara do cimento, até a borda; depois serve no copinho da tampa e dá a Rafa)</w:t>
      </w:r>
      <w:r>
        <w:rPr>
          <w:rFonts w:ascii="Times New Roman" w:hAnsi="Times New Roman" w:eastAsia="Malgun Gothic"/>
          <w:b w:val="0"/>
          <w:i w:val="0"/>
          <w:sz w:val="22"/>
        </w:rPr>
        <w:t xml:space="preserve"> Ele bebia frio. A gente espera.</w:t>
      </w:r>
    </w:p>
    <w:p>
      <w:pPr>
        <w:spacing w:before="0" w:after="110" w:line="300" w:lineRule="auto"/>
      </w:pPr>
      <w:r>
        <w:rPr>
          <w:rFonts w:ascii="Times New Roman" w:hAnsi="Times New Roman" w:eastAsia="Malgun Gothic"/>
          <w:b w:val="0"/>
          <w:i/>
          <w:color w:val="555555"/>
          <w:sz w:val="22"/>
        </w:rPr>
        <w:t>(Os dois ficam de pé, olhando o café na xícara presa soltar fumaça no ar frio da madrugada.)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Zoraide. A senhora acha que ele perdoou?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O padre diz que errar é humano, perdoar é divino.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Severino dizia que o padre tava errado pela metade. Que perdoar também é humano. Só demora 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Quanto?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No caso dele, nada. Ele perdoou antes de tu chegar no escritório dele em dois mil e quinze. Ele já sabia quem tu era. Ele tinha assinado a tua bolsa.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pedir era teu, menino. Não era dele. Isso ele não podia fazer por ti.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copinho de café na mão)</w:t>
      </w:r>
      <w:r>
        <w:rPr>
          <w:rFonts w:ascii="Times New Roman" w:hAnsi="Times New Roman" w:eastAsia="Malgun Gothic"/>
          <w:b w:val="0"/>
          <w:i w:val="0"/>
          <w:sz w:val="22"/>
        </w:rPr>
        <w:t xml:space="preserve"> Tirou um peso das costas. Eu achei que ia tirar mais.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Tira o resto aos pouquinhos. Peso de quinze anos não sai de uma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bebe, que o dele já esfriou e o teu também vai.</w:t>
      </w:r>
    </w:p>
    <w:p>
      <w:pPr>
        <w:spacing w:before="0" w:after="110" w:line="300" w:lineRule="auto"/>
      </w:pPr>
      <w:r>
        <w:rPr>
          <w:rFonts w:ascii="Times New Roman" w:hAnsi="Times New Roman" w:eastAsia="Malgun Gothic"/>
          <w:b w:val="0"/>
          <w:i/>
          <w:color w:val="555555"/>
          <w:sz w:val="22"/>
        </w:rPr>
        <w:t>(Rafa bebe. Zoraide olha os três túmulos adiante, o de Caio.)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O moço da Transparência. O que confessou no Senado.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Caio.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(pega a garrafa; serve um resto de café na tampa e põe no túmulo de Caio, no cimento)</w:t>
      </w:r>
      <w:r>
        <w:rPr>
          <w:rFonts w:ascii="Times New Roman" w:hAnsi="Times New Roman" w:eastAsia="Malgun Gothic"/>
          <w:b w:val="0"/>
          <w:i w:val="0"/>
          <w:sz w:val="22"/>
        </w:rPr>
        <w:t xml:space="preserve"> Esse também pediu. Em voz alta.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Vocês dois aprenderam com o mesmo velho. Um pela xícara, outro pela Zilda.</w:t>
      </w:r>
    </w:p>
    <w:p>
      <w:pPr>
        <w:keepNext/>
        <w:spacing w:before="320" w:after="140"/>
      </w:pPr>
      <w:r>
        <w:rPr>
          <w:rFonts w:ascii="Times New Roman" w:hAnsi="Times New Roman" w:eastAsia="Malgun Gothic"/>
          <w:b/>
          <w:i w:val="0"/>
          <w:color w:val="1F3864"/>
          <w:sz w:val="26"/>
        </w:rPr>
        <w:t>장면 9 — 목록</w:t>
      </w:r>
    </w:p>
    <w:p>
      <w:pPr>
        <w:spacing w:before="0" w:after="110" w:line="300" w:lineRule="auto"/>
      </w:pPr>
      <w:r>
        <w:rPr>
          <w:rFonts w:ascii="Times New Roman" w:hAnsi="Times New Roman" w:eastAsia="Malgun Gothic"/>
          <w:b w:val="0"/>
          <w:i/>
          <w:color w:val="555555"/>
          <w:sz w:val="22"/>
        </w:rPr>
        <w:t>(Palácio da Alvorada, cozinha dos funcionários. Domingo, onze, onze da noite. Rafa à mesa de fórmica, de volta de Nova Carajaí, com o livro de Lúcia e a lista de nomes desdobrada à frente. Lindalva no plantão. O celular no viva-voz, apoiado no açucareiro: Luana.)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A Bia disse que o senhor visitou todos.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Todos da lista. A Zilda eu visitei o ano passado. O Caio hoje, de passagem.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Como foi?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pedi.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 silêncio)</w:t>
      </w:r>
      <w:r>
        <w:rPr>
          <w:rFonts w:ascii="Times New Roman" w:hAnsi="Times New Roman" w:eastAsia="Malgun Gothic"/>
          <w:b w:val="0"/>
          <w:i w:val="0"/>
          <w:sz w:val="22"/>
        </w:rPr>
        <w:t xml:space="preserve"> Pediu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Perdão. Pro Severino. Pela primeira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você? Sexta começa.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Sexta começa a propaganda na rua. Eu vou pra Cametá de novo. O seu Benedito me deu o horário das oito e um. Eu descobri o preço do diesel. É imposto do estado e um atravessador no porto de Abaetetuba. Eu vou dizer no rádio. Com o nome da empresa do atravessador.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(dobra a lista)</w:t>
      </w:r>
      <w:r>
        <w:rPr>
          <w:rFonts w:ascii="Times New Roman" w:hAnsi="Times New Roman" w:eastAsia="Malgun Gothic"/>
          <w:b w:val="0"/>
          <w:i w:val="0"/>
          <w:sz w:val="22"/>
        </w:rPr>
        <w:t xml:space="preserve"> Luana. Uma conversa mole antes de você desligar. A Clara Lins quer ser brigadista. A filha do Otávio. Ela achou o Kauê pela internet.</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 ri, pela primeira vez na ligação)</w:t>
      </w:r>
      <w:r>
        <w:rPr>
          <w:rFonts w:ascii="Times New Roman" w:hAnsi="Times New Roman" w:eastAsia="Malgun Gothic"/>
          <w:b w:val="0"/>
          <w:i w:val="0"/>
          <w:sz w:val="22"/>
        </w:rPr>
        <w:t xml:space="preserve"> Então tem mais gente andando.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matar a saudade de dormir. O senhor tá com voz de quem andou muito.</w:t>
      </w:r>
    </w:p>
    <w:p>
      <w:pPr>
        <w:spacing w:before="0" w:after="110" w:line="300" w:lineRule="auto"/>
      </w:pPr>
      <w:r>
        <w:rPr>
          <w:rFonts w:ascii="Times New Roman" w:hAnsi="Times New Roman" w:eastAsia="Malgun Gothic"/>
          <w:b w:val="0"/>
          <w:i/>
          <w:color w:val="555555"/>
          <w:sz w:val="22"/>
        </w:rPr>
        <w:t>(Ela desliga. Rafa guarda a lista no bolso da camisa. Abre o livro de Lúcia na primeira página e lê a dedicatória a lápis, sem pressa.)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O senhor tá lendo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primeira página. Devagar.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(enxuga a última xícara)</w:t>
      </w:r>
      <w:r>
        <w:rPr>
          <w:rFonts w:ascii="Times New Roman" w:hAnsi="Times New Roman" w:eastAsia="Malgun Gothic"/>
          <w:b w:val="0"/>
          <w:i w:val="0"/>
          <w:sz w:val="22"/>
        </w:rPr>
        <w:t xml:space="preserve"> Devagar é o único jeito de ler que serve pra alguma coisa, presidente. O resto é procurar.</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「어린 시절(Infância)」(『Alguma Poesia』, 1930): «Meu pai montava a cavalo, ia para o campo. / Minha mãe ficava sentada cosendo.»</w:t>
      </w:r>
      <w:r>
        <w:rPr>
          <w:rFonts w:ascii="Times New Roman" w:hAnsi="Times New Roman" w:eastAsia="Malgun Gothic"/>
          <w:b w:val="0"/>
          <w:i w:val="0"/>
          <w:sz w:val="22"/>
        </w:rPr>
        <w:t xml:space="preserve"> — 한국어 해설: ‘아버지는 말을 타고 들로 나갔다. / 어머니는 앉아서 바느질을 했다.’ 드루몽 첫 시집의 시로, 망고나무 아래서 『로빈슨 크루소』를 읽던 소년이 ‘내 이야기가 로빈슨 크루소의 것보다 더 아름답다는 것을 몰랐다’로 끝난다. 장면 5에서 하파가 루시아의 드루몽 시집으로 아버지 니바우두의 무덤 앞에서 어머니에게 처음 읽어 주고, 아나는 “네 아버지는 말이 아니라 자전거를 타고 용광로에 갔다, 나는 앉아서 바느질했다 — 그건 맞다”고 고쳐 듣는다.</w:t>
      </w:r>
    </w:p>
    <w:p>
      <w:pPr>
        <w:spacing w:before="0" w:after="120"/>
      </w:pPr>
      <w:r>
        <w:rPr>
          <w:rFonts w:ascii="Times New Roman" w:hAnsi="Times New Roman" w:eastAsia="Malgun Gothic"/>
          <w:b/>
          <w:i w:val="0"/>
          <w:sz w:val="22"/>
        </w:rPr>
        <w:t>브라질 속담: «Errar é humano, perdoar é divino.»</w:t>
      </w:r>
      <w:r>
        <w:rPr>
          <w:rFonts w:ascii="Times New Roman" w:hAnsi="Times New Roman" w:eastAsia="Malgun Gothic"/>
          <w:b w:val="0"/>
          <w:i w:val="0"/>
          <w:sz w:val="22"/>
        </w:rPr>
        <w:t xml:space="preserve"> — 한국어 해설: ‘실수는 인간의 일, 용서는 신의 일’(영어권 격언과 같은 뿌리의, 브라질 가톨릭 가정에서 흔히 쓰는 말). 장면 8에서 하파가 세베리누의 무덤에 처음 용서를 청한 새벽, 조라이지가 “신부님은 그렇게 말하지만 세베리누는 신부님이 절반만 맞았다고 했다, 용서도 인간의 일이고 다만 더 오래 걸린다고”라며 쓰고, “그는 이미 용서했지만 청하는 것은 네 몫이었다”고 덧붙인다.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«deu as caras»</w:t>
      </w:r>
      <w:r>
        <w:rPr>
          <w:rFonts w:ascii="Times New Roman" w:hAnsi="Times New Roman" w:eastAsia="Malgun Gothic"/>
          <w:b w:val="0"/>
          <w:i w:val="0"/>
          <w:sz w:val="22"/>
        </w:rPr>
        <w:t xml:space="preserve"> — 한국어 해설: (dar as caras) ‘얼굴을 내밀다’, 곧 오랜만에 나타나다(약간 핀잔조). 쓰임: 1년 8개월 만에 이발소에 온 하파에게 세우 비라가. 장면 3.</w:t>
      </w:r>
    </w:p>
    <w:p>
      <w:pPr>
        <w:spacing w:before="0" w:after="120"/>
      </w:pPr>
      <w:r>
        <w:rPr>
          <w:rFonts w:ascii="Times New Roman" w:hAnsi="Times New Roman" w:eastAsia="Malgun Gothic"/>
          <w:b/>
          <w:i w:val="0"/>
          <w:sz w:val="22"/>
        </w:rPr>
        <w:t>«Barba, cabelo e bigode»</w:t>
      </w:r>
      <w:r>
        <w:rPr>
          <w:rFonts w:ascii="Times New Roman" w:hAnsi="Times New Roman" w:eastAsia="Malgun Gothic"/>
          <w:b w:val="0"/>
          <w:i w:val="0"/>
          <w:sz w:val="22"/>
        </w:rPr>
        <w:t xml:space="preserve"> — 한국어 해설: ‘수염, 머리, 콧수염까지’, 곧 (축구 등에서) 상대를 완전히 박살 낸 대패·완승(이발소의 전 과정을 다 했다는 뜻에서). 쓰임: 카라자이 EC가 홈에서 상대 2군에 0 대 3으로 졌다는 소식에 세우 비라가. 장면 3.</w:t>
      </w:r>
    </w:p>
    <w:p>
      <w:pPr>
        <w:spacing w:before="0" w:after="120"/>
      </w:pPr>
      <w:r>
        <w:rPr>
          <w:rFonts w:ascii="Times New Roman" w:hAnsi="Times New Roman" w:eastAsia="Malgun Gothic"/>
          <w:b/>
          <w:i w:val="0"/>
          <w:sz w:val="22"/>
        </w:rPr>
        <w:t>«Sem tirar nem pôr»</w:t>
      </w:r>
      <w:r>
        <w:rPr>
          <w:rFonts w:ascii="Times New Roman" w:hAnsi="Times New Roman" w:eastAsia="Malgun Gothic"/>
          <w:b w:val="0"/>
          <w:i w:val="0"/>
          <w:sz w:val="22"/>
        </w:rPr>
        <w:t xml:space="preserve"> — 한국어 해설: ‘빼지도 더하지도 않고’, 곧 꼭 그대로, 똑같이. 쓰임: 시집 첫 장에 연필로 쓴 딸의 헌사를 보며 도나 라이스가 “열두 살 때 냉장고 쪽지 글씨 그대로”라고. 장면 4.</w:t>
      </w:r>
    </w:p>
    <w:p>
      <w:pPr>
        <w:spacing w:before="0" w:after="120"/>
      </w:pPr>
      <w:r>
        <w:rPr>
          <w:rFonts w:ascii="Times New Roman" w:hAnsi="Times New Roman" w:eastAsia="Malgun Gothic"/>
          <w:b/>
          <w:i w:val="0"/>
          <w:sz w:val="22"/>
        </w:rPr>
        <w:t>«Bota a conversa em dia»</w:t>
      </w:r>
      <w:r>
        <w:rPr>
          <w:rFonts w:ascii="Times New Roman" w:hAnsi="Times New Roman" w:eastAsia="Malgun Gothic"/>
          <w:b w:val="0"/>
          <w:i w:val="0"/>
          <w:sz w:val="22"/>
        </w:rPr>
        <w:t xml:space="preserve"> — 한국어 해설: (botar a conversa em dia) ‘대화를 오늘 날짜로 맞추다’, 곧 밀린 이야기를 나누며 그간의 소식을 주고받다. 쓰임: 성탄 뒤로 오랜만에 온 조라이지에게 아나가. 장면 7.</w:t>
      </w:r>
    </w:p>
    <w:p>
      <w:pPr>
        <w:spacing w:before="0" w:after="120"/>
      </w:pPr>
      <w:r>
        <w:rPr>
          <w:rFonts w:ascii="Times New Roman" w:hAnsi="Times New Roman" w:eastAsia="Malgun Gothic"/>
          <w:b/>
          <w:i w:val="0"/>
          <w:sz w:val="22"/>
        </w:rPr>
        <w:t>«Tirou um peso das costas»</w:t>
      </w:r>
      <w:r>
        <w:rPr>
          <w:rFonts w:ascii="Times New Roman" w:hAnsi="Times New Roman" w:eastAsia="Malgun Gothic"/>
          <w:b w:val="0"/>
          <w:i w:val="0"/>
          <w:sz w:val="22"/>
        </w:rPr>
        <w:t xml:space="preserve"> — 한국어 해설: (tirar um peso das costas) ‘등에서 짐을 내리다’, 곧 오래 마음을 짓누르던 것을 덜다. 쓰임: 세베리누의 무덤에 처음 용서를 청한 뒤 하파가 조라이지에게 “짐을 내렸지만 더 많이 내릴 줄 알았다”고. 장면 8.</w:t>
      </w:r>
    </w:p>
    <w:p>
      <w:pPr>
        <w:spacing w:before="0" w:after="120"/>
      </w:pPr>
      <w:r>
        <w:rPr>
          <w:rFonts w:ascii="Times New Roman" w:hAnsi="Times New Roman" w:eastAsia="Malgun Gothic"/>
          <w:b/>
          <w:i w:val="0"/>
          <w:sz w:val="22"/>
        </w:rPr>
        <w:t>«conversa mole»</w:t>
      </w:r>
      <w:r>
        <w:rPr>
          <w:rFonts w:ascii="Times New Roman" w:hAnsi="Times New Roman" w:eastAsia="Malgun Gothic"/>
          <w:b w:val="0"/>
          <w:i w:val="0"/>
          <w:sz w:val="22"/>
        </w:rPr>
        <w:t xml:space="preserve"> — 한국어 해설: ‘물렁한 대화’, 곧 중요하지 않은 한가한 이야기(또는 핑계 섞인 빈말). 쓰임: 선거운동을 앞둔 루아나와의 통화 끝에 하파가 “끊기 전에 한가한 이야기 하나”라며 클라라 소식을 전할 때. 장면 9.</w:t>
      </w:r>
    </w:p>
    <w:p>
      <w:pPr>
        <w:spacing w:before="0" w:after="120"/>
      </w:pPr>
      <w:r>
        <w:rPr>
          <w:rFonts w:ascii="Times New Roman" w:hAnsi="Times New Roman" w:eastAsia="Malgun Gothic"/>
          <w:b/>
          <w:i w:val="0"/>
          <w:sz w:val="22"/>
        </w:rPr>
        <w:t>«matar a saudade»</w:t>
      </w:r>
      <w:r>
        <w:rPr>
          <w:rFonts w:ascii="Times New Roman" w:hAnsi="Times New Roman" w:eastAsia="Malgun Gothic"/>
          <w:b w:val="0"/>
          <w:i w:val="0"/>
          <w:sz w:val="22"/>
        </w:rPr>
        <w:t xml:space="preserve"> — 한국어 해설: ‘그리움을 죽이다’, 곧 그리웠던 사람·것을 만나 그리움을 풀다. 쓰임: 루아나가 하파에게 “잠이 그리웠을 테니 실컷 자라”며 장난스럽게. 장면 9.</w:t>
      </w:r>
    </w:p>
    <w:p>
      <w:pPr>
        <w:spacing w:before="240" w:after="110"/>
      </w:pPr>
      <w:r>
        <w:rPr>
          <w:rFonts w:ascii="Times New Roman" w:hAnsi="Times New Roman" w:eastAsia="Malgun Gothic"/>
          <w:b w:val="0"/>
          <w:i/>
          <w:color w:val="555555"/>
          <w:sz w:val="22"/>
        </w:rPr>
        <w:t>[6화 끝 — 다음 화 예고: 「그림자의 윤곽」, 9월 9일 밤 산소통을 단 브랑당이 수두에스치 아파트에서 홀로 숨지고, 아무도 오지 않으리라던 그의 장례식에 간 하파에게 손녀가 자금 운반책의 이름이 든 봉투를 건넨다.]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6화 — 「개인적 화해와 정리」 (Acertos de Contas)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