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pPr>
      <w:r>
        <w:rPr>
          <w:rFonts w:ascii="Times New Roman" w:hAnsi="Times New Roman" w:eastAsia="Malgun Gothic"/>
          <w:b/>
          <w:i w:val="0"/>
          <w:sz w:val="32"/>
        </w:rPr>
        <w:t>10부 8화 — 「임기 종료를 준비하며」 (Preparando a Saída)</w:t>
      </w:r>
    </w:p>
    <w:p>
      <w:pPr>
        <w:spacing w:before="0" w:after="80"/>
      </w:pPr>
      <w:r>
        <w:rPr>
          <w:rFonts w:ascii="Times New Roman" w:hAnsi="Times New Roman" w:eastAsia="Malgun Gothic"/>
          <w:b/>
          <w:i w:val="0"/>
          <w:sz w:val="22"/>
        </w:rPr>
        <w:t xml:space="preserve">등장인물: </w:t>
      </w:r>
      <w:r>
        <w:rPr>
          <w:rFonts w:ascii="Times New Roman" w:hAnsi="Times New Roman" w:eastAsia="Malgun Gothic"/>
          <w:b w:val="0"/>
          <w:i w:val="0"/>
          <w:sz w:val="22"/>
        </w:rPr>
        <w:t>하파엘 ‘하파’ 멘지스(대통령, 임기 마지막 해) / 루아나 마르키스(집권당 대선 후보) / 조아킹 살게이루(검찰총장, 신규) / 유미 오쿠무라(연방경찰 경정) / 비비아니 노브레가(연방경찰 경정, 대통령 근접경호 책임) / 조제 아우구스투 테이세이라(법무장관) / 아롤두 하벨루(국방장관) / 파우스투 카르네이루(수석장관) / 엘리에치 무랑(상원의원, CCAI 위원장) / 연방 공설변호인청장(여, 이름 없음) / 하원 국방위원장(이름 없음) / 비아(베아트리스 리스보아, 대통령 특별보좌관 겸 정무 총괄) / 세우 오제이아스(이발사, 아사 노르치 210) / 세우 바르톨로메우(이발소 단골, 은퇴한 버스 기사, 70대, 신규) / 아르투르 단타스(제1야당 대표·대선 후보, 전화) / 아나 멘지스(어머니, 75, 전화) / 도나 린다우바(대통령궁 야간 청소원)</w:t>
      </w:r>
    </w:p>
    <w:p>
      <w:pPr>
        <w:spacing w:before="0" w:after="240"/>
        <w:pBdr>
          <w:bottom w:val="single" w:sz="6" w:space="6" w:color="999999"/>
        </w:pBdr>
      </w:pPr>
      <w:r>
        <w:rPr>
          <w:rFonts w:ascii="Times New Roman" w:hAnsi="Times New Roman" w:eastAsia="Malgun Gothic"/>
          <w:b/>
          <w:i w:val="0"/>
          <w:sz w:val="22"/>
        </w:rPr>
        <w:t xml:space="preserve">배경: </w:t>
      </w:r>
      <w:r>
        <w:rPr>
          <w:rFonts w:ascii="Times New Roman" w:hAnsi="Times New Roman" w:eastAsia="Malgun Gothic"/>
          <w:b w:val="0"/>
          <w:i w:val="0"/>
          <w:sz w:val="22"/>
        </w:rPr>
        <w:t>2030년 9월 13일(금) ~ 27일(금), 브라질리아. 임기 종료(2031년 1월 5일)까지 114일. 7화(9월 12일) 하파는 아무도 오지 않은 브랑당의 장례식에서 손녀 세실리아에게 봉투를 받았다. 그 안에는 브랑당이 산소통을 들고 아나닌데우아까지 가서 직접 물은 ‘두 번째 질문’의 답이 타자기로 쳐 있었다 — 2018년 루시아를 감시한 과리타 팀의 운전사이자, 2024년 벨렝 ‘보안 컨설팅’의 현금 가방을 나르고, 2026년 앱 속에서 폭탄 값을 넘긴 ‘갈레구’의 이름: 니카시우 살비아누(Nicácio Salviano). 루아나는 4월 3일 수석장관을 사퇴해 집권당(PTT) 대선 후보로 뛰고 있고, 수석장관은 사무차관이던 파우스투 카르네이루가 이어받았다. 1차 투표는 10월 6일. 위기결정위원회(대통령·수석장관·법무·국방·연방 공설변호인청장·의회 2인, 검찰총장 무투표 참관)는 2027년 보충법에 따라 군 투입·비상조치를 실명 표결로 결정한다. 장면 1은 9월 13일(금) 아침 7시 검찰총장실, 장면 2는 같은 날 8시 차 안과 플라나우투, 장면 3은 17일(화) 오전 10시 위기실, 장면 4는 21일(토) 오전 9시 아사 노르치 이발소, 장면 5는 22일(일) 밤 11시 알보라다, 장면 6은 24일(화) 밤, 장면 7은 26일(목) 저녁, 장면 8은 27일(금) 밤 11시.</w:t>
      </w:r>
    </w:p>
    <w:p>
      <w:pPr>
        <w:keepNext/>
        <w:spacing w:before="320" w:after="140"/>
      </w:pPr>
      <w:r>
        <w:rPr>
          <w:rFonts w:ascii="Times New Roman" w:hAnsi="Times New Roman" w:eastAsia="Malgun Gothic"/>
          <w:b/>
          <w:i w:val="0"/>
          <w:color w:val="1F3864"/>
          <w:sz w:val="26"/>
        </w:rPr>
        <w:t>장면 1 — 일곱 시의 접수 도장</w:t>
      </w:r>
    </w:p>
    <w:p>
      <w:pPr>
        <w:spacing w:before="0" w:after="110" w:line="300" w:lineRule="auto"/>
      </w:pPr>
      <w:r>
        <w:rPr>
          <w:rFonts w:ascii="Times New Roman" w:hAnsi="Times New Roman" w:eastAsia="Malgun Gothic"/>
          <w:b w:val="0"/>
          <w:i/>
          <w:color w:val="555555"/>
          <w:sz w:val="22"/>
        </w:rPr>
        <w:t>(Procuradoria-Geral da República, Setor de Administração Federal Sul, o gabinete do procurador-geral no último andar. Sexta-feira, treze de setembro, sete da manhã. As persianas meio fechadas contra o céu de fumaça. Joaquim Salgueiro, procurador-geral, cinquenta e poucos, de terno cinza e gravata frouxa, ainda com o crachá pendurado. Uma servidora de protocolo, com um carimbo e um livro. A delegada Yumi Okumura chega por último, de jaqueta, com o cabelo grisalho molhado. Rafa entra com o envelope pardo na mão, sem pasta, sem assessor.)</w:t>
      </w:r>
    </w:p>
    <w:p>
      <w:pPr>
        <w:spacing w:before="0" w:after="110" w:line="300" w:lineRule="auto"/>
      </w:pPr>
      <w:r>
        <w:rPr>
          <w:rFonts w:ascii="Times New Roman" w:hAnsi="Times New Roman" w:eastAsia="Malgun Gothic"/>
          <w:b/>
          <w:i w:val="0"/>
          <w:sz w:val="22"/>
        </w:rPr>
        <w:t xml:space="preserve">Salgueiro: </w:t>
      </w:r>
      <w:r>
        <w:rPr>
          <w:rFonts w:ascii="Times New Roman" w:hAnsi="Times New Roman" w:eastAsia="Malgun Gothic"/>
          <w:b w:val="0"/>
          <w:i w:val="0"/>
          <w:sz w:val="22"/>
        </w:rPr>
        <w:t>Presidente. Eu recebi a ligação do ministro Teixeira às seis e meia. Ele disse "em mãos". Eu não sabia que era em mãos do senhor.</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 xml:space="preserve">Em mãos é em mãos, doutor. </w:t>
      </w:r>
      <w:r>
        <w:rPr>
          <w:rFonts w:ascii="Times New Roman" w:hAnsi="Times New Roman" w:eastAsia="Malgun Gothic"/>
          <w:b w:val="0"/>
          <w:i/>
          <w:color w:val="555555"/>
          <w:sz w:val="22"/>
        </w:rPr>
        <w:t>(põe o envelope sobre a mesa)</w:t>
      </w:r>
      <w:r>
        <w:rPr>
          <w:rFonts w:ascii="Times New Roman" w:hAnsi="Times New Roman" w:eastAsia="Malgun Gothic"/>
          <w:b w:val="0"/>
          <w:i w:val="0"/>
          <w:sz w:val="22"/>
        </w:rPr>
        <w:t xml:space="preserve"> Doze folhas datilografadas, uma fotografia e um bilhete escrito à mão. Do general da reserva Aurélio Brandão, morto na segunda-feira. Recebi ontem, no enterro, da neta dele. Abri ontem à noite, com o diretor da ANSI e a minha assessora presentes. Ninguém mais leu.</w:t>
      </w:r>
    </w:p>
    <w:p>
      <w:pPr>
        <w:spacing w:before="0" w:after="110" w:line="300" w:lineRule="auto"/>
      </w:pPr>
      <w:r>
        <w:rPr>
          <w:rFonts w:ascii="Times New Roman" w:hAnsi="Times New Roman" w:eastAsia="Malgun Gothic"/>
          <w:b/>
          <w:i w:val="0"/>
          <w:sz w:val="22"/>
        </w:rPr>
        <w:t xml:space="preserve">Salgueiro: </w:t>
      </w:r>
      <w:r>
        <w:rPr>
          <w:rFonts w:ascii="Times New Roman" w:hAnsi="Times New Roman" w:eastAsia="Malgun Gothic"/>
          <w:b w:val="0"/>
          <w:i/>
          <w:color w:val="555555"/>
          <w:sz w:val="22"/>
        </w:rPr>
        <w:t>(não toca no envelope)</w:t>
      </w:r>
      <w:r>
        <w:rPr>
          <w:rFonts w:ascii="Times New Roman" w:hAnsi="Times New Roman" w:eastAsia="Malgun Gothic"/>
          <w:b w:val="0"/>
          <w:i w:val="0"/>
          <w:sz w:val="22"/>
        </w:rPr>
        <w:t xml:space="preserve"> O senhor quer que conste isso tudo?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 xml:space="preserve">Tudo. Hora, lugar, quem estava. </w:t>
      </w:r>
      <w:r>
        <w:rPr>
          <w:rFonts w:ascii="Times New Roman" w:hAnsi="Times New Roman" w:eastAsia="Malgun Gothic"/>
          <w:b w:val="0"/>
          <w:i/>
          <w:color w:val="555555"/>
          <w:sz w:val="22"/>
        </w:rPr>
        <w:t>(para a servidora)</w:t>
      </w:r>
      <w:r>
        <w:rPr>
          <w:rFonts w:ascii="Times New Roman" w:hAnsi="Times New Roman" w:eastAsia="Malgun Gothic"/>
          <w:b w:val="0"/>
          <w:i w:val="0"/>
          <w:sz w:val="22"/>
        </w:rPr>
        <w:t xml:space="preserve"> A senhora põe o carimbo com a hora?</w:t>
      </w:r>
    </w:p>
    <w:p>
      <w:pPr>
        <w:spacing w:before="0" w:after="110" w:line="300" w:lineRule="auto"/>
      </w:pPr>
      <w:r>
        <w:rPr>
          <w:rFonts w:ascii="Times New Roman" w:hAnsi="Times New Roman" w:eastAsia="Malgun Gothic"/>
          <w:b/>
          <w:i w:val="0"/>
          <w:sz w:val="22"/>
        </w:rPr>
        <w:t xml:space="preserve">Servidora: </w:t>
      </w:r>
      <w:r>
        <w:rPr>
          <w:rFonts w:ascii="Times New Roman" w:hAnsi="Times New Roman" w:eastAsia="Malgun Gothic"/>
          <w:b w:val="0"/>
          <w:i w:val="0"/>
          <w:sz w:val="22"/>
        </w:rPr>
        <w:t xml:space="preserve">Ponho, presidente. </w:t>
      </w:r>
      <w:r>
        <w:rPr>
          <w:rFonts w:ascii="Times New Roman" w:hAnsi="Times New Roman" w:eastAsia="Malgun Gothic"/>
          <w:b w:val="0"/>
          <w:i/>
          <w:color w:val="555555"/>
          <w:sz w:val="22"/>
        </w:rPr>
        <w:t>(carimba a capa do envelope; escreve no livro)</w:t>
      </w:r>
      <w:r>
        <w:rPr>
          <w:rFonts w:ascii="Times New Roman" w:hAnsi="Times New Roman" w:eastAsia="Malgun Gothic"/>
          <w:b w:val="0"/>
          <w:i w:val="0"/>
          <w:sz w:val="22"/>
        </w:rPr>
        <w:t xml:space="preserve"> Sete horas e quatro minutos. Protocolo nove mil quatrocentos e doze.</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Nove mil quatrocentos e doze.</w:t>
      </w:r>
    </w:p>
    <w:p>
      <w:pPr>
        <w:spacing w:before="0" w:after="110" w:line="300" w:lineRule="auto"/>
      </w:pPr>
      <w:r>
        <w:rPr>
          <w:rFonts w:ascii="Times New Roman" w:hAnsi="Times New Roman" w:eastAsia="Malgun Gothic"/>
          <w:b/>
          <w:i w:val="0"/>
          <w:sz w:val="22"/>
        </w:rPr>
        <w:t xml:space="preserve">Yumi: </w:t>
      </w:r>
      <w:r>
        <w:rPr>
          <w:rFonts w:ascii="Times New Roman" w:hAnsi="Times New Roman" w:eastAsia="Malgun Gothic"/>
          <w:b w:val="0"/>
          <w:i/>
          <w:color w:val="555555"/>
          <w:sz w:val="22"/>
        </w:rPr>
        <w:t>(abre o envelope com luvas; lê a primeira folha em pé; vira a segunda)</w:t>
      </w:r>
      <w:r>
        <w:rPr>
          <w:rFonts w:ascii="Times New Roman" w:hAnsi="Times New Roman" w:eastAsia="Malgun Gothic"/>
          <w:b w:val="0"/>
          <w:i w:val="0"/>
          <w:sz w:val="22"/>
        </w:rPr>
        <w:t xml:space="preserve"> Nicácio Salviano.</w:t>
      </w:r>
    </w:p>
    <w:p>
      <w:pPr>
        <w:spacing w:before="0" w:after="110" w:line="300" w:lineRule="auto"/>
      </w:pPr>
      <w:r>
        <w:rPr>
          <w:rFonts w:ascii="Times New Roman" w:hAnsi="Times New Roman" w:eastAsia="Malgun Gothic"/>
          <w:b/>
          <w:i w:val="0"/>
          <w:sz w:val="22"/>
        </w:rPr>
        <w:t xml:space="preserve">Salgueiro: </w:t>
      </w:r>
      <w:r>
        <w:rPr>
          <w:rFonts w:ascii="Times New Roman" w:hAnsi="Times New Roman" w:eastAsia="Malgun Gothic"/>
          <w:b w:val="0"/>
          <w:i w:val="0"/>
          <w:sz w:val="22"/>
        </w:rPr>
        <w:t>A senhora conhece o nome, delegada?</w:t>
      </w:r>
    </w:p>
    <w:p>
      <w:pPr>
        <w:spacing w:before="0" w:after="110" w:line="300" w:lineRule="auto"/>
      </w:pPr>
      <w:r>
        <w:rPr>
          <w:rFonts w:ascii="Times New Roman" w:hAnsi="Times New Roman" w:eastAsia="Malgun Gothic"/>
          <w:b/>
          <w:i w:val="0"/>
          <w:sz w:val="22"/>
        </w:rPr>
        <w:t xml:space="preserve">Yumi: </w:t>
      </w:r>
      <w:r>
        <w:rPr>
          <w:rFonts w:ascii="Times New Roman" w:hAnsi="Times New Roman" w:eastAsia="Malgun Gothic"/>
          <w:b w:val="0"/>
          <w:i w:val="0"/>
          <w:sz w:val="22"/>
        </w:rPr>
        <w:t xml:space="preserve">Não, doutor. Conheço o apelido. Há quatro anos. </w:t>
      </w:r>
      <w:r>
        <w:rPr>
          <w:rFonts w:ascii="Times New Roman" w:hAnsi="Times New Roman" w:eastAsia="Malgun Gothic"/>
          <w:b w:val="0"/>
          <w:i/>
          <w:color w:val="555555"/>
          <w:sz w:val="22"/>
        </w:rPr>
        <w:t>(vira a fotografia; olha o homem de óculos escuros ao volante)</w:t>
      </w:r>
      <w:r>
        <w:rPr>
          <w:rFonts w:ascii="Times New Roman" w:hAnsi="Times New Roman" w:eastAsia="Malgun Gothic"/>
          <w:b w:val="0"/>
          <w:i w:val="0"/>
          <w:sz w:val="22"/>
        </w:rPr>
        <w:t xml:space="preserve"> E nunca tinha visto o rosto.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O general também não viu em dois mil e dezoito. Ele escreveu que não perguntou. Em fevereiro deste ano ele perguntou. Foi a Ananindeua de avião, com o oxigênio. Pagou no cartão. Ele quis que ficasse na fatura.</w:t>
      </w:r>
    </w:p>
    <w:p>
      <w:pPr>
        <w:spacing w:before="0" w:after="110" w:line="300" w:lineRule="auto"/>
      </w:pPr>
      <w:r>
        <w:rPr>
          <w:rFonts w:ascii="Times New Roman" w:hAnsi="Times New Roman" w:eastAsia="Malgun Gothic"/>
          <w:b/>
          <w:i w:val="0"/>
          <w:sz w:val="22"/>
        </w:rPr>
        <w:t xml:space="preserve">Yumi: </w:t>
      </w:r>
      <w:r>
        <w:rPr>
          <w:rFonts w:ascii="Times New Roman" w:hAnsi="Times New Roman" w:eastAsia="Malgun Gothic"/>
          <w:b w:val="0"/>
          <w:i/>
          <w:color w:val="555555"/>
          <w:sz w:val="22"/>
        </w:rPr>
        <w:t>(põe a foto de volta)</w:t>
      </w:r>
      <w:r>
        <w:rPr>
          <w:rFonts w:ascii="Times New Roman" w:hAnsi="Times New Roman" w:eastAsia="Malgun Gothic"/>
          <w:b w:val="0"/>
          <w:i w:val="0"/>
          <w:sz w:val="22"/>
        </w:rPr>
        <w:t xml:space="preserve"> Então a fatura vai pro inquérito também.</w:t>
      </w:r>
    </w:p>
    <w:p>
      <w:pPr>
        <w:spacing w:before="0" w:after="110" w:line="300" w:lineRule="auto"/>
      </w:pPr>
      <w:r>
        <w:rPr>
          <w:rFonts w:ascii="Times New Roman" w:hAnsi="Times New Roman" w:eastAsia="Malgun Gothic"/>
          <w:b/>
          <w:i w:val="0"/>
          <w:sz w:val="22"/>
        </w:rPr>
        <w:t xml:space="preserve">Salgueiro: </w:t>
      </w:r>
      <w:r>
        <w:rPr>
          <w:rFonts w:ascii="Times New Roman" w:hAnsi="Times New Roman" w:eastAsia="Malgun Gothic"/>
          <w:b w:val="0"/>
          <w:i w:val="0"/>
          <w:sz w:val="22"/>
        </w:rPr>
        <w:t>Presidente, o senhor sabe que a partir de agora o senhor não acompanha.</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 xml:space="preserve">Eu sei. Eu não vim acompanhar. Eu vim entregar.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Uma coisa só, doutor. Não é pedido.</w:t>
      </w:r>
    </w:p>
    <w:p>
      <w:pPr>
        <w:spacing w:before="0" w:after="110" w:line="300" w:lineRule="auto"/>
      </w:pPr>
      <w:r>
        <w:rPr>
          <w:rFonts w:ascii="Times New Roman" w:hAnsi="Times New Roman" w:eastAsia="Malgun Gothic"/>
          <w:b/>
          <w:i w:val="0"/>
          <w:sz w:val="22"/>
        </w:rPr>
        <w:t xml:space="preserve">Salgueiro: </w:t>
      </w:r>
      <w:r>
        <w:rPr>
          <w:rFonts w:ascii="Times New Roman" w:hAnsi="Times New Roman" w:eastAsia="Malgun Gothic"/>
          <w:b w:val="0"/>
          <w:i w:val="0"/>
          <w:sz w:val="22"/>
        </w:rPr>
        <w:t>Diga.</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A neta dele tem dezessete anos e quer fazer arquivologia. Se alguém for ouvir a família, que ouça a mãe, que chega de Lisboa hoje. A menina já carregou o envelope dois dias na mochila. É peso que chega.</w:t>
      </w:r>
    </w:p>
    <w:p>
      <w:pPr>
        <w:spacing w:before="0" w:after="110" w:line="300" w:lineRule="auto"/>
      </w:pPr>
      <w:r>
        <w:rPr>
          <w:rFonts w:ascii="Times New Roman" w:hAnsi="Times New Roman" w:eastAsia="Malgun Gothic"/>
          <w:b/>
          <w:i w:val="0"/>
          <w:sz w:val="22"/>
        </w:rPr>
        <w:t xml:space="preserve">Yumi: </w:t>
      </w:r>
      <w:r>
        <w:rPr>
          <w:rFonts w:ascii="Times New Roman" w:hAnsi="Times New Roman" w:eastAsia="Malgun Gothic"/>
          <w:b w:val="0"/>
          <w:i/>
          <w:color w:val="555555"/>
          <w:sz w:val="22"/>
        </w:rPr>
        <w:t>(anota)</w:t>
      </w:r>
      <w:r>
        <w:rPr>
          <w:rFonts w:ascii="Times New Roman" w:hAnsi="Times New Roman" w:eastAsia="Malgun Gothic"/>
          <w:b w:val="0"/>
          <w:i w:val="0"/>
          <w:sz w:val="22"/>
        </w:rPr>
        <w:t xml:space="preserve"> A mãe.</w:t>
      </w:r>
    </w:p>
    <w:p>
      <w:pPr>
        <w:spacing w:before="0" w:after="110" w:line="300" w:lineRule="auto"/>
      </w:pPr>
      <w:r>
        <w:rPr>
          <w:rFonts w:ascii="Times New Roman" w:hAnsi="Times New Roman" w:eastAsia="Malgun Gothic"/>
          <w:b/>
          <w:i w:val="0"/>
          <w:sz w:val="22"/>
        </w:rPr>
        <w:t xml:space="preserve">Salgueiro: </w:t>
      </w:r>
      <w:r>
        <w:rPr>
          <w:rFonts w:ascii="Times New Roman" w:hAnsi="Times New Roman" w:eastAsia="Malgun Gothic"/>
          <w:b w:val="0"/>
          <w:i/>
          <w:color w:val="555555"/>
          <w:sz w:val="22"/>
        </w:rPr>
        <w:t>(estende a mão)</w:t>
      </w:r>
      <w:r>
        <w:rPr>
          <w:rFonts w:ascii="Times New Roman" w:hAnsi="Times New Roman" w:eastAsia="Malgun Gothic"/>
          <w:b w:val="0"/>
          <w:i w:val="0"/>
          <w:sz w:val="22"/>
        </w:rPr>
        <w:t xml:space="preserve"> Obrigado por vir às sete, presidente.</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color w:val="555555"/>
          <w:sz w:val="22"/>
        </w:rPr>
        <w:t>(aperta)</w:t>
      </w:r>
      <w:r>
        <w:rPr>
          <w:rFonts w:ascii="Times New Roman" w:hAnsi="Times New Roman" w:eastAsia="Malgun Gothic"/>
          <w:b w:val="0"/>
          <w:i w:val="0"/>
          <w:sz w:val="22"/>
        </w:rPr>
        <w:t xml:space="preserve"> Às sete e meia eu tenho a reunião da transição. Eu queria que isso chegasse antes. </w:t>
      </w:r>
      <w:r>
        <w:rPr>
          <w:rFonts w:ascii="Times New Roman" w:hAnsi="Times New Roman" w:eastAsia="Malgun Gothic"/>
          <w:b w:val="0"/>
          <w:i/>
          <w:color w:val="555555"/>
          <w:sz w:val="22"/>
        </w:rPr>
        <w:t>(olha o carimbo no envelope)</w:t>
      </w:r>
      <w:r>
        <w:rPr>
          <w:rFonts w:ascii="Times New Roman" w:hAnsi="Times New Roman" w:eastAsia="Malgun Gothic"/>
          <w:b w:val="0"/>
          <w:i w:val="0"/>
          <w:sz w:val="22"/>
        </w:rPr>
        <w:t xml:space="preserve"> Chegou. Sete e quatro.</w:t>
      </w:r>
    </w:p>
    <w:p>
      <w:pPr>
        <w:keepNext/>
        <w:spacing w:before="320" w:after="140"/>
      </w:pPr>
      <w:r>
        <w:rPr>
          <w:rFonts w:ascii="Times New Roman" w:hAnsi="Times New Roman" w:eastAsia="Malgun Gothic"/>
          <w:b/>
          <w:i w:val="0"/>
          <w:color w:val="1F3864"/>
          <w:sz w:val="26"/>
        </w:rPr>
        <w:t>장면 2 — 마흔 장의 위험 평가</w:t>
      </w:r>
    </w:p>
    <w:p>
      <w:pPr>
        <w:spacing w:before="0" w:after="110" w:line="300" w:lineRule="auto"/>
      </w:pPr>
      <w:r>
        <w:rPr>
          <w:rFonts w:ascii="Times New Roman" w:hAnsi="Times New Roman" w:eastAsia="Malgun Gothic"/>
          <w:b w:val="0"/>
          <w:i/>
          <w:color w:val="555555"/>
          <w:sz w:val="22"/>
        </w:rPr>
        <w:t>(O carro oficial, saindo da Procuradoria pelo Eixo Monumental, e depois o gabinete presidencial. Sexta-feira, treze, oito da manhã. No banco de trás, Rafa e a delegada Viviane Nóbrega, quarenta e poucos, de terninho escuro e o fone transparente atrás da orelha, com uma pasta grossa de capa vermelha no colo. Bia no banco da frente, ao lado do motorista.)</w:t>
      </w:r>
    </w:p>
    <w:p>
      <w:pPr>
        <w:spacing w:before="0" w:after="110" w:line="300" w:lineRule="auto"/>
      </w:pPr>
      <w:r>
        <w:rPr>
          <w:rFonts w:ascii="Times New Roman" w:hAnsi="Times New Roman" w:eastAsia="Malgun Gothic"/>
          <w:b/>
          <w:i w:val="0"/>
          <w:sz w:val="22"/>
        </w:rPr>
        <w:t xml:space="preserve">Viviane: </w:t>
      </w:r>
      <w:r>
        <w:rPr>
          <w:rFonts w:ascii="Times New Roman" w:hAnsi="Times New Roman" w:eastAsia="Malgun Gothic"/>
          <w:b w:val="0"/>
          <w:i w:val="0"/>
          <w:sz w:val="22"/>
        </w:rPr>
        <w:t>Presidente, eu vou dizer tudo de uma vez, que o trajeto é curto.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Diz.</w:t>
      </w:r>
    </w:p>
    <w:p>
      <w:pPr>
        <w:spacing w:before="0" w:after="110" w:line="300" w:lineRule="auto"/>
      </w:pPr>
      <w:r>
        <w:rPr>
          <w:rFonts w:ascii="Times New Roman" w:hAnsi="Times New Roman" w:eastAsia="Malgun Gothic"/>
          <w:b/>
          <w:i w:val="0"/>
          <w:sz w:val="22"/>
        </w:rPr>
        <w:t xml:space="preserve">Viviane: </w:t>
      </w:r>
      <w:r>
        <w:rPr>
          <w:rFonts w:ascii="Times New Roman" w:hAnsi="Times New Roman" w:eastAsia="Malgun Gothic"/>
          <w:b w:val="0"/>
          <w:i w:val="0"/>
          <w:sz w:val="22"/>
        </w:rPr>
        <w:t xml:space="preserve">A delegada Yumi me ligou do elevador. Com autorização do procurador-geral, pra fins de segurança e só isso. O nome existe. Nicácio Salviano, nascido em setenta e nove, em Chapecó. Ex-segurança privado. Carteira de motorista vencida. Um carro prata no nome da mãe.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 nenhum celular ativo no nome dele desde março.</w:t>
      </w:r>
    </w:p>
    <w:p>
      <w:pPr>
        <w:spacing w:before="0" w:after="110" w:line="300" w:lineRule="auto"/>
      </w:pPr>
      <w:r>
        <w:rPr>
          <w:rFonts w:ascii="Times New Roman" w:hAnsi="Times New Roman" w:eastAsia="Malgun Gothic"/>
          <w:b/>
          <w:i w:val="0"/>
          <w:sz w:val="22"/>
        </w:rPr>
        <w:t xml:space="preserve">Bia: </w:t>
      </w:r>
      <w:r>
        <w:rPr>
          <w:rFonts w:ascii="Times New Roman" w:hAnsi="Times New Roman" w:eastAsia="Malgun Gothic"/>
          <w:b w:val="0"/>
          <w:i w:val="0"/>
          <w:sz w:val="22"/>
        </w:rPr>
        <w:t>Desde março. Desde que o general foi a Ananindeua.</w:t>
      </w:r>
    </w:p>
    <w:p>
      <w:pPr>
        <w:spacing w:before="0" w:after="110" w:line="300" w:lineRule="auto"/>
      </w:pPr>
      <w:r>
        <w:rPr>
          <w:rFonts w:ascii="Times New Roman" w:hAnsi="Times New Roman" w:eastAsia="Malgun Gothic"/>
          <w:b/>
          <w:i w:val="0"/>
          <w:sz w:val="22"/>
        </w:rPr>
        <w:t xml:space="preserve">Viviane: </w:t>
      </w:r>
      <w:r>
        <w:rPr>
          <w:rFonts w:ascii="Times New Roman" w:hAnsi="Times New Roman" w:eastAsia="Malgun Gothic"/>
          <w:b w:val="0"/>
          <w:i w:val="0"/>
          <w:sz w:val="22"/>
        </w:rPr>
        <w:t xml:space="preserve">Pode ser coincidência. Pode ser que alguém tenha contado a ele que um general andou perguntando. </w:t>
      </w:r>
      <w:r>
        <w:rPr>
          <w:rFonts w:ascii="Times New Roman" w:hAnsi="Times New Roman" w:eastAsia="Malgun Gothic"/>
          <w:b w:val="0"/>
          <w:i/>
          <w:color w:val="555555"/>
          <w:sz w:val="22"/>
        </w:rPr>
        <w:t>(abre a pasta)</w:t>
      </w:r>
      <w:r>
        <w:rPr>
          <w:rFonts w:ascii="Times New Roman" w:hAnsi="Times New Roman" w:eastAsia="Malgun Gothic"/>
          <w:b w:val="0"/>
          <w:i w:val="0"/>
          <w:sz w:val="22"/>
        </w:rPr>
        <w:t xml:space="preserve"> Isso aqui é o plano de segurança revisado do GSI pros cento e catorze dias. Quarenta páginas. Eu resumo em cinco linhas. Um. Carro blindado sempre, inclusive dentro do Alvorada. Dois. Nenhuma caminhada, nenhum evento a pé sem perímetro fechado e revista. Três. A viagem a Nova Carajaí em outubro vai de avião da FAB, não de carro comum. Quatro. A agenda do senhor deixa de ser divulgada com antecedência até o fim do mandato. Cinco. Depois do dia cinco de janeiro, a Federal mantém a escolta reforçada por um ano, além do que a lei dá a ex-presidente.</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color w:val="555555"/>
          <w:sz w:val="22"/>
        </w:rPr>
        <w:t>(olha pela janela; o Eixo Monumental passa cinza)</w:t>
      </w:r>
      <w:r>
        <w:rPr>
          <w:rFonts w:ascii="Times New Roman" w:hAnsi="Times New Roman" w:eastAsia="Malgun Gothic"/>
          <w:b w:val="0"/>
          <w:i w:val="0"/>
          <w:sz w:val="22"/>
        </w:rPr>
        <w:t xml:space="preserve"> A quatro eu não aceito.</w:t>
      </w:r>
    </w:p>
    <w:p>
      <w:pPr>
        <w:spacing w:before="0" w:after="110" w:line="300" w:lineRule="auto"/>
      </w:pPr>
      <w:r>
        <w:rPr>
          <w:rFonts w:ascii="Times New Roman" w:hAnsi="Times New Roman" w:eastAsia="Malgun Gothic"/>
          <w:b/>
          <w:i w:val="0"/>
          <w:sz w:val="22"/>
        </w:rPr>
        <w:t xml:space="preserve">Viviane: </w:t>
      </w:r>
      <w:r>
        <w:rPr>
          <w:rFonts w:ascii="Times New Roman" w:hAnsi="Times New Roman" w:eastAsia="Malgun Gothic"/>
          <w:b w:val="0"/>
          <w:i w:val="0"/>
          <w:sz w:val="22"/>
        </w:rPr>
        <w:t>Presidente...</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A agenda pública foi a primeira lei que a gente aprovou depois da emenda. Agenda do presidente no portal, trinta dias depois, e a do dia, no dia. Se eu esconder a minha agora, eu sou o primeiro a desobedecer a lei que eu pedi.</w:t>
      </w:r>
    </w:p>
    <w:p>
      <w:pPr>
        <w:spacing w:before="0" w:after="110" w:line="300" w:lineRule="auto"/>
      </w:pPr>
      <w:r>
        <w:rPr>
          <w:rFonts w:ascii="Times New Roman" w:hAnsi="Times New Roman" w:eastAsia="Malgun Gothic"/>
          <w:b/>
          <w:i w:val="0"/>
          <w:sz w:val="22"/>
        </w:rPr>
        <w:t xml:space="preserve">Bia: </w:t>
      </w:r>
      <w:r>
        <w:rPr>
          <w:rFonts w:ascii="Times New Roman" w:hAnsi="Times New Roman" w:eastAsia="Malgun Gothic"/>
          <w:b w:val="0"/>
          <w:i w:val="0"/>
          <w:sz w:val="22"/>
        </w:rPr>
        <w:t>E a cinco, Rafa? A cinco é depois. Depois você não é presidente.</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Por isso mesmo. O que a lei dá pra qualquer ex-presidente, eu aceito. Quatro seguranças e dois carros. O que for a mais, não. Senão eu viro o ex-presidente que tem uma lei só pra ele.</w:t>
      </w:r>
    </w:p>
    <w:p>
      <w:pPr>
        <w:spacing w:before="0" w:after="110" w:line="300" w:lineRule="auto"/>
      </w:pPr>
      <w:r>
        <w:rPr>
          <w:rFonts w:ascii="Times New Roman" w:hAnsi="Times New Roman" w:eastAsia="Malgun Gothic"/>
          <w:b/>
          <w:i w:val="0"/>
          <w:sz w:val="22"/>
        </w:rPr>
        <w:t xml:space="preserve">Viviane: </w:t>
      </w:r>
      <w:r>
        <w:rPr>
          <w:rFonts w:ascii="Times New Roman" w:hAnsi="Times New Roman" w:eastAsia="Malgun Gothic"/>
          <w:b w:val="0"/>
          <w:i w:val="0"/>
          <w:sz w:val="22"/>
        </w:rPr>
        <w:t>E a um, a dois e a três?</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 xml:space="preserve">A um, eu aceito fora do Alvorada. Dentro do Alvorada eu ando a pé até a cozinha, delegada. São quarenta metros.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A dois e a três, a gente conversa caso a caso.</w:t>
      </w:r>
    </w:p>
    <w:p>
      <w:pPr>
        <w:spacing w:before="0" w:after="110" w:line="300" w:lineRule="auto"/>
      </w:pPr>
      <w:r>
        <w:rPr>
          <w:rFonts w:ascii="Times New Roman" w:hAnsi="Times New Roman" w:eastAsia="Malgun Gothic"/>
          <w:b/>
          <w:i w:val="0"/>
          <w:sz w:val="22"/>
        </w:rPr>
        <w:t xml:space="preserve">Viviane: </w:t>
      </w:r>
      <w:r>
        <w:rPr>
          <w:rFonts w:ascii="Times New Roman" w:hAnsi="Times New Roman" w:eastAsia="Malgun Gothic"/>
          <w:b w:val="0"/>
          <w:i/>
          <w:color w:val="555555"/>
          <w:sz w:val="22"/>
        </w:rPr>
        <w:t>(fecha a pasta devagar)</w:t>
      </w:r>
      <w:r>
        <w:rPr>
          <w:rFonts w:ascii="Times New Roman" w:hAnsi="Times New Roman" w:eastAsia="Malgun Gothic"/>
          <w:b w:val="0"/>
          <w:i w:val="0"/>
          <w:sz w:val="22"/>
        </w:rPr>
        <w:t xml:space="preserve"> Presidente. Com todo o respeito. Eu fui a responsável em Recife.</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Eu sei.</w:t>
      </w:r>
    </w:p>
    <w:p>
      <w:pPr>
        <w:spacing w:before="0" w:after="110" w:line="300" w:lineRule="auto"/>
      </w:pPr>
      <w:r>
        <w:rPr>
          <w:rFonts w:ascii="Times New Roman" w:hAnsi="Times New Roman" w:eastAsia="Malgun Gothic"/>
          <w:b/>
          <w:i w:val="0"/>
          <w:sz w:val="22"/>
        </w:rPr>
        <w:t xml:space="preserve">Viviane: </w:t>
      </w:r>
      <w:r>
        <w:rPr>
          <w:rFonts w:ascii="Times New Roman" w:hAnsi="Times New Roman" w:eastAsia="Malgun Gothic"/>
          <w:b w:val="0"/>
          <w:i w:val="0"/>
          <w:sz w:val="22"/>
        </w:rPr>
        <w:t xml:space="preserve">Eu fiz a revista às cinco da tarde. A caixa entrou às seis.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Eu fiz tudo certo e a dona Zilda morreu um metro à frente da ministra. Eu não quero fazer tudo certo de novo.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color w:val="555555"/>
          <w:sz w:val="22"/>
        </w:rPr>
        <w:t>(olha para ela pela primeira vez)</w:t>
      </w:r>
      <w:r>
        <w:rPr>
          <w:rFonts w:ascii="Times New Roman" w:hAnsi="Times New Roman" w:eastAsia="Malgun Gothic"/>
          <w:b w:val="0"/>
          <w:i w:val="0"/>
          <w:sz w:val="22"/>
        </w:rPr>
        <w:t xml:space="preserve"> Delegada. A senhora não errou em Recife. Quem errou foi quem pagou a caixa.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 eu vou dizer uma coisa que a minha mãe diz e que a senhora vai odiar.</w:t>
      </w:r>
    </w:p>
    <w:p>
      <w:pPr>
        <w:spacing w:before="0" w:after="110" w:line="300" w:lineRule="auto"/>
      </w:pPr>
      <w:r>
        <w:rPr>
          <w:rFonts w:ascii="Times New Roman" w:hAnsi="Times New Roman" w:eastAsia="Malgun Gothic"/>
          <w:b/>
          <w:i w:val="0"/>
          <w:sz w:val="22"/>
        </w:rPr>
        <w:t xml:space="preserve">Viviane: </w:t>
      </w:r>
      <w:r>
        <w:rPr>
          <w:rFonts w:ascii="Times New Roman" w:hAnsi="Times New Roman" w:eastAsia="Malgun Gothic"/>
          <w:b w:val="0"/>
          <w:i w:val="0"/>
          <w:sz w:val="22"/>
        </w:rPr>
        <w:t>Pode dizer.</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Para morrer, basta estar vivo.</w:t>
      </w:r>
    </w:p>
    <w:p>
      <w:pPr>
        <w:spacing w:before="0" w:after="110" w:line="300" w:lineRule="auto"/>
      </w:pPr>
      <w:r>
        <w:rPr>
          <w:rFonts w:ascii="Times New Roman" w:hAnsi="Times New Roman" w:eastAsia="Malgun Gothic"/>
          <w:b/>
          <w:i w:val="0"/>
          <w:sz w:val="22"/>
        </w:rPr>
        <w:t xml:space="preserve">Viviane: </w:t>
      </w:r>
      <w:r>
        <w:rPr>
          <w:rFonts w:ascii="Times New Roman" w:hAnsi="Times New Roman" w:eastAsia="Malgun Gothic"/>
          <w:b w:val="0"/>
          <w:i/>
          <w:color w:val="555555"/>
          <w:sz w:val="22"/>
        </w:rPr>
        <w:t>(fecha os olhos um segundo)</w:t>
      </w:r>
      <w:r>
        <w:rPr>
          <w:rFonts w:ascii="Times New Roman" w:hAnsi="Times New Roman" w:eastAsia="Malgun Gothic"/>
          <w:b w:val="0"/>
          <w:i w:val="0"/>
          <w:sz w:val="22"/>
        </w:rPr>
        <w:t xml:space="preserve"> Odiei.</w:t>
      </w:r>
    </w:p>
    <w:p>
      <w:pPr>
        <w:spacing w:before="0" w:after="110" w:line="300" w:lineRule="auto"/>
      </w:pPr>
      <w:r>
        <w:rPr>
          <w:rFonts w:ascii="Times New Roman" w:hAnsi="Times New Roman" w:eastAsia="Malgun Gothic"/>
          <w:b/>
          <w:i w:val="0"/>
          <w:sz w:val="22"/>
        </w:rPr>
        <w:t xml:space="preserve">Bia: </w:t>
      </w:r>
      <w:r>
        <w:rPr>
          <w:rFonts w:ascii="Times New Roman" w:hAnsi="Times New Roman" w:eastAsia="Malgun Gothic"/>
          <w:b w:val="0"/>
          <w:i/>
          <w:color w:val="555555"/>
          <w:sz w:val="22"/>
        </w:rPr>
        <w:t>(sem se virar do banco da frente)</w:t>
      </w:r>
      <w:r>
        <w:rPr>
          <w:rFonts w:ascii="Times New Roman" w:hAnsi="Times New Roman" w:eastAsia="Malgun Gothic"/>
          <w:b w:val="0"/>
          <w:i w:val="0"/>
          <w:sz w:val="22"/>
        </w:rPr>
        <w:t xml:space="preserve"> Eu também.</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É verdade, mesmo assim. A senhora faz o seu trabalho. Eu faço o meu. O meu é sair daqui em cento e catorze dias do jeito que eu entrei: com a agenda no portal.</w:t>
      </w:r>
    </w:p>
    <w:p>
      <w:pPr>
        <w:keepNext/>
        <w:spacing w:before="320" w:after="140"/>
      </w:pPr>
      <w:r>
        <w:rPr>
          <w:rFonts w:ascii="Times New Roman" w:hAnsi="Times New Roman" w:eastAsia="Malgun Gothic"/>
          <w:b/>
          <w:i w:val="0"/>
          <w:color w:val="1F3864"/>
          <w:sz w:val="26"/>
        </w:rPr>
        <w:t>장면 3 — 기록된 ‘아니오’</w:t>
      </w:r>
    </w:p>
    <w:p>
      <w:pPr>
        <w:spacing w:before="0" w:after="110" w:line="300" w:lineRule="auto"/>
      </w:pPr>
      <w:r>
        <w:rPr>
          <w:rFonts w:ascii="Times New Roman" w:hAnsi="Times New Roman" w:eastAsia="Malgun Gothic"/>
          <w:b w:val="0"/>
          <w:i/>
          <w:color w:val="555555"/>
          <w:sz w:val="22"/>
        </w:rPr>
        <w:t>(Palácio do Planalto, subsolo, a sala de crise, mesa oval, a tela grande apagada. Terça-feira, dezessete, dez da manhã. Em volta da mesa, os sete membros do Comitê de Decisão em Crises: Rafa na cabeceira; Fausto Carneiro, ministro da Casa Civil, sessenta e três, de óculos, com as três pastas de cor; Teixeira; o ministro da Defesa Haroldo Rabelo, sessenta, de terno; a defensora pública-geral federal, cinquenta e poucos; a senadora Eliete Mourão; o presidente da Comissão de Defesa da Câmara, deputado de bigode. No canto, sem voto, o procurador-geral Salgueiro. Uma secretária grava e digita a ata.)</w:t>
      </w:r>
    </w:p>
    <w:p>
      <w:pPr>
        <w:spacing w:before="0" w:after="110" w:line="300" w:lineRule="auto"/>
      </w:pPr>
      <w:r>
        <w:rPr>
          <w:rFonts w:ascii="Times New Roman" w:hAnsi="Times New Roman" w:eastAsia="Malgun Gothic"/>
          <w:b/>
          <w:i w:val="0"/>
          <w:sz w:val="22"/>
        </w:rPr>
        <w:t xml:space="preserve">Fausto: </w:t>
      </w:r>
      <w:r>
        <w:rPr>
          <w:rFonts w:ascii="Times New Roman" w:hAnsi="Times New Roman" w:eastAsia="Malgun Gothic"/>
          <w:b w:val="0"/>
          <w:i w:val="0"/>
          <w:sz w:val="22"/>
        </w:rPr>
        <w:t>Item único. Proposta do Ministério da Defesa, número sete barra dois mil e trinta. Relator, o próprio ministro. Ministro Rabelo, a palavra.</w:t>
      </w:r>
    </w:p>
    <w:p>
      <w:pPr>
        <w:spacing w:before="0" w:after="110" w:line="300" w:lineRule="auto"/>
      </w:pPr>
      <w:r>
        <w:rPr>
          <w:rFonts w:ascii="Times New Roman" w:hAnsi="Times New Roman" w:eastAsia="Malgun Gothic"/>
          <w:b/>
          <w:i w:val="0"/>
          <w:sz w:val="22"/>
        </w:rPr>
        <w:t xml:space="preserve">Rabelo: </w:t>
      </w:r>
      <w:r>
        <w:rPr>
          <w:rFonts w:ascii="Times New Roman" w:hAnsi="Times New Roman" w:eastAsia="Malgun Gothic"/>
          <w:b w:val="0"/>
          <w:i w:val="0"/>
          <w:sz w:val="22"/>
        </w:rPr>
        <w:t xml:space="preserve">Obrigado. </w:t>
      </w:r>
      <w:r>
        <w:rPr>
          <w:rFonts w:ascii="Times New Roman" w:hAnsi="Times New Roman" w:eastAsia="Malgun Gothic"/>
          <w:b w:val="0"/>
          <w:i/>
          <w:color w:val="555555"/>
          <w:sz w:val="22"/>
        </w:rPr>
        <w:t>(abre uma pasta)</w:t>
      </w:r>
      <w:r>
        <w:rPr>
          <w:rFonts w:ascii="Times New Roman" w:hAnsi="Times New Roman" w:eastAsia="Malgun Gothic"/>
          <w:b w:val="0"/>
          <w:i w:val="0"/>
          <w:sz w:val="22"/>
        </w:rPr>
        <w:t xml:space="preserve"> A proposta tem três partes. Primeira: garantia da lei e da ordem no Distrito Federal de quinze de dezembro a dez de janeiro, por causa da posse e de ameaças identificadas. Segunda: autorização à ANSI pra monitorar preventivamente pessoas e grupos que ameacem a transição, com comunicação ao juiz em setenta e duas horas. Terceira: restrição de manifestações na Esplanada entre vinte de dezembro e seis de janeiro.</w:t>
      </w:r>
    </w:p>
    <w:p>
      <w:pPr>
        <w:spacing w:before="0" w:after="110" w:line="300" w:lineRule="auto"/>
      </w:pPr>
      <w:r>
        <w:rPr>
          <w:rFonts w:ascii="Times New Roman" w:hAnsi="Times New Roman" w:eastAsia="Malgun Gothic"/>
          <w:b/>
          <w:i w:val="0"/>
          <w:sz w:val="22"/>
        </w:rPr>
        <w:t xml:space="preserve">Defensora: </w:t>
      </w:r>
      <w:r>
        <w:rPr>
          <w:rFonts w:ascii="Times New Roman" w:hAnsi="Times New Roman" w:eastAsia="Malgun Gothic"/>
          <w:b w:val="0"/>
          <w:i w:val="0"/>
          <w:sz w:val="22"/>
        </w:rPr>
        <w:t>Ministro, quem identificou as ameaças?</w:t>
      </w:r>
    </w:p>
    <w:p>
      <w:pPr>
        <w:spacing w:before="0" w:after="110" w:line="300" w:lineRule="auto"/>
      </w:pPr>
      <w:r>
        <w:rPr>
          <w:rFonts w:ascii="Times New Roman" w:hAnsi="Times New Roman" w:eastAsia="Malgun Gothic"/>
          <w:b/>
          <w:i w:val="0"/>
          <w:sz w:val="22"/>
        </w:rPr>
        <w:t xml:space="preserve">Rabelo: </w:t>
      </w:r>
      <w:r>
        <w:rPr>
          <w:rFonts w:ascii="Times New Roman" w:hAnsi="Times New Roman" w:eastAsia="Malgun Gothic"/>
          <w:b w:val="0"/>
          <w:i w:val="0"/>
          <w:sz w:val="22"/>
        </w:rPr>
        <w:t>A avaliação de risco do GSI e da ANSI. Reservada. Os membros podem ler aqui, agora, e devolver.</w:t>
      </w:r>
    </w:p>
    <w:p>
      <w:pPr>
        <w:spacing w:before="0" w:after="110" w:line="300" w:lineRule="auto"/>
      </w:pPr>
      <w:r>
        <w:rPr>
          <w:rFonts w:ascii="Times New Roman" w:hAnsi="Times New Roman" w:eastAsia="Malgun Gothic"/>
          <w:b/>
          <w:i w:val="0"/>
          <w:sz w:val="22"/>
        </w:rPr>
        <w:t xml:space="preserve">Teixeira: </w:t>
      </w:r>
      <w:r>
        <w:rPr>
          <w:rFonts w:ascii="Times New Roman" w:hAnsi="Times New Roman" w:eastAsia="Malgun Gothic"/>
          <w:b w:val="0"/>
          <w:i w:val="0"/>
          <w:sz w:val="22"/>
        </w:rPr>
        <w:t xml:space="preserve">Eu li. Tem um nome, um apelido e uma conta de quatro anos atrás. Tem também a palavra "janeiro" escutada em dois presídios do Norte.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Não tem nada que um juiz não possa autorizar em uma hora, se a Federal pedir.</w:t>
      </w:r>
    </w:p>
    <w:p>
      <w:pPr>
        <w:spacing w:before="0" w:after="110" w:line="300" w:lineRule="auto"/>
      </w:pPr>
      <w:r>
        <w:rPr>
          <w:rFonts w:ascii="Times New Roman" w:hAnsi="Times New Roman" w:eastAsia="Malgun Gothic"/>
          <w:b/>
          <w:i w:val="0"/>
          <w:sz w:val="22"/>
        </w:rPr>
        <w:t xml:space="preserve">Rabelo: </w:t>
      </w:r>
      <w:r>
        <w:rPr>
          <w:rFonts w:ascii="Times New Roman" w:hAnsi="Times New Roman" w:eastAsia="Malgun Gothic"/>
          <w:b w:val="0"/>
          <w:i w:val="0"/>
          <w:sz w:val="22"/>
        </w:rPr>
        <w:t>Pode ser. Eu proponho porque o GSI recomendou por escrito. Se eu não trouxer, a recomendação fica numa gaveta. E gaveta foi o que a gente proibiu.</w:t>
      </w:r>
    </w:p>
    <w:p>
      <w:pPr>
        <w:spacing w:before="0" w:after="110" w:line="300" w:lineRule="auto"/>
      </w:pPr>
      <w:r>
        <w:rPr>
          <w:rFonts w:ascii="Times New Roman" w:hAnsi="Times New Roman" w:eastAsia="Malgun Gothic"/>
          <w:b/>
          <w:i w:val="0"/>
          <w:sz w:val="22"/>
        </w:rPr>
        <w:t xml:space="preserve">Fausto: </w:t>
      </w:r>
      <w:r>
        <w:rPr>
          <w:rFonts w:ascii="Times New Roman" w:hAnsi="Times New Roman" w:eastAsia="Malgun Gothic"/>
          <w:b w:val="0"/>
          <w:i w:val="0"/>
          <w:sz w:val="22"/>
        </w:rPr>
        <w:t xml:space="preserve">Registrado. </w:t>
      </w:r>
      <w:r>
        <w:rPr>
          <w:rFonts w:ascii="Times New Roman" w:hAnsi="Times New Roman" w:eastAsia="Malgun Gothic"/>
          <w:b w:val="0"/>
          <w:i/>
          <w:color w:val="555555"/>
          <w:sz w:val="22"/>
        </w:rPr>
        <w:t>(para todos)</w:t>
      </w:r>
      <w:r>
        <w:rPr>
          <w:rFonts w:ascii="Times New Roman" w:hAnsi="Times New Roman" w:eastAsia="Malgun Gothic"/>
          <w:b w:val="0"/>
          <w:i w:val="0"/>
          <w:sz w:val="22"/>
        </w:rPr>
        <w:t xml:space="preserve"> Votação nominal, como manda a lei. Ministro Rabelo.</w:t>
      </w:r>
    </w:p>
    <w:p>
      <w:pPr>
        <w:spacing w:before="0" w:after="110" w:line="300" w:lineRule="auto"/>
      </w:pPr>
      <w:r>
        <w:rPr>
          <w:rFonts w:ascii="Times New Roman" w:hAnsi="Times New Roman" w:eastAsia="Malgun Gothic"/>
          <w:b/>
          <w:i w:val="0"/>
          <w:sz w:val="22"/>
        </w:rPr>
        <w:t xml:space="preserve">Rabelo: </w:t>
      </w:r>
      <w:r>
        <w:rPr>
          <w:rFonts w:ascii="Times New Roman" w:hAnsi="Times New Roman" w:eastAsia="Malgun Gothic"/>
          <w:b w:val="0"/>
          <w:i w:val="0"/>
          <w:sz w:val="22"/>
        </w:rPr>
        <w:t>A favor das três partes.</w:t>
      </w:r>
    </w:p>
    <w:p>
      <w:pPr>
        <w:spacing w:before="0" w:after="110" w:line="300" w:lineRule="auto"/>
      </w:pPr>
      <w:r>
        <w:rPr>
          <w:rFonts w:ascii="Times New Roman" w:hAnsi="Times New Roman" w:eastAsia="Malgun Gothic"/>
          <w:b/>
          <w:i w:val="0"/>
          <w:sz w:val="22"/>
        </w:rPr>
        <w:t xml:space="preserve">Fausto: </w:t>
      </w:r>
      <w:r>
        <w:rPr>
          <w:rFonts w:ascii="Times New Roman" w:hAnsi="Times New Roman" w:eastAsia="Malgun Gothic"/>
          <w:b w:val="0"/>
          <w:i w:val="0"/>
          <w:sz w:val="22"/>
        </w:rPr>
        <w:t>Deputado.</w:t>
      </w:r>
    </w:p>
    <w:p>
      <w:pPr>
        <w:spacing w:before="0" w:after="110" w:line="300" w:lineRule="auto"/>
      </w:pPr>
      <w:r>
        <w:rPr>
          <w:rFonts w:ascii="Times New Roman" w:hAnsi="Times New Roman" w:eastAsia="Malgun Gothic"/>
          <w:b/>
          <w:i w:val="0"/>
          <w:sz w:val="22"/>
        </w:rPr>
        <w:t xml:space="preserve">Deputado: </w:t>
      </w:r>
      <w:r>
        <w:rPr>
          <w:rFonts w:ascii="Times New Roman" w:hAnsi="Times New Roman" w:eastAsia="Malgun Gothic"/>
          <w:b w:val="0"/>
          <w:i w:val="0"/>
          <w:sz w:val="22"/>
        </w:rPr>
        <w:t>A favor da primeira e da terceira. Contra a segunda. Monitoramento sem juiz eu não voto, nem com setenta e duas horas.</w:t>
      </w:r>
    </w:p>
    <w:p>
      <w:pPr>
        <w:spacing w:before="0" w:after="110" w:line="300" w:lineRule="auto"/>
      </w:pPr>
      <w:r>
        <w:rPr>
          <w:rFonts w:ascii="Times New Roman" w:hAnsi="Times New Roman" w:eastAsia="Malgun Gothic"/>
          <w:b/>
          <w:i w:val="0"/>
          <w:sz w:val="22"/>
        </w:rPr>
        <w:t xml:space="preserve">Fausto: </w:t>
      </w:r>
      <w:r>
        <w:rPr>
          <w:rFonts w:ascii="Times New Roman" w:hAnsi="Times New Roman" w:eastAsia="Malgun Gothic"/>
          <w:b w:val="0"/>
          <w:i w:val="0"/>
          <w:sz w:val="22"/>
        </w:rPr>
        <w:t>Senadora Eliete.</w:t>
      </w:r>
    </w:p>
    <w:p>
      <w:pPr>
        <w:spacing w:before="0" w:after="110" w:line="300" w:lineRule="auto"/>
      </w:pPr>
      <w:r>
        <w:rPr>
          <w:rFonts w:ascii="Times New Roman" w:hAnsi="Times New Roman" w:eastAsia="Malgun Gothic"/>
          <w:b/>
          <w:i w:val="0"/>
          <w:sz w:val="22"/>
        </w:rPr>
        <w:t xml:space="preserve">Eliete: </w:t>
      </w:r>
      <w:r>
        <w:rPr>
          <w:rFonts w:ascii="Times New Roman" w:hAnsi="Times New Roman" w:eastAsia="Malgun Gothic"/>
          <w:b w:val="0"/>
          <w:i w:val="0"/>
          <w:sz w:val="22"/>
        </w:rPr>
        <w:t xml:space="preserve">Contra as três. A posse de um presidente não é uma ameaça. É a coisa mais normal que uma república faz.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 Esplanada fechada em janeiro é foto que dura cem anos.</w:t>
      </w:r>
    </w:p>
    <w:p>
      <w:pPr>
        <w:spacing w:before="0" w:after="110" w:line="300" w:lineRule="auto"/>
      </w:pPr>
      <w:r>
        <w:rPr>
          <w:rFonts w:ascii="Times New Roman" w:hAnsi="Times New Roman" w:eastAsia="Malgun Gothic"/>
          <w:b/>
          <w:i w:val="0"/>
          <w:sz w:val="22"/>
        </w:rPr>
        <w:t xml:space="preserve">Fausto: </w:t>
      </w:r>
      <w:r>
        <w:rPr>
          <w:rFonts w:ascii="Times New Roman" w:hAnsi="Times New Roman" w:eastAsia="Malgun Gothic"/>
          <w:b w:val="0"/>
          <w:i w:val="0"/>
          <w:sz w:val="22"/>
        </w:rPr>
        <w:t>Defensora.</w:t>
      </w:r>
    </w:p>
    <w:p>
      <w:pPr>
        <w:spacing w:before="0" w:after="110" w:line="300" w:lineRule="auto"/>
      </w:pPr>
      <w:r>
        <w:rPr>
          <w:rFonts w:ascii="Times New Roman" w:hAnsi="Times New Roman" w:eastAsia="Malgun Gothic"/>
          <w:b/>
          <w:i w:val="0"/>
          <w:sz w:val="22"/>
        </w:rPr>
        <w:t xml:space="preserve">Defensora: </w:t>
      </w:r>
      <w:r>
        <w:rPr>
          <w:rFonts w:ascii="Times New Roman" w:hAnsi="Times New Roman" w:eastAsia="Malgun Gothic"/>
          <w:b w:val="0"/>
          <w:i w:val="0"/>
          <w:sz w:val="22"/>
        </w:rPr>
        <w:t>Contra as três. A primeira não tem fato que a justifique, a segunda é a que a lei de vinte e sete proibiu, e a terceira é inconstitucional sem estado de defesa. E ninguém aqui vai propor estado de defesa.</w:t>
      </w:r>
    </w:p>
    <w:p>
      <w:pPr>
        <w:spacing w:before="0" w:after="110" w:line="300" w:lineRule="auto"/>
      </w:pPr>
      <w:r>
        <w:rPr>
          <w:rFonts w:ascii="Times New Roman" w:hAnsi="Times New Roman" w:eastAsia="Malgun Gothic"/>
          <w:b/>
          <w:i w:val="0"/>
          <w:sz w:val="22"/>
        </w:rPr>
        <w:t xml:space="preserve">Fausto: </w:t>
      </w:r>
      <w:r>
        <w:rPr>
          <w:rFonts w:ascii="Times New Roman" w:hAnsi="Times New Roman" w:eastAsia="Malgun Gothic"/>
          <w:b w:val="0"/>
          <w:i w:val="0"/>
          <w:sz w:val="22"/>
        </w:rPr>
        <w:t>Ministro Teixeira.</w:t>
      </w:r>
    </w:p>
    <w:p>
      <w:pPr>
        <w:spacing w:before="0" w:after="110" w:line="300" w:lineRule="auto"/>
      </w:pPr>
      <w:r>
        <w:rPr>
          <w:rFonts w:ascii="Times New Roman" w:hAnsi="Times New Roman" w:eastAsia="Malgun Gothic"/>
          <w:b/>
          <w:i w:val="0"/>
          <w:sz w:val="22"/>
        </w:rPr>
        <w:t xml:space="preserve">Teixeira: </w:t>
      </w:r>
      <w:r>
        <w:rPr>
          <w:rFonts w:ascii="Times New Roman" w:hAnsi="Times New Roman" w:eastAsia="Malgun Gothic"/>
          <w:b w:val="0"/>
          <w:i w:val="0"/>
          <w:sz w:val="22"/>
        </w:rPr>
        <w:t>Contra as três. E registro: o que a Federal precisar, pede ao juiz. Hoje.</w:t>
      </w:r>
    </w:p>
    <w:p>
      <w:pPr>
        <w:spacing w:before="0" w:after="110" w:line="300" w:lineRule="auto"/>
      </w:pPr>
      <w:r>
        <w:rPr>
          <w:rFonts w:ascii="Times New Roman" w:hAnsi="Times New Roman" w:eastAsia="Malgun Gothic"/>
          <w:b/>
          <w:i w:val="0"/>
          <w:sz w:val="22"/>
        </w:rPr>
        <w:t xml:space="preserve">Fausto: </w:t>
      </w:r>
      <w:r>
        <w:rPr>
          <w:rFonts w:ascii="Times New Roman" w:hAnsi="Times New Roman" w:eastAsia="Malgun Gothic"/>
          <w:b w:val="0"/>
          <w:i w:val="0"/>
          <w:sz w:val="22"/>
        </w:rPr>
        <w:t xml:space="preserve">Eu voto contra as três.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Presidente.</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color w:val="555555"/>
          <w:sz w:val="22"/>
        </w:rPr>
        <w:t>(olha para Rabelo)</w:t>
      </w:r>
      <w:r>
        <w:rPr>
          <w:rFonts w:ascii="Times New Roman" w:hAnsi="Times New Roman" w:eastAsia="Malgun Gothic"/>
          <w:b w:val="0"/>
          <w:i w:val="0"/>
          <w:sz w:val="22"/>
        </w:rPr>
        <w:t xml:space="preserve"> Ministro. Obrigado por trazer.</w:t>
      </w:r>
    </w:p>
    <w:p>
      <w:pPr>
        <w:spacing w:before="0" w:after="110" w:line="300" w:lineRule="auto"/>
      </w:pPr>
      <w:r>
        <w:rPr>
          <w:rFonts w:ascii="Times New Roman" w:hAnsi="Times New Roman" w:eastAsia="Malgun Gothic"/>
          <w:b/>
          <w:i w:val="0"/>
          <w:sz w:val="22"/>
        </w:rPr>
        <w:t xml:space="preserve">Rabelo: </w:t>
      </w:r>
      <w:r>
        <w:rPr>
          <w:rFonts w:ascii="Times New Roman" w:hAnsi="Times New Roman" w:eastAsia="Malgun Gothic"/>
          <w:b w:val="0"/>
          <w:i/>
          <w:color w:val="555555"/>
          <w:sz w:val="22"/>
        </w:rPr>
        <w:t>(surpreso)</w:t>
      </w:r>
      <w:r>
        <w:rPr>
          <w:rFonts w:ascii="Times New Roman" w:hAnsi="Times New Roman" w:eastAsia="Malgun Gothic"/>
          <w:b w:val="0"/>
          <w:i w:val="0"/>
          <w:sz w:val="22"/>
        </w:rPr>
        <w:t xml:space="preserve"> O senhor agradece?</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 xml:space="preserve">Agradeço. O senhor trouxe com o seu nome, numa sala com ata. Em dois mil e vinte e sete o senhor trazia num corredor.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Contra as três.</w:t>
      </w:r>
    </w:p>
    <w:p>
      <w:pPr>
        <w:spacing w:before="0" w:after="110" w:line="300" w:lineRule="auto"/>
      </w:pPr>
      <w:r>
        <w:rPr>
          <w:rFonts w:ascii="Times New Roman" w:hAnsi="Times New Roman" w:eastAsia="Malgun Gothic"/>
          <w:b/>
          <w:i w:val="0"/>
          <w:sz w:val="22"/>
        </w:rPr>
        <w:t xml:space="preserve">Fausto: </w:t>
      </w:r>
      <w:r>
        <w:rPr>
          <w:rFonts w:ascii="Times New Roman" w:hAnsi="Times New Roman" w:eastAsia="Malgun Gothic"/>
          <w:b w:val="0"/>
          <w:i w:val="0"/>
          <w:sz w:val="22"/>
        </w:rPr>
        <w:t>Primeira parte: dois a favor, cinco contra. Segunda: um a favor, seis contra. Terceira: dois a favor, cinco contra. Rejeitada. A ata vai ao portal em trinta dias, com os votos e as razões.</w:t>
      </w:r>
    </w:p>
    <w:p>
      <w:pPr>
        <w:spacing w:before="0" w:after="110" w:line="300" w:lineRule="auto"/>
      </w:pPr>
      <w:r>
        <w:rPr>
          <w:rFonts w:ascii="Times New Roman" w:hAnsi="Times New Roman" w:eastAsia="Malgun Gothic"/>
          <w:b/>
          <w:i w:val="0"/>
          <w:sz w:val="22"/>
        </w:rPr>
        <w:t xml:space="preserve">Salgueiro: </w:t>
      </w:r>
      <w:r>
        <w:rPr>
          <w:rFonts w:ascii="Times New Roman" w:hAnsi="Times New Roman" w:eastAsia="Malgun Gothic"/>
          <w:b w:val="0"/>
          <w:i/>
          <w:color w:val="555555"/>
          <w:sz w:val="22"/>
        </w:rPr>
        <w:t>(do canto, sem levantar a voz)</w:t>
      </w:r>
      <w:r>
        <w:rPr>
          <w:rFonts w:ascii="Times New Roman" w:hAnsi="Times New Roman" w:eastAsia="Malgun Gothic"/>
          <w:b w:val="0"/>
          <w:i w:val="0"/>
          <w:sz w:val="22"/>
        </w:rPr>
        <w:t xml:space="preserve"> Registro só que estive presente, sem voto, e que não houve pedido de nada ao Ministério Público hoje.</w:t>
      </w:r>
    </w:p>
    <w:p>
      <w:pPr>
        <w:spacing w:before="0" w:after="110" w:line="300" w:lineRule="auto"/>
      </w:pPr>
      <w:r>
        <w:rPr>
          <w:rFonts w:ascii="Times New Roman" w:hAnsi="Times New Roman" w:eastAsia="Malgun Gothic"/>
          <w:b/>
          <w:i w:val="0"/>
          <w:sz w:val="22"/>
        </w:rPr>
        <w:t xml:space="preserve">Rabelo: </w:t>
      </w:r>
      <w:r>
        <w:rPr>
          <w:rFonts w:ascii="Times New Roman" w:hAnsi="Times New Roman" w:eastAsia="Malgun Gothic"/>
          <w:b w:val="0"/>
          <w:i/>
          <w:color w:val="555555"/>
          <w:sz w:val="22"/>
        </w:rPr>
        <w:t>(fecha a pasta; para Rafa, mais baixo)</w:t>
      </w:r>
      <w:r>
        <w:rPr>
          <w:rFonts w:ascii="Times New Roman" w:hAnsi="Times New Roman" w:eastAsia="Malgun Gothic"/>
          <w:b w:val="0"/>
          <w:i w:val="0"/>
          <w:sz w:val="22"/>
        </w:rPr>
        <w:t xml:space="preserve"> Presidente. A minha parte eu fiz. Se acontecer alguma coisa, eu não quero ouvir que ninguém propôs.</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 xml:space="preserve">Ninguém vai dizer isso, ministro. Está na ata.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 se acontecer alguma coisa, também vai estar na ata quem disse não. O primeiro nome é o meu.</w:t>
      </w:r>
    </w:p>
    <w:p>
      <w:pPr>
        <w:keepNext/>
        <w:spacing w:before="320" w:after="140"/>
      </w:pPr>
      <w:r>
        <w:rPr>
          <w:rFonts w:ascii="Times New Roman" w:hAnsi="Times New Roman" w:eastAsia="Malgun Gothic"/>
          <w:b/>
          <w:i w:val="0"/>
          <w:color w:val="1F3864"/>
          <w:sz w:val="26"/>
        </w:rPr>
        <w:t>장면 4 — 토요일 아침의 이발소</w:t>
      </w:r>
    </w:p>
    <w:p>
      <w:pPr>
        <w:spacing w:before="0" w:after="110" w:line="300" w:lineRule="auto"/>
      </w:pPr>
      <w:r>
        <w:rPr>
          <w:rFonts w:ascii="Times New Roman" w:hAnsi="Times New Roman" w:eastAsia="Malgun Gothic"/>
          <w:b w:val="0"/>
          <w:i/>
          <w:color w:val="555555"/>
          <w:sz w:val="22"/>
        </w:rPr>
        <w:t>(Asa Norte, quadra 210, uma barbearia pequena de comércio local, com duas cadeiras de ferro vermelho, espelho com fotos de times recortadas de jornal, um rádio de pilha e uma garrafa de café em cima do balcão. Sábado, vinte e um, nove da manhã. Seu Ozéias, sessenta e muitos, de jaleco branco, cortando o cabelo de Teixeira, que está de camiseta do Remo por baixo da capa. Na cadeira de espera, Seu Bartolomeu, setenta e poucos, motorista de ônibus aposentado, com o jornal dobrado no esporte.)</w:t>
      </w:r>
    </w:p>
    <w:p>
      <w:pPr>
        <w:spacing w:before="0" w:after="110" w:line="300" w:lineRule="auto"/>
      </w:pPr>
      <w:r>
        <w:rPr>
          <w:rFonts w:ascii="Times New Roman" w:hAnsi="Times New Roman" w:eastAsia="Malgun Gothic"/>
          <w:b/>
          <w:i w:val="0"/>
          <w:sz w:val="22"/>
        </w:rPr>
        <w:t xml:space="preserve">Ozéias: </w:t>
      </w:r>
      <w:r>
        <w:rPr>
          <w:rFonts w:ascii="Times New Roman" w:hAnsi="Times New Roman" w:eastAsia="Malgun Gothic"/>
          <w:b w:val="0"/>
          <w:i w:val="0"/>
          <w:sz w:val="22"/>
        </w:rPr>
        <w:t>Baixinho dos lados, ministro?</w:t>
      </w:r>
    </w:p>
    <w:p>
      <w:pPr>
        <w:spacing w:before="0" w:after="110" w:line="300" w:lineRule="auto"/>
      </w:pPr>
      <w:r>
        <w:rPr>
          <w:rFonts w:ascii="Times New Roman" w:hAnsi="Times New Roman" w:eastAsia="Malgun Gothic"/>
          <w:b/>
          <w:i w:val="0"/>
          <w:sz w:val="22"/>
        </w:rPr>
        <w:t xml:space="preserve">Teixeira: </w:t>
      </w:r>
      <w:r>
        <w:rPr>
          <w:rFonts w:ascii="Times New Roman" w:hAnsi="Times New Roman" w:eastAsia="Malgun Gothic"/>
          <w:b w:val="0"/>
          <w:i w:val="0"/>
          <w:sz w:val="22"/>
        </w:rPr>
        <w:t>Baixinho dos lados, em cima deixa. E não me chama de ministro aqui, Ozéias. Aqui eu sou o Teixeira do Remo.</w:t>
      </w:r>
    </w:p>
    <w:p>
      <w:pPr>
        <w:spacing w:before="0" w:after="110" w:line="300" w:lineRule="auto"/>
      </w:pPr>
      <w:r>
        <w:rPr>
          <w:rFonts w:ascii="Times New Roman" w:hAnsi="Times New Roman" w:eastAsia="Malgun Gothic"/>
          <w:b/>
          <w:i w:val="0"/>
          <w:sz w:val="22"/>
        </w:rPr>
        <w:t xml:space="preserve">Bartolomeu: </w:t>
      </w:r>
      <w:r>
        <w:rPr>
          <w:rFonts w:ascii="Times New Roman" w:hAnsi="Times New Roman" w:eastAsia="Malgun Gothic"/>
          <w:b w:val="0"/>
          <w:i w:val="0"/>
          <w:sz w:val="22"/>
        </w:rPr>
        <w:t>Remo... Torcedor de time de Belém em Brasília é que nem peixe em aquário de dentista. Fica lá, todo mundo olha e ninguém entende o que tá fazendo ali.</w:t>
      </w:r>
    </w:p>
    <w:p>
      <w:pPr>
        <w:spacing w:before="0" w:after="110" w:line="300" w:lineRule="auto"/>
      </w:pPr>
      <w:r>
        <w:rPr>
          <w:rFonts w:ascii="Times New Roman" w:hAnsi="Times New Roman" w:eastAsia="Malgun Gothic"/>
          <w:b/>
          <w:i w:val="0"/>
          <w:sz w:val="22"/>
        </w:rPr>
        <w:t xml:space="preserve">Teixeira: </w:t>
      </w:r>
      <w:r>
        <w:rPr>
          <w:rFonts w:ascii="Times New Roman" w:hAnsi="Times New Roman" w:eastAsia="Malgun Gothic"/>
          <w:b w:val="0"/>
          <w:i w:val="0"/>
          <w:sz w:val="22"/>
        </w:rPr>
        <w:t>E o senhor torce pra quem, seu Bartolomeu?</w:t>
      </w:r>
    </w:p>
    <w:p>
      <w:pPr>
        <w:spacing w:before="0" w:after="110" w:line="300" w:lineRule="auto"/>
      </w:pPr>
      <w:r>
        <w:rPr>
          <w:rFonts w:ascii="Times New Roman" w:hAnsi="Times New Roman" w:eastAsia="Malgun Gothic"/>
          <w:b/>
          <w:i w:val="0"/>
          <w:sz w:val="22"/>
        </w:rPr>
        <w:t xml:space="preserve">Bartolomeu: </w:t>
      </w:r>
      <w:r>
        <w:rPr>
          <w:rFonts w:ascii="Times New Roman" w:hAnsi="Times New Roman" w:eastAsia="Malgun Gothic"/>
          <w:b w:val="0"/>
          <w:i w:val="0"/>
          <w:sz w:val="22"/>
        </w:rPr>
        <w:t>Pro Gama. Desde setenta e cinco. Quarenta e oito anos de linha Gama–Rodoviária. Eu sou Gama até no ponto final.</w:t>
      </w:r>
    </w:p>
    <w:p>
      <w:pPr>
        <w:spacing w:before="0" w:after="110" w:line="300" w:lineRule="auto"/>
      </w:pPr>
      <w:r>
        <w:rPr>
          <w:rFonts w:ascii="Times New Roman" w:hAnsi="Times New Roman" w:eastAsia="Malgun Gothic"/>
          <w:b/>
          <w:i w:val="0"/>
          <w:sz w:val="22"/>
        </w:rPr>
        <w:t xml:space="preserve">Ozéias: </w:t>
      </w:r>
      <w:r>
        <w:rPr>
          <w:rFonts w:ascii="Times New Roman" w:hAnsi="Times New Roman" w:eastAsia="Malgun Gothic"/>
          <w:b w:val="0"/>
          <w:i/>
          <w:color w:val="555555"/>
          <w:sz w:val="22"/>
        </w:rPr>
        <w:t>(rindo, com a tesoura no ar)</w:t>
      </w:r>
      <w:r>
        <w:rPr>
          <w:rFonts w:ascii="Times New Roman" w:hAnsi="Times New Roman" w:eastAsia="Malgun Gothic"/>
          <w:b w:val="0"/>
          <w:i w:val="0"/>
          <w:sz w:val="22"/>
        </w:rPr>
        <w:t xml:space="preserve"> O Gama tá na quarta divisão, Bartolomeu.</w:t>
      </w:r>
    </w:p>
    <w:p>
      <w:pPr>
        <w:spacing w:before="0" w:after="110" w:line="300" w:lineRule="auto"/>
      </w:pPr>
      <w:r>
        <w:rPr>
          <w:rFonts w:ascii="Times New Roman" w:hAnsi="Times New Roman" w:eastAsia="Malgun Gothic"/>
          <w:b/>
          <w:i w:val="0"/>
          <w:sz w:val="22"/>
        </w:rPr>
        <w:t xml:space="preserve">Bartolomeu: </w:t>
      </w:r>
      <w:r>
        <w:rPr>
          <w:rFonts w:ascii="Times New Roman" w:hAnsi="Times New Roman" w:eastAsia="Malgun Gothic"/>
          <w:b w:val="0"/>
          <w:i w:val="0"/>
          <w:sz w:val="22"/>
        </w:rPr>
        <w:t>Tá na quarta, mas tá em pé. Teu Flamengo tá na primeira e de joelho.</w:t>
      </w:r>
    </w:p>
    <w:p>
      <w:pPr>
        <w:spacing w:before="0" w:after="110" w:line="300" w:lineRule="auto"/>
      </w:pPr>
      <w:r>
        <w:rPr>
          <w:rFonts w:ascii="Times New Roman" w:hAnsi="Times New Roman" w:eastAsia="Malgun Gothic"/>
          <w:b/>
          <w:i w:val="0"/>
          <w:sz w:val="22"/>
        </w:rPr>
        <w:t xml:space="preserve">Ozéias: </w:t>
      </w:r>
      <w:r>
        <w:rPr>
          <w:rFonts w:ascii="Times New Roman" w:hAnsi="Times New Roman" w:eastAsia="Malgun Gothic"/>
          <w:b w:val="0"/>
          <w:i w:val="0"/>
          <w:sz w:val="22"/>
        </w:rPr>
        <w:t>Meu Flamengo é campeão.</w:t>
      </w:r>
    </w:p>
    <w:p>
      <w:pPr>
        <w:spacing w:before="0" w:after="110" w:line="300" w:lineRule="auto"/>
      </w:pPr>
      <w:r>
        <w:rPr>
          <w:rFonts w:ascii="Times New Roman" w:hAnsi="Times New Roman" w:eastAsia="Malgun Gothic"/>
          <w:b/>
          <w:i w:val="0"/>
          <w:sz w:val="22"/>
        </w:rPr>
        <w:t xml:space="preserve">Bartolomeu: </w:t>
      </w:r>
      <w:r>
        <w:rPr>
          <w:rFonts w:ascii="Times New Roman" w:hAnsi="Times New Roman" w:eastAsia="Malgun Gothic"/>
          <w:b w:val="0"/>
          <w:i w:val="0"/>
          <w:sz w:val="22"/>
        </w:rPr>
        <w:t>Campeão comprando jogador. Isso é que nem ganhar bingo com cartela marcada.</w:t>
      </w:r>
    </w:p>
    <w:p>
      <w:pPr>
        <w:spacing w:before="0" w:after="110" w:line="300" w:lineRule="auto"/>
      </w:pPr>
      <w:r>
        <w:rPr>
          <w:rFonts w:ascii="Times New Roman" w:hAnsi="Times New Roman" w:eastAsia="Malgun Gothic"/>
          <w:b/>
          <w:i w:val="0"/>
          <w:sz w:val="22"/>
        </w:rPr>
        <w:t xml:space="preserve">Teixeira: </w:t>
      </w:r>
      <w:r>
        <w:rPr>
          <w:rFonts w:ascii="Times New Roman" w:hAnsi="Times New Roman" w:eastAsia="Malgun Gothic"/>
          <w:b w:val="0"/>
          <w:i w:val="0"/>
          <w:sz w:val="22"/>
        </w:rPr>
        <w:t>E o Remo, seu Bartolomeu? Não fala do Remo?</w:t>
      </w:r>
    </w:p>
    <w:p>
      <w:pPr>
        <w:spacing w:before="0" w:after="110" w:line="300" w:lineRule="auto"/>
      </w:pPr>
      <w:r>
        <w:rPr>
          <w:rFonts w:ascii="Times New Roman" w:hAnsi="Times New Roman" w:eastAsia="Malgun Gothic"/>
          <w:b/>
          <w:i w:val="0"/>
          <w:sz w:val="22"/>
        </w:rPr>
        <w:t xml:space="preserve">Bartolomeu: </w:t>
      </w:r>
      <w:r>
        <w:rPr>
          <w:rFonts w:ascii="Times New Roman" w:hAnsi="Times New Roman" w:eastAsia="Malgun Gothic"/>
          <w:b w:val="0"/>
          <w:i w:val="0"/>
          <w:sz w:val="22"/>
        </w:rPr>
        <w:t>Do Remo eu tenho pena. Clube grande, torcida grande, e não sobe nunca. Parece funcionário público esperando promoção.</w:t>
      </w:r>
    </w:p>
    <w:p>
      <w:pPr>
        <w:spacing w:before="0" w:after="110" w:line="300" w:lineRule="auto"/>
      </w:pPr>
      <w:r>
        <w:rPr>
          <w:rFonts w:ascii="Times New Roman" w:hAnsi="Times New Roman" w:eastAsia="Malgun Gothic"/>
          <w:b/>
          <w:i w:val="0"/>
          <w:sz w:val="22"/>
        </w:rPr>
        <w:t xml:space="preserve">Ozéias: </w:t>
      </w:r>
      <w:r>
        <w:rPr>
          <w:rFonts w:ascii="Times New Roman" w:hAnsi="Times New Roman" w:eastAsia="Malgun Gothic"/>
          <w:b w:val="0"/>
          <w:i/>
          <w:color w:val="555555"/>
          <w:sz w:val="22"/>
        </w:rPr>
        <w:t>(rindo, corta)</w:t>
      </w:r>
      <w:r>
        <w:rPr>
          <w:rFonts w:ascii="Times New Roman" w:hAnsi="Times New Roman" w:eastAsia="Malgun Gothic"/>
          <w:b w:val="0"/>
          <w:i w:val="0"/>
          <w:sz w:val="22"/>
        </w:rPr>
        <w:t xml:space="preserve"> E o Re-Pa do mês que vem, ministro? Vai lá ver?</w:t>
      </w:r>
    </w:p>
    <w:p>
      <w:pPr>
        <w:spacing w:before="0" w:after="110" w:line="300" w:lineRule="auto"/>
      </w:pPr>
      <w:r>
        <w:rPr>
          <w:rFonts w:ascii="Times New Roman" w:hAnsi="Times New Roman" w:eastAsia="Malgun Gothic"/>
          <w:b/>
          <w:i w:val="0"/>
          <w:sz w:val="22"/>
        </w:rPr>
        <w:t xml:space="preserve">Teixeira: </w:t>
      </w:r>
      <w:r>
        <w:rPr>
          <w:rFonts w:ascii="Times New Roman" w:hAnsi="Times New Roman" w:eastAsia="Malgun Gothic"/>
          <w:b w:val="0"/>
          <w:i w:val="0"/>
          <w:sz w:val="22"/>
        </w:rPr>
        <w:t>Não dá. Eu tenho trabalho até janeiro.</w:t>
      </w:r>
    </w:p>
    <w:p>
      <w:pPr>
        <w:spacing w:before="0" w:after="110" w:line="300" w:lineRule="auto"/>
      </w:pPr>
      <w:r>
        <w:rPr>
          <w:rFonts w:ascii="Times New Roman" w:hAnsi="Times New Roman" w:eastAsia="Malgun Gothic"/>
          <w:b/>
          <w:i w:val="0"/>
          <w:sz w:val="22"/>
        </w:rPr>
        <w:t xml:space="preserve">Ozéias: </w:t>
      </w:r>
      <w:r>
        <w:rPr>
          <w:rFonts w:ascii="Times New Roman" w:hAnsi="Times New Roman" w:eastAsia="Malgun Gothic"/>
          <w:b w:val="0"/>
          <w:i w:val="0"/>
          <w:sz w:val="22"/>
        </w:rPr>
        <w:t>Até janeiro e depois?</w:t>
      </w:r>
    </w:p>
    <w:p>
      <w:pPr>
        <w:spacing w:before="0" w:after="110" w:line="300" w:lineRule="auto"/>
      </w:pPr>
      <w:r>
        <w:rPr>
          <w:rFonts w:ascii="Times New Roman" w:hAnsi="Times New Roman" w:eastAsia="Malgun Gothic"/>
          <w:b/>
          <w:i w:val="0"/>
          <w:sz w:val="22"/>
        </w:rPr>
        <w:t xml:space="preserve">Teixeira: </w:t>
      </w:r>
      <w:r>
        <w:rPr>
          <w:rFonts w:ascii="Times New Roman" w:hAnsi="Times New Roman" w:eastAsia="Malgun Gothic"/>
          <w:b w:val="0"/>
          <w:i w:val="0"/>
          <w:sz w:val="22"/>
        </w:rPr>
        <w:t>Depois eu volto a dar aula. Direito constitucional. Na federal do Pará. Já me chamaram.</w:t>
      </w:r>
    </w:p>
    <w:p>
      <w:pPr>
        <w:spacing w:before="0" w:after="110" w:line="300" w:lineRule="auto"/>
      </w:pPr>
      <w:r>
        <w:rPr>
          <w:rFonts w:ascii="Times New Roman" w:hAnsi="Times New Roman" w:eastAsia="Malgun Gothic"/>
          <w:b/>
          <w:i w:val="0"/>
          <w:sz w:val="22"/>
        </w:rPr>
        <w:t xml:space="preserve">Bartolomeu: </w:t>
      </w:r>
      <w:r>
        <w:rPr>
          <w:rFonts w:ascii="Times New Roman" w:hAnsi="Times New Roman" w:eastAsia="Malgun Gothic"/>
          <w:b w:val="0"/>
          <w:i w:val="0"/>
          <w:sz w:val="22"/>
        </w:rPr>
        <w:t>Professor. Pelo menos aluno não te xinga na televisão.</w:t>
      </w:r>
    </w:p>
    <w:p>
      <w:pPr>
        <w:spacing w:before="0" w:after="110" w:line="300" w:lineRule="auto"/>
      </w:pPr>
      <w:r>
        <w:rPr>
          <w:rFonts w:ascii="Times New Roman" w:hAnsi="Times New Roman" w:eastAsia="Malgun Gothic"/>
          <w:b/>
          <w:i w:val="0"/>
          <w:sz w:val="22"/>
        </w:rPr>
        <w:t xml:space="preserve">Teixeira: </w:t>
      </w:r>
      <w:r>
        <w:rPr>
          <w:rFonts w:ascii="Times New Roman" w:hAnsi="Times New Roman" w:eastAsia="Malgun Gothic"/>
          <w:b w:val="0"/>
          <w:i w:val="0"/>
          <w:sz w:val="22"/>
        </w:rPr>
        <w:t>Xinga no corredor. É mais honesto.</w:t>
      </w:r>
    </w:p>
    <w:p>
      <w:pPr>
        <w:spacing w:before="0" w:after="110" w:line="300" w:lineRule="auto"/>
      </w:pPr>
      <w:r>
        <w:rPr>
          <w:rFonts w:ascii="Times New Roman" w:hAnsi="Times New Roman" w:eastAsia="Malgun Gothic"/>
          <w:b/>
          <w:i w:val="0"/>
          <w:sz w:val="22"/>
        </w:rPr>
        <w:t xml:space="preserve">Ozéias: </w:t>
      </w:r>
      <w:r>
        <w:rPr>
          <w:rFonts w:ascii="Times New Roman" w:hAnsi="Times New Roman" w:eastAsia="Malgun Gothic"/>
          <w:b w:val="0"/>
          <w:i/>
          <w:color w:val="555555"/>
          <w:sz w:val="22"/>
        </w:rPr>
        <w:t>(pega a navalha; passa espuma na nuca dele)</w:t>
      </w:r>
      <w:r>
        <w:rPr>
          <w:rFonts w:ascii="Times New Roman" w:hAnsi="Times New Roman" w:eastAsia="Malgun Gothic"/>
          <w:b w:val="0"/>
          <w:i w:val="0"/>
          <w:sz w:val="22"/>
        </w:rPr>
        <w:t xml:space="preserve"> Agora fica quieto. Navalha não tem senso de humor.</w:t>
      </w:r>
    </w:p>
    <w:p>
      <w:pPr>
        <w:spacing w:before="0" w:after="110" w:line="300" w:lineRule="auto"/>
      </w:pPr>
      <w:r>
        <w:rPr>
          <w:rFonts w:ascii="Times New Roman" w:hAnsi="Times New Roman" w:eastAsia="Malgun Gothic"/>
          <w:b/>
          <w:i w:val="0"/>
          <w:sz w:val="22"/>
        </w:rPr>
        <w:t xml:space="preserve">Bartolomeu: </w:t>
      </w:r>
      <w:r>
        <w:rPr>
          <w:rFonts w:ascii="Times New Roman" w:hAnsi="Times New Roman" w:eastAsia="Malgun Gothic"/>
          <w:b w:val="0"/>
          <w:i/>
          <w:color w:val="555555"/>
          <w:sz w:val="22"/>
        </w:rPr>
        <w:t>(abre o jornal)</w:t>
      </w:r>
      <w:r>
        <w:rPr>
          <w:rFonts w:ascii="Times New Roman" w:hAnsi="Times New Roman" w:eastAsia="Malgun Gothic"/>
          <w:b w:val="0"/>
          <w:i w:val="0"/>
          <w:sz w:val="22"/>
        </w:rPr>
        <w:t xml:space="preserve"> Olha aqui. "Preço do corte de cabelo sobe nove por cento no DF." Nove por cento, Ozéias. Tu aumentou?</w:t>
      </w:r>
    </w:p>
    <w:p>
      <w:pPr>
        <w:spacing w:before="0" w:after="110" w:line="300" w:lineRule="auto"/>
      </w:pPr>
      <w:r>
        <w:rPr>
          <w:rFonts w:ascii="Times New Roman" w:hAnsi="Times New Roman" w:eastAsia="Malgun Gothic"/>
          <w:b/>
          <w:i w:val="0"/>
          <w:sz w:val="22"/>
        </w:rPr>
        <w:t xml:space="preserve">Ozéias: </w:t>
      </w:r>
      <w:r>
        <w:rPr>
          <w:rFonts w:ascii="Times New Roman" w:hAnsi="Times New Roman" w:eastAsia="Malgun Gothic"/>
          <w:b w:val="0"/>
          <w:i w:val="0"/>
          <w:sz w:val="22"/>
        </w:rPr>
        <w:t xml:space="preserve">Eu não. Tô no mesmo preço desde a pandemia. Trinta e cinco. Quem aumentou foi o salão do shopping. Lá é oitenta e ainda te oferecem água com gás. </w:t>
      </w:r>
      <w:r>
        <w:rPr>
          <w:rFonts w:ascii="Times New Roman" w:hAnsi="Times New Roman" w:eastAsia="Malgun Gothic"/>
          <w:b w:val="0"/>
          <w:i/>
          <w:color w:val="555555"/>
          <w:sz w:val="22"/>
        </w:rPr>
        <w:t>(tira a capa; sacode)</w:t>
      </w:r>
      <w:r>
        <w:rPr>
          <w:rFonts w:ascii="Times New Roman" w:hAnsi="Times New Roman" w:eastAsia="Malgun Gothic"/>
          <w:b w:val="0"/>
          <w:i w:val="0"/>
          <w:sz w:val="22"/>
        </w:rPr>
        <w:t xml:space="preserve"> Pronto. Novo em folha. Parece candidato.</w:t>
      </w:r>
    </w:p>
    <w:p>
      <w:pPr>
        <w:spacing w:before="0" w:after="110" w:line="300" w:lineRule="auto"/>
      </w:pPr>
      <w:r>
        <w:rPr>
          <w:rFonts w:ascii="Times New Roman" w:hAnsi="Times New Roman" w:eastAsia="Malgun Gothic"/>
          <w:b/>
          <w:i w:val="0"/>
          <w:sz w:val="22"/>
        </w:rPr>
        <w:t xml:space="preserve">Teixeira: </w:t>
      </w:r>
      <w:r>
        <w:rPr>
          <w:rFonts w:ascii="Times New Roman" w:hAnsi="Times New Roman" w:eastAsia="Malgun Gothic"/>
          <w:b w:val="0"/>
          <w:i/>
          <w:color w:val="555555"/>
          <w:sz w:val="22"/>
        </w:rPr>
        <w:t>(põe uma nota no balcão)</w:t>
      </w:r>
      <w:r>
        <w:rPr>
          <w:rFonts w:ascii="Times New Roman" w:hAnsi="Times New Roman" w:eastAsia="Malgun Gothic"/>
          <w:b w:val="0"/>
          <w:i w:val="0"/>
          <w:sz w:val="22"/>
        </w:rPr>
        <w:t xml:space="preserve"> Trinta e cinco.</w:t>
      </w:r>
    </w:p>
    <w:p>
      <w:pPr>
        <w:spacing w:before="0" w:after="110" w:line="300" w:lineRule="auto"/>
      </w:pPr>
      <w:r>
        <w:rPr>
          <w:rFonts w:ascii="Times New Roman" w:hAnsi="Times New Roman" w:eastAsia="Malgun Gothic"/>
          <w:b/>
          <w:i w:val="0"/>
          <w:sz w:val="22"/>
        </w:rPr>
        <w:t xml:space="preserve">Ozéias: </w:t>
      </w:r>
      <w:r>
        <w:rPr>
          <w:rFonts w:ascii="Times New Roman" w:hAnsi="Times New Roman" w:eastAsia="Malgun Gothic"/>
          <w:b w:val="0"/>
          <w:i/>
          <w:color w:val="555555"/>
          <w:sz w:val="22"/>
        </w:rPr>
        <w:t>(devolve a nota)</w:t>
      </w:r>
      <w:r>
        <w:rPr>
          <w:rFonts w:ascii="Times New Roman" w:hAnsi="Times New Roman" w:eastAsia="Malgun Gothic"/>
          <w:b w:val="0"/>
          <w:i w:val="0"/>
          <w:sz w:val="22"/>
        </w:rPr>
        <w:t xml:space="preserve"> Hoje não. Hoje é por conta da casa. É o último corte de setembro e eu prometi pro meu filho que o ministro do Remo ia pagar em janeiro, quando virar professor.</w:t>
      </w:r>
    </w:p>
    <w:p>
      <w:pPr>
        <w:spacing w:before="0" w:after="110" w:line="300" w:lineRule="auto"/>
      </w:pPr>
      <w:r>
        <w:rPr>
          <w:rFonts w:ascii="Times New Roman" w:hAnsi="Times New Roman" w:eastAsia="Malgun Gothic"/>
          <w:b/>
          <w:i w:val="0"/>
          <w:sz w:val="22"/>
        </w:rPr>
        <w:t xml:space="preserve">Teixeira: </w:t>
      </w:r>
      <w:r>
        <w:rPr>
          <w:rFonts w:ascii="Times New Roman" w:hAnsi="Times New Roman" w:eastAsia="Malgun Gothic"/>
          <w:b w:val="0"/>
          <w:i w:val="0"/>
          <w:sz w:val="22"/>
        </w:rPr>
        <w:t>Ozéias, isso não pode. Ministro não pode aceitar nem corte de cabelo.</w:t>
      </w:r>
    </w:p>
    <w:p>
      <w:pPr>
        <w:spacing w:before="0" w:after="110" w:line="300" w:lineRule="auto"/>
      </w:pPr>
      <w:r>
        <w:rPr>
          <w:rFonts w:ascii="Times New Roman" w:hAnsi="Times New Roman" w:eastAsia="Malgun Gothic"/>
          <w:b/>
          <w:i w:val="0"/>
          <w:sz w:val="22"/>
        </w:rPr>
        <w:t xml:space="preserve">Ozéias: </w:t>
      </w:r>
      <w:r>
        <w:rPr>
          <w:rFonts w:ascii="Times New Roman" w:hAnsi="Times New Roman" w:eastAsia="Malgun Gothic"/>
          <w:b w:val="0"/>
          <w:i w:val="0"/>
          <w:sz w:val="22"/>
        </w:rPr>
        <w:t>Então deixa pendurado. Quando o senhor virar professor, paga com juros.</w:t>
      </w:r>
    </w:p>
    <w:p>
      <w:pPr>
        <w:spacing w:before="0" w:after="110" w:line="300" w:lineRule="auto"/>
      </w:pPr>
      <w:r>
        <w:rPr>
          <w:rFonts w:ascii="Times New Roman" w:hAnsi="Times New Roman" w:eastAsia="Malgun Gothic"/>
          <w:b/>
          <w:i w:val="0"/>
          <w:sz w:val="22"/>
        </w:rPr>
        <w:t xml:space="preserve">Bartolomeu: </w:t>
      </w:r>
      <w:r>
        <w:rPr>
          <w:rFonts w:ascii="Times New Roman" w:hAnsi="Times New Roman" w:eastAsia="Malgun Gothic"/>
          <w:b w:val="0"/>
          <w:i/>
          <w:color w:val="555555"/>
          <w:sz w:val="22"/>
        </w:rPr>
        <w:t>(sem tirar os olhos do jornal)</w:t>
      </w:r>
      <w:r>
        <w:rPr>
          <w:rFonts w:ascii="Times New Roman" w:hAnsi="Times New Roman" w:eastAsia="Malgun Gothic"/>
          <w:b w:val="0"/>
          <w:i w:val="0"/>
          <w:sz w:val="22"/>
        </w:rPr>
        <w:t xml:space="preserve"> Fiado de barbeiro é o único que ninguém esquece. Eu devo dois cortes pro pai dele desde oitenta e um.</w:t>
      </w:r>
    </w:p>
    <w:p>
      <w:pPr>
        <w:spacing w:before="0" w:after="110" w:line="300" w:lineRule="auto"/>
      </w:pPr>
      <w:r>
        <w:rPr>
          <w:rFonts w:ascii="Times New Roman" w:hAnsi="Times New Roman" w:eastAsia="Malgun Gothic"/>
          <w:b/>
          <w:i w:val="0"/>
          <w:sz w:val="22"/>
        </w:rPr>
        <w:t xml:space="preserve">Ozéias: </w:t>
      </w:r>
      <w:r>
        <w:rPr>
          <w:rFonts w:ascii="Times New Roman" w:hAnsi="Times New Roman" w:eastAsia="Malgun Gothic"/>
          <w:b w:val="0"/>
          <w:i w:val="0"/>
          <w:sz w:val="22"/>
        </w:rPr>
        <w:t>E o meu pai morreu cobrando, Bartolomeu. Senta aí que é a tua vez.</w:t>
      </w:r>
    </w:p>
    <w:p>
      <w:pPr>
        <w:keepNext/>
        <w:spacing w:before="320" w:after="140"/>
      </w:pPr>
      <w:r>
        <w:rPr>
          <w:rFonts w:ascii="Times New Roman" w:hAnsi="Times New Roman" w:eastAsia="Malgun Gothic"/>
          <w:b/>
          <w:i w:val="0"/>
          <w:color w:val="1F3864"/>
          <w:sz w:val="26"/>
        </w:rPr>
        <w:t>장면 5 — 그녀의 서면 반대</w:t>
      </w:r>
    </w:p>
    <w:p>
      <w:pPr>
        <w:spacing w:before="0" w:after="110" w:line="300" w:lineRule="auto"/>
      </w:pPr>
      <w:r>
        <w:rPr>
          <w:rFonts w:ascii="Times New Roman" w:hAnsi="Times New Roman" w:eastAsia="Malgun Gothic"/>
          <w:b w:val="0"/>
          <w:i/>
          <w:color w:val="555555"/>
          <w:sz w:val="22"/>
        </w:rPr>
        <w:t>(Palácio da Alvorada, cozinha dos funcionários. Domingo, vinte e dois, onze da noite. Rafa à mesa de fórmica, de camiseta, com uma folha pautada cheia de itens numerados. Luana entra pela porta de serviço, de calça jeans, camiseta da campanha e tênis sujos de terra vermelha, uma pasta de papel debaixo do braço direito, o celular na mão esquerda. Viviane fica no corredor.)</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val="0"/>
          <w:sz w:val="22"/>
        </w:rPr>
        <w:t xml:space="preserve">Eu vim de Goiânia direto. O comício acabou às nove. </w:t>
      </w:r>
      <w:r>
        <w:rPr>
          <w:rFonts w:ascii="Times New Roman" w:hAnsi="Times New Roman" w:eastAsia="Malgun Gothic"/>
          <w:b w:val="0"/>
          <w:i/>
          <w:color w:val="555555"/>
          <w:sz w:val="22"/>
        </w:rPr>
        <w:t>(senta sem pedir)</w:t>
      </w:r>
      <w:r>
        <w:rPr>
          <w:rFonts w:ascii="Times New Roman" w:hAnsi="Times New Roman" w:eastAsia="Malgun Gothic"/>
          <w:b w:val="0"/>
          <w:i w:val="0"/>
          <w:sz w:val="22"/>
        </w:rPr>
        <w:t xml:space="preserve"> A Viviane me contou.</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A Viviane não devia contar pra candidata.</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val="0"/>
          <w:sz w:val="22"/>
        </w:rPr>
        <w:t xml:space="preserve">A Viviane contou pra cidadã. Que é a mesma pessoa, presidente, mas com outro crachá.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O senhor recusou a escolta depois do mandato.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Recusei a que a lei não dá. Aceitei a que dá.</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val="0"/>
          <w:sz w:val="22"/>
        </w:rPr>
        <w:t xml:space="preserve">E a agenda. E o carro dentro do Alvorada. E a viagem de avião pra Nova Carajaí. "Caso a caso" é o "agora não" do senhor. Eu conheço. Eu guardei três. </w:t>
      </w:r>
      <w:r>
        <w:rPr>
          <w:rFonts w:ascii="Times New Roman" w:hAnsi="Times New Roman" w:eastAsia="Malgun Gothic"/>
          <w:b w:val="0"/>
          <w:i/>
          <w:color w:val="555555"/>
          <w:sz w:val="22"/>
        </w:rPr>
        <w:t>(abre a pasta; tira uma folha datilografada no computador, com data e assinatura; põe na frente dele)</w:t>
      </w:r>
      <w:r>
        <w:rPr>
          <w:rFonts w:ascii="Times New Roman" w:hAnsi="Times New Roman" w:eastAsia="Malgun Gothic"/>
          <w:b w:val="0"/>
          <w:i w:val="0"/>
          <w:sz w:val="22"/>
        </w:rPr>
        <w:t xml:space="preserve"> Toma.</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color w:val="555555"/>
          <w:sz w:val="22"/>
        </w:rPr>
        <w:t>(lê o cabeçalho)</w:t>
      </w:r>
      <w:r>
        <w:rPr>
          <w:rFonts w:ascii="Times New Roman" w:hAnsi="Times New Roman" w:eastAsia="Malgun Gothic"/>
          <w:b w:val="0"/>
          <w:i w:val="0"/>
          <w:sz w:val="22"/>
        </w:rPr>
        <w:t xml:space="preserve"> "Discordo." </w:t>
      </w:r>
      <w:r>
        <w:rPr>
          <w:rFonts w:ascii="Times New Roman" w:hAnsi="Times New Roman" w:eastAsia="Malgun Gothic"/>
          <w:b w:val="0"/>
          <w:i/>
          <w:color w:val="555555"/>
          <w:sz w:val="22"/>
        </w:rPr>
        <w:t>(lê mais)</w:t>
      </w:r>
      <w:r>
        <w:rPr>
          <w:rFonts w:ascii="Times New Roman" w:hAnsi="Times New Roman" w:eastAsia="Malgun Gothic"/>
          <w:b w:val="0"/>
          <w:i w:val="0"/>
          <w:sz w:val="22"/>
        </w:rPr>
        <w:t xml:space="preserve"> "Vinte e dois de setembro de dois mil e trinta. Luana Marques, cidadã." </w:t>
      </w:r>
      <w:r>
        <w:rPr>
          <w:rFonts w:ascii="Times New Roman" w:hAnsi="Times New Roman" w:eastAsia="Malgun Gothic"/>
          <w:b w:val="0"/>
          <w:i/>
          <w:color w:val="555555"/>
          <w:sz w:val="22"/>
        </w:rPr>
        <w:t>(olha para ela)</w:t>
      </w:r>
      <w:r>
        <w:rPr>
          <w:rFonts w:ascii="Times New Roman" w:hAnsi="Times New Roman" w:eastAsia="Malgun Gothic"/>
          <w:b w:val="0"/>
          <w:i w:val="0"/>
          <w:sz w:val="22"/>
        </w:rPr>
        <w:t xml:space="preserve"> Você não é mais ministra. Isso não tem efeito nenhum.</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val="0"/>
          <w:sz w:val="22"/>
        </w:rPr>
        <w:t xml:space="preserve">Não tem. O decreto de novembro diz que a discordância vai junto do ato. Eu não tenho mais ato pra discordar.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Mas a carta do Severino não diz "ministra". Diz "deixe alguém do lado com o direito de dizer não". O direito não é do cargo. É de quem fica do lado.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color w:val="555555"/>
          <w:sz w:val="22"/>
        </w:rPr>
        <w:t>(põe a folha em cima da lista de itens)</w:t>
      </w:r>
      <w:r>
        <w:rPr>
          <w:rFonts w:ascii="Times New Roman" w:hAnsi="Times New Roman" w:eastAsia="Malgun Gothic"/>
          <w:b w:val="0"/>
          <w:i w:val="0"/>
          <w:sz w:val="22"/>
        </w:rPr>
        <w:t xml:space="preserve"> E o que você quer que eu faça com ela?</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val="0"/>
          <w:sz w:val="22"/>
        </w:rPr>
        <w:t xml:space="preserve">Que leia antes de assinar. Não depois.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O senhor já assinou. Então leia agora e mude.</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color w:val="555555"/>
          <w:sz w:val="22"/>
        </w:rPr>
        <w:t>(lê a folha inteira, devagar)</w:t>
      </w:r>
      <w:r>
        <w:rPr>
          <w:rFonts w:ascii="Times New Roman" w:hAnsi="Times New Roman" w:eastAsia="Malgun Gothic"/>
          <w:b w:val="0"/>
          <w:i w:val="0"/>
          <w:sz w:val="22"/>
        </w:rPr>
        <w:t xml:space="preserve"> Você escreveu que eu estou confundindo coragem com teimosia.</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val="0"/>
          <w:sz w:val="22"/>
        </w:rPr>
        <w:t>Escrevi. Pode riscar se for mentira.</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color w:val="555555"/>
          <w:sz w:val="22"/>
        </w:rPr>
        <w:t>(pega a caneta; não risca)</w:t>
      </w:r>
      <w:r>
        <w:rPr>
          <w:rFonts w:ascii="Times New Roman" w:hAnsi="Times New Roman" w:eastAsia="Malgun Gothic"/>
          <w:b w:val="0"/>
          <w:i w:val="0"/>
          <w:sz w:val="22"/>
        </w:rPr>
        <w:t xml:space="preserve"> Não é mentira. Mas também não é só isso.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Luana. Se o presidente que sai esconde a agenda e anda de blindado até a cozinha, o recado pra quem pagou a caixa em Recife é que funcionou. Que a gente tem medo. E que o próximo também vai ter.</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val="0"/>
          <w:sz w:val="22"/>
        </w:rPr>
        <w:t xml:space="preserve">O próximo vai ter medo de qualquer jeito. Eu vou ter. Eu tenho desde vinte e seis.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O senhor quer dar um recado ou quer chegar vivo em janeiro?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color w:val="555555"/>
          <w:sz w:val="22"/>
        </w:rPr>
        <w:t>(fica um tempo calado)</w:t>
      </w:r>
      <w:r>
        <w:rPr>
          <w:rFonts w:ascii="Times New Roman" w:hAnsi="Times New Roman" w:eastAsia="Malgun Gothic"/>
          <w:b w:val="0"/>
          <w:i w:val="0"/>
          <w:sz w:val="22"/>
        </w:rPr>
        <w:t xml:space="preserve"> Os dois.</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val="0"/>
          <w:sz w:val="22"/>
        </w:rPr>
        <w:t>Não dá os dois, presidente. Escolhe um.</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color w:val="555555"/>
          <w:sz w:val="22"/>
        </w:rPr>
        <w:t>(pega a lista de itens; lê para ela)</w:t>
      </w:r>
      <w:r>
        <w:rPr>
          <w:rFonts w:ascii="Times New Roman" w:hAnsi="Times New Roman" w:eastAsia="Malgun Gothic"/>
          <w:b w:val="0"/>
          <w:i w:val="0"/>
          <w:sz w:val="22"/>
        </w:rPr>
        <w:t xml:space="preserve"> "Um. Fechar a gaveta do pano de prato. Dois. Devolver os quatro livros da biblioteca do Planalto. Três. Mandar a xícara..." </w:t>
      </w:r>
      <w:r>
        <w:rPr>
          <w:rFonts w:ascii="Times New Roman" w:hAnsi="Times New Roman" w:eastAsia="Malgun Gothic"/>
          <w:b w:val="0"/>
          <w:i/>
          <w:color w:val="555555"/>
          <w:sz w:val="22"/>
        </w:rPr>
        <w:t>(para)</w:t>
      </w:r>
      <w:r>
        <w:rPr>
          <w:rFonts w:ascii="Times New Roman" w:hAnsi="Times New Roman" w:eastAsia="Malgun Gothic"/>
          <w:b w:val="0"/>
          <w:i w:val="0"/>
          <w:sz w:val="22"/>
        </w:rPr>
        <w:t xml:space="preserve"> Isso é o que eu tenho pra fazer até janeiro. Quarenta e um itens. Nenhum diz "esconder".</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color w:val="555555"/>
          <w:sz w:val="22"/>
        </w:rPr>
        <w:t>(pega a folha da mão dele; olha)</w:t>
      </w:r>
      <w:r>
        <w:rPr>
          <w:rFonts w:ascii="Times New Roman" w:hAnsi="Times New Roman" w:eastAsia="Malgun Gothic"/>
          <w:b w:val="0"/>
          <w:i w:val="0"/>
          <w:sz w:val="22"/>
        </w:rPr>
        <w:t xml:space="preserve"> A Marlene, a fisioterapeuta, me mandou um Quintana uma vez, quando eu não conseguia segurar o copo. "A vida é uns deveres que nós trouxemos para fazer em casa." </w:t>
      </w:r>
      <w:r>
        <w:rPr>
          <w:rFonts w:ascii="Times New Roman" w:hAnsi="Times New Roman" w:eastAsia="Malgun Gothic"/>
          <w:b w:val="0"/>
          <w:i/>
          <w:color w:val="555555"/>
          <w:sz w:val="22"/>
        </w:rPr>
        <w:t>(devolve)</w:t>
      </w:r>
      <w:r>
        <w:rPr>
          <w:rFonts w:ascii="Times New Roman" w:hAnsi="Times New Roman" w:eastAsia="Malgun Gothic"/>
          <w:b w:val="0"/>
          <w:i w:val="0"/>
          <w:sz w:val="22"/>
        </w:rPr>
        <w:t xml:space="preserve"> O senhor trouxe quarenta e um. Põe o quadragésimo segundo.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Qual?</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val="0"/>
          <w:sz w:val="22"/>
        </w:rPr>
        <w:t>"Chegar em casa."</w:t>
      </w:r>
    </w:p>
    <w:p>
      <w:pPr>
        <w:spacing w:before="0" w:after="110" w:line="300" w:lineRule="auto"/>
      </w:pPr>
      <w:r>
        <w:rPr>
          <w:rFonts w:ascii="Times New Roman" w:hAnsi="Times New Roman" w:eastAsia="Malgun Gothic"/>
          <w:b w:val="0"/>
          <w:i/>
          <w:color w:val="555555"/>
          <w:sz w:val="22"/>
        </w:rPr>
        <w:t>(Silêncio. Na pia, a torneira pinga. Rafa escreve no fim da lista, devagar: "42. Chegar em casa.")</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Aceito a três. Nova Carajaí de avião da FAB.</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val="0"/>
          <w:sz w:val="22"/>
        </w:rPr>
        <w:t>E a dois?</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 xml:space="preserve">A dois eu aceito pela metade. Eu não ando sozinho a pé.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Se eu andar, você anda comigo.</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color w:val="555555"/>
          <w:sz w:val="22"/>
        </w:rPr>
        <w:t>(quase ri)</w:t>
      </w:r>
      <w:r>
        <w:rPr>
          <w:rFonts w:ascii="Times New Roman" w:hAnsi="Times New Roman" w:eastAsia="Malgun Gothic"/>
          <w:b w:val="0"/>
          <w:i w:val="0"/>
          <w:sz w:val="22"/>
        </w:rPr>
        <w:t xml:space="preserve"> Isso não é segurança. Isso é chantagem.</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 xml:space="preserve">É as duas coisas. Igual o seu "discordo". </w:t>
      </w:r>
      <w:r>
        <w:rPr>
          <w:rFonts w:ascii="Times New Roman" w:hAnsi="Times New Roman" w:eastAsia="Malgun Gothic"/>
          <w:b w:val="0"/>
          <w:i/>
          <w:color w:val="555555"/>
          <w:sz w:val="22"/>
        </w:rPr>
        <w:t>(põe a folha dela por cima da lista, alinhada)</w:t>
      </w:r>
      <w:r>
        <w:rPr>
          <w:rFonts w:ascii="Times New Roman" w:hAnsi="Times New Roman" w:eastAsia="Malgun Gothic"/>
          <w:b w:val="0"/>
          <w:i w:val="0"/>
          <w:sz w:val="22"/>
        </w:rPr>
        <w:t xml:space="preserve"> Eu vou guardar junto. A sua folha e a minha lista. Igual o decreto manda.</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color w:val="555555"/>
          <w:sz w:val="22"/>
        </w:rPr>
        <w:t>(levanta; pega a pasta; da porta, sem se virar)</w:t>
      </w:r>
      <w:r>
        <w:rPr>
          <w:rFonts w:ascii="Times New Roman" w:hAnsi="Times New Roman" w:eastAsia="Malgun Gothic"/>
          <w:b w:val="0"/>
          <w:i w:val="0"/>
          <w:sz w:val="22"/>
        </w:rPr>
        <w:t xml:space="preserve"> A sua mãe tem razão, presidente. Para morrer, basta estar vivo. Por isso mesmo eu quero o senhor vivo no dia cinco. Pra passar a faixa pra quem ganhar e ir embora pra rede.</w:t>
      </w:r>
    </w:p>
    <w:p>
      <w:pPr>
        <w:keepNext/>
        <w:spacing w:before="320" w:after="140"/>
      </w:pPr>
      <w:r>
        <w:rPr>
          <w:rFonts w:ascii="Times New Roman" w:hAnsi="Times New Roman" w:eastAsia="Malgun Gothic"/>
          <w:b/>
          <w:i w:val="0"/>
          <w:color w:val="1F3864"/>
          <w:sz w:val="26"/>
        </w:rPr>
        <w:t>장면 6 — 단타스의 경고</w:t>
      </w:r>
    </w:p>
    <w:p>
      <w:pPr>
        <w:spacing w:before="0" w:after="110" w:line="300" w:lineRule="auto"/>
      </w:pPr>
      <w:r>
        <w:rPr>
          <w:rFonts w:ascii="Times New Roman" w:hAnsi="Times New Roman" w:eastAsia="Malgun Gothic"/>
          <w:b w:val="0"/>
          <w:i/>
          <w:color w:val="555555"/>
          <w:sz w:val="22"/>
        </w:rPr>
        <w:t>(Palácio da Alvorada, a varanda dos fundos, de frente para o lago escuro. Terça-feira, vinte e quatro, dez da noite. Rafa sozinho numa cadeira de vime, o celular no ouvido. Ao longe, a ponte iluminada.)</w:t>
      </w:r>
    </w:p>
    <w:p>
      <w:pPr>
        <w:spacing w:before="0" w:after="110" w:line="300" w:lineRule="auto"/>
      </w:pPr>
      <w:r>
        <w:rPr>
          <w:rFonts w:ascii="Times New Roman" w:hAnsi="Times New Roman" w:eastAsia="Malgun Gothic"/>
          <w:b/>
          <w:i w:val="0"/>
          <w:sz w:val="22"/>
        </w:rPr>
        <w:t xml:space="preserve">Dantas: </w:t>
      </w:r>
      <w:r>
        <w:rPr>
          <w:rFonts w:ascii="Times New Roman" w:hAnsi="Times New Roman" w:eastAsia="Malgun Gothic"/>
          <w:b w:val="0"/>
          <w:i/>
          <w:color w:val="555555"/>
          <w:sz w:val="22"/>
        </w:rPr>
        <w:t>(ao telefone)</w:t>
      </w:r>
      <w:r>
        <w:rPr>
          <w:rFonts w:ascii="Times New Roman" w:hAnsi="Times New Roman" w:eastAsia="Malgun Gothic"/>
          <w:b w:val="0"/>
          <w:i w:val="0"/>
          <w:sz w:val="22"/>
        </w:rPr>
        <w:t xml:space="preserve"> Eu tô ligando do meu celular, não do partido. Como sempre.</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Eu sei, Dantas. Faltam doze dias pro primeiro turno. Você não devia estar ligando pro presidente do outro lado.</w:t>
      </w:r>
    </w:p>
    <w:p>
      <w:pPr>
        <w:spacing w:before="0" w:after="110" w:line="300" w:lineRule="auto"/>
      </w:pPr>
      <w:r>
        <w:rPr>
          <w:rFonts w:ascii="Times New Roman" w:hAnsi="Times New Roman" w:eastAsia="Malgun Gothic"/>
          <w:b/>
          <w:i w:val="0"/>
          <w:sz w:val="22"/>
        </w:rPr>
        <w:t xml:space="preserve">Dantas: </w:t>
      </w:r>
      <w:r>
        <w:rPr>
          <w:rFonts w:ascii="Times New Roman" w:hAnsi="Times New Roman" w:eastAsia="Malgun Gothic"/>
          <w:b w:val="0"/>
          <w:i/>
          <w:color w:val="555555"/>
          <w:sz w:val="22"/>
        </w:rPr>
        <w:t>(ao telefone)</w:t>
      </w:r>
      <w:r>
        <w:rPr>
          <w:rFonts w:ascii="Times New Roman" w:hAnsi="Times New Roman" w:eastAsia="Malgun Gothic"/>
          <w:b w:val="0"/>
          <w:i w:val="0"/>
          <w:sz w:val="22"/>
        </w:rPr>
        <w:t xml:space="preserve"> Eu não tô ligando pro presidente. Tô ligando pro homem que vai sair em janeiro.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Eu ainda tenho amigo em polícia, Rafael. Amigo de verdade, desses que ligam às duas da manhã. Um deles trabalha em presídio no Pará.</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E o que o seu amigo ouviu?</w:t>
      </w:r>
    </w:p>
    <w:p>
      <w:pPr>
        <w:spacing w:before="0" w:after="110" w:line="300" w:lineRule="auto"/>
      </w:pPr>
      <w:r>
        <w:rPr>
          <w:rFonts w:ascii="Times New Roman" w:hAnsi="Times New Roman" w:eastAsia="Malgun Gothic"/>
          <w:b/>
          <w:i w:val="0"/>
          <w:sz w:val="22"/>
        </w:rPr>
        <w:t xml:space="preserve">Dantas: </w:t>
      </w:r>
      <w:r>
        <w:rPr>
          <w:rFonts w:ascii="Times New Roman" w:hAnsi="Times New Roman" w:eastAsia="Malgun Gothic"/>
          <w:b w:val="0"/>
          <w:i/>
          <w:color w:val="555555"/>
          <w:sz w:val="22"/>
        </w:rPr>
        <w:t>(ao telefone)</w:t>
      </w:r>
      <w:r>
        <w:rPr>
          <w:rFonts w:ascii="Times New Roman" w:hAnsi="Times New Roman" w:eastAsia="Malgun Gothic"/>
          <w:b w:val="0"/>
          <w:i w:val="0"/>
          <w:sz w:val="22"/>
        </w:rPr>
        <w:t xml:space="preserve"> A mesma palavra que você já deve ter lido num papel reservado. "Janeiro." Dita de um jeito que não é de quem fala de férias.</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Ele passou isso pra Federal?</w:t>
      </w:r>
    </w:p>
    <w:p>
      <w:pPr>
        <w:spacing w:before="0" w:after="110" w:line="300" w:lineRule="auto"/>
      </w:pPr>
      <w:r>
        <w:rPr>
          <w:rFonts w:ascii="Times New Roman" w:hAnsi="Times New Roman" w:eastAsia="Malgun Gothic"/>
          <w:b/>
          <w:i w:val="0"/>
          <w:sz w:val="22"/>
        </w:rPr>
        <w:t xml:space="preserve">Dantas: </w:t>
      </w:r>
      <w:r>
        <w:rPr>
          <w:rFonts w:ascii="Times New Roman" w:hAnsi="Times New Roman" w:eastAsia="Malgun Gothic"/>
          <w:b w:val="0"/>
          <w:i/>
          <w:color w:val="555555"/>
          <w:sz w:val="22"/>
        </w:rPr>
        <w:t>(ao telefone)</w:t>
      </w:r>
      <w:r>
        <w:rPr>
          <w:rFonts w:ascii="Times New Roman" w:hAnsi="Times New Roman" w:eastAsia="Malgun Gothic"/>
          <w:b w:val="0"/>
          <w:i w:val="0"/>
          <w:sz w:val="22"/>
        </w:rPr>
        <w:t xml:space="preserve"> Passou. Ontem. Pelo canal certo, com nome dele, que eu mandei.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Eu não liguei pra te contar o que a Federal já sabe. Liguei porque o teu GSI tá dizendo por aí que você recusou escolta.</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Recusei a que a lei não dá.</w:t>
      </w:r>
    </w:p>
    <w:p>
      <w:pPr>
        <w:spacing w:before="0" w:after="110" w:line="300" w:lineRule="auto"/>
      </w:pPr>
      <w:r>
        <w:rPr>
          <w:rFonts w:ascii="Times New Roman" w:hAnsi="Times New Roman" w:eastAsia="Malgun Gothic"/>
          <w:b/>
          <w:i w:val="0"/>
          <w:sz w:val="22"/>
        </w:rPr>
        <w:t xml:space="preserve">Dantas: </w:t>
      </w:r>
      <w:r>
        <w:rPr>
          <w:rFonts w:ascii="Times New Roman" w:hAnsi="Times New Roman" w:eastAsia="Malgun Gothic"/>
          <w:b w:val="0"/>
          <w:i/>
          <w:color w:val="555555"/>
          <w:sz w:val="22"/>
        </w:rPr>
        <w:t>(ao telefone; ri curto, sem graça)</w:t>
      </w:r>
      <w:r>
        <w:rPr>
          <w:rFonts w:ascii="Times New Roman" w:hAnsi="Times New Roman" w:eastAsia="Malgun Gothic"/>
          <w:b w:val="0"/>
          <w:i w:val="0"/>
          <w:sz w:val="22"/>
        </w:rPr>
        <w:t xml:space="preserve"> Tu é a única pessoa que eu conheço que recusa coisa com artigo de lei.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Escuta. No domingo eu tenho comício em Ananindeua. Eu ia dizer no palanque: "Quem encostar no presidente vai ter que passar por mim."</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Não diz isso.</w:t>
      </w:r>
    </w:p>
    <w:p>
      <w:pPr>
        <w:spacing w:before="0" w:after="110" w:line="300" w:lineRule="auto"/>
      </w:pPr>
      <w:r>
        <w:rPr>
          <w:rFonts w:ascii="Times New Roman" w:hAnsi="Times New Roman" w:eastAsia="Malgun Gothic"/>
          <w:b/>
          <w:i w:val="0"/>
          <w:sz w:val="22"/>
        </w:rPr>
        <w:t xml:space="preserve">Dantas: </w:t>
      </w:r>
      <w:r>
        <w:rPr>
          <w:rFonts w:ascii="Times New Roman" w:hAnsi="Times New Roman" w:eastAsia="Malgun Gothic"/>
          <w:b w:val="0"/>
          <w:i/>
          <w:color w:val="555555"/>
          <w:sz w:val="22"/>
        </w:rPr>
        <w:t>(ao telefone)</w:t>
      </w:r>
      <w:r>
        <w:rPr>
          <w:rFonts w:ascii="Times New Roman" w:hAnsi="Times New Roman" w:eastAsia="Malgun Gothic"/>
          <w:b w:val="0"/>
          <w:i w:val="0"/>
          <w:sz w:val="22"/>
        </w:rPr>
        <w:t xml:space="preserve"> Por quê? É verdade.</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 xml:space="preserve">Porque aí quem encostar em mim vira problema seu. E não é seu. É da polícia e do juiz.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Se você quiser dizer alguma coisa no domingo, diz que tem delegada, tem promotor e tem juiz. Que o resto é com eles. Diz como ex-policial.</w:t>
      </w:r>
    </w:p>
    <w:p>
      <w:pPr>
        <w:spacing w:before="0" w:after="110" w:line="300" w:lineRule="auto"/>
      </w:pPr>
      <w:r>
        <w:rPr>
          <w:rFonts w:ascii="Times New Roman" w:hAnsi="Times New Roman" w:eastAsia="Malgun Gothic"/>
          <w:b/>
          <w:i w:val="0"/>
          <w:sz w:val="22"/>
        </w:rPr>
        <w:t xml:space="preserve">Dantas: </w:t>
      </w:r>
      <w:r>
        <w:rPr>
          <w:rFonts w:ascii="Times New Roman" w:hAnsi="Times New Roman" w:eastAsia="Malgun Gothic"/>
          <w:b w:val="0"/>
          <w:i/>
          <w:color w:val="555555"/>
          <w:sz w:val="22"/>
        </w:rPr>
        <w:t>(ao telefone; silêncio)</w:t>
      </w:r>
      <w:r>
        <w:rPr>
          <w:rFonts w:ascii="Times New Roman" w:hAnsi="Times New Roman" w:eastAsia="Malgun Gothic"/>
          <w:b w:val="0"/>
          <w:i w:val="0"/>
          <w:sz w:val="22"/>
        </w:rPr>
        <w:t xml:space="preserve"> Isso não dá voto.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Não dá. Por isso eu pedi pra você e não pra Luana.</w:t>
      </w:r>
    </w:p>
    <w:p>
      <w:pPr>
        <w:spacing w:before="0" w:after="110" w:line="300" w:lineRule="auto"/>
      </w:pPr>
      <w:r>
        <w:rPr>
          <w:rFonts w:ascii="Times New Roman" w:hAnsi="Times New Roman" w:eastAsia="Malgun Gothic"/>
          <w:b/>
          <w:i w:val="0"/>
          <w:sz w:val="22"/>
        </w:rPr>
        <w:t xml:space="preserve">Dantas: </w:t>
      </w:r>
      <w:r>
        <w:rPr>
          <w:rFonts w:ascii="Times New Roman" w:hAnsi="Times New Roman" w:eastAsia="Malgun Gothic"/>
          <w:b w:val="0"/>
          <w:i/>
          <w:color w:val="555555"/>
          <w:sz w:val="22"/>
        </w:rPr>
        <w:t>(ao telefone)</w:t>
      </w:r>
      <w:r>
        <w:rPr>
          <w:rFonts w:ascii="Times New Roman" w:hAnsi="Times New Roman" w:eastAsia="Malgun Gothic"/>
          <w:b w:val="0"/>
          <w:i w:val="0"/>
          <w:sz w:val="22"/>
        </w:rPr>
        <w:t xml:space="preserve"> Tu tá me pedindo pra perder ponto.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Tô te pedindo pra ganhar ou perder direito. Foi o que você me pediu em dezembro.</w:t>
      </w:r>
    </w:p>
    <w:p>
      <w:pPr>
        <w:spacing w:before="0" w:after="110" w:line="300" w:lineRule="auto"/>
      </w:pPr>
      <w:r>
        <w:rPr>
          <w:rFonts w:ascii="Times New Roman" w:hAnsi="Times New Roman" w:eastAsia="Malgun Gothic"/>
          <w:b/>
          <w:i w:val="0"/>
          <w:sz w:val="22"/>
        </w:rPr>
        <w:t xml:space="preserve">Dantas: </w:t>
      </w:r>
      <w:r>
        <w:rPr>
          <w:rFonts w:ascii="Times New Roman" w:hAnsi="Times New Roman" w:eastAsia="Malgun Gothic"/>
          <w:b w:val="0"/>
          <w:i/>
          <w:color w:val="555555"/>
          <w:sz w:val="22"/>
        </w:rPr>
        <w:t>(ao telefone; longo)</w:t>
      </w:r>
      <w:r>
        <w:rPr>
          <w:rFonts w:ascii="Times New Roman" w:hAnsi="Times New Roman" w:eastAsia="Malgun Gothic"/>
          <w:b w:val="0"/>
          <w:i w:val="0"/>
          <w:sz w:val="22"/>
        </w:rPr>
        <w:t xml:space="preserve"> Tá bom. Eu digo. Do meu jeito, que é mais feio.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 tu, faz uma coisa por mim.</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Qual?</w:t>
      </w:r>
    </w:p>
    <w:p>
      <w:pPr>
        <w:spacing w:before="0" w:after="110" w:line="300" w:lineRule="auto"/>
      </w:pPr>
      <w:r>
        <w:rPr>
          <w:rFonts w:ascii="Times New Roman" w:hAnsi="Times New Roman" w:eastAsia="Malgun Gothic"/>
          <w:b/>
          <w:i w:val="0"/>
          <w:sz w:val="22"/>
        </w:rPr>
        <w:t xml:space="preserve">Dantas: </w:t>
      </w:r>
      <w:r>
        <w:rPr>
          <w:rFonts w:ascii="Times New Roman" w:hAnsi="Times New Roman" w:eastAsia="Malgun Gothic"/>
          <w:b w:val="0"/>
          <w:i/>
          <w:color w:val="555555"/>
          <w:sz w:val="22"/>
        </w:rPr>
        <w:t>(ao telefone)</w:t>
      </w:r>
      <w:r>
        <w:rPr>
          <w:rFonts w:ascii="Times New Roman" w:hAnsi="Times New Roman" w:eastAsia="Malgun Gothic"/>
          <w:b w:val="0"/>
          <w:i w:val="0"/>
          <w:sz w:val="22"/>
        </w:rPr>
        <w:t xml:space="preserve"> Não anda de noite perto de água. Polícia velha tem superstição. Água leva som longe e esconde barco.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color w:val="555555"/>
          <w:sz w:val="22"/>
        </w:rPr>
        <w:t>(olha o lago escuro)</w:t>
      </w:r>
      <w:r>
        <w:rPr>
          <w:rFonts w:ascii="Times New Roman" w:hAnsi="Times New Roman" w:eastAsia="Malgun Gothic"/>
          <w:b w:val="0"/>
          <w:i w:val="0"/>
          <w:sz w:val="22"/>
        </w:rPr>
        <w:t xml:space="preserve"> Eu moro na beira de um lago, Dantas.</w:t>
      </w:r>
    </w:p>
    <w:p>
      <w:pPr>
        <w:spacing w:before="0" w:after="110" w:line="300" w:lineRule="auto"/>
      </w:pPr>
      <w:r>
        <w:rPr>
          <w:rFonts w:ascii="Times New Roman" w:hAnsi="Times New Roman" w:eastAsia="Malgun Gothic"/>
          <w:b/>
          <w:i w:val="0"/>
          <w:sz w:val="22"/>
        </w:rPr>
        <w:t xml:space="preserve">Dantas: </w:t>
      </w:r>
      <w:r>
        <w:rPr>
          <w:rFonts w:ascii="Times New Roman" w:hAnsi="Times New Roman" w:eastAsia="Malgun Gothic"/>
          <w:b w:val="0"/>
          <w:i/>
          <w:color w:val="555555"/>
          <w:sz w:val="22"/>
        </w:rPr>
        <w:t>(ao telefone)</w:t>
      </w:r>
      <w:r>
        <w:rPr>
          <w:rFonts w:ascii="Times New Roman" w:hAnsi="Times New Roman" w:eastAsia="Malgun Gothic"/>
          <w:b w:val="0"/>
          <w:i w:val="0"/>
          <w:sz w:val="22"/>
        </w:rPr>
        <w:t xml:space="preserve"> Por isso mesmo. Boa noite, presidente.</w:t>
      </w:r>
    </w:p>
    <w:p>
      <w:pPr>
        <w:keepNext/>
        <w:spacing w:before="320" w:after="140"/>
      </w:pPr>
      <w:r>
        <w:rPr>
          <w:rFonts w:ascii="Times New Roman" w:hAnsi="Times New Roman" w:eastAsia="Malgun Gothic"/>
          <w:b/>
          <w:i w:val="0"/>
          <w:color w:val="1F3864"/>
          <w:sz w:val="26"/>
        </w:rPr>
        <w:t>장면 7 — 어머니의 해먹</w:t>
      </w:r>
    </w:p>
    <w:p>
      <w:pPr>
        <w:spacing w:before="0" w:after="110" w:line="300" w:lineRule="auto"/>
      </w:pPr>
      <w:r>
        <w:rPr>
          <w:rFonts w:ascii="Times New Roman" w:hAnsi="Times New Roman" w:eastAsia="Malgun Gothic"/>
          <w:b w:val="0"/>
          <w:i/>
          <w:color w:val="555555"/>
          <w:sz w:val="22"/>
        </w:rPr>
        <w:t>(Nova Carajaí, Vila Operária, a varanda de Ana, com a rede de nylon listrada armada entre dois ganchos. Quinta-feira, vinte e seis, seis da tarde. Ana sentada na rede, um pé no chão empurrando devagar. O celular no ouvido. Na outra ponta, Rafa no gabinete do Planalto.)</w:t>
      </w:r>
    </w:p>
    <w:p>
      <w:pPr>
        <w:spacing w:before="0" w:after="110" w:line="300" w:lineRule="auto"/>
      </w:pPr>
      <w:r>
        <w:rPr>
          <w:rFonts w:ascii="Times New Roman" w:hAnsi="Times New Roman" w:eastAsia="Malgun Gothic"/>
          <w:b/>
          <w:i w:val="0"/>
          <w:sz w:val="22"/>
        </w:rPr>
        <w:t xml:space="preserve">Ana: </w:t>
      </w:r>
      <w:r>
        <w:rPr>
          <w:rFonts w:ascii="Times New Roman" w:hAnsi="Times New Roman" w:eastAsia="Malgun Gothic"/>
          <w:b w:val="0"/>
          <w:i/>
          <w:color w:val="555555"/>
          <w:sz w:val="22"/>
        </w:rPr>
        <w:t>(ao telefone)</w:t>
      </w:r>
      <w:r>
        <w:rPr>
          <w:rFonts w:ascii="Times New Roman" w:hAnsi="Times New Roman" w:eastAsia="Malgun Gothic"/>
          <w:b w:val="0"/>
          <w:i w:val="0"/>
          <w:sz w:val="22"/>
        </w:rPr>
        <w:t xml:space="preserve"> O teu quarto virou depósito de costura, eu já te disse. Tem três máquinas e um manequim sem cabeça.</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color w:val="555555"/>
          <w:sz w:val="22"/>
        </w:rPr>
        <w:t>(ao telefone)</w:t>
      </w:r>
      <w:r>
        <w:rPr>
          <w:rFonts w:ascii="Times New Roman" w:hAnsi="Times New Roman" w:eastAsia="Malgun Gothic"/>
          <w:b w:val="0"/>
          <w:i w:val="0"/>
          <w:sz w:val="22"/>
        </w:rPr>
        <w:t xml:space="preserve"> Eu durmo na rede, mãe. Na varanda.</w:t>
      </w:r>
    </w:p>
    <w:p>
      <w:pPr>
        <w:spacing w:before="0" w:after="110" w:line="300" w:lineRule="auto"/>
      </w:pPr>
      <w:r>
        <w:rPr>
          <w:rFonts w:ascii="Times New Roman" w:hAnsi="Times New Roman" w:eastAsia="Malgun Gothic"/>
          <w:b/>
          <w:i w:val="0"/>
          <w:sz w:val="22"/>
        </w:rPr>
        <w:t xml:space="preserve">Ana: </w:t>
      </w:r>
      <w:r>
        <w:rPr>
          <w:rFonts w:ascii="Times New Roman" w:hAnsi="Times New Roman" w:eastAsia="Malgun Gothic"/>
          <w:b w:val="0"/>
          <w:i/>
          <w:color w:val="555555"/>
          <w:sz w:val="22"/>
        </w:rPr>
        <w:t>(ao telefone)</w:t>
      </w:r>
      <w:r>
        <w:rPr>
          <w:rFonts w:ascii="Times New Roman" w:hAnsi="Times New Roman" w:eastAsia="Malgun Gothic"/>
          <w:b w:val="0"/>
          <w:i w:val="0"/>
          <w:sz w:val="22"/>
        </w:rPr>
        <w:t xml:space="preserve"> Na varanda tem carapanã.</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color w:val="555555"/>
          <w:sz w:val="22"/>
        </w:rPr>
        <w:t>(ao telefone)</w:t>
      </w:r>
      <w:r>
        <w:rPr>
          <w:rFonts w:ascii="Times New Roman" w:hAnsi="Times New Roman" w:eastAsia="Malgun Gothic"/>
          <w:b w:val="0"/>
          <w:i w:val="0"/>
          <w:sz w:val="22"/>
        </w:rPr>
        <w:t xml:space="preserve"> Eu passo repelente. Eu cresci com carapanã.</w:t>
      </w:r>
    </w:p>
    <w:p>
      <w:pPr>
        <w:spacing w:before="0" w:after="110" w:line="300" w:lineRule="auto"/>
      </w:pPr>
      <w:r>
        <w:rPr>
          <w:rFonts w:ascii="Times New Roman" w:hAnsi="Times New Roman" w:eastAsia="Malgun Gothic"/>
          <w:b/>
          <w:i w:val="0"/>
          <w:sz w:val="22"/>
        </w:rPr>
        <w:t xml:space="preserve">Ana: </w:t>
      </w:r>
      <w:r>
        <w:rPr>
          <w:rFonts w:ascii="Times New Roman" w:hAnsi="Times New Roman" w:eastAsia="Malgun Gothic"/>
          <w:b w:val="0"/>
          <w:i/>
          <w:color w:val="555555"/>
          <w:sz w:val="22"/>
        </w:rPr>
        <w:t>(ao telefone)</w:t>
      </w:r>
      <w:r>
        <w:rPr>
          <w:rFonts w:ascii="Times New Roman" w:hAnsi="Times New Roman" w:eastAsia="Malgun Gothic"/>
          <w:b w:val="0"/>
          <w:i w:val="0"/>
          <w:sz w:val="22"/>
        </w:rPr>
        <w:t xml:space="preserve"> Tu cresceu. Agora tu é ex. Ex não tem mais sangue de menino.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 os seguranças? Vão dormir onde? A Dalva disse que vem quatro.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color w:val="555555"/>
          <w:sz w:val="22"/>
        </w:rPr>
        <w:t>(ao telefone)</w:t>
      </w:r>
      <w:r>
        <w:rPr>
          <w:rFonts w:ascii="Times New Roman" w:hAnsi="Times New Roman" w:eastAsia="Malgun Gothic"/>
          <w:b w:val="0"/>
          <w:i w:val="0"/>
          <w:sz w:val="22"/>
        </w:rPr>
        <w:t xml:space="preserve"> Quatro. É o que a lei dá. Eles dormem na casa da dona Dalva, que tem dois quartos sobrando.</w:t>
      </w:r>
    </w:p>
    <w:p>
      <w:pPr>
        <w:spacing w:before="0" w:after="110" w:line="300" w:lineRule="auto"/>
      </w:pPr>
      <w:r>
        <w:rPr>
          <w:rFonts w:ascii="Times New Roman" w:hAnsi="Times New Roman" w:eastAsia="Malgun Gothic"/>
          <w:b/>
          <w:i w:val="0"/>
          <w:sz w:val="22"/>
        </w:rPr>
        <w:t xml:space="preserve">Ana: </w:t>
      </w:r>
      <w:r>
        <w:rPr>
          <w:rFonts w:ascii="Times New Roman" w:hAnsi="Times New Roman" w:eastAsia="Malgun Gothic"/>
          <w:b w:val="0"/>
          <w:i/>
          <w:color w:val="555555"/>
          <w:sz w:val="22"/>
        </w:rPr>
        <w:t>(ao telefone)</w:t>
      </w:r>
      <w:r>
        <w:rPr>
          <w:rFonts w:ascii="Times New Roman" w:hAnsi="Times New Roman" w:eastAsia="Malgun Gothic"/>
          <w:b w:val="0"/>
          <w:i w:val="0"/>
          <w:sz w:val="22"/>
        </w:rPr>
        <w:t xml:space="preserve"> A Dalva vai cobrar.</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color w:val="555555"/>
          <w:sz w:val="22"/>
        </w:rPr>
        <w:t>(ao telefone)</w:t>
      </w:r>
      <w:r>
        <w:rPr>
          <w:rFonts w:ascii="Times New Roman" w:hAnsi="Times New Roman" w:eastAsia="Malgun Gothic"/>
          <w:b w:val="0"/>
          <w:i w:val="0"/>
          <w:sz w:val="22"/>
        </w:rPr>
        <w:t xml:space="preserve"> O governo paga.</w:t>
      </w:r>
    </w:p>
    <w:p>
      <w:pPr>
        <w:spacing w:before="0" w:after="110" w:line="300" w:lineRule="auto"/>
      </w:pPr>
      <w:r>
        <w:rPr>
          <w:rFonts w:ascii="Times New Roman" w:hAnsi="Times New Roman" w:eastAsia="Malgun Gothic"/>
          <w:b/>
          <w:i w:val="0"/>
          <w:sz w:val="22"/>
        </w:rPr>
        <w:t xml:space="preserve">Ana: </w:t>
      </w:r>
      <w:r>
        <w:rPr>
          <w:rFonts w:ascii="Times New Roman" w:hAnsi="Times New Roman" w:eastAsia="Malgun Gothic"/>
          <w:b w:val="0"/>
          <w:i/>
          <w:color w:val="555555"/>
          <w:sz w:val="22"/>
        </w:rPr>
        <w:t>(ao telefone)</w:t>
      </w:r>
      <w:r>
        <w:rPr>
          <w:rFonts w:ascii="Times New Roman" w:hAnsi="Times New Roman" w:eastAsia="Malgun Gothic"/>
          <w:b w:val="0"/>
          <w:i w:val="0"/>
          <w:sz w:val="22"/>
        </w:rPr>
        <w:t xml:space="preserve"> O governo paga, mas ela vai cobrar de mim em tapioca.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Rafael. A Zoraide perguntou quando tu chega. Ela disse que tem uma coisa pra dizer e que não diz por telefone.</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color w:val="555555"/>
          <w:sz w:val="22"/>
        </w:rPr>
        <w:t>(ao telefone)</w:t>
      </w:r>
      <w:r>
        <w:rPr>
          <w:rFonts w:ascii="Times New Roman" w:hAnsi="Times New Roman" w:eastAsia="Malgun Gothic"/>
          <w:b w:val="0"/>
          <w:i w:val="0"/>
          <w:sz w:val="22"/>
        </w:rPr>
        <w:t xml:space="preserve"> Em janeiro. Na semana do dia cinco. Eu passo a faixa e pego o avião.</w:t>
      </w:r>
    </w:p>
    <w:p>
      <w:pPr>
        <w:spacing w:before="0" w:after="110" w:line="300" w:lineRule="auto"/>
      </w:pPr>
      <w:r>
        <w:rPr>
          <w:rFonts w:ascii="Times New Roman" w:hAnsi="Times New Roman" w:eastAsia="Malgun Gothic"/>
          <w:b/>
          <w:i w:val="0"/>
          <w:sz w:val="22"/>
        </w:rPr>
        <w:t xml:space="preserve">Ana: </w:t>
      </w:r>
      <w:r>
        <w:rPr>
          <w:rFonts w:ascii="Times New Roman" w:hAnsi="Times New Roman" w:eastAsia="Malgun Gothic"/>
          <w:b w:val="0"/>
          <w:i/>
          <w:color w:val="555555"/>
          <w:sz w:val="22"/>
        </w:rPr>
        <w:t>(ao telefone)</w:t>
      </w:r>
      <w:r>
        <w:rPr>
          <w:rFonts w:ascii="Times New Roman" w:hAnsi="Times New Roman" w:eastAsia="Malgun Gothic"/>
          <w:b w:val="0"/>
          <w:i w:val="0"/>
          <w:sz w:val="22"/>
        </w:rPr>
        <w:t xml:space="preserve"> Avião de quem? De ex não tem avião da FAB.</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color w:val="555555"/>
          <w:sz w:val="22"/>
        </w:rPr>
        <w:t>(ao telefone)</w:t>
      </w:r>
      <w:r>
        <w:rPr>
          <w:rFonts w:ascii="Times New Roman" w:hAnsi="Times New Roman" w:eastAsia="Malgun Gothic"/>
          <w:b w:val="0"/>
          <w:i w:val="0"/>
          <w:sz w:val="22"/>
        </w:rPr>
        <w:t xml:space="preserve"> De carreira, mãe. Classe econômica. Com quatro seguranças do lado, que nem time de futebol.</w:t>
      </w:r>
    </w:p>
    <w:p>
      <w:pPr>
        <w:spacing w:before="0" w:after="110" w:line="300" w:lineRule="auto"/>
      </w:pPr>
      <w:r>
        <w:rPr>
          <w:rFonts w:ascii="Times New Roman" w:hAnsi="Times New Roman" w:eastAsia="Malgun Gothic"/>
          <w:b/>
          <w:i w:val="0"/>
          <w:sz w:val="22"/>
        </w:rPr>
        <w:t xml:space="preserve">Ana: </w:t>
      </w:r>
      <w:r>
        <w:rPr>
          <w:rFonts w:ascii="Times New Roman" w:hAnsi="Times New Roman" w:eastAsia="Malgun Gothic"/>
          <w:b w:val="0"/>
          <w:i/>
          <w:color w:val="555555"/>
          <w:sz w:val="22"/>
        </w:rPr>
        <w:t>(ao telefone; ri)</w:t>
      </w:r>
      <w:r>
        <w:rPr>
          <w:rFonts w:ascii="Times New Roman" w:hAnsi="Times New Roman" w:eastAsia="Malgun Gothic"/>
          <w:b w:val="0"/>
          <w:i w:val="0"/>
          <w:sz w:val="22"/>
        </w:rPr>
        <w:t xml:space="preserve"> O teu pai ia gostar disso. Ex-presidente na econômica. Ia contar pro bairro inteiro.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Rafael. Tu tá com medo?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color w:val="555555"/>
          <w:sz w:val="22"/>
        </w:rPr>
        <w:t>(ao telefone; demora)</w:t>
      </w:r>
      <w:r>
        <w:rPr>
          <w:rFonts w:ascii="Times New Roman" w:hAnsi="Times New Roman" w:eastAsia="Malgun Gothic"/>
          <w:b w:val="0"/>
          <w:i w:val="0"/>
          <w:sz w:val="22"/>
        </w:rPr>
        <w:t xml:space="preserve"> Tô com vontade de chegar, mãe.</w:t>
      </w:r>
    </w:p>
    <w:p>
      <w:pPr>
        <w:spacing w:before="0" w:after="110" w:line="300" w:lineRule="auto"/>
      </w:pPr>
      <w:r>
        <w:rPr>
          <w:rFonts w:ascii="Times New Roman" w:hAnsi="Times New Roman" w:eastAsia="Malgun Gothic"/>
          <w:b/>
          <w:i w:val="0"/>
          <w:sz w:val="22"/>
        </w:rPr>
        <w:t xml:space="preserve">Ana: </w:t>
      </w:r>
      <w:r>
        <w:rPr>
          <w:rFonts w:ascii="Times New Roman" w:hAnsi="Times New Roman" w:eastAsia="Malgun Gothic"/>
          <w:b w:val="0"/>
          <w:i/>
          <w:color w:val="555555"/>
          <w:sz w:val="22"/>
        </w:rPr>
        <w:t>(ao telefone)</w:t>
      </w:r>
      <w:r>
        <w:rPr>
          <w:rFonts w:ascii="Times New Roman" w:hAnsi="Times New Roman" w:eastAsia="Malgun Gothic"/>
          <w:b w:val="0"/>
          <w:i w:val="0"/>
          <w:sz w:val="22"/>
        </w:rPr>
        <w:t xml:space="preserve"> Não foi isso que eu perguntei.</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color w:val="555555"/>
          <w:sz w:val="22"/>
        </w:rPr>
        <w:t>(ao telefone)</w:t>
      </w:r>
      <w:r>
        <w:rPr>
          <w:rFonts w:ascii="Times New Roman" w:hAnsi="Times New Roman" w:eastAsia="Malgun Gothic"/>
          <w:b w:val="0"/>
          <w:i w:val="0"/>
          <w:sz w:val="22"/>
        </w:rPr>
        <w:t xml:space="preserve"> Eu sei.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Um pouco.</w:t>
      </w:r>
    </w:p>
    <w:p>
      <w:pPr>
        <w:spacing w:before="0" w:after="110" w:line="300" w:lineRule="auto"/>
      </w:pPr>
      <w:r>
        <w:rPr>
          <w:rFonts w:ascii="Times New Roman" w:hAnsi="Times New Roman" w:eastAsia="Malgun Gothic"/>
          <w:b/>
          <w:i w:val="0"/>
          <w:sz w:val="22"/>
        </w:rPr>
        <w:t xml:space="preserve">Ana: </w:t>
      </w:r>
      <w:r>
        <w:rPr>
          <w:rFonts w:ascii="Times New Roman" w:hAnsi="Times New Roman" w:eastAsia="Malgun Gothic"/>
          <w:b w:val="0"/>
          <w:i/>
          <w:color w:val="555555"/>
          <w:sz w:val="22"/>
        </w:rPr>
        <w:t>(ao telefone)</w:t>
      </w:r>
      <w:r>
        <w:rPr>
          <w:rFonts w:ascii="Times New Roman" w:hAnsi="Times New Roman" w:eastAsia="Malgun Gothic"/>
          <w:b w:val="0"/>
          <w:i w:val="0"/>
          <w:sz w:val="22"/>
        </w:rPr>
        <w:t xml:space="preserve"> Então tá certo. Quem não tem medo nenhum faz besteira. O teu pai não tinha.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Vem devagar. A rede espera.</w:t>
      </w:r>
    </w:p>
    <w:p>
      <w:pPr>
        <w:keepNext/>
        <w:spacing w:before="320" w:after="140"/>
      </w:pPr>
      <w:r>
        <w:rPr>
          <w:rFonts w:ascii="Times New Roman" w:hAnsi="Times New Roman" w:eastAsia="Malgun Gothic"/>
          <w:b/>
          <w:i w:val="0"/>
          <w:color w:val="1F3864"/>
          <w:sz w:val="26"/>
        </w:rPr>
        <w:t>장면 8 — 백 일</w:t>
      </w:r>
    </w:p>
    <w:p>
      <w:pPr>
        <w:spacing w:before="0" w:after="110" w:line="300" w:lineRule="auto"/>
      </w:pPr>
      <w:r>
        <w:rPr>
          <w:rFonts w:ascii="Times New Roman" w:hAnsi="Times New Roman" w:eastAsia="Malgun Gothic"/>
          <w:b w:val="0"/>
          <w:i/>
          <w:color w:val="555555"/>
          <w:sz w:val="22"/>
        </w:rPr>
        <w:t>(Palácio da Alvorada, cozinha dos funcionários. Sexta-feira, vinte e sete, onze da noite. Rafa à mesa de fórmica, com a lista dos quarenta e dois itens e, por cima, a folha de Luana, "Discordo". Lindalva enxuga a pia. Na parede, um calendário de farmácia com os dias de setembro riscados a caneta.)</w:t>
      </w:r>
    </w:p>
    <w:p>
      <w:pPr>
        <w:spacing w:before="0" w:after="110" w:line="300" w:lineRule="auto"/>
      </w:pPr>
      <w:r>
        <w:rPr>
          <w:rFonts w:ascii="Times New Roman" w:hAnsi="Times New Roman" w:eastAsia="Malgun Gothic"/>
          <w:b/>
          <w:i w:val="0"/>
          <w:sz w:val="22"/>
        </w:rPr>
        <w:t xml:space="preserve">Lindalva: </w:t>
      </w:r>
      <w:r>
        <w:rPr>
          <w:rFonts w:ascii="Times New Roman" w:hAnsi="Times New Roman" w:eastAsia="Malgun Gothic"/>
          <w:b w:val="0"/>
          <w:i/>
          <w:color w:val="555555"/>
          <w:sz w:val="22"/>
        </w:rPr>
        <w:t>(risca o dia vinte e sete no calendário)</w:t>
      </w:r>
      <w:r>
        <w:rPr>
          <w:rFonts w:ascii="Times New Roman" w:hAnsi="Times New Roman" w:eastAsia="Malgun Gothic"/>
          <w:b w:val="0"/>
          <w:i w:val="0"/>
          <w:sz w:val="22"/>
        </w:rPr>
        <w:t xml:space="preserve"> Cem.</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A senhora também conta?</w:t>
      </w:r>
    </w:p>
    <w:p>
      <w:pPr>
        <w:spacing w:before="0" w:after="110" w:line="300" w:lineRule="auto"/>
      </w:pPr>
      <w:r>
        <w:rPr>
          <w:rFonts w:ascii="Times New Roman" w:hAnsi="Times New Roman" w:eastAsia="Malgun Gothic"/>
          <w:b/>
          <w:i w:val="0"/>
          <w:sz w:val="22"/>
        </w:rPr>
        <w:t xml:space="preserve">Lindalva: </w:t>
      </w:r>
      <w:r>
        <w:rPr>
          <w:rFonts w:ascii="Times New Roman" w:hAnsi="Times New Roman" w:eastAsia="Malgun Gothic"/>
          <w:b w:val="0"/>
          <w:i w:val="0"/>
          <w:sz w:val="22"/>
        </w:rPr>
        <w:t>Desde o ano-novo, presidente. A ministra começou, a casa inteira pegou. Até a dona Gilza, que não sabe nem a data do aniversário dela.</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Cem dias.</w:t>
      </w:r>
    </w:p>
    <w:p>
      <w:pPr>
        <w:spacing w:before="0" w:after="110" w:line="300" w:lineRule="auto"/>
      </w:pPr>
      <w:r>
        <w:rPr>
          <w:rFonts w:ascii="Times New Roman" w:hAnsi="Times New Roman" w:eastAsia="Malgun Gothic"/>
          <w:b/>
          <w:i w:val="0"/>
          <w:sz w:val="22"/>
        </w:rPr>
        <w:t xml:space="preserve">Lindalva: </w:t>
      </w:r>
      <w:r>
        <w:rPr>
          <w:rFonts w:ascii="Times New Roman" w:hAnsi="Times New Roman" w:eastAsia="Malgun Gothic"/>
          <w:b w:val="0"/>
          <w:i w:val="0"/>
          <w:sz w:val="22"/>
        </w:rPr>
        <w:t xml:space="preserve">Cem dias é muito. Dá pra fazer muita coisa errada em cem dias. E muita certa. </w:t>
      </w:r>
      <w:r>
        <w:rPr>
          <w:rFonts w:ascii="Times New Roman" w:hAnsi="Times New Roman" w:eastAsia="Malgun Gothic"/>
          <w:b w:val="0"/>
          <w:i/>
          <w:color w:val="555555"/>
          <w:sz w:val="22"/>
        </w:rPr>
        <w:t>(pendura o pano)</w:t>
      </w:r>
      <w:r>
        <w:rPr>
          <w:rFonts w:ascii="Times New Roman" w:hAnsi="Times New Roman" w:eastAsia="Malgun Gothic"/>
          <w:b w:val="0"/>
          <w:i w:val="0"/>
          <w:sz w:val="22"/>
        </w:rPr>
        <w:t xml:space="preserve"> O senhor tá fazendo lista de quê?</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Do que falta. Quarenta e dois itens. O último a Luana mandou pôr.</w:t>
      </w:r>
    </w:p>
    <w:p>
      <w:pPr>
        <w:spacing w:before="0" w:after="110" w:line="300" w:lineRule="auto"/>
      </w:pPr>
      <w:r>
        <w:rPr>
          <w:rFonts w:ascii="Times New Roman" w:hAnsi="Times New Roman" w:eastAsia="Malgun Gothic"/>
          <w:b/>
          <w:i w:val="0"/>
          <w:sz w:val="22"/>
        </w:rPr>
        <w:t xml:space="preserve">Lindalva: </w:t>
      </w:r>
      <w:r>
        <w:rPr>
          <w:rFonts w:ascii="Times New Roman" w:hAnsi="Times New Roman" w:eastAsia="Malgun Gothic"/>
          <w:b w:val="0"/>
          <w:i/>
          <w:color w:val="555555"/>
          <w:sz w:val="22"/>
        </w:rPr>
        <w:t>(olha por cima do ombro dele, sem óculos)</w:t>
      </w:r>
      <w:r>
        <w:rPr>
          <w:rFonts w:ascii="Times New Roman" w:hAnsi="Times New Roman" w:eastAsia="Malgun Gothic"/>
          <w:b w:val="0"/>
          <w:i w:val="0"/>
          <w:sz w:val="22"/>
        </w:rPr>
        <w:t xml:space="preserve"> "Chegar em casa."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Esse é o mais difícil.</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Por quê?</w:t>
      </w:r>
    </w:p>
    <w:p>
      <w:pPr>
        <w:spacing w:before="0" w:after="110" w:line="300" w:lineRule="auto"/>
      </w:pPr>
      <w:r>
        <w:rPr>
          <w:rFonts w:ascii="Times New Roman" w:hAnsi="Times New Roman" w:eastAsia="Malgun Gothic"/>
          <w:b/>
          <w:i w:val="0"/>
          <w:sz w:val="22"/>
        </w:rPr>
        <w:t xml:space="preserve">Lindalva: </w:t>
      </w:r>
      <w:r>
        <w:rPr>
          <w:rFonts w:ascii="Times New Roman" w:hAnsi="Times New Roman" w:eastAsia="Malgun Gothic"/>
          <w:b w:val="0"/>
          <w:i w:val="0"/>
          <w:sz w:val="22"/>
        </w:rPr>
        <w:t>Porque é o único que não depende do senhor. Os outros quarenta e um o senhor resolve com caneta. Esse aí é com Deus, com a delegada e com a sorte. Nessa ordem ou não.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color w:val="555555"/>
          <w:sz w:val="22"/>
        </w:rPr>
        <w:t>(olha a lista)</w:t>
      </w:r>
      <w:r>
        <w:rPr>
          <w:rFonts w:ascii="Times New Roman" w:hAnsi="Times New Roman" w:eastAsia="Malgun Gothic"/>
          <w:b w:val="0"/>
          <w:i w:val="0"/>
          <w:sz w:val="22"/>
        </w:rPr>
        <w:t xml:space="preserve"> O item um é a gaveta. A senhora vai cuidar dela depois?</w:t>
      </w:r>
    </w:p>
    <w:p>
      <w:pPr>
        <w:spacing w:before="0" w:after="110" w:line="300" w:lineRule="auto"/>
      </w:pPr>
      <w:r>
        <w:rPr>
          <w:rFonts w:ascii="Times New Roman" w:hAnsi="Times New Roman" w:eastAsia="Malgun Gothic"/>
          <w:b/>
          <w:i w:val="0"/>
          <w:sz w:val="22"/>
        </w:rPr>
        <w:t xml:space="preserve">Lindalva: </w:t>
      </w:r>
      <w:r>
        <w:rPr>
          <w:rFonts w:ascii="Times New Roman" w:hAnsi="Times New Roman" w:eastAsia="Malgun Gothic"/>
          <w:b w:val="0"/>
          <w:i w:val="0"/>
          <w:sz w:val="22"/>
        </w:rPr>
        <w:t xml:space="preserve">Eu cuido dela desde dois mil e vinte e sete. A carta do advogado velho, a emenda, a lei. E o pano bordado da dona Dalva por cima.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No dia cinco eu abro pra quem chegar. Se for a ministra, eu abro com alegria. Se for o outro, eu abro do mesmo jeito.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Do mesmo jeito.</w:t>
      </w:r>
    </w:p>
    <w:p>
      <w:pPr>
        <w:spacing w:before="0" w:after="110" w:line="300" w:lineRule="auto"/>
      </w:pPr>
      <w:r>
        <w:rPr>
          <w:rFonts w:ascii="Times New Roman" w:hAnsi="Times New Roman" w:eastAsia="Malgun Gothic"/>
          <w:b/>
          <w:i w:val="0"/>
          <w:sz w:val="22"/>
        </w:rPr>
        <w:t xml:space="preserve">Lindalva: </w:t>
      </w:r>
      <w:r>
        <w:rPr>
          <w:rFonts w:ascii="Times New Roman" w:hAnsi="Times New Roman" w:eastAsia="Malgun Gothic"/>
          <w:b w:val="0"/>
          <w:i w:val="0"/>
          <w:sz w:val="22"/>
        </w:rPr>
        <w:t xml:space="preserve">Do mesmo jeito. Gaveta não vota, presidente.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Mas eu voto. E não vou dizer em quem, que é secreto.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color w:val="555555"/>
          <w:sz w:val="22"/>
        </w:rPr>
        <w:t>(ri pela primeira vez na noite)</w:t>
      </w:r>
      <w:r>
        <w:rPr>
          <w:rFonts w:ascii="Times New Roman" w:hAnsi="Times New Roman" w:eastAsia="Malgun Gothic"/>
          <w:b w:val="0"/>
          <w:i w:val="0"/>
          <w:sz w:val="22"/>
        </w:rPr>
        <w:t xml:space="preserve"> Eu sei em quem.</w:t>
      </w:r>
    </w:p>
    <w:p>
      <w:pPr>
        <w:spacing w:before="0" w:after="110" w:line="300" w:lineRule="auto"/>
      </w:pPr>
      <w:r>
        <w:rPr>
          <w:rFonts w:ascii="Times New Roman" w:hAnsi="Times New Roman" w:eastAsia="Malgun Gothic"/>
          <w:b/>
          <w:i w:val="0"/>
          <w:sz w:val="22"/>
        </w:rPr>
        <w:t xml:space="preserve">Lindalva: </w:t>
      </w:r>
      <w:r>
        <w:rPr>
          <w:rFonts w:ascii="Times New Roman" w:hAnsi="Times New Roman" w:eastAsia="Malgun Gothic"/>
          <w:b w:val="0"/>
          <w:i w:val="0"/>
          <w:sz w:val="22"/>
        </w:rPr>
        <w:t xml:space="preserve">O senhor não sabe nada. </w:t>
      </w:r>
      <w:r>
        <w:rPr>
          <w:rFonts w:ascii="Times New Roman" w:hAnsi="Times New Roman" w:eastAsia="Malgun Gothic"/>
          <w:b w:val="0"/>
          <w:i/>
          <w:color w:val="555555"/>
          <w:sz w:val="22"/>
        </w:rPr>
        <w:t>(põe a xícara lascada na frente dele; serve)</w:t>
      </w:r>
      <w:r>
        <w:rPr>
          <w:rFonts w:ascii="Times New Roman" w:hAnsi="Times New Roman" w:eastAsia="Malgun Gothic"/>
          <w:b w:val="0"/>
          <w:i w:val="0"/>
          <w:sz w:val="22"/>
        </w:rPr>
        <w:t xml:space="preserve"> Toma. Café de cem dias.</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color w:val="555555"/>
          <w:sz w:val="22"/>
        </w:rPr>
        <w:t>(bebe)</w:t>
      </w:r>
      <w:r>
        <w:rPr>
          <w:rFonts w:ascii="Times New Roman" w:hAnsi="Times New Roman" w:eastAsia="Malgun Gothic"/>
          <w:b w:val="0"/>
          <w:i w:val="0"/>
          <w:sz w:val="22"/>
        </w:rPr>
        <w:t xml:space="preserve"> Tá igual ao de cento e um.</w:t>
      </w:r>
    </w:p>
    <w:p>
      <w:pPr>
        <w:spacing w:before="0" w:after="110" w:line="300" w:lineRule="auto"/>
      </w:pPr>
      <w:r>
        <w:rPr>
          <w:rFonts w:ascii="Times New Roman" w:hAnsi="Times New Roman" w:eastAsia="Malgun Gothic"/>
          <w:b/>
          <w:i w:val="0"/>
          <w:sz w:val="22"/>
        </w:rPr>
        <w:t xml:space="preserve">Lindalva: </w:t>
      </w:r>
      <w:r>
        <w:rPr>
          <w:rFonts w:ascii="Times New Roman" w:hAnsi="Times New Roman" w:eastAsia="Malgun Gothic"/>
          <w:b w:val="0"/>
          <w:i w:val="0"/>
          <w:sz w:val="22"/>
        </w:rPr>
        <w:t>Vai tá igual até o último. Café não sabe contar. Ainda bem.</w:t>
      </w:r>
    </w:p>
    <w:p>
      <w:pPr>
        <w:spacing w:before="0" w:after="110" w:line="300" w:lineRule="auto"/>
      </w:pPr>
      <w:r>
        <w:rPr>
          <w:rFonts w:ascii="Times New Roman" w:hAnsi="Times New Roman" w:eastAsia="Malgun Gothic"/>
          <w:b w:val="0"/>
          <w:i/>
          <w:color w:val="555555"/>
          <w:sz w:val="22"/>
        </w:rPr>
        <w:t>(Rafa dobra a lista e a folha de Luana juntas, e guarda no bolso da camisa, ao lado da lista dos nomes e da ficha trigésima nona. O bolso fica gordo.)</w:t>
      </w:r>
    </w:p>
    <w:p>
      <w:pPr>
        <w:spacing w:before="0" w:after="110" w:line="300" w:lineRule="auto"/>
      </w:pPr>
      <w:r>
        <w:rPr>
          <w:rFonts w:ascii="Times New Roman" w:hAnsi="Times New Roman" w:eastAsia="Malgun Gothic"/>
          <w:b/>
          <w:i w:val="0"/>
          <w:sz w:val="22"/>
        </w:rPr>
        <w:t xml:space="preserve">Lindalva: </w:t>
      </w:r>
      <w:r>
        <w:rPr>
          <w:rFonts w:ascii="Times New Roman" w:hAnsi="Times New Roman" w:eastAsia="Malgun Gothic"/>
          <w:b w:val="0"/>
          <w:i w:val="0"/>
          <w:sz w:val="22"/>
        </w:rPr>
        <w:t>Esse bolso tá virando gaveta.</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Tá virando gaveta.</w:t>
      </w:r>
    </w:p>
    <w:p>
      <w:pPr>
        <w:spacing w:before="0" w:after="110" w:line="300" w:lineRule="auto"/>
      </w:pPr>
      <w:r>
        <w:rPr>
          <w:rFonts w:ascii="Times New Roman" w:hAnsi="Times New Roman" w:eastAsia="Malgun Gothic"/>
          <w:b/>
          <w:i w:val="0"/>
          <w:sz w:val="22"/>
        </w:rPr>
        <w:t xml:space="preserve">Lindalva: </w:t>
      </w:r>
      <w:r>
        <w:rPr>
          <w:rFonts w:ascii="Times New Roman" w:hAnsi="Times New Roman" w:eastAsia="Malgun Gothic"/>
          <w:b w:val="0"/>
          <w:i w:val="0"/>
          <w:sz w:val="22"/>
        </w:rPr>
        <w:t xml:space="preserve">Cuidado. Gaveta cheia emperra. </w:t>
      </w:r>
      <w:r>
        <w:rPr>
          <w:rFonts w:ascii="Times New Roman" w:hAnsi="Times New Roman" w:eastAsia="Malgun Gothic"/>
          <w:b w:val="0"/>
          <w:i/>
          <w:color w:val="555555"/>
          <w:sz w:val="22"/>
        </w:rPr>
        <w:t>(apaga a luz de cima do fogão)</w:t>
      </w:r>
      <w:r>
        <w:rPr>
          <w:rFonts w:ascii="Times New Roman" w:hAnsi="Times New Roman" w:eastAsia="Malgun Gothic"/>
          <w:b w:val="0"/>
          <w:i w:val="0"/>
          <w:sz w:val="22"/>
        </w:rPr>
        <w:t xml:space="preserve"> Boa noite, presidente. Faltam noventa e nove amanhã.</w:t>
      </w:r>
    </w:p>
    <w:p>
      <w:pPr>
        <w:keepNext/>
        <w:spacing w:before="320" w:after="140"/>
      </w:pPr>
      <w:r>
        <w:rPr>
          <w:rFonts w:ascii="Times New Roman" w:hAnsi="Times New Roman" w:eastAsia="Malgun Gothic"/>
          <w:b/>
          <w:i w:val="0"/>
          <w:color w:val="1F3864"/>
          <w:sz w:val="26"/>
        </w:rPr>
        <w:t>핵심 문학 인용</w:t>
      </w:r>
    </w:p>
    <w:p>
      <w:pPr>
        <w:spacing w:before="0" w:after="120"/>
      </w:pPr>
      <w:r>
        <w:rPr>
          <w:rFonts w:ascii="Times New Roman" w:hAnsi="Times New Roman" w:eastAsia="Malgun Gothic"/>
          <w:b/>
          <w:i w:val="0"/>
          <w:sz w:val="22"/>
        </w:rPr>
        <w:t>마리우 킨타나 「666」(Seiscentos e sessenta e seis, 『Esconderijos do tempo』, 1980): «A vida é uns deveres que nós trouxemos para fazer em casa.»</w:t>
      </w:r>
      <w:r>
        <w:rPr>
          <w:rFonts w:ascii="Times New Roman" w:hAnsi="Times New Roman" w:eastAsia="Malgun Gothic"/>
          <w:b w:val="0"/>
          <w:i w:val="0"/>
          <w:sz w:val="22"/>
        </w:rPr>
        <w:t xml:space="preserve"> — 한국어 해설: ‘인생이란 우리가 집에서 하라고 받아 온 숙제 같은 것.’ 이 첫 줄 뒤로 “정신 차려 보면 벌써 여섯 시, 벌써 금요일, 벌써 예순 해가 지났다”는 시간의 속도가 이어지는 킨타나의 짧은 시(9부 1화 「Esperança」, 8부 9화 세베리누의 편지 속 「Das utopias」). 장면 5에서 루아나가, 왼손으로 컵을 들지 못하던 시절 물리치료사 마를레니가 보내 준 구절이라며 외우고, 임기 종료 전까지 할 일 마흔한 가지를 적은 하파에게 마흔두 번째 숙제로 “집에 도착하기(Chegar em casa)”를 적게 한다.</w:t>
      </w:r>
    </w:p>
    <w:p>
      <w:pPr>
        <w:spacing w:before="0" w:after="120"/>
      </w:pPr>
      <w:r>
        <w:rPr>
          <w:rFonts w:ascii="Times New Roman" w:hAnsi="Times New Roman" w:eastAsia="Malgun Gothic"/>
          <w:b/>
          <w:i w:val="0"/>
          <w:sz w:val="22"/>
        </w:rPr>
        <w:t>브라질 속담: «Para morrer, basta estar vivo.»</w:t>
      </w:r>
      <w:r>
        <w:rPr>
          <w:rFonts w:ascii="Times New Roman" w:hAnsi="Times New Roman" w:eastAsia="Malgun Gothic"/>
          <w:b w:val="0"/>
          <w:i w:val="0"/>
          <w:sz w:val="22"/>
        </w:rPr>
        <w:t xml:space="preserve"> — 한국어 해설: ‘죽으려면 살아 있기만 하면 된다’, 곧 죽음은 누구에게나 언제든 올 수 있으니 지나치게 두려워하거나 피하려 해도 소용없다는 체념 섞인 서민의 말. 장면 2에서 하파가 “어머니가 하는 말”이라며 경호 강화를 권하는 비비아니 경정에게 쓰고, 비비아니와 비아는 둘 다 “싫다”고 답한다.</w:t>
      </w:r>
    </w:p>
    <w:p>
      <w:pPr>
        <w:keepNext/>
        <w:spacing w:before="320" w:after="140"/>
      </w:pPr>
      <w:r>
        <w:rPr>
          <w:rFonts w:ascii="Times New Roman" w:hAnsi="Times New Roman" w:eastAsia="Malgun Gothic"/>
          <w:b/>
          <w:i w:val="0"/>
          <w:color w:val="1F3864"/>
          <w:sz w:val="26"/>
        </w:rPr>
        <w:t>생활 표현</w:t>
      </w:r>
    </w:p>
    <w:p>
      <w:pPr>
        <w:spacing w:before="0" w:after="120"/>
      </w:pPr>
      <w:r>
        <w:rPr>
          <w:rFonts w:ascii="Times New Roman" w:hAnsi="Times New Roman" w:eastAsia="Malgun Gothic"/>
          <w:b/>
          <w:i w:val="0"/>
          <w:sz w:val="22"/>
        </w:rPr>
        <w:t>«Baixinho dos lados»</w:t>
      </w:r>
      <w:r>
        <w:rPr>
          <w:rFonts w:ascii="Times New Roman" w:hAnsi="Times New Roman" w:eastAsia="Malgun Gothic"/>
          <w:b w:val="0"/>
          <w:i w:val="0"/>
          <w:sz w:val="22"/>
        </w:rPr>
        <w:t xml:space="preserve"> — 한국어 해설: ‘옆은 짧게’, 곧 이발소에서 옆머리를 바짝 치고 윗머리는 남기는 가장 흔한 주문. 쓰임: 이발사 오제이아스가 테이세이라에게 묻고 테이세이라가 그대로 받는다. 장면 4.</w:t>
      </w:r>
    </w:p>
    <w:p>
      <w:pPr>
        <w:spacing w:before="0" w:after="120"/>
      </w:pPr>
      <w:r>
        <w:rPr>
          <w:rFonts w:ascii="Times New Roman" w:hAnsi="Times New Roman" w:eastAsia="Malgun Gothic"/>
          <w:b/>
          <w:i w:val="0"/>
          <w:sz w:val="22"/>
        </w:rPr>
        <w:t>«peixe em aquário de dentista»</w:t>
      </w:r>
      <w:r>
        <w:rPr>
          <w:rFonts w:ascii="Times New Roman" w:hAnsi="Times New Roman" w:eastAsia="Malgun Gothic"/>
          <w:b w:val="0"/>
          <w:i w:val="0"/>
          <w:sz w:val="22"/>
        </w:rPr>
        <w:t xml:space="preserve"> — 한국어 해설: ‘치과 대기실 어항 속 물고기’, 곧 낯선 곳에 혼자 놓여 다들 구경만 하는 처지(익살스러운 비유). 쓰임: 브라질리아의 벨렝 팀(헤무) 팬을 두고 은퇴한 버스 기사 바르톨로메우가. 장면 4.</w:t>
      </w:r>
    </w:p>
    <w:p>
      <w:pPr>
        <w:spacing w:before="0" w:after="120"/>
      </w:pPr>
      <w:r>
        <w:rPr>
          <w:rFonts w:ascii="Times New Roman" w:hAnsi="Times New Roman" w:eastAsia="Malgun Gothic"/>
          <w:b/>
          <w:i w:val="0"/>
          <w:sz w:val="22"/>
        </w:rPr>
        <w:t>«Re-Pa»</w:t>
      </w:r>
      <w:r>
        <w:rPr>
          <w:rFonts w:ascii="Times New Roman" w:hAnsi="Times New Roman" w:eastAsia="Malgun Gothic"/>
          <w:b w:val="0"/>
          <w:i w:val="0"/>
          <w:sz w:val="22"/>
        </w:rPr>
        <w:t xml:space="preserve"> — 한국어 해설: 벨렝의 두 라이벌 클럽 헤무(Remo)와 파이산두(Paysandu)의 더비. 파라 사람에게는 명절 같은 경기. 쓰임: 이발사 오제이아스가 다음 달 경기를 보러 가느냐고 테이세이라에게. 장면 4.</w:t>
      </w:r>
    </w:p>
    <w:p>
      <w:pPr>
        <w:spacing w:before="0" w:after="120"/>
      </w:pPr>
      <w:r>
        <w:rPr>
          <w:rFonts w:ascii="Times New Roman" w:hAnsi="Times New Roman" w:eastAsia="Malgun Gothic"/>
          <w:b/>
          <w:i w:val="0"/>
          <w:sz w:val="22"/>
        </w:rPr>
        <w:t>«Novo em folha»</w:t>
      </w:r>
      <w:r>
        <w:rPr>
          <w:rFonts w:ascii="Times New Roman" w:hAnsi="Times New Roman" w:eastAsia="Malgun Gothic"/>
          <w:b w:val="0"/>
          <w:i w:val="0"/>
          <w:sz w:val="22"/>
        </w:rPr>
        <w:t xml:space="preserve"> — 한국어 해설: ‘새 잎처럼 새것’, 곧 말끔한 새것, 갓 손질한 모습. 쓰임: 이발을 마친 테이세이라에게 오제이아스가 “후보 같다”며. 장면 4.</w:t>
      </w:r>
    </w:p>
    <w:p>
      <w:pPr>
        <w:spacing w:before="0" w:after="120"/>
      </w:pPr>
      <w:r>
        <w:rPr>
          <w:rFonts w:ascii="Times New Roman" w:hAnsi="Times New Roman" w:eastAsia="Malgun Gothic"/>
          <w:b/>
          <w:i w:val="0"/>
          <w:sz w:val="22"/>
        </w:rPr>
        <w:t>«deixa pendurado»</w:t>
      </w:r>
      <w:r>
        <w:rPr>
          <w:rFonts w:ascii="Times New Roman" w:hAnsi="Times New Roman" w:eastAsia="Malgun Gothic"/>
          <w:b w:val="0"/>
          <w:i w:val="0"/>
          <w:sz w:val="22"/>
        </w:rPr>
        <w:t xml:space="preserve"> — 한국어 해설: (deixar pendurado) ‘걸어 두다’, 곧 외상으로 달아 두다. 동네 가게의 외상 장부(caderninho)에서 나온 말. 쓰임: 공짜를 거절하는 테이세이라에게 오제이아스가 “교수가 되면 이자 붙여 갚으라”며. 장면 4.</w:t>
      </w:r>
    </w:p>
    <w:p>
      <w:pPr>
        <w:spacing w:before="0" w:after="120"/>
      </w:pPr>
      <w:r>
        <w:rPr>
          <w:rFonts w:ascii="Times New Roman" w:hAnsi="Times New Roman" w:eastAsia="Malgun Gothic"/>
          <w:b/>
          <w:i w:val="0"/>
          <w:sz w:val="22"/>
        </w:rPr>
        <w:t>«cartela marcada»</w:t>
      </w:r>
      <w:r>
        <w:rPr>
          <w:rFonts w:ascii="Times New Roman" w:hAnsi="Times New Roman" w:eastAsia="Malgun Gothic"/>
          <w:b w:val="0"/>
          <w:i w:val="0"/>
          <w:sz w:val="22"/>
        </w:rPr>
        <w:t xml:space="preserve"> — 한국어 해설: ‘미리 칠해 둔 빙고판’, 곧 결과가 정해진 부정한 승부, 짜고 치는 판. 쓰임: 돈으로 선수를 사들여 우승한 플라멩구를 두고 은퇴한 버스 기사 바르톨로메우가 “칠해 둔 빙고판으로 이긴 것”이라며. 장면 4.</w:t>
      </w:r>
    </w:p>
    <w:p>
      <w:pPr>
        <w:spacing w:before="240" w:after="110"/>
      </w:pPr>
      <w:r>
        <w:rPr>
          <w:rFonts w:ascii="Times New Roman" w:hAnsi="Times New Roman" w:eastAsia="Malgun Gothic"/>
          <w:b w:val="0"/>
          <w:i/>
          <w:color w:val="555555"/>
          <w:sz w:val="22"/>
        </w:rPr>
        <w:t>[8화 끝 — 다음 화 예고: 「마릴리아」, 결선에서 이긴 당선인 루아나가 뜻밖에 세하 파리마 주지사 마릴리아 이스테비스를 수석장관으로 고르고, 강가와 산골에서 올라온 두 여자가 브라질리아의 작은 탁자에 처음으로 마주 앉는다.]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10부 8화 — 「임기 종료를 준비하며」 (Preparando a Saída)</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