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8화 — 「거리의 혁명」 (La rivoluzione delle piazze)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리날디(33세, «Onda Civile» 하원의원, 반마피아위원회 위원장) / 안나 리날디(62세, 알레시오의 어머니) / 카테리나 '리나' 리시(41세, 위원장 보좌) / 이레네 마르텔리(22세, 위원회 연수생) / 로살리아 카루소(스칼라 마리나 생선 좌판 주인) / 토마소 '마시노' 카루소(73세, 늙은 어부) / 누초 카루소(마시노의 손자) / 테레사 롱고 변호사(아녜세의 변호인) / 오라치오 비탈레(70세, 키아라의 아버지, 은퇴한 철도원) / 카르미네 스트라노(56세, 토레네라 항만 크레인 기사, 니콜라 리날디의 옛 동료, 항만 노조 대표, 신규) / 세바스티아노 구에레라(44세, 국가경찰 카타니아 기동대 Reparto mobile 부감독관 vice ispettore, 분대장) / 도나텔라 구에레라(42세, 살바토레의 아내, 유치원 교사, 신규) / 세레나 구에레라(15세, 살바토레의 딸, 신규) / 미르코 롱기타노(28세, 구에레라 분대의 대원, 신규) / 알도 산필리포(53세, 토레네라 경찰서 부서장 vicequestore, 이날 공공질서 현장 책임자) / 경찰서장(questore, 전화 목소리) / 소르 오토리노(70대, 로마 비아 델라 도가나 베키아의 바 주인, 로마 토박이) / 로렌초 파브리(36세, «Luce» 로마 모임, 로마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 아녜세의 죽음(5월 18일 새벽)에서 8일 뒤, 2018년 5월 26일(토)부터 6월 2일(토, 공화국의 날)까지. 5월 26일 스칼라 마리나에서 장례가 치러진 그날 밤부터 촛불 추모가 전국 광장으로 번진다. 항만·산업 노조는 5월 21일(월) 법정 예고 기간 열흘을 지켜 5월 31일(목) 24시간 파업을 선언했고, 토레네라·마리스카(칼라브리아, 가상)·푼타 갈리아(풀리아, 가상) 항구와 라피네리아 이오니카, 북부 제철소들이 멈춘다. 정부는 2015년 긴급 법령 제7조(도로 봉쇄죄 — 아녜세가 구속된 바로 그 조항)를 들어 항만 출입문 연좌를 해산하라고 지시한다. 폭력 장면은 없다. 토레네라 사람들은 시칠리아 말투를, 로마 바 장면은 로마네스코를 섞는다.</w:t>
      </w:r>
    </w:p>
    <w:p>
      <w:pPr>
        <w:keepNext/>
        <w:spacing w:before="320" w:after="140"/>
      </w:pPr>
      <w:r>
        <w:rPr>
          <w:rFonts w:ascii="Times New Roman" w:hAnsi="Times New Roman" w:eastAsia="Malgun Gothic"/>
          <w:b/>
          <w:i w:val="0"/>
          <w:color w:val="1F3864"/>
          <w:sz w:val="26"/>
        </w:rPr>
        <w:t>장면 1 — 스칼라 마리나 성당 앞 광장, 5월 26일(토) 오전 11시, 장례 뒤</w:t>
      </w:r>
    </w:p>
    <w:p>
      <w:pPr>
        <w:spacing w:before="0" w:after="110" w:line="300" w:lineRule="auto"/>
      </w:pPr>
      <w:r>
        <w:rPr>
          <w:rFonts w:ascii="Times New Roman" w:hAnsi="Times New Roman" w:eastAsia="Malgun Gothic"/>
          <w:b w:val="0"/>
          <w:i/>
          <w:color w:val="555555"/>
          <w:sz w:val="22"/>
        </w:rPr>
        <w:t>(La piazzetta davanti alla chiesa di Scala Marina, che dà sul mare. La bara è già partita per il cimitero sul furgone della cooperativa, con i carrubi dipinti sulla fiancata. La gente non se ne va. Pullman parcheggiati lungo la strada del porto: targhe di Palermo, Bari, Napoli, Roma. Sul molo, poco più in là, la sedia di paglia di Agnese con un mazzo di finocchietto selvatico sopra. Anna tiene Alessio sottobraccio. Rosalia, in nero, parla con Longo.)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Quanta gente. Al funerale di tuo padre la chiesa era piena. Qua è piena la piazza, la strada e il molo.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 pullman da Palermo. Due da Bari. Uno da Roma, l'ha organizzato Lorenzo.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tu non dici niente? Nessuno ti ha chiesto di parlare?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l'hanno chiesto. Ho detto di no. Oggi parla lei.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avvicina)</w:t>
      </w:r>
      <w:r>
        <w:rPr>
          <w:rFonts w:ascii="Times New Roman" w:hAnsi="Times New Roman" w:eastAsia="Malgun Gothic"/>
          <w:b w:val="0"/>
          <w:i w:val="0"/>
          <w:sz w:val="22"/>
        </w:rPr>
        <w:t xml:space="preserve"> Dottore. Signora Anna. Grazie di essere venuti.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(le prende le mani)</w:t>
      </w:r>
      <w:r>
        <w:rPr>
          <w:rFonts w:ascii="Times New Roman" w:hAnsi="Times New Roman" w:eastAsia="Malgun Gothic"/>
          <w:b w:val="0"/>
          <w:i w:val="0"/>
          <w:sz w:val="22"/>
        </w:rPr>
        <w:t xml:space="preserve"> Rosalia. Le mani fredde, con questo sole.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Sono tre notti che non dormo, signora. Le mani se ne accorgono prima di me.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(arriva con un pacchetto avvolto in un foglio di giornale)</w:t>
      </w:r>
      <w:r>
        <w:rPr>
          <w:rFonts w:ascii="Times New Roman" w:hAnsi="Times New Roman" w:eastAsia="Malgun Gothic"/>
          <w:b w:val="0"/>
          <w:i w:val="0"/>
          <w:sz w:val="22"/>
        </w:rPr>
        <w:t xml:space="preserve"> Rosalia, il signor Vitale è qui?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È là, sotto il carrubo della piazza. Non si è voluto sedere.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(li raggiunge piano, appoggiato al bastone)</w:t>
      </w:r>
      <w:r>
        <w:rPr>
          <w:rFonts w:ascii="Times New Roman" w:hAnsi="Times New Roman" w:eastAsia="Malgun Gothic"/>
          <w:b w:val="0"/>
          <w:i w:val="0"/>
          <w:sz w:val="22"/>
        </w:rPr>
        <w:t xml:space="preserve"> Avvocato. Mi cercava?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Signor Vitale. Questo stava in cella, sulla mensola. Agnese mi aveva detto: «Glielo tengo io, finché non esco.» </w:t>
      </w:r>
      <w:r>
        <w:rPr>
          <w:rFonts w:ascii="Times New Roman" w:hAnsi="Times New Roman" w:eastAsia="Malgun Gothic"/>
          <w:b w:val="0"/>
          <w:i/>
          <w:color w:val="555555"/>
          <w:sz w:val="22"/>
        </w:rPr>
        <w:t>(gli porge il pacchetto)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(lo scarta. Un libro di poesie, vecchio, con la copertina rattoppata con lo scotch.)</w:t>
      </w:r>
      <w:r>
        <w:rPr>
          <w:rFonts w:ascii="Times New Roman" w:hAnsi="Times New Roman" w:eastAsia="Malgun Gothic"/>
          <w:b w:val="0"/>
          <w:i w:val="0"/>
          <w:sz w:val="22"/>
        </w:rPr>
        <w:t xml:space="preserve"> Il mio libro. Quello che Chiara le aveva portato.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Ci ha scritto qualcosa, a matita. Sotto le sue note. Non l'ho letto.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(sfoglia, si ferma su una pagina, legge in silenzio. Chiude il libro.)</w:t>
      </w:r>
      <w:r>
        <w:rPr>
          <w:rFonts w:ascii="Times New Roman" w:hAnsi="Times New Roman" w:eastAsia="Malgun Gothic"/>
          <w:b w:val="0"/>
          <w:i w:val="0"/>
          <w:sz w:val="22"/>
        </w:rPr>
        <w:t xml:space="preserve"> Ha sottolineato una riga che avevo sottolineato anch'io. Nel sessantotto. Con la stessa matita, quasi.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(ad Alessio, sottovoce)</w:t>
      </w:r>
      <w:r>
        <w:rPr>
          <w:rFonts w:ascii="Times New Roman" w:hAnsi="Times New Roman" w:eastAsia="Malgun Gothic"/>
          <w:b w:val="0"/>
          <w:i w:val="0"/>
          <w:sz w:val="22"/>
        </w:rPr>
        <w:t xml:space="preserve"> Stasera dove dormi?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casa, mamma. Domattina riparto.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stasera la pasta la faccio con le sarde. Tuo padre diceva che dopo un funerale bisogna mangiare una cosa che sa di mare.</w:t>
      </w:r>
    </w:p>
    <w:p>
      <w:pPr>
        <w:keepNext/>
        <w:spacing w:before="320" w:after="140"/>
      </w:pPr>
      <w:r>
        <w:rPr>
          <w:rFonts w:ascii="Times New Roman" w:hAnsi="Times New Roman" w:eastAsia="Malgun Gothic"/>
          <w:b/>
          <w:i w:val="0"/>
          <w:color w:val="1F3864"/>
          <w:sz w:val="26"/>
        </w:rPr>
        <w:t>장면 2 — 로마 산 마쿠토 궁 위원장실, 5월 28일(월) 밤 10시</w:t>
      </w:r>
    </w:p>
    <w:p>
      <w:pPr>
        <w:spacing w:before="0" w:after="110" w:line="300" w:lineRule="auto"/>
      </w:pPr>
      <w:r>
        <w:rPr>
          <w:rFonts w:ascii="Times New Roman" w:hAnsi="Times New Roman" w:eastAsia="Malgun Gothic"/>
          <w:b w:val="0"/>
          <w:i/>
          <w:color w:val="555555"/>
          <w:sz w:val="22"/>
        </w:rPr>
        <w:t>(Lo studio del presidente. Sul tavolo grande, il portatile di Rina collegato a un monitor. Sullo schermo una mappa d'Italia con puntini rossi, fitti al Sud, poi lungo le coste, poi dappertutto. Irene ha davanti una pila di agenzie stampate. Alessio in maniche di camicia.)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Sabato sera, centoquaranta piazze. Ieri sera trecentodieci. Stasera, alle nove e mezza, siamo a trecentottanta. Nessun palco, nessun comizio. Una candela e una sedia vuota in mezzo.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sedia l'hanno messa anche davanti al tribunale di Milano. E a Bologna, sotto le Due Torri. Una sedia di cucina, ognuno porta la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l'ha deciso?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Nessuno. Questo è il punto. L'ha fatto una scuola di Bari la domenica mattina, e la sera la facevano in duecento posti.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giovedì c'è lo sciopero. Porti di Torrenera, Marisca, Punta Gallìa. La raffineria, le acciaierie del Nord, due cantieri navali. Proclamato il ventuno, con i dieci giorni di preavviso.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 sindacati hanno contato i giorni sul calendario come i notai. Stavolta nessuno potrà dire che è illegittimo.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governo cosa dice?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(legge un'agenzia)</w:t>
      </w:r>
      <w:r>
        <w:rPr>
          <w:rFonts w:ascii="Times New Roman" w:hAnsi="Times New Roman" w:eastAsia="Malgun Gothic"/>
          <w:b w:val="0"/>
          <w:i w:val="0"/>
          <w:sz w:val="22"/>
        </w:rPr>
        <w:t xml:space="preserve"> Il ministro dell'Interno, ore diciotto: «Il diritto di manifestare è sacro, il diritto di lavorare pure. Nessun varco portuale resterà bloccato. Si applicherà la legge vigente, compreso l'articolo sette del decreto del 2015.»</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L'articolo sette.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Quello di Agnese. Il blocco stradale col corpo.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va alla finestra)</w:t>
      </w:r>
      <w:r>
        <w:rPr>
          <w:rFonts w:ascii="Times New Roman" w:hAnsi="Times New Roman" w:eastAsia="Malgun Gothic"/>
          <w:b w:val="0"/>
          <w:i w:val="0"/>
          <w:sz w:val="22"/>
        </w:rPr>
        <w:t xml:space="preserve"> Quindi giovedì, se i portuali si siedono davanti a un cancello, li trattano come hanno trattato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 si siedono sulla carreggiata, sì. Se stanno sul marciapiede, no. La differenza è mezzo metro di asfalto.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«Onda Civile» deve dire qualcosa. Ci chiedono tutti: aderite, non aderite.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partito non aderisce a uno sciopero, Irene. Lo sciopero è dei lavoratori. La Costituzione lo dice in una riga: «Il diritto di sciopero si esercita nell'ambito delle leggi che lo regolano.» Articolo quaranta.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allora cosa scriviamo?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Quello che scriveva lei. </w:t>
      </w:r>
      <w:r>
        <w:rPr>
          <w:rFonts w:ascii="Times New Roman" w:hAnsi="Times New Roman" w:eastAsia="Malgun Gothic"/>
          <w:b w:val="0"/>
          <w:i/>
          <w:color w:val="555555"/>
          <w:sz w:val="22"/>
        </w:rPr>
        <w:t>(prende un foglio, scrive)</w:t>
      </w:r>
      <w:r>
        <w:rPr>
          <w:rFonts w:ascii="Times New Roman" w:hAnsi="Times New Roman" w:eastAsia="Malgun Gothic"/>
          <w:b w:val="0"/>
          <w:i w:val="0"/>
          <w:sz w:val="22"/>
        </w:rPr>
        <w:t xml:space="preserve"> «State sui marciapiedi. Lasciate passare le ambulanze. Che nessuno possa dire che eravate lì per altro.»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Sono le parole di Agnese. Del maggio dell'anno 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Le firmo io, ma sono sue. Mettilo tra virgolette, Irene. Col suo nome.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Presidente, se poi qualcuno si siede lo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almeno sapremo chi ha fatto il primo passo. E non saremo stati noi.</w:t>
      </w:r>
    </w:p>
    <w:p>
      <w:pPr>
        <w:keepNext/>
        <w:spacing w:before="320" w:after="140"/>
      </w:pPr>
      <w:r>
        <w:rPr>
          <w:rFonts w:ascii="Times New Roman" w:hAnsi="Times New Roman" w:eastAsia="Malgun Gothic"/>
          <w:b/>
          <w:i w:val="0"/>
          <w:color w:val="1F3864"/>
          <w:sz w:val="26"/>
        </w:rPr>
        <w:t>장면 3 — 토레네라 항만 노동자 회관, 5월 29일(화) 저녁 7시</w:t>
      </w:r>
    </w:p>
    <w:p>
      <w:pPr>
        <w:spacing w:before="0" w:after="110" w:line="300" w:lineRule="auto"/>
      </w:pPr>
      <w:r>
        <w:rPr>
          <w:rFonts w:ascii="Times New Roman" w:hAnsi="Times New Roman" w:eastAsia="Malgun Gothic"/>
          <w:b w:val="0"/>
          <w:i/>
          <w:color w:val="555555"/>
          <w:sz w:val="22"/>
        </w:rPr>
        <w:t>(La sala del circolo dei portuali, sopra il bar del porto. Sedie di plastica, un tavolo con il telo verde, le foto in bianco e nero delle gru degli anni settanta. Carmine Strano, gruista, con la camicia del sindacato, davanti a una sessantina di persone. In prima fila Rosalia e Nuccio. In fondo, in piedi, Anna.)</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val="0"/>
          <w:sz w:val="22"/>
        </w:rPr>
        <w:t>Allora, ricapitoliamo. Giovedì alle cinque di mattina la gru si ferma. Tutte e sei. La nave della raffineria resta in rada. I camion restano fuori.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E noi dove stiamo?</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val="0"/>
          <w:sz w:val="22"/>
        </w:rPr>
        <w:t>Davanti al varco di Ponente. Sul marciapiede. Non sulla strada. Il marciapiede è largo quattro metri, ci stiamo tutti.</w:t>
      </w:r>
    </w:p>
    <w:p>
      <w:pPr>
        <w:spacing w:before="0" w:after="110" w:line="300" w:lineRule="auto"/>
      </w:pPr>
      <w:r>
        <w:rPr>
          <w:rFonts w:ascii="Times New Roman" w:hAnsi="Times New Roman" w:eastAsia="Malgun Gothic"/>
          <w:b/>
          <w:i w:val="0"/>
          <w:sz w:val="22"/>
        </w:rPr>
        <w:t xml:space="preserve">Un portuale: </w:t>
      </w:r>
      <w:r>
        <w:rPr>
          <w:rFonts w:ascii="Times New Roman" w:hAnsi="Times New Roman" w:eastAsia="Malgun Gothic"/>
          <w:b w:val="0"/>
          <w:i w:val="0"/>
          <w:sz w:val="22"/>
        </w:rPr>
        <w:t>E se arrivano i camion e ci suonano?</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val="0"/>
          <w:sz w:val="22"/>
        </w:rPr>
        <w:t>Li lasciamo suonare. Noi non passiamo davanti. Loro non entrano perché dentro non c'è nessuno a scaricare. Lo sciopero è questo: non ti metti davanti alla porta, semplicemente non ci sei.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se la polizia dice che stiamo bloccando lo stesso?</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val="0"/>
          <w:sz w:val="22"/>
        </w:rPr>
        <w:t xml:space="preserve">Allora glielo facciamo vedere col metro. </w:t>
      </w:r>
      <w:r>
        <w:rPr>
          <w:rFonts w:ascii="Times New Roman" w:hAnsi="Times New Roman" w:eastAsia="Malgun Gothic"/>
          <w:b w:val="0"/>
          <w:i/>
          <w:color w:val="555555"/>
          <w:sz w:val="22"/>
        </w:rPr>
        <w:t>(ride appena)</w:t>
      </w:r>
      <w:r>
        <w:rPr>
          <w:rFonts w:ascii="Times New Roman" w:hAnsi="Times New Roman" w:eastAsia="Malgun Gothic"/>
          <w:b w:val="0"/>
          <w:i w:val="0"/>
          <w:sz w:val="22"/>
        </w:rPr>
        <w:t xml:space="preserve"> Ho portato il metro da muratore di mio suocero.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Carmine, l'ultima volta che uno si è seduto per terra, qua, è finito dentro. E ci è morto.</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Lo so, Nuccio. È per questo che giovedì non ci sediamo per terra. Stiamo in piedi. Tutto il giorno, se serve.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(dal fondo)</w:t>
      </w:r>
      <w:r>
        <w:rPr>
          <w:rFonts w:ascii="Times New Roman" w:hAnsi="Times New Roman" w:eastAsia="Malgun Gothic"/>
          <w:b w:val="0"/>
          <w:i w:val="0"/>
          <w:sz w:val="22"/>
        </w:rPr>
        <w:t xml:space="preserve"> Posso dire una cosa?</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color w:val="555555"/>
          <w:sz w:val="22"/>
        </w:rPr>
        <w:t>(si volta, la riconosce)</w:t>
      </w:r>
      <w:r>
        <w:rPr>
          <w:rFonts w:ascii="Times New Roman" w:hAnsi="Times New Roman" w:eastAsia="Malgun Gothic"/>
          <w:b w:val="0"/>
          <w:i w:val="0"/>
          <w:sz w:val="22"/>
        </w:rPr>
        <w:t xml:space="preserve"> Signora Rinaldi. Prego. Venga avanti.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 sto bene qua. </w:t>
      </w:r>
      <w:r>
        <w:rPr>
          <w:rFonts w:ascii="Times New Roman" w:hAnsi="Times New Roman" w:eastAsia="Malgun Gothic"/>
          <w:b w:val="0"/>
          <w:i/>
          <w:color w:val="555555"/>
          <w:sz w:val="22"/>
        </w:rPr>
        <w:t>(tira fuori dalla borsa un tesserino plastificato, scolorito)</w:t>
      </w:r>
      <w:r>
        <w:rPr>
          <w:rFonts w:ascii="Times New Roman" w:hAnsi="Times New Roman" w:eastAsia="Malgun Gothic"/>
          <w:b w:val="0"/>
          <w:i w:val="0"/>
          <w:sz w:val="22"/>
        </w:rPr>
        <w:t xml:space="preserve"> Questo era di Nicola. Il tesserino del porto. Trentun anni col numero quattrocentododici. Quando l'hanno mandato via non l'ha restituito, ha detto che l'aveva perso. Era nel cassetto delle calze.</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color w:val="555555"/>
          <w:sz w:val="22"/>
        </w:rPr>
        <w:t>(si avvicina, lo prende, lo guarda)</w:t>
      </w:r>
      <w:r>
        <w:rPr>
          <w:rFonts w:ascii="Times New Roman" w:hAnsi="Times New Roman" w:eastAsia="Malgun Gothic"/>
          <w:b w:val="0"/>
          <w:i w:val="0"/>
          <w:sz w:val="22"/>
        </w:rPr>
        <w:t xml:space="preserve"> Quattrocentododici. Nicola Rinaldi.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Qua c'ha ancora i capelli neri.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Giovedì lo porti lei, Carmine. In tasca. Lui al varco di Ponente ci ha passato mezza vita.</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val="0"/>
          <w:sz w:val="22"/>
        </w:rPr>
        <w:t>Signora, lo porto nel taschino. Vicino al cuore, come si dice.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lo dica, che poi piango. Lo porti e basta.</w:t>
      </w:r>
    </w:p>
    <w:p>
      <w:pPr>
        <w:spacing w:before="0" w:after="110" w:line="300" w:lineRule="auto"/>
      </w:pPr>
      <w:r>
        <w:rPr>
          <w:rFonts w:ascii="Times New Roman" w:hAnsi="Times New Roman" w:eastAsia="Malgun Gothic"/>
          <w:b/>
          <w:i w:val="0"/>
          <w:sz w:val="22"/>
        </w:rPr>
        <w:t xml:space="preserve">Un portuale: </w:t>
      </w:r>
      <w:r>
        <w:rPr>
          <w:rFonts w:ascii="Times New Roman" w:hAnsi="Times New Roman" w:eastAsia="Malgun Gothic"/>
          <w:b w:val="0"/>
          <w:i/>
          <w:color w:val="555555"/>
          <w:sz w:val="22"/>
        </w:rPr>
        <w:t>(a voce alta)</w:t>
      </w:r>
      <w:r>
        <w:rPr>
          <w:rFonts w:ascii="Times New Roman" w:hAnsi="Times New Roman" w:eastAsia="Malgun Gothic"/>
          <w:b w:val="0"/>
          <w:i w:val="0"/>
          <w:sz w:val="22"/>
        </w:rPr>
        <w:t xml:space="preserve"> E il figlio? Viene giovedì il deputato?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Mio figlio fa il deputato a Roma. Giovedì ci vengo io.</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color w:val="555555"/>
          <w:sz w:val="22"/>
        </w:rPr>
        <w:t>(alla sala)</w:t>
      </w:r>
      <w:r>
        <w:rPr>
          <w:rFonts w:ascii="Times New Roman" w:hAnsi="Times New Roman" w:eastAsia="Malgun Gothic"/>
          <w:b w:val="0"/>
          <w:i w:val="0"/>
          <w:sz w:val="22"/>
        </w:rPr>
        <w:t xml:space="preserve"> Allora siamo d'accordo. Alle cinque, al varco. Niente bandiere di partito. Solo quelle del sindacato e il lutto al braccio. E chi alza la voce con un poliziotto, se la vede con me.</w:t>
      </w:r>
    </w:p>
    <w:p>
      <w:pPr>
        <w:keepNext/>
        <w:spacing w:before="320" w:after="140"/>
      </w:pPr>
      <w:r>
        <w:rPr>
          <w:rFonts w:ascii="Times New Roman" w:hAnsi="Times New Roman" w:eastAsia="Malgun Gothic"/>
          <w:b/>
          <w:i w:val="0"/>
          <w:color w:val="1F3864"/>
          <w:sz w:val="26"/>
        </w:rPr>
        <w:t>장면 4 — 카타니아, 구에레라의 집 부엌, 5월 31일(목) 새벽 4시 20분</w:t>
      </w:r>
    </w:p>
    <w:p>
      <w:pPr>
        <w:spacing w:before="0" w:after="110" w:line="300" w:lineRule="auto"/>
      </w:pPr>
      <w:r>
        <w:rPr>
          <w:rFonts w:ascii="Times New Roman" w:hAnsi="Times New Roman" w:eastAsia="Malgun Gothic"/>
          <w:b w:val="0"/>
          <w:i/>
          <w:color w:val="555555"/>
          <w:sz w:val="22"/>
        </w:rPr>
        <w:t>(Una cucina piccola in un palazzo popolare di Librino. La luce al neon sopra il lavello. La moka sul fuoco. Sebastiano Guerrera, già in pantaloni della divisa e maglietta, si allaccia gli anfibi seduto sulla sedia. Donatella, in vestaglia, prepara due panini e li avvolge nella carta stagnola. Dalla porta della camera, Serena, in pigiama, strizza gli occhi.)</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Uno con la frittata e uno col formaggio. Il formaggio mangialo prima, che col caldo suda.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Il pullman ha l'aria condizionata, Dona'.</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L'anno scorso il pullman aveva l'aria condizionata e sei tornato con la faccia come un peperone.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L'anno scorso l'aria condizionata era rotta. Quest'anno me l'hanno giurato.</w:t>
      </w:r>
    </w:p>
    <w:p>
      <w:pPr>
        <w:spacing w:before="0" w:after="110" w:line="300" w:lineRule="auto"/>
      </w:pPr>
      <w:r>
        <w:rPr>
          <w:rFonts w:ascii="Times New Roman" w:hAnsi="Times New Roman" w:eastAsia="Malgun Gothic"/>
          <w:b/>
          <w:i w:val="0"/>
          <w:sz w:val="22"/>
        </w:rPr>
        <w:t xml:space="preserve">Serena: </w:t>
      </w:r>
      <w:r>
        <w:rPr>
          <w:rFonts w:ascii="Times New Roman" w:hAnsi="Times New Roman" w:eastAsia="Malgun Gothic"/>
          <w:b w:val="0"/>
          <w:i/>
          <w:color w:val="555555"/>
          <w:sz w:val="22"/>
        </w:rPr>
        <w:t>(dalla porta)</w:t>
      </w:r>
      <w:r>
        <w:rPr>
          <w:rFonts w:ascii="Times New Roman" w:hAnsi="Times New Roman" w:eastAsia="Malgun Gothic"/>
          <w:b w:val="0"/>
          <w:i w:val="0"/>
          <w:sz w:val="22"/>
        </w:rPr>
        <w:t xml:space="preserve"> Ma che ore sono?</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Le quattro e venti. Torna a letto.</w:t>
      </w:r>
    </w:p>
    <w:p>
      <w:pPr>
        <w:spacing w:before="0" w:after="110" w:line="300" w:lineRule="auto"/>
      </w:pPr>
      <w:r>
        <w:rPr>
          <w:rFonts w:ascii="Times New Roman" w:hAnsi="Times New Roman" w:eastAsia="Malgun Gothic"/>
          <w:b/>
          <w:i w:val="0"/>
          <w:sz w:val="22"/>
        </w:rPr>
        <w:t xml:space="preserve">Serena: </w:t>
      </w:r>
      <w:r>
        <w:rPr>
          <w:rFonts w:ascii="Times New Roman" w:hAnsi="Times New Roman" w:eastAsia="Malgun Gothic"/>
          <w:b w:val="0"/>
          <w:i w:val="0"/>
          <w:sz w:val="22"/>
        </w:rPr>
        <w:t>Non riesco. Ho sentito la moka. Quando c'è la moka a quest'ora vuol dire che papà va da qualche parte.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Va' a letto, che alle sette e mezza hai la sveglia.</w:t>
      </w:r>
    </w:p>
    <w:p>
      <w:pPr>
        <w:spacing w:before="0" w:after="110" w:line="300" w:lineRule="auto"/>
      </w:pPr>
      <w:r>
        <w:rPr>
          <w:rFonts w:ascii="Times New Roman" w:hAnsi="Times New Roman" w:eastAsia="Malgun Gothic"/>
          <w:b/>
          <w:i w:val="0"/>
          <w:sz w:val="22"/>
        </w:rPr>
        <w:t xml:space="preserve">Serena: </w:t>
      </w:r>
      <w:r>
        <w:rPr>
          <w:rFonts w:ascii="Times New Roman" w:hAnsi="Times New Roman" w:eastAsia="Malgun Gothic"/>
          <w:b w:val="0"/>
          <w:i w:val="0"/>
          <w:sz w:val="22"/>
        </w:rPr>
        <w:t>Oggi non c'è scuola, papà. C'è l'assemblea d'istituto. Entriamo alle dieci.</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Allora alle nove ti alzi. E non alle dieci meno cinque come l'altra volta. Alzati, dormigliona, e io a chiamarti tre volte.</w:t>
      </w:r>
    </w:p>
    <w:p>
      <w:pPr>
        <w:spacing w:before="0" w:after="110" w:line="300" w:lineRule="auto"/>
      </w:pPr>
      <w:r>
        <w:rPr>
          <w:rFonts w:ascii="Times New Roman" w:hAnsi="Times New Roman" w:eastAsia="Malgun Gothic"/>
          <w:b/>
          <w:i w:val="0"/>
          <w:sz w:val="22"/>
        </w:rPr>
        <w:t xml:space="preserve">Serena: </w:t>
      </w:r>
      <w:r>
        <w:rPr>
          <w:rFonts w:ascii="Times New Roman" w:hAnsi="Times New Roman" w:eastAsia="Malgun Gothic"/>
          <w:b w:val="0"/>
          <w:i w:val="0"/>
          <w:sz w:val="22"/>
        </w:rPr>
        <w:t>Erano due volte.</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Erano tre. La terza ti ho levato il cuscino.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(ride, versa il caffè in due tazzine)</w:t>
      </w:r>
      <w:r>
        <w:rPr>
          <w:rFonts w:ascii="Times New Roman" w:hAnsi="Times New Roman" w:eastAsia="Malgun Gothic"/>
          <w:b w:val="0"/>
          <w:i w:val="0"/>
          <w:sz w:val="22"/>
        </w:rPr>
        <w:t xml:space="preserve"> Serena, ce l'hai i soldi per la gita di martedì?</w:t>
      </w:r>
    </w:p>
    <w:p>
      <w:pPr>
        <w:spacing w:before="0" w:after="110" w:line="300" w:lineRule="auto"/>
      </w:pPr>
      <w:r>
        <w:rPr>
          <w:rFonts w:ascii="Times New Roman" w:hAnsi="Times New Roman" w:eastAsia="Malgun Gothic"/>
          <w:b/>
          <w:i w:val="0"/>
          <w:sz w:val="22"/>
        </w:rPr>
        <w:t xml:space="preserve">Serena: </w:t>
      </w:r>
      <w:r>
        <w:rPr>
          <w:rFonts w:ascii="Times New Roman" w:hAnsi="Times New Roman" w:eastAsia="Malgun Gothic"/>
          <w:b w:val="0"/>
          <w:i w:val="0"/>
          <w:sz w:val="22"/>
        </w:rPr>
        <w:t>Mi mancano dieci euro. Il pranzo a Taormina lo paghiamo noi, il pullman la scuola.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(tira fuori il portafoglio, le allunga dieci euro)</w:t>
      </w:r>
      <w:r>
        <w:rPr>
          <w:rFonts w:ascii="Times New Roman" w:hAnsi="Times New Roman" w:eastAsia="Malgun Gothic"/>
          <w:b w:val="0"/>
          <w:i w:val="0"/>
          <w:sz w:val="22"/>
        </w:rPr>
        <w:t xml:space="preserve"> Tieni. E niente granita da sei euro in corso Umberto, che quelle sono per i turisti.</w:t>
      </w:r>
    </w:p>
    <w:p>
      <w:pPr>
        <w:spacing w:before="0" w:after="110" w:line="300" w:lineRule="auto"/>
      </w:pPr>
      <w:r>
        <w:rPr>
          <w:rFonts w:ascii="Times New Roman" w:hAnsi="Times New Roman" w:eastAsia="Malgun Gothic"/>
          <w:b/>
          <w:i w:val="0"/>
          <w:sz w:val="22"/>
        </w:rPr>
        <w:t xml:space="preserve">Serena: </w:t>
      </w:r>
      <w:r>
        <w:rPr>
          <w:rFonts w:ascii="Times New Roman" w:hAnsi="Times New Roman" w:eastAsia="Malgun Gothic"/>
          <w:b w:val="0"/>
          <w:i w:val="0"/>
          <w:sz w:val="22"/>
        </w:rPr>
        <w:t>Papà, la granita a Taormina la mangiano solo i turisti. Io me la porto da qua, nel thermos.</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Nel thermos! Brava. Tutta tuo padre.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Dona', la lavatrice. Il tecnico viene alle tre. Se non ci sei, lascia la chiave alla signora Tuccia di sotto.</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La signora Tuccia alle tre dorme. Glielo dico a suo marito, che è sveglio sempre.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(si alza, prende il borsone)</w:t>
      </w:r>
      <w:r>
        <w:rPr>
          <w:rFonts w:ascii="Times New Roman" w:hAnsi="Times New Roman" w:eastAsia="Malgun Gothic"/>
          <w:b w:val="0"/>
          <w:i w:val="0"/>
          <w:sz w:val="22"/>
        </w:rPr>
        <w:t xml:space="preserve"> Il casco è in macchina? Ah no. Il casco è in caserma.</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color w:val="555555"/>
          <w:sz w:val="22"/>
        </w:rPr>
        <w:t>(lo guarda, abbassa la voce)</w:t>
      </w:r>
      <w:r>
        <w:rPr>
          <w:rFonts w:ascii="Times New Roman" w:hAnsi="Times New Roman" w:eastAsia="Malgun Gothic"/>
          <w:b w:val="0"/>
          <w:i w:val="0"/>
          <w:sz w:val="22"/>
        </w:rPr>
        <w:t xml:space="preserve"> Dove vi mandano?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Torrenera. Il porto.</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val="0"/>
          <w:sz w:val="22"/>
        </w:rPr>
        <w:t>Quello della signora che è morta?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Quello.</w:t>
      </w:r>
    </w:p>
    <w:p>
      <w:pPr>
        <w:spacing w:before="0" w:after="110" w:line="300" w:lineRule="auto"/>
      </w:pPr>
      <w:r>
        <w:rPr>
          <w:rFonts w:ascii="Times New Roman" w:hAnsi="Times New Roman" w:eastAsia="Malgun Gothic"/>
          <w:b/>
          <w:i w:val="0"/>
          <w:sz w:val="22"/>
        </w:rPr>
        <w:t xml:space="preserve">Donatella: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Fai prestu a tornare, Bastiano. E mangiati i panini.</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 xml:space="preserve">Tu fai prestu a dormire. </w:t>
      </w:r>
      <w:r>
        <w:rPr>
          <w:rFonts w:ascii="Times New Roman" w:hAnsi="Times New Roman" w:eastAsia="Malgun Gothic"/>
          <w:b w:val="0"/>
          <w:i/>
          <w:color w:val="555555"/>
          <w:sz w:val="22"/>
        </w:rPr>
        <w:t>(bacia Serena sulla testa)</w:t>
      </w:r>
      <w:r>
        <w:rPr>
          <w:rFonts w:ascii="Times New Roman" w:hAnsi="Times New Roman" w:eastAsia="Malgun Gothic"/>
          <w:b w:val="0"/>
          <w:i w:val="0"/>
          <w:sz w:val="22"/>
        </w:rPr>
        <w:t xml:space="preserve"> E tu non farti la granita nel thermos col caffè dentro, che poi non dormi fino a lunedì.</w:t>
      </w:r>
    </w:p>
    <w:p>
      <w:pPr>
        <w:spacing w:before="0" w:after="110" w:line="300" w:lineRule="auto"/>
      </w:pPr>
      <w:r>
        <w:rPr>
          <w:rFonts w:ascii="Times New Roman" w:hAnsi="Times New Roman" w:eastAsia="Malgun Gothic"/>
          <w:b/>
          <w:i w:val="0"/>
          <w:sz w:val="22"/>
        </w:rPr>
        <w:t xml:space="preserve">Serena: </w:t>
      </w:r>
      <w:r>
        <w:rPr>
          <w:rFonts w:ascii="Times New Roman" w:hAnsi="Times New Roman" w:eastAsia="Malgun Gothic"/>
          <w:b w:val="0"/>
          <w:i w:val="0"/>
          <w:sz w:val="22"/>
        </w:rPr>
        <w:t xml:space="preserve">Ciao, papà. </w:t>
      </w:r>
      <w:r>
        <w:rPr>
          <w:rFonts w:ascii="Times New Roman" w:hAnsi="Times New Roman" w:eastAsia="Malgun Gothic"/>
          <w:b w:val="0"/>
          <w:i/>
          <w:color w:val="555555"/>
          <w:sz w:val="22"/>
        </w:rPr>
        <w:t>(sbadiglia)</w:t>
      </w:r>
      <w:r>
        <w:rPr>
          <w:rFonts w:ascii="Times New Roman" w:hAnsi="Times New Roman" w:eastAsia="Malgun Gothic"/>
          <w:b w:val="0"/>
          <w:i w:val="0"/>
          <w:sz w:val="22"/>
        </w:rPr>
        <w:t xml:space="preserve"> Stai attento.</w:t>
      </w:r>
    </w:p>
    <w:p>
      <w:pPr>
        <w:keepNext/>
        <w:spacing w:before="320" w:after="140"/>
      </w:pPr>
      <w:r>
        <w:rPr>
          <w:rFonts w:ascii="Times New Roman" w:hAnsi="Times New Roman" w:eastAsia="Malgun Gothic"/>
          <w:b/>
          <w:i w:val="0"/>
          <w:color w:val="1F3864"/>
          <w:sz w:val="26"/>
        </w:rPr>
        <w:t>장면 5 — 토레네라 항 서쪽 출입문(varco di Ponente) 앞, 5월 31일(목) 오전 6시 10분</w:t>
      </w:r>
    </w:p>
    <w:p>
      <w:pPr>
        <w:spacing w:before="0" w:after="110" w:line="300" w:lineRule="auto"/>
      </w:pPr>
      <w:r>
        <w:rPr>
          <w:rFonts w:ascii="Times New Roman" w:hAnsi="Times New Roman" w:eastAsia="Malgun Gothic"/>
          <w:b w:val="0"/>
          <w:i/>
          <w:color w:val="555555"/>
          <w:sz w:val="22"/>
        </w:rPr>
        <w:t>(Il varco doganale di Ponente: un cancello a scorrimento chiuso, una garitta, la sbarra alzata. Sul marciapiede largo, trecento persone in piedi: tute arancioni dei portuali, grembiuli di gomma dei pescatori, qualche studente, Anna con uno scialle. Carmine in prima fila con il metro da muratore aperto per terra, lungo il bordo del marciapiede. Tre camion cisterna fermi sulla strada, i motori spenti. Di fronte, sulla carreggiata, due squadre del Reparto mobile in tenuta antisommossa, caschi in testa, scudi abbassati. Il vicequestore Sanfilippo, occhiali da sole anche all'alba, la fascia tricolore di funzionario, un megafono in mano. Accanto a lui il vice ispettore Guerrera.)</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Sì, signor questore. Sono sul marciapiede. No, la carreggiata è libera. I camion sono fermi perché dentro non c'è nessuno che scarica.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Ho capito. Ho capito. </w:t>
      </w:r>
      <w:r>
        <w:rPr>
          <w:rFonts w:ascii="Times New Roman" w:hAnsi="Times New Roman" w:eastAsia="Malgun Gothic"/>
          <w:b w:val="0"/>
          <w:i/>
          <w:color w:val="555555"/>
          <w:sz w:val="22"/>
        </w:rPr>
        <w:t>(chiude)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Dottore?</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Il questore dice che la Prefettura dice che il Ministero dice che il varco deve essere sgombrato. Che il marciapiede davanti a un varco doganale è pertinenza del varco. Quindi è strada.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Il marciapiede è strada.</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Da stamattina alle sei, sì.</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color w:val="555555"/>
          <w:sz w:val="22"/>
        </w:rPr>
        <w:t>(da lontano, con il metro in mano)</w:t>
      </w:r>
      <w:r>
        <w:rPr>
          <w:rFonts w:ascii="Times New Roman" w:hAnsi="Times New Roman" w:eastAsia="Malgun Gothic"/>
          <w:b w:val="0"/>
          <w:i w:val="0"/>
          <w:sz w:val="22"/>
        </w:rPr>
        <w:t xml:space="preserve"> Dottore! Quattro metri e dieci di marciapiede. Siamo tutti dentro la linea. Può venire a controllare.</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(non gli risponde; ad Guerrera, sottovoce)</w:t>
      </w:r>
      <w:r>
        <w:rPr>
          <w:rFonts w:ascii="Times New Roman" w:hAnsi="Times New Roman" w:eastAsia="Malgun Gothic"/>
          <w:b w:val="0"/>
          <w:i w:val="0"/>
          <w:sz w:val="22"/>
        </w:rPr>
        <w:t xml:space="preserve"> Guerrera, ci conosciamo da dieci anni. Faccio le intimazioni come vuole il testo unico. Tre. Se dopo la terza non si spostano, la squadra avanza a scudi alti e li spinge oltre la linea della rotonda. Solo spinta. Niente manganelli, siamo intesi?</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Dottore, a scanso di equivoci: quelli in prima fila sono sessant'anni di media. C'è la madre del deputato con lo scialle. Se spingo gli scudi su un marciapiede con uno scalino alto venti centimetri, qualcuno cade all'indietro.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Allora spingete piano.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Non esiste spingere piano con quaranta chili di attrezzatura addosso.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(alza il megafono)</w:t>
      </w:r>
      <w:r>
        <w:rPr>
          <w:rFonts w:ascii="Times New Roman" w:hAnsi="Times New Roman" w:eastAsia="Malgun Gothic"/>
          <w:b w:val="0"/>
          <w:i w:val="0"/>
          <w:sz w:val="22"/>
        </w:rPr>
        <w:t xml:space="preserve"> Prima intimazione! In nome della legge, si invitano i presenti a sciogliersi e a liberare l'area del varco doganale!</w:t>
      </w:r>
    </w:p>
    <w:p>
      <w:pPr>
        <w:spacing w:before="0" w:after="110" w:line="300" w:lineRule="auto"/>
      </w:pPr>
      <w:r>
        <w:rPr>
          <w:rFonts w:ascii="Times New Roman" w:hAnsi="Times New Roman" w:eastAsia="Malgun Gothic"/>
          <w:b w:val="0"/>
          <w:i/>
          <w:color w:val="555555"/>
          <w:sz w:val="22"/>
        </w:rPr>
        <w:t>(Nessuno si muove. Qualcuno, in fondo, accende una candela, anche se è giorno.)</w:t>
      </w:r>
    </w:p>
    <w:p>
      <w:pPr>
        <w:spacing w:before="0" w:after="110" w:line="300" w:lineRule="auto"/>
      </w:pPr>
      <w:r>
        <w:rPr>
          <w:rFonts w:ascii="Times New Roman" w:hAnsi="Times New Roman" w:eastAsia="Malgun Gothic"/>
          <w:b/>
          <w:i w:val="0"/>
          <w:sz w:val="22"/>
        </w:rPr>
        <w:t xml:space="preserve">Longhitano: </w:t>
      </w:r>
      <w:r>
        <w:rPr>
          <w:rFonts w:ascii="Times New Roman" w:hAnsi="Times New Roman" w:eastAsia="Malgun Gothic"/>
          <w:b w:val="0"/>
          <w:i/>
          <w:color w:val="555555"/>
          <w:sz w:val="22"/>
        </w:rPr>
        <w:t>(sottovoce, dietro Guerrera)</w:t>
      </w:r>
      <w:r>
        <w:rPr>
          <w:rFonts w:ascii="Times New Roman" w:hAnsi="Times New Roman" w:eastAsia="Malgun Gothic"/>
          <w:b w:val="0"/>
          <w:i w:val="0"/>
          <w:sz w:val="22"/>
        </w:rPr>
        <w:t xml:space="preserve"> Capo, quella signora con lo scialle mi guarda. Sembra mia nonna.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Guarda davanti a te, Mirko. E respira col naso.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Seconda intimazione! In nome della legge, si invitano i presenti a sciogliersi!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(dalla prima fila, senza gridare)</w:t>
      </w:r>
      <w:r>
        <w:rPr>
          <w:rFonts w:ascii="Times New Roman" w:hAnsi="Times New Roman" w:eastAsia="Malgun Gothic"/>
          <w:b w:val="0"/>
          <w:i w:val="0"/>
          <w:sz w:val="22"/>
        </w:rPr>
        <w:t xml:space="preserve"> Dottor Sanfilippo. Tre anni fa, alle sei e ventidue, lei ha letto un foglio ad Agnese Mancuso. Si ricorda?</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(abbassa il megafono per un attimo)</w:t>
      </w:r>
      <w:r>
        <w:rPr>
          <w:rFonts w:ascii="Times New Roman" w:hAnsi="Times New Roman" w:eastAsia="Malgun Gothic"/>
          <w:b w:val="0"/>
          <w:i w:val="0"/>
          <w:sz w:val="22"/>
        </w:rPr>
        <w:t xml:space="preserve"> Mi ricordo, signora.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Oggi è la stessa ora, più o meno. Agnese si era seduta per terra. Noi stiamo in piedi. Che altro dobbiamo fare?</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(non risponde. Rialza il megafono)</w:t>
      </w:r>
      <w:r>
        <w:rPr>
          <w:rFonts w:ascii="Times New Roman" w:hAnsi="Times New Roman" w:eastAsia="Malgun Gothic"/>
          <w:b w:val="0"/>
          <w:i w:val="0"/>
          <w:sz w:val="22"/>
        </w:rPr>
        <w:t xml:space="preserve"> Terza intimazione! In nome della legge...</w:t>
      </w:r>
    </w:p>
    <w:p>
      <w:pPr>
        <w:spacing w:before="0" w:after="110" w:line="300" w:lineRule="auto"/>
      </w:pPr>
      <w:r>
        <w:rPr>
          <w:rFonts w:ascii="Times New Roman" w:hAnsi="Times New Roman" w:eastAsia="Malgun Gothic"/>
          <w:b w:val="0"/>
          <w:i/>
          <w:color w:val="555555"/>
          <w:sz w:val="22"/>
        </w:rPr>
        <w:t>(Sanfilippo finisce la formula. Silenzio. Si sente un gabbiano. Anna si stringe lo scialle.)</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Reparto. Avanti.</w:t>
      </w:r>
    </w:p>
    <w:p>
      <w:pPr>
        <w:spacing w:before="0" w:after="110" w:line="300" w:lineRule="auto"/>
      </w:pPr>
      <w:r>
        <w:rPr>
          <w:rFonts w:ascii="Times New Roman" w:hAnsi="Times New Roman" w:eastAsia="Malgun Gothic"/>
          <w:b w:val="0"/>
          <w:i/>
          <w:color w:val="555555"/>
          <w:sz w:val="22"/>
        </w:rPr>
        <w:t>(Le due squadre non si muovono. Tutti guardano Guerrera, il caposquadra.)</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Guerrera. Ho detto avanti.</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No, dottore.</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Guerrera, questo è un ordine.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Lo so che è un ordine. E io rispondo di no. Quella gente è sul marciapiede, ferma, e non ha fatto niente. Se mi dite di spingerla giù da uno scalino, io non lo faccio. Mi prendo la responsabilità. Il mio nome è Sebastiano Guerrera, vice ispettore, matricola sul tesserino. Scrivetelo.</w:t>
      </w:r>
    </w:p>
    <w:p>
      <w:pPr>
        <w:spacing w:before="0" w:after="110" w:line="300" w:lineRule="auto"/>
      </w:pPr>
      <w:r>
        <w:rPr>
          <w:rFonts w:ascii="Times New Roman" w:hAnsi="Times New Roman" w:eastAsia="Malgun Gothic"/>
          <w:b w:val="0"/>
          <w:i/>
          <w:color w:val="555555"/>
          <w:sz w:val="22"/>
        </w:rPr>
        <w:t>(Guerrera slaccia il sottogola, si toglie il casco. Si china e lo appoggia sull'asfalto, davanti ai suoi anfibi, con la visiera verso i portuali. Si rialza. Resta sull'attenti, a capo scoperto.)</w:t>
      </w:r>
    </w:p>
    <w:p>
      <w:pPr>
        <w:spacing w:before="0" w:after="110" w:line="300" w:lineRule="auto"/>
      </w:pPr>
      <w:r>
        <w:rPr>
          <w:rFonts w:ascii="Times New Roman" w:hAnsi="Times New Roman" w:eastAsia="Malgun Gothic"/>
          <w:b/>
          <w:i w:val="0"/>
          <w:sz w:val="22"/>
        </w:rPr>
        <w:t xml:space="preserve">Longhitano: </w:t>
      </w:r>
      <w:r>
        <w:rPr>
          <w:rFonts w:ascii="Times New Roman" w:hAnsi="Times New Roman" w:eastAsia="Malgun Gothic"/>
          <w:b w:val="0"/>
          <w:i/>
          <w:color w:val="555555"/>
          <w:sz w:val="22"/>
        </w:rPr>
        <w:t>(un attimo, poi abbassa lo scudo fino a terra)</w:t>
      </w:r>
      <w:r>
        <w:rPr>
          <w:rFonts w:ascii="Times New Roman" w:hAnsi="Times New Roman" w:eastAsia="Malgun Gothic"/>
          <w:b w:val="0"/>
          <w:i w:val="0"/>
          <w:sz w:val="22"/>
        </w:rPr>
        <w:t xml:space="preserve"> Capo...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Tu fai quello che ti dice la coscienza tua, Mirko. Non la mia.</w:t>
      </w:r>
    </w:p>
    <w:p>
      <w:pPr>
        <w:spacing w:before="0" w:after="110" w:line="300" w:lineRule="auto"/>
      </w:pPr>
      <w:r>
        <w:rPr>
          <w:rFonts w:ascii="Times New Roman" w:hAnsi="Times New Roman" w:eastAsia="Malgun Gothic"/>
          <w:b w:val="0"/>
          <w:i/>
          <w:color w:val="555555"/>
          <w:sz w:val="22"/>
        </w:rPr>
        <w:t>(Dietro, un agente dopo l'altro, gli scudi si abbassano. Nessuno si toglie il casco. Nessuno avanza. Dal marciapiede, decine di telefoni alzati. Un fotografo d'agenzia scatta in ginocchio.)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(guarda il casco per terra. Riprende il telefono)</w:t>
      </w:r>
      <w:r>
        <w:rPr>
          <w:rFonts w:ascii="Times New Roman" w:hAnsi="Times New Roman" w:eastAsia="Malgun Gothic"/>
          <w:b w:val="0"/>
          <w:i w:val="0"/>
          <w:sz w:val="22"/>
        </w:rPr>
        <w:t xml:space="preserve"> Signor questore. Sanfilippo.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Le squadre non avanzano. Sì. Il caposquadra si è rifiutato.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Sì, signor questore. Sospendo. Resto in posizione. </w:t>
      </w:r>
      <w:r>
        <w:rPr>
          <w:rFonts w:ascii="Times New Roman" w:hAnsi="Times New Roman" w:eastAsia="Malgun Gothic"/>
          <w:b w:val="0"/>
          <w:i/>
          <w:color w:val="555555"/>
          <w:sz w:val="22"/>
        </w:rPr>
        <w:t>(chiude. Ad Guerrera, piano, senza guardarlo)</w:t>
      </w:r>
      <w:r>
        <w:rPr>
          <w:rFonts w:ascii="Times New Roman" w:hAnsi="Times New Roman" w:eastAsia="Malgun Gothic"/>
          <w:b w:val="0"/>
          <w:i w:val="0"/>
          <w:sz w:val="22"/>
        </w:rPr>
        <w:t xml:space="preserve"> Si metta in macchina, Guerrera. Di questo parliamo in Questura. E il casco lo raccolga.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(si china, raccoglie il casco, lo tiene sotto il braccio)</w:t>
      </w:r>
      <w:r>
        <w:rPr>
          <w:rFonts w:ascii="Times New Roman" w:hAnsi="Times New Roman" w:eastAsia="Malgun Gothic"/>
          <w:b w:val="0"/>
          <w:i w:val="0"/>
          <w:sz w:val="22"/>
        </w:rPr>
        <w:t xml:space="preserve"> Agli ordini, dottore. Questo sì.</w:t>
      </w:r>
    </w:p>
    <w:p>
      <w:pPr>
        <w:spacing w:before="0" w:after="110" w:line="300" w:lineRule="auto"/>
      </w:pPr>
      <w:r>
        <w:rPr>
          <w:rFonts w:ascii="Times New Roman" w:hAnsi="Times New Roman" w:eastAsia="Malgun Gothic"/>
          <w:b/>
          <w:i w:val="0"/>
          <w:sz w:val="22"/>
        </w:rPr>
        <w:t xml:space="preserve">Carmine: </w:t>
      </w:r>
      <w:r>
        <w:rPr>
          <w:rFonts w:ascii="Times New Roman" w:hAnsi="Times New Roman" w:eastAsia="Malgun Gothic"/>
          <w:b w:val="0"/>
          <w:i/>
          <w:color w:val="555555"/>
          <w:sz w:val="22"/>
        </w:rPr>
        <w:t>(dal marciapiede, a voce bassa, a nessuno)</w:t>
      </w:r>
      <w:r>
        <w:rPr>
          <w:rFonts w:ascii="Times New Roman" w:hAnsi="Times New Roman" w:eastAsia="Malgun Gothic"/>
          <w:b w:val="0"/>
          <w:i w:val="0"/>
          <w:sz w:val="22"/>
        </w:rPr>
        <w:t xml:space="preserve"> Nicola, l'hai visto?</w:t>
      </w:r>
    </w:p>
    <w:p>
      <w:pPr>
        <w:keepNext/>
        <w:spacing w:before="320" w:after="140"/>
      </w:pPr>
      <w:r>
        <w:rPr>
          <w:rFonts w:ascii="Times New Roman" w:hAnsi="Times New Roman" w:eastAsia="Malgun Gothic"/>
          <w:b/>
          <w:i w:val="0"/>
          <w:color w:val="1F3864"/>
          <w:sz w:val="26"/>
        </w:rPr>
        <w:t>장면 6 — 로마 비아 델라 도가나 베키아의 바, 5월 31일(목) 오전 9시</w:t>
      </w:r>
    </w:p>
    <w:p>
      <w:pPr>
        <w:spacing w:before="0" w:after="110" w:line="300" w:lineRule="auto"/>
      </w:pPr>
      <w:r>
        <w:rPr>
          <w:rFonts w:ascii="Times New Roman" w:hAnsi="Times New Roman" w:eastAsia="Malgun Gothic"/>
          <w:b w:val="0"/>
          <w:i/>
          <w:color w:val="555555"/>
          <w:sz w:val="22"/>
        </w:rPr>
        <w:t>(Il bar di sor Ottorino dietro Palazzo Madama. La televisione accesa sopra il bancone, senza audio. Sullo schermo, ripetuta, la fotografia: un poliziotto a capo scoperto, un casco nero sull'asfalto, dietro di lui una fila di tute arancioni. Sor Ottorino asciuga le tazzine. Lorenzo Fabbri entra col telefono in mano.)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Sor Otto', l'hai vista?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 come faccio a nun vederla? So' due ore che la fanno vede'. Prima il telegiornale, poi quer programma della mattina, poi de novo er telegiornale.</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Sui telefoni l'hanno condivisa un milione di volte. Un milione, sor Otto'. In tre ore.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Ahò. Un milione. Nun ce se crede. A me la foto de mi' nipote ar mare l'hanno vista in sette.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Chi è 'sto ragazzo?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Ragazzo... Quarantaquattro anni. Un vice ispettore del Reparto mobile di Catania. Guerrera, se chiama.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Guerrera. Nome da battaglia.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Che te do?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Un caffè. E poi me ne vado, che alle dieci ce stanno i portuali di Civitavecchia in piazza e me devo mette' ar megafono.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Ar megafono te ce devi mette' lo stesso, ma prima te bevi er caffè seduto. </w:t>
      </w:r>
      <w:r>
        <w:rPr>
          <w:rFonts w:ascii="Times New Roman" w:hAnsi="Times New Roman" w:eastAsia="Malgun Gothic"/>
          <w:b w:val="0"/>
          <w:i/>
          <w:color w:val="555555"/>
          <w:sz w:val="22"/>
        </w:rPr>
        <w:t>(lo prepara)</w:t>
      </w:r>
      <w:r>
        <w:rPr>
          <w:rFonts w:ascii="Times New Roman" w:hAnsi="Times New Roman" w:eastAsia="Malgun Gothic"/>
          <w:b w:val="0"/>
          <w:i w:val="0"/>
          <w:sz w:val="22"/>
        </w:rPr>
        <w:t xml:space="preserve"> Mi' padre stava a Porta San Paolo, ner quarantatré. Me lo diceva sempre: i più coraggiosi so' quelli che se vede che c'hanno paura. Guarda la faccia de quello. Se vede.</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Se vede, sì. Guarda le mani. Le tiene dritte lungo la divisa, come a scuola.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(gli mette davanti la tazzina)</w:t>
      </w:r>
      <w:r>
        <w:rPr>
          <w:rFonts w:ascii="Times New Roman" w:hAnsi="Times New Roman" w:eastAsia="Malgun Gothic"/>
          <w:b w:val="0"/>
          <w:i w:val="0"/>
          <w:sz w:val="22"/>
        </w:rPr>
        <w:t xml:space="preserve"> Offre la casa? No. Oggi paghi, che la casa nun è la Caritas. </w:t>
      </w:r>
      <w:r>
        <w:rPr>
          <w:rFonts w:ascii="Times New Roman" w:hAnsi="Times New Roman" w:eastAsia="Malgun Gothic"/>
          <w:b w:val="0"/>
          <w:i/>
          <w:color w:val="555555"/>
          <w:sz w:val="22"/>
        </w:rPr>
        <w:t>(poi, più piano)</w:t>
      </w:r>
      <w:r>
        <w:rPr>
          <w:rFonts w:ascii="Times New Roman" w:hAnsi="Times New Roman" w:eastAsia="Malgun Gothic"/>
          <w:b w:val="0"/>
          <w:i w:val="0"/>
          <w:sz w:val="22"/>
        </w:rPr>
        <w:t xml:space="preserve"> Scherzo. Oggi nun paga nessuno che me parla de 'sto fatto.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Sor Otto', allora parliamone fino a mezzogiorno.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Ecco, lo sapevo. Mo' me rovino. </w:t>
      </w:r>
      <w:r>
        <w:rPr>
          <w:rFonts w:ascii="Times New Roman" w:hAnsi="Times New Roman" w:eastAsia="Malgun Gothic"/>
          <w:b w:val="0"/>
          <w:i/>
          <w:color w:val="555555"/>
          <w:sz w:val="22"/>
        </w:rPr>
        <w:t>(guarda di nuovo lo schermo)</w:t>
      </w:r>
      <w:r>
        <w:rPr>
          <w:rFonts w:ascii="Times New Roman" w:hAnsi="Times New Roman" w:eastAsia="Malgun Gothic"/>
          <w:b w:val="0"/>
          <w:i w:val="0"/>
          <w:sz w:val="22"/>
        </w:rPr>
        <w:t xml:space="preserve"> Garibaldi, quanno je dissero de ritirasse dal Trentino, scrisse una parola sola: «Obbedisco». Ce l'hanno fatta impara' a memoria alle elementari.</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E questo ha detto: «No, dottore.» Due parole.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Una in più de Garibaldi.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Vedi che i tempi cambiano.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Garibaldi però aveva appena vinto a Bezzecca. Questo stamattina ha perso tutto. Lo stipendio, la carriera.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Eh, mo' vedemo. A Roma chi perde tutto de solito ritrova quarcosa. Basta che nun je lo dai subito.</w:t>
      </w:r>
    </w:p>
    <w:p>
      <w:pPr>
        <w:keepNext/>
        <w:spacing w:before="320" w:after="140"/>
      </w:pPr>
      <w:r>
        <w:rPr>
          <w:rFonts w:ascii="Times New Roman" w:hAnsi="Times New Roman" w:eastAsia="Malgun Gothic"/>
          <w:b/>
          <w:i w:val="0"/>
          <w:color w:val="1F3864"/>
          <w:sz w:val="26"/>
        </w:rPr>
        <w:t>장면 7 — 토레네라 경찰서 2층 복도, 5월 31일(목) 오후 3시</w:t>
      </w:r>
    </w:p>
    <w:p>
      <w:pPr>
        <w:spacing w:before="0" w:after="110" w:line="300" w:lineRule="auto"/>
      </w:pPr>
      <w:r>
        <w:rPr>
          <w:rFonts w:ascii="Times New Roman" w:hAnsi="Times New Roman" w:eastAsia="Malgun Gothic"/>
          <w:b w:val="0"/>
          <w:i/>
          <w:color w:val="555555"/>
          <w:sz w:val="22"/>
        </w:rPr>
        <w:t>(Il corridoio della Questura di Torrenera, pavimento a scacchi, una fila di sedie di plastica attaccate al muro. Guerrera, ancora in divisa, siede con il casco sulle ginocchia. Dalla porta chiusa dell'ufficio del personale esce la voce di una stampante. Arriva l'avvocata Longo, con la borsa di pelle consumata.)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Vice ispettore Guerrera?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Sono io.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Teresa Longo. Avvocato. Ero il difensore di Agnese Mancuso.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Avvocato, io non ho chiamato nessun avvocato.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Lo so. Mi ha chiamato sua moglie. Il numero l'ha trovato su un giornale di tre anni fa. </w:t>
      </w:r>
      <w:r>
        <w:rPr>
          <w:rFonts w:ascii="Times New Roman" w:hAnsi="Times New Roman" w:eastAsia="Malgun Gothic"/>
          <w:b w:val="0"/>
          <w:i/>
          <w:color w:val="555555"/>
          <w:sz w:val="22"/>
        </w:rPr>
        <w:t>(si siede accanto a lui)</w:t>
      </w:r>
      <w:r>
        <w:rPr>
          <w:rFonts w:ascii="Times New Roman" w:hAnsi="Times New Roman" w:eastAsia="Malgun Gothic"/>
          <w:b w:val="0"/>
          <w:i w:val="0"/>
          <w:sz w:val="22"/>
        </w:rPr>
        <w:t xml:space="preserve"> Cosa le hanno detto?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Sospensione cautelare dal servizio, in attesa del procedimento disciplinare. Mi ritirano la tessera e l'arma. Il casco no, il casco devo riportarlo in caserma io. Pare che sul modulo non c'è la voce «casco».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Le hanno contestato qualcosa per iscritto?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«Rifiuto di eseguire un ordine legittimamente impartito dal funzionario responsabile del servizio d'ordine pubblico.»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«Legittimamente.» </w:t>
      </w:r>
      <w:r>
        <w:rPr>
          <w:rFonts w:ascii="Times New Roman" w:hAnsi="Times New Roman" w:eastAsia="Malgun Gothic"/>
          <w:b w:val="0"/>
          <w:i/>
          <w:color w:val="555555"/>
          <w:sz w:val="22"/>
        </w:rPr>
        <w:t>(prende un appunto)</w:t>
      </w:r>
      <w:r>
        <w:rPr>
          <w:rFonts w:ascii="Times New Roman" w:hAnsi="Times New Roman" w:eastAsia="Malgun Gothic"/>
          <w:b w:val="0"/>
          <w:i w:val="0"/>
          <w:sz w:val="22"/>
        </w:rPr>
        <w:t xml:space="preserve"> Su questa parola ci lavoriamo. Un ordine di spingere persone ferme su un marciapiede, con uno scalino di venti centimetri e ottantenni in prima fila. Legittimamente è da vedere.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Avvocato, io non ho fatto un gesto politico. Io non voto neanche, da due volte. Ho fatto un conto: scalino, scudo, schiena di una vecchia. Il conto non tornava.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È esattamente quello che scriveremo. Senza aggettivi.</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Quanto costa, un avvocato come lei?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Un avvocato come me costa una cosa sola: che lei non dica niente a nessun giornalista finché non c'è la contestazione scritta completa. Nemmeno «grazie». Nemmeno «no comment».</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Me l'hanno già chiesto in trenta. Ho spento il telefono.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Bravo. Il telefono lo tenga spento fino a lunedì.</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(guarda il casco)</w:t>
      </w:r>
      <w:r>
        <w:rPr>
          <w:rFonts w:ascii="Times New Roman" w:hAnsi="Times New Roman" w:eastAsia="Malgun Gothic"/>
          <w:b w:val="0"/>
          <w:i w:val="0"/>
          <w:sz w:val="22"/>
        </w:rPr>
        <w:t xml:space="preserve"> Mia figlia mi ha scritto un messaggio, prima che lo spegnessi. «Papà sei su tutti i telefoni della scuola.» Con tre punti esclamativi. Non so se era contenta o se si vergognava.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Tutte e due. A quindici anni si fanno tutte e due le cose nello stesso momento.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(esce dall'ufficio, si ferma. Si toglie gli occhiali da sole, per la prima volta)</w:t>
      </w:r>
      <w:r>
        <w:rPr>
          <w:rFonts w:ascii="Times New Roman" w:hAnsi="Times New Roman" w:eastAsia="Malgun Gothic"/>
          <w:b w:val="0"/>
          <w:i w:val="0"/>
          <w:sz w:val="22"/>
        </w:rPr>
        <w:t xml:space="preserve"> Avvocato Longo. Ci rivediamo sempre in un corridoio.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Dottore. Il corridoio lo sceglie lei, non io.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(ad Guerrera)</w:t>
      </w:r>
      <w:r>
        <w:rPr>
          <w:rFonts w:ascii="Times New Roman" w:hAnsi="Times New Roman" w:eastAsia="Malgun Gothic"/>
          <w:b w:val="0"/>
          <w:i w:val="0"/>
          <w:sz w:val="22"/>
        </w:rPr>
        <w:t xml:space="preserve"> Guerrera. Nel mio rapporto ho scritto che le squadre non hanno avanzato e che la situazione è rimasta sotto controllo senza contatto. Ho scritto anche che il servizio è stato sospeso su disposizione del questore alle sei e quarantuno.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Ho scritto la verità, tutta. Anche la sua parte. Mi dispiace.</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Ha fatto il suo lavoro, dottore.</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 xml:space="preserve">Sì. </w:t>
      </w:r>
      <w:r>
        <w:rPr>
          <w:rFonts w:ascii="Times New Roman" w:hAnsi="Times New Roman" w:eastAsia="Malgun Gothic"/>
          <w:b w:val="0"/>
          <w:i/>
          <w:color w:val="555555"/>
          <w:sz w:val="22"/>
        </w:rPr>
        <w:t>(si rimette gli occhiali)</w:t>
      </w:r>
      <w:r>
        <w:rPr>
          <w:rFonts w:ascii="Times New Roman" w:hAnsi="Times New Roman" w:eastAsia="Malgun Gothic"/>
          <w:b w:val="0"/>
          <w:i w:val="0"/>
          <w:sz w:val="22"/>
        </w:rPr>
        <w:t xml:space="preserve"> È questo che mi dispiace. </w:t>
      </w:r>
      <w:r>
        <w:rPr>
          <w:rFonts w:ascii="Times New Roman" w:hAnsi="Times New Roman" w:eastAsia="Malgun Gothic"/>
          <w:b w:val="0"/>
          <w:i/>
          <w:color w:val="555555"/>
          <w:sz w:val="22"/>
        </w:rPr>
        <w:t>(se ne va)</w:t>
      </w:r>
    </w:p>
    <w:p>
      <w:pPr>
        <w:keepNext/>
        <w:spacing w:before="320" w:after="140"/>
      </w:pPr>
      <w:r>
        <w:rPr>
          <w:rFonts w:ascii="Times New Roman" w:hAnsi="Times New Roman" w:eastAsia="Malgun Gothic"/>
          <w:b/>
          <w:i w:val="0"/>
          <w:color w:val="1F3864"/>
          <w:sz w:val="26"/>
        </w:rPr>
        <w:t>장면 8 — 로마 산 마쿠토 궁 위원장실, 6월 1일(금) 밤 9시</w:t>
      </w:r>
    </w:p>
    <w:p>
      <w:pPr>
        <w:spacing w:before="0" w:after="110" w:line="300" w:lineRule="auto"/>
      </w:pPr>
      <w:r>
        <w:rPr>
          <w:rFonts w:ascii="Times New Roman" w:hAnsi="Times New Roman" w:eastAsia="Malgun Gothic"/>
          <w:b w:val="0"/>
          <w:i/>
          <w:color w:val="555555"/>
          <w:sz w:val="22"/>
        </w:rPr>
        <w:t>(Lo studio del presidente. Sul monitor la stessa fotografia, stampata anche in prima pagina su sei quotidiani sparsi sul tavolo. Rina toglie le scarpe sotto il tavolo. Irene ha il telefono in mano.)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ministero ha convocato per lunedì il Comitato nazionale per l'ordine e la sicurezza pubblica. In forma allargata: capo della Polizia, comandanti generali, i prefetti delle province coinvolte. E i servizi.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 servizi vuol dire l'UCSN. Vuol dire Crivelli.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foto)</w:t>
      </w:r>
      <w:r>
        <w:rPr>
          <w:rFonts w:ascii="Times New Roman" w:hAnsi="Times New Roman" w:eastAsia="Malgun Gothic"/>
          <w:b w:val="0"/>
          <w:i w:val="0"/>
          <w:sz w:val="22"/>
        </w:rPr>
        <w:t xml:space="preserve"> Irene, voglio audire Guerrera in commissione. La settimana prossima.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che titolo,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Testimone di come si applica l'articolo sette del decreto. È lo stesso articolo che ha tenuto Agnese in carcere.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è un vice ispettore sospeso con un procedimento disciplinare aperto e un mutuo a Librino. Se lo porti a San Macuto sotto le telecamere, diventa il tuo testimone. E dal giorno dopo, per il ministero, non ha rifiutato un ordine: ha fatto campagna per «Onda Civile».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la sua avvocata è la Longo. Che è stata l'avvocata di «Luce». Scriverebbero che è tutto organizzato.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Quindi lo lasciamo solo.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lasciamo in pace. Non è la stessa cosa. Quella foto non è tua. Non ne fare un manifesto.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Va bene. Hai vinto tu.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Allora niente audizione. Chiedo al ministro, per iscritto, quante volte è stato applicato l'articolo sette dal 2015 a oggi, e contro 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Questo possiamo chiederlo. Un numero non ha un mutuo.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(ride appena)</w:t>
      </w:r>
      <w:r>
        <w:rPr>
          <w:rFonts w:ascii="Times New Roman" w:hAnsi="Times New Roman" w:eastAsia="Malgun Gothic"/>
          <w:b w:val="0"/>
          <w:i w:val="0"/>
          <w:sz w:val="22"/>
        </w:rPr>
        <w:t xml:space="preserve"> Brava. Questa me la scrivo io.</w:t>
      </w:r>
    </w:p>
    <w:p>
      <w:pPr>
        <w:keepNext/>
        <w:spacing w:before="320" w:after="140"/>
      </w:pPr>
      <w:r>
        <w:rPr>
          <w:rFonts w:ascii="Times New Roman" w:hAnsi="Times New Roman" w:eastAsia="Malgun Gothic"/>
          <w:b/>
          <w:i w:val="0"/>
          <w:color w:val="1F3864"/>
          <w:sz w:val="26"/>
        </w:rPr>
        <w:t>장면 9 — 스칼라 마리나 부두, 6월 2일(토, 공화국의 날) 오후 6시</w:t>
      </w:r>
    </w:p>
    <w:p>
      <w:pPr>
        <w:spacing w:before="0" w:after="110" w:line="300" w:lineRule="auto"/>
      </w:pPr>
      <w:r>
        <w:rPr>
          <w:rFonts w:ascii="Times New Roman" w:hAnsi="Times New Roman" w:eastAsia="Malgun Gothic"/>
          <w:b w:val="0"/>
          <w:i/>
          <w:color w:val="555555"/>
          <w:sz w:val="22"/>
        </w:rPr>
        <w:t>(Il molo di Scala Marina. Sulle barche, qualche bandierina tricolore per la festa. La sedia di Agnese al suo posto, col finocchietto ormai secco. Masino ripara una rete seduto sulla cassetta. Un'utilitaria grigia si ferma in fondo al molo. Scendono Guerrera, in borghese, Donatella e Serena. Guerrera si avvicina da solo, piano.)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Buonasera. Cerco il signor Caruso. Masino.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alzare gli occhi dalla rete)</w:t>
      </w:r>
      <w:r>
        <w:rPr>
          <w:rFonts w:ascii="Times New Roman" w:hAnsi="Times New Roman" w:eastAsia="Malgun Gothic"/>
          <w:b w:val="0"/>
          <w:i w:val="0"/>
          <w:sz w:val="22"/>
        </w:rPr>
        <w:t xml:space="preserve"> L'ha trovato. E lei è quello del casco.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Sebastiano Guerrera.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Lo so. L'ho visto al telegiornale sette volte. Mia figlia mi ha fatto vedere pure il telefono.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Senza casco è più picciotto.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val="0"/>
          <w:sz w:val="22"/>
        </w:rPr>
        <w:t>Mi hanno detto che la sedia era qua. Volevo vederla.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È quella. Non c'è niente da vedere. Una sedia di paglia. Ce la siamo portata avanti e indietro per tre anni.</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(si ferma davanti alla sedia, a un passo. Non la tocca.)</w:t>
      </w:r>
      <w:r>
        <w:rPr>
          <w:rFonts w:ascii="Times New Roman" w:hAnsi="Times New Roman" w:eastAsia="Malgun Gothic"/>
          <w:b w:val="0"/>
          <w:i w:val="0"/>
          <w:sz w:val="22"/>
        </w:rPr>
        <w:t xml:space="preserve"> Io la signora Mancuso non l'ho mai vista. Nemmeno in fotografia, prima di sabato.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Meglio così. Se l'aveva vista, giovedì le tremavano le gambe. Lei faceva tremare le gambe a tutti.</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Mia moglie dice che ho fatto una stupidaggine. Che abbiamo il mutuo. Poi però stamattina mi ha stirato la camicia buona per venire qua.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Le mogli dicono una cosa e ne stirano un'altra. </w:t>
      </w:r>
      <w:r>
        <w:rPr>
          <w:rFonts w:ascii="Times New Roman" w:hAnsi="Times New Roman" w:eastAsia="Malgun Gothic"/>
          <w:b w:val="0"/>
          <w:i/>
          <w:color w:val="555555"/>
          <w:sz w:val="22"/>
        </w:rPr>
        <w:t>(si alza, piano, gli porge un'altra cassetta capovolta)</w:t>
      </w:r>
      <w:r>
        <w:rPr>
          <w:rFonts w:ascii="Times New Roman" w:hAnsi="Times New Roman" w:eastAsia="Malgun Gothic"/>
          <w:b w:val="0"/>
          <w:i w:val="0"/>
          <w:sz w:val="22"/>
        </w:rPr>
        <w:t xml:space="preserve"> S'assittassi. Sulla sua no. Su questa.</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(si siede sulla cassetta, accanto alla sedia vuota. Guarda il mare.)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(tornando alla rete)</w:t>
      </w:r>
      <w:r>
        <w:rPr>
          <w:rFonts w:ascii="Times New Roman" w:hAnsi="Times New Roman" w:eastAsia="Malgun Gothic"/>
          <w:b w:val="0"/>
          <w:i w:val="0"/>
          <w:sz w:val="22"/>
        </w:rPr>
        <w:t xml:space="preserve"> Domani alle cinque esco. Se vuole venire, c'è posto. Il mare non chiede la tessera a nessuno.</w:t>
      </w:r>
    </w:p>
    <w:p>
      <w:pPr>
        <w:spacing w:before="0" w:after="110" w:line="300" w:lineRule="auto"/>
      </w:pPr>
      <w:r>
        <w:rPr>
          <w:rFonts w:ascii="Times New Roman" w:hAnsi="Times New Roman" w:eastAsia="Malgun Gothic"/>
          <w:b/>
          <w:i w:val="0"/>
          <w:sz w:val="22"/>
        </w:rPr>
        <w:t xml:space="preserve">Guerrera: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Alle cinque. Ci sono.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제40조: «Il diritto di sciopero si esercita nell'ambito delle leggi che lo regolano.»</w:t>
      </w:r>
      <w:r>
        <w:rPr>
          <w:rFonts w:ascii="Times New Roman" w:hAnsi="Times New Roman" w:eastAsia="Malgun Gothic"/>
          <w:b w:val="0"/>
          <w:i w:val="0"/>
          <w:sz w:val="22"/>
        </w:rPr>
        <w:t xml:space="preserve"> — 한국어 해설: "파업권은 그것을 규율하는 법률의 범위 안에서 행사된다." 한 줄짜리 조문이지만 파업을 '권리'로 먼저 선언한다는 데 무게가 있다. 장면 2에서 «Onda Civile»의 파업 '동참' 여부를 묻는 이레네에게 알레시오가, 정당은 파업에 동참하는 것이 아니며 파업은 노동자의 것이라고 선을 그으며 인용한다. 노조가 법정 예고 기간 열흘을 달력으로 세어 지킨 것, 경찰이 '보도도 도로'라며 법의 범위를 넓히는 것 — 이 화 전체가 '법률의 범위'를 누가 긋느냐의 싸움이다.</w:t>
      </w:r>
    </w:p>
    <w:p>
      <w:pPr>
        <w:spacing w:before="0" w:after="120"/>
      </w:pPr>
      <w:r>
        <w:rPr>
          <w:rFonts w:ascii="Times New Roman" w:hAnsi="Times New Roman" w:eastAsia="Malgun Gothic"/>
          <w:b/>
          <w:i w:val="0"/>
          <w:sz w:val="22"/>
        </w:rPr>
        <w:t>가리발디의 전보(1866년 8월 9일, 제3차 독립전쟁 중 트렌티노에서 철수하라는 라 마르모라 장군의 명령에 대한 답): «Obbedisco»</w:t>
      </w:r>
      <w:r>
        <w:rPr>
          <w:rFonts w:ascii="Times New Roman" w:hAnsi="Times New Roman" w:eastAsia="Malgun Gothic"/>
          <w:b w:val="0"/>
          <w:i w:val="0"/>
          <w:sz w:val="22"/>
        </w:rPr>
        <w:t xml:space="preserve"> — 한국어 해설: "복종합니다." 베체카(Bezzecca) 승리 직후 진격을 멈추라는 명령을 받은 가리발디가 한 단어로 답한 전보로, 이탈리아 학교에서 누구나 외우는 '규율의 미덕'의 상징. 장면 6에서 로마 바 주인 오토리노가 명령을 거부한 구에레라의 «No, dottore»와 나란히 놓고, 로렌초는 '가리발디는 막 이긴 뒤였고 이 사람은 모든 걸 잃었다'고 받는다. 복종과 거부가 둘 다 양심의 모습일 수 있음을 보여 주는 대조.</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«Alzati, dormigliona»</w:t>
      </w:r>
      <w:r>
        <w:rPr>
          <w:rFonts w:ascii="Times New Roman" w:hAnsi="Times New Roman" w:eastAsia="Malgun Gothic"/>
          <w:b w:val="0"/>
          <w:i w:val="0"/>
          <w:sz w:val="22"/>
        </w:rPr>
        <w:t xml:space="preserve"> — 한국어 해설: 뜻 '일어나, 잠꾸러기야.' dormiglione/dormigliona는 잠이 많은 사람을 놀리는 말. 쓰임: 도나텔라가 딸 세레나에게(tu), 아침마다 깨우는 흉내를 내며. 가족끼리의 다정한 핀잔. 장면 4.</w:t>
      </w:r>
    </w:p>
    <w:p>
      <w:pPr>
        <w:spacing w:before="0" w:after="120"/>
      </w:pPr>
      <w:r>
        <w:rPr>
          <w:rFonts w:ascii="Times New Roman" w:hAnsi="Times New Roman" w:eastAsia="Malgun Gothic"/>
          <w:b/>
          <w:i w:val="0"/>
          <w:sz w:val="22"/>
        </w:rPr>
        <w:t>«Fai prestu»</w:t>
      </w:r>
      <w:r>
        <w:rPr>
          <w:rFonts w:ascii="Times New Roman" w:hAnsi="Times New Roman" w:eastAsia="Malgun Gothic"/>
          <w:b w:val="0"/>
          <w:i w:val="0"/>
          <w:sz w:val="22"/>
        </w:rPr>
        <w:t xml:space="preserve"> — 한국어 해설: 시칠리아 방언. 표준어: «Fai presto»(빨리 해, 얼른 와). 쓰임: 도나텔라가 새벽 근무를 나가는 남편에게 '빨리 돌아와'라는 뜻으로(tu). 남편은 «Tu fai prestu a dormire»로 되받는다. 장면 4.</w:t>
      </w:r>
    </w:p>
    <w:p>
      <w:pPr>
        <w:spacing w:before="0" w:after="120"/>
      </w:pPr>
      <w:r>
        <w:rPr>
          <w:rFonts w:ascii="Times New Roman" w:hAnsi="Times New Roman" w:eastAsia="Malgun Gothic"/>
          <w:b/>
          <w:i w:val="0"/>
          <w:sz w:val="22"/>
        </w:rPr>
        <w:t>«a scanso di equivoci»</w:t>
      </w:r>
      <w:r>
        <w:rPr>
          <w:rFonts w:ascii="Times New Roman" w:hAnsi="Times New Roman" w:eastAsia="Malgun Gothic"/>
          <w:b w:val="0"/>
          <w:i w:val="0"/>
          <w:sz w:val="22"/>
        </w:rPr>
        <w:t xml:space="preserve"> — 한국어 해설: 뜻 '오해가 없도록 (분명히 말해 두자면)'. 격식 있는 말투로, 공무·업무 대화에서 자주 쓴다. 쓰임: 구에레라가 상관 산필리포에게(Lei), 해산 명령 전에 현장의 위험을 분명히 짚어 두며. 장면 5.</w:t>
      </w:r>
    </w:p>
    <w:p>
      <w:pPr>
        <w:spacing w:before="0" w:after="120"/>
      </w:pPr>
      <w:r>
        <w:rPr>
          <w:rFonts w:ascii="Times New Roman" w:hAnsi="Times New Roman" w:eastAsia="Malgun Gothic"/>
          <w:b/>
          <w:i w:val="0"/>
          <w:sz w:val="22"/>
        </w:rPr>
        <w:t>«Nun ce se crede»</w:t>
      </w:r>
      <w:r>
        <w:rPr>
          <w:rFonts w:ascii="Times New Roman" w:hAnsi="Times New Roman" w:eastAsia="Malgun Gothic"/>
          <w:b w:val="0"/>
          <w:i w:val="0"/>
          <w:sz w:val="22"/>
        </w:rPr>
        <w:t xml:space="preserve"> — 한국어 해설: 로마 방언(로마네스코). 표준어: «Non ci si crede»(믿기지 않네). 쓰임: 바 주인 오토리노가 사진이 세 시간에 백만 번 공유됐다는 로렌초의 말에(tu). 장면 6.</w:t>
      </w:r>
    </w:p>
    <w:p>
      <w:pPr>
        <w:spacing w:before="0" w:after="120"/>
      </w:pPr>
      <w:r>
        <w:rPr>
          <w:rFonts w:ascii="Times New Roman" w:hAnsi="Times New Roman" w:eastAsia="Malgun Gothic"/>
          <w:b/>
          <w:i w:val="0"/>
          <w:sz w:val="22"/>
        </w:rPr>
        <w:t>«Tutta tuo padre»</w:t>
      </w:r>
      <w:r>
        <w:rPr>
          <w:rFonts w:ascii="Times New Roman" w:hAnsi="Times New Roman" w:eastAsia="Malgun Gothic"/>
          <w:b w:val="0"/>
          <w:i w:val="0"/>
          <w:sz w:val="22"/>
        </w:rPr>
        <w:t xml:space="preserve"> — 한국어 해설: 뜻 '아빠를 쏙 빼닮았네'(tutto/tutta + 부모: 성격·행동이 판박이). 칭찬과 놀림을 겸한다. 쓰임: 도나텔라가 그라니타를 보온병에 담아 가겠다는 딸 세레나에게(tu), 알뜰한 남편을 떠올리며. 아들이면 «Tutto tuo padre». 장면 4.</w:t>
      </w:r>
    </w:p>
    <w:p>
      <w:pPr>
        <w:spacing w:before="0" w:after="120"/>
      </w:pPr>
      <w:r>
        <w:rPr>
          <w:rFonts w:ascii="Times New Roman" w:hAnsi="Times New Roman" w:eastAsia="Malgun Gothic"/>
          <w:b/>
          <w:i w:val="0"/>
          <w:sz w:val="22"/>
        </w:rPr>
        <w:t>«se la vede con me»</w:t>
      </w:r>
      <w:r>
        <w:rPr>
          <w:rFonts w:ascii="Times New Roman" w:hAnsi="Times New Roman" w:eastAsia="Malgun Gothic"/>
          <w:b w:val="0"/>
          <w:i w:val="0"/>
          <w:sz w:val="22"/>
        </w:rPr>
        <w:t xml:space="preserve"> — 한국어 해설: 뜻 '나랑 한번 해 보게 될 것이다 = 내가 가만두지 않겠다'(vedersela con qualcuno: 누구와 담판을 짓다, 누구를 상대해야 한다). 반쯤 농담 섞인 경고로 두루 쓴다. 쓰임: 노조 대표 카르미네가 파업 전날 회의에서 조합원들에게(voi/일반), '경찰에게 목소리를 높이는 사람은 나를 상대하게 될 것'이라며. 장면 3.</w:t>
      </w:r>
    </w:p>
    <w:p>
      <w:pPr>
        <w:spacing w:before="240" w:after="110"/>
      </w:pPr>
      <w:r>
        <w:rPr>
          <w:rFonts w:ascii="Times New Roman" w:hAnsi="Times New Roman" w:eastAsia="Malgun Gothic"/>
          <w:b w:val="0"/>
          <w:i/>
          <w:color w:val="555555"/>
          <w:sz w:val="22"/>
        </w:rPr>
        <w:t>[8화 끝 — 다음 화 예고: 「크리벨리의 선택」, 비미날레의 국가 공공질서·치안위원회 확대 회의에서 강경 진압안이 올라오고, 브란카티의 전화를 받은 크리벨리 장군은 처음으로 그 지시와 반대편에 손을 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8화 — 「거리의 혁명」 (La rivoluzione delle piazze)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