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3화 — 「돌보는 사람」 (El que cuida)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 에이전시 대표, 매장 책임자) / 아마이아 아리에타(63세, 퇴원 후 회복 중) / 마이테(72세, 이웃, 수다스럽고 따뜻하다) / 이라수 박사(56세, 아마이아의 담당 심장내과 의사 — 전화) / 약국 직원(30대)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2월 14일(월)부터 18일(금)까지, 알고르타의 아마이아의 아파트(4층)와 동네. 노엘리아가 휴가 닷새를 내어 혼자 아마이아를 돌본다. 이니고는 마드리드에서 일하고 금요일 저녁에 합류한다. 노엘리아와 아마이아의 호칭이 usted에서 tú로 바뀌고, 이웃 마이테의 수다가 그 사이를 메운다. 학습 포인트는 가사 어휘와 존대·애칭. 향수 소품은 Neroli Portofino. 시점: 이니고(노엘리아와 아마이아에게서 들은 이야기를 재구성).</w:t>
      </w:r>
    </w:p>
    <w:p>
      <w:pPr>
        <w:keepNext/>
        <w:spacing w:before="320" w:after="140"/>
      </w:pPr>
      <w:r>
        <w:rPr>
          <w:rFonts w:ascii="Times New Roman" w:hAnsi="Times New Roman" w:eastAsia="Malgun Gothic"/>
          <w:b/>
          <w:i w:val="0"/>
          <w:color w:val="1F3864"/>
          <w:sz w:val="26"/>
        </w:rPr>
        <w:t>장면 1 — 2월 14일(월) 오전 9시, 알고르타 아파트: 도착</w:t>
      </w:r>
    </w:p>
    <w:p>
      <w:pPr>
        <w:spacing w:before="0" w:after="110" w:line="300" w:lineRule="auto"/>
      </w:pPr>
      <w:r>
        <w:rPr>
          <w:rFonts w:ascii="Times New Roman" w:hAnsi="Times New Roman" w:eastAsia="Malgun Gothic"/>
          <w:b w:val="0"/>
          <w:i/>
          <w:color w:val="555555"/>
          <w:sz w:val="22"/>
        </w:rPr>
        <w:t>(Lunes 14 de febrero de 2028, nueve de la mañana. El rellano del cuarto piso del edificio de ladrillo rojo. Noelia, con una maleta de mano y una bolsa de la compra, ha subido despacio y se detiene ante la puerta. Aún no ha llamado cuando la puerta de enfrente se abre. Una mujer baja, de setenta y dos años, con bata de flores y rulos, asoma la cabeza.)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pidió cinco días de vacaciones en la tienda y subió sola a Algorta el lunes de San Valentín. Yo me quedé en Madrid con un correo sin responder y cara de hijo que no sabe si es útil.</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¿Tú eres la novia?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Buenos días. Sí, soy Noelia.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¡La de Madrid!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de Vigo.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Aún peor, hija. Gallega. Aquí no se perdona.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¿Y usted es...?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Maite. Vecina de Amaia desde hace treinta y ocho años. Ella te va a decir que somos amigas. Yo te digo que somos como hermanas que no se soportan.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Encantada, Maite.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el que viene a verla cada mes con la cara de «tengo mucho trabajo» es el hijo.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Íñigo. Buen chico, pero muy callado. Como el padre. Joseba también era de los de «ya hablaremos».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¿hablaron?</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Treinta años de matrimonio y, que yo sepa, cuarenta frases.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(llama a la puerta)</w:t>
      </w:r>
      <w:r>
        <w:rPr>
          <w:rFonts w:ascii="Times New Roman" w:hAnsi="Times New Roman" w:eastAsia="Malgun Gothic"/>
          <w:b w:val="0"/>
          <w:i w:val="0"/>
          <w:sz w:val="22"/>
        </w:rPr>
        <w:t xml:space="preserve"> Amaia, soy 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(desde dentro)</w:t>
      </w:r>
      <w:r>
        <w:rPr>
          <w:rFonts w:ascii="Times New Roman" w:hAnsi="Times New Roman" w:eastAsia="Malgun Gothic"/>
          <w:b w:val="0"/>
          <w:i w:val="0"/>
          <w:sz w:val="22"/>
        </w:rPr>
        <w:t xml:space="preserve"> ¡Voy!</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Ya sabes, hija. Si necesitas algo, mi puerta está abierta. Siempre. A cualquier hora. Y si no la ves abierta, es que estoy en el baño.</w:t>
      </w:r>
    </w:p>
    <w:p>
      <w:pPr>
        <w:spacing w:before="0" w:after="110" w:line="300" w:lineRule="auto"/>
      </w:pPr>
      <w:r>
        <w:rPr>
          <w:rFonts w:ascii="Times New Roman" w:hAnsi="Times New Roman" w:eastAsia="Malgun Gothic"/>
          <w:b w:val="0"/>
          <w:i/>
          <w:color w:val="555555"/>
          <w:sz w:val="22"/>
        </w:rPr>
        <w:t>(Abre Amaia, con un delantal sobre el jersey y una cuchara de madera en la mano. Mira a Noelia y a Maite.)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Maite, ya te estás metiendo.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Yo no me meto. Observo.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observas con la boca.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mala eres.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Pasa, Noelia.</w:t>
      </w:r>
    </w:p>
    <w:p>
      <w:pPr>
        <w:keepNext/>
        <w:spacing w:before="320" w:after="140"/>
      </w:pPr>
      <w:r>
        <w:rPr>
          <w:rFonts w:ascii="Times New Roman" w:hAnsi="Times New Roman" w:eastAsia="Malgun Gothic"/>
          <w:b/>
          <w:i w:val="0"/>
          <w:color w:val="1F3864"/>
          <w:sz w:val="26"/>
        </w:rPr>
        <w:t>장면 2 — 오전 11시, 부엌: 집안일</w:t>
      </w:r>
    </w:p>
    <w:p>
      <w:pPr>
        <w:spacing w:before="0" w:after="110" w:line="300" w:lineRule="auto"/>
      </w:pPr>
      <w:r>
        <w:rPr>
          <w:rFonts w:ascii="Times New Roman" w:hAnsi="Times New Roman" w:eastAsia="Malgun Gothic"/>
          <w:b w:val="0"/>
          <w:i/>
          <w:color w:val="555555"/>
          <w:sz w:val="22"/>
        </w:rPr>
        <w:t>(Once de la mañana. La cocina de Amaia, con un hule de cuadros, una lavadora que centrifuga en un rincón y una cacerola humeante en el fuego. Noelia, con un delantal prestado, friega los platos. Amaia, sentada en una silla con un cojín, pela patatas con un cuchillo pequeño, sin hacer fuerza. Maite, apoyada en la encimera, mastica una galleta.)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me contó que, el primer día, Amaia no dejó que le hiciera nada. El segundo, le dejó fregar. El tercero, la puso a tender la ropa.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¿Dónde guarda los trapos?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 el cajón de abajo. Pero no los uses para la loza.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para qué son?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el suelo.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Entendido. ¿Y la escoba?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Detrás de la puerta.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 que barra ya?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me trates de usted.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Llevas diez minutos en mi casa. Yo no soy tu profesora.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que me sale así. Mi madre dice que a los mayores se les trata de usted.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Tu madre tiene razón. Pero yo estoy enferma, no muerta.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¡Ay, Amaia, qué bruta!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la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¿Cómo prefieres que te llame?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Vale.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yo te llamo...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muy largo. En euskera te diría «Noe». O «maitea».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Maitea. Querida.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¿Maitea?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una palabra de casa. Se dice a quien se quiere. Pero poco.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me las des. Es solo una palabra.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ya está! ¡Ya la tienes!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Maite, cállate un poco.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Cállate tú, que estás mandona.</w:t>
      </w:r>
    </w:p>
    <w:p>
      <w:pPr>
        <w:spacing w:before="0" w:after="110" w:line="300" w:lineRule="auto"/>
      </w:pPr>
      <w:r>
        <w:rPr>
          <w:rFonts w:ascii="Times New Roman" w:hAnsi="Times New Roman" w:eastAsia="Malgun Gothic"/>
          <w:b w:val="0"/>
          <w:i/>
          <w:color w:val="555555"/>
          <w:sz w:val="22"/>
        </w:rPr>
        <w:t>(Noelia sonríe. Se seca las manos con un paño. Abre el frigorífico.)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hay para comer?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Alubias. Y un trozo de pescado.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alubias con sal?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Sin sal.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suerte.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es suerte. Es la receta del médico.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Yo le llevé un tupper de lentejas con chorizo. Y no me dejó entrar.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no son para mí.</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Son para quien las quiera.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Son para ti. Que tienes colesterol.</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¡Tengo setenta y dos años!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colesterol.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muerde el labio para no reírse)</w:t>
      </w:r>
      <w:r>
        <w:rPr>
          <w:rFonts w:ascii="Times New Roman" w:hAnsi="Times New Roman" w:eastAsia="Malgun Gothic"/>
          <w:b w:val="0"/>
          <w:i w:val="0"/>
          <w:sz w:val="22"/>
        </w:rPr>
        <w:t xml:space="preserve"> Las llevaré a la nevera.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Por favor.</w:t>
      </w:r>
    </w:p>
    <w:p>
      <w:pPr>
        <w:keepNext/>
        <w:spacing w:before="320" w:after="140"/>
      </w:pPr>
      <w:r>
        <w:rPr>
          <w:rFonts w:ascii="Times New Roman" w:hAnsi="Times New Roman" w:eastAsia="Malgun Gothic"/>
          <w:b/>
          <w:i w:val="0"/>
          <w:color w:val="1F3864"/>
          <w:sz w:val="26"/>
        </w:rPr>
        <w:t>장면 3 — 오후 4시, 거실: 이야기</w:t>
      </w:r>
    </w:p>
    <w:p>
      <w:pPr>
        <w:spacing w:before="0" w:after="110" w:line="300" w:lineRule="auto"/>
      </w:pPr>
      <w:r>
        <w:rPr>
          <w:rFonts w:ascii="Times New Roman" w:hAnsi="Times New Roman" w:eastAsia="Malgun Gothic"/>
          <w:b w:val="0"/>
          <w:i/>
          <w:color w:val="555555"/>
          <w:sz w:val="22"/>
        </w:rPr>
        <w:t>(Cuatro de la tarde. El salón de Amaia, pequeño, con un sofá de flores, un aparador con fotos y un cuadro de un velero. Amaia, tumbada en el sofá con una manta, descansa. A su lado, en una silla, Noelia ha puesto un pastillero y un termómetro. Sobre la mesilla, un teléfono con el altavoz. Se oye la voz de la doctora Irazu.)</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Señora Arrieta, ¿cómo se encuentra hoy?</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Bien.</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¿Ha dormido?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Seis horas.</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¿Y ha notado más cansancio?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 poco, al subir la escalera.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¿Cuántas veces ha subido?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Una. Ayer. Con Isaac.</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Eso está bien. ¿Y la medicación?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acerca al teléfono)</w:t>
      </w:r>
      <w:r>
        <w:rPr>
          <w:rFonts w:ascii="Times New Roman" w:hAnsi="Times New Roman" w:eastAsia="Malgun Gothic"/>
          <w:b w:val="0"/>
          <w:i w:val="0"/>
          <w:sz w:val="22"/>
        </w:rPr>
        <w:t xml:space="preserve"> Doctora, soy Noelia, la pareja de su hijo. Se la hemos dado a las horas indicadas. Y hemos anotado el peso cada mañana.</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Gracias. ¿Cuánto pesaba hoy?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Cincuenta y ocho kilos y trescientos gramos.</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Ayer pesaba cincuenta y ocho con cuatrocientos. Sigue igual. Está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algo que debamos vigilar?</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Si en dos días gana más de un kilo y medio, o le falta el aire en reposo, me llaman.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Anotado.</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Señora Arrieta, está en buenas manos.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Irazu: </w:t>
      </w:r>
      <w:r>
        <w:rPr>
          <w:rFonts w:ascii="Times New Roman" w:hAnsi="Times New Roman" w:eastAsia="Malgun Gothic"/>
          <w:b w:val="0"/>
          <w:i w:val="0"/>
          <w:sz w:val="22"/>
        </w:rPr>
        <w:t>Hasta el jueves.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Hasta el jueves, doctora.</w:t>
      </w:r>
    </w:p>
    <w:p>
      <w:pPr>
        <w:spacing w:before="0" w:after="110" w:line="300" w:lineRule="auto"/>
      </w:pPr>
      <w:r>
        <w:rPr>
          <w:rFonts w:ascii="Times New Roman" w:hAnsi="Times New Roman" w:eastAsia="Malgun Gothic"/>
          <w:b w:val="0"/>
          <w:i/>
          <w:color w:val="555555"/>
          <w:sz w:val="22"/>
        </w:rPr>
        <w:t>(Cuelga. Silencio. Amaia mira el cuadro del velero.)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Ese barco era de mi marido.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Joseba?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Se llamaba «Itsaso».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¿Itsaso?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Mar. En euskera.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Lo vendió hace siete años. Para pagar la operación de mi suegra.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siento.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sientas. Joseba decía que un barco es una casa que se mueve. Y que cuando uno la vende, se queda con la casa quieta.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hizo entonces?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puso a mirar el mar desde el banco. Cada mañana. Hasta que murió.</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usted se sentó en el mismo banco.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te lo habrá contado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lo contó usted. En agosto. En la playa.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verdad. Te lo conté.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 a mí?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me pareciste alguien que no repite lo que oye.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Intérprete.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Y que se ríe poco, pero se ríe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es un cumplido. Es una cosa que se nota.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 que le lea algo?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Quiero que me hables.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 cómo eras de pequeña.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Era... cabezota.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Como mi hijo.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muy callada.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Como mi marido.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siempre acababa leyendo debajo de la mesa del puesto de mi madre.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leías?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 Etiquetas. Cajas de pescado. Periódicos de hacía tres días.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te hiciste intérprete.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seguir leyendo cosas que no eran mías.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te lo dije en agosto. Miras con los oídos.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ahora mira con los ojos. Que hay sol.</w:t>
      </w:r>
    </w:p>
    <w:p>
      <w:pPr>
        <w:spacing w:before="0" w:after="110" w:line="300" w:lineRule="auto"/>
      </w:pPr>
      <w:r>
        <w:rPr>
          <w:rFonts w:ascii="Times New Roman" w:hAnsi="Times New Roman" w:eastAsia="Malgun Gothic"/>
          <w:b w:val="0"/>
          <w:i/>
          <w:color w:val="555555"/>
          <w:sz w:val="22"/>
        </w:rPr>
        <w:t>(Noelia se asoma a la ventana. Una franja de sol cruza el suelo del salón hasta llegar a los pies del sofá. Amaia cierra los ojos, con una expresión tranquila.)</w:t>
      </w:r>
    </w:p>
    <w:p>
      <w:pPr>
        <w:keepNext/>
        <w:spacing w:before="320" w:after="140"/>
      </w:pPr>
      <w:r>
        <w:rPr>
          <w:rFonts w:ascii="Times New Roman" w:hAnsi="Times New Roman" w:eastAsia="Malgun Gothic"/>
          <w:b/>
          <w:i w:val="0"/>
          <w:color w:val="1F3864"/>
          <w:sz w:val="26"/>
        </w:rPr>
        <w:t>장면 4 — 오후 8시, 부엌: 다림질</w:t>
      </w:r>
    </w:p>
    <w:p>
      <w:pPr>
        <w:spacing w:before="0" w:after="110" w:line="300" w:lineRule="auto"/>
      </w:pPr>
      <w:r>
        <w:rPr>
          <w:rFonts w:ascii="Times New Roman" w:hAnsi="Times New Roman" w:eastAsia="Malgun Gothic"/>
          <w:b w:val="0"/>
          <w:i/>
          <w:color w:val="555555"/>
          <w:sz w:val="22"/>
        </w:rPr>
        <w:t>(Ocho de la tarde. Anochece. En la cocina, Noelia plancha una camisa blanca sobre una tabla. En el fogón, un caldo. Maite, que se ha quedado sin querer, sostiene una taza de tila. Amaia, en su silla de siempre, con la bata, mira la tele sin sonido.)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tarde Noelia planchó cuarenta y dos prendas. Maite hizo el recuento. Amaia dijo que en toda su vida no había visto a nadie plancharlas tan mal.</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Esa camisa es de mi cuñado. Me la dejó en el tendedero.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 que la devuelva doblada o colgada?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Hija, con que no esté quemada...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(levanta la plancha)</w:t>
      </w:r>
      <w:r>
        <w:rPr>
          <w:rFonts w:ascii="Times New Roman" w:hAnsi="Times New Roman" w:eastAsia="Malgun Gothic"/>
          <w:b w:val="0"/>
          <w:i w:val="0"/>
          <w:sz w:val="22"/>
        </w:rPr>
        <w:t xml:space="preserve"> Está en su punto.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te nota que no planchas.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Plancho. Pero poco.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nota en los cuellos.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le pasa a los cuellos?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los planchas de dentro hacia fuera. Hay que hacerlo al revés.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Enséñame.</w:t>
      </w:r>
    </w:p>
    <w:p>
      <w:pPr>
        <w:spacing w:before="0" w:after="110" w:line="300" w:lineRule="auto"/>
      </w:pPr>
      <w:r>
        <w:rPr>
          <w:rFonts w:ascii="Times New Roman" w:hAnsi="Times New Roman" w:eastAsia="Malgun Gothic"/>
          <w:b w:val="0"/>
          <w:i/>
          <w:color w:val="555555"/>
          <w:sz w:val="22"/>
        </w:rPr>
        <w:t>(Amaia se levanta despacio. Maite le acerca el brazo, pero Amaia no lo toma. Se sitúa junto a la tabla, coge la plancha y, con un gesto breve, plancha el cuello de fuera hacia dentro. Lo repasa. Se la devuelve.)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Así. Despacio. Con un poco de agua.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sabes.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no me des las gracias. Dímelo de otra manera.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Como lo dirías en euskera.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sé.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Eskerrik asko.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Eskerrik asko, Amaia.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bien suena! ¡Si hasta parece de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Parezco de Vigo.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Pero que lo digas en vasco ya es mucho.</w:t>
      </w:r>
    </w:p>
    <w:p>
      <w:pPr>
        <w:spacing w:before="0" w:after="110" w:line="300" w:lineRule="auto"/>
      </w:pPr>
      <w:r>
        <w:rPr>
          <w:rFonts w:ascii="Times New Roman" w:hAnsi="Times New Roman" w:eastAsia="Malgun Gothic"/>
          <w:b w:val="0"/>
          <w:i/>
          <w:color w:val="555555"/>
          <w:sz w:val="22"/>
        </w:rPr>
        <w:t>(Noelia saca de su bolso un frasco pequeño: Neroli Portofino. Lo deja encima de la mesa de la cocina, junto a la plancha.)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Le he traído una cosa. Te he traído una cosa.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Neroli Portofino. Lo trajo el hombre que más me quiere a la tienda antes de conocerme.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Mi hijo.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se lo llevó otra persona.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historia tan rara.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nuestra.</w:t>
      </w:r>
    </w:p>
    <w:p>
      <w:pPr>
        <w:spacing w:before="0" w:after="110" w:line="300" w:lineRule="auto"/>
      </w:pPr>
      <w:r>
        <w:rPr>
          <w:rFonts w:ascii="Times New Roman" w:hAnsi="Times New Roman" w:eastAsia="Malgun Gothic"/>
          <w:b w:val="0"/>
          <w:i/>
          <w:color w:val="555555"/>
          <w:sz w:val="22"/>
        </w:rPr>
        <w:t>(Amaia coge el frasco. Lo abre. Se echa una gota en la muñeca. Cierra los ojos.)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Huele a un verano que no he tenido.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limón. A azahar. A playa. Mi marido nunca me llevó a ninguna playa que no tuviera barcos.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le habría gustado?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Pero no se lo habría dicho.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mujeres sois.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vecinas, tú.</w:t>
      </w:r>
    </w:p>
    <w:p>
      <w:pPr>
        <w:keepNext/>
        <w:spacing w:before="320" w:after="140"/>
      </w:pPr>
      <w:r>
        <w:rPr>
          <w:rFonts w:ascii="Times New Roman" w:hAnsi="Times New Roman" w:eastAsia="Malgun Gothic"/>
          <w:b/>
          <w:i w:val="0"/>
          <w:color w:val="1F3864"/>
          <w:sz w:val="26"/>
        </w:rPr>
        <w:t>장면 5 — 2월 18일(금) 밤 9시, 아파트: 합류</w:t>
      </w:r>
    </w:p>
    <w:p>
      <w:pPr>
        <w:spacing w:before="0" w:after="110" w:line="300" w:lineRule="auto"/>
      </w:pPr>
      <w:r>
        <w:rPr>
          <w:rFonts w:ascii="Times New Roman" w:hAnsi="Times New Roman" w:eastAsia="Malgun Gothic"/>
          <w:b w:val="0"/>
          <w:i/>
          <w:color w:val="555555"/>
          <w:sz w:val="22"/>
        </w:rPr>
        <w:t>(Viernes 18 de febrero, nueve de la noche. Íñigo sube las escaleras con la maleta en una mano y un ramo de flores en la otra. Se detiene en el rellano al oír risas. Se acerca a la puerta, que está entreabierta. En el salón, bajo la lámpara, Amaia, Noelia y Maite juegan a las cartas en la mesa baja. Amaia lleva el pelo recogido. Noelia, un jersey de lana. Maite, una chaqueta de punto, mira sus cartas con la lengua entre los dientes.)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llegué por sorpresa. Mi madre se estaba riendo. No con la risa educada de las visitas. Con una risa que no le oía desde antes de que murieran las cosas importantes.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¡Escoba!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no vale.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Sí vale.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Has mirado.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He observado.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Es la segunda vez que dice «observado».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porque no tiene otra palabra.</w:t>
      </w:r>
    </w:p>
    <w:p>
      <w:pPr>
        <w:spacing w:before="0" w:after="110" w:line="300" w:lineRule="auto"/>
      </w:pPr>
      <w:r>
        <w:rPr>
          <w:rFonts w:ascii="Times New Roman" w:hAnsi="Times New Roman" w:eastAsia="Malgun Gothic"/>
          <w:b w:val="0"/>
          <w:i/>
          <w:color w:val="555555"/>
          <w:sz w:val="22"/>
        </w:rPr>
        <w:t>(Íñigo golpea suavemente la puerta. Las tres mujeres se vuelven.)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puede?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¡Íñigo! ¿Qué haces aquí? Es viernes. No habías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he escapado antes.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(se levanta despacio)</w:t>
      </w:r>
      <w:r>
        <w:rPr>
          <w:rFonts w:ascii="Times New Roman" w:hAnsi="Times New Roman" w:eastAsia="Malgun Gothic"/>
          <w:b w:val="0"/>
          <w:i w:val="0"/>
          <w:sz w:val="22"/>
        </w:rPr>
        <w:t xml:space="preserve"> Pasa. Pasa.</w:t>
      </w:r>
    </w:p>
    <w:p>
      <w:pPr>
        <w:spacing w:before="0" w:after="110" w:line="300" w:lineRule="auto"/>
      </w:pPr>
      <w:r>
        <w:rPr>
          <w:rFonts w:ascii="Times New Roman" w:hAnsi="Times New Roman" w:eastAsia="Malgun Gothic"/>
          <w:b w:val="0"/>
          <w:i/>
          <w:color w:val="555555"/>
          <w:sz w:val="22"/>
        </w:rPr>
        <w:t>(Íñigo deja la maleta. Se acerca. Abraza a su madre. Esta vez, con ganas. Ella le devuelve el abrazo y, por encima de su hombro, mira a Noelia, que sonríe.)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Estás delgado.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de familia.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respuesta tan de tu padre.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tú, ¿vienes con flores?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Son para mi madre.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para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Son para quien cuide de mi madre.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Entonces son para mí, que le he llevado lentejas.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para Noelia, que ha planchado cuarenta y dos prendas.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¿Cuarenta y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cada una peor que la anterior.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(mira a su madre, a Noelia)</w:t>
      </w:r>
      <w:r>
        <w:rPr>
          <w:rFonts w:ascii="Times New Roman" w:hAnsi="Times New Roman" w:eastAsia="Malgun Gothic"/>
          <w:b w:val="0"/>
          <w:i w:val="0"/>
          <w:sz w:val="22"/>
        </w:rPr>
        <w:t xml:space="preserve"> Qué raro.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me parezca que llevo aquí toda la vida. Y es la primera vez que llego a casa sin sentirme invitado.</w:t>
      </w:r>
    </w:p>
    <w:p>
      <w:pPr>
        <w:spacing w:before="0" w:after="110" w:line="300" w:lineRule="auto"/>
      </w:pPr>
      <w:r>
        <w:rPr>
          <w:rFonts w:ascii="Times New Roman" w:hAnsi="Times New Roman" w:eastAsia="Malgun Gothic"/>
          <w:b w:val="0"/>
          <w:i/>
          <w:color w:val="555555"/>
          <w:sz w:val="22"/>
        </w:rPr>
        <w:t>(Un silencio. Amaia le acaricia la mejilla, rápido, como quien comprueba que algo está en su sitio.)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siéntate. Que se enfría el caldo.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3. Hay palabras que se ganan con el trato: «tú», «maitea», «siéntate». Esa noche, con una baraja en la mesa y un caldo en el fuego, vi que Noelia había conseguido en cinco días algo que a mí me había costado treinta y ocho años: que mi madre le dijera «no me trates de usted».</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가브리엘 셀라야 「La poesía es un arma cargada de futuro」(1955)</w:t>
      </w:r>
      <w:r>
        <w:rPr>
          <w:rFonts w:ascii="Times New Roman" w:hAnsi="Times New Roman" w:eastAsia="Malgun Gothic"/>
          <w:b w:val="0"/>
          <w:i w:val="0"/>
          <w:sz w:val="22"/>
        </w:rPr>
        <w:t xml:space="preserve"> — «Maldigo la poesía concebida como un lujo cultural por los neutrales / que, lavándose las manos, se desentienden y evaden.» 한국어 해설: '문화적 사치로 여기는 중립론자들의 시를 나는 저주한다. 손을 씻고 외면하며 빠져나가는 자들의 시를.' 바스크 지방(에르나니) 출신 시인 가브리엘 셀라야(1911–1991)의 시구다. 중립을 핑계로 손을 씻지 않는 노엘리아의 돌봄과 이웃 마이테의 참견, 그리고 '곁에 있는 사람'의 윤리와 닿아 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«Ya te estás metiendo»</w:t>
      </w:r>
      <w:r>
        <w:rPr>
          <w:rFonts w:ascii="Times New Roman" w:hAnsi="Times New Roman" w:eastAsia="Malgun Gothic"/>
          <w:b w:val="0"/>
          <w:i w:val="0"/>
          <w:sz w:val="22"/>
        </w:rPr>
        <w:t xml:space="preserve"> — 한국어 해설: "또 끼어드는구나." 「meterse」는 남의 일에 끼어들다. 마이테와 아마이아의 말투. 장면 1.</w:t>
      </w:r>
    </w:p>
    <w:p>
      <w:pPr>
        <w:spacing w:before="0" w:after="120"/>
      </w:pPr>
      <w:r>
        <w:rPr>
          <w:rFonts w:ascii="Times New Roman" w:hAnsi="Times New Roman" w:eastAsia="Malgun Gothic"/>
          <w:b/>
          <w:i w:val="0"/>
          <w:sz w:val="22"/>
        </w:rPr>
        <w:t>«Con que no esté quemada»</w:t>
      </w:r>
      <w:r>
        <w:rPr>
          <w:rFonts w:ascii="Times New Roman" w:hAnsi="Times New Roman" w:eastAsia="Malgun Gothic"/>
          <w:b w:val="0"/>
          <w:i w:val="0"/>
          <w:sz w:val="22"/>
        </w:rPr>
        <w:t xml:space="preserve"> — 한국어 해설: "타지만 않았다면 돼." 「con que + 접속법」은 '~이기만 하면'. 장면 4.</w:t>
      </w:r>
    </w:p>
    <w:p>
      <w:pPr>
        <w:spacing w:before="0" w:after="120"/>
      </w:pPr>
      <w:r>
        <w:rPr>
          <w:rFonts w:ascii="Times New Roman" w:hAnsi="Times New Roman" w:eastAsia="Malgun Gothic"/>
          <w:b/>
          <w:i w:val="0"/>
          <w:sz w:val="22"/>
        </w:rPr>
        <w:t>«No me trates de usted»</w:t>
      </w:r>
      <w:r>
        <w:rPr>
          <w:rFonts w:ascii="Times New Roman" w:hAnsi="Times New Roman" w:eastAsia="Malgun Gothic"/>
          <w:b w:val="0"/>
          <w:i w:val="0"/>
          <w:sz w:val="22"/>
        </w:rPr>
        <w:t xml:space="preserve"> — 한국어 해설: "나한테 존댓말 쓰지 마." 「tratar de usted」는 usted로 대하다. 반대는 「tutear」. 장면 2.</w:t>
      </w:r>
    </w:p>
    <w:p>
      <w:pPr>
        <w:spacing w:before="0" w:after="120"/>
      </w:pPr>
      <w:r>
        <w:rPr>
          <w:rFonts w:ascii="Times New Roman" w:hAnsi="Times New Roman" w:eastAsia="Malgun Gothic"/>
          <w:b/>
          <w:i w:val="0"/>
          <w:sz w:val="22"/>
        </w:rPr>
        <w:t>«Yo estoy enferma, no muerta»</w:t>
      </w:r>
      <w:r>
        <w:rPr>
          <w:rFonts w:ascii="Times New Roman" w:hAnsi="Times New Roman" w:eastAsia="Malgun Gothic"/>
          <w:b w:val="0"/>
          <w:i w:val="0"/>
          <w:sz w:val="22"/>
        </w:rPr>
        <w:t xml:space="preserve"> — 한국어 해설: "나는 아픈 거지 죽은 게 아니야." 「estar enfermo」와 「estar muerto」의 대비. 장면 2.</w:t>
      </w:r>
    </w:p>
    <w:p>
      <w:pPr>
        <w:spacing w:before="0" w:after="120"/>
      </w:pPr>
      <w:r>
        <w:rPr>
          <w:rFonts w:ascii="Times New Roman" w:hAnsi="Times New Roman" w:eastAsia="Malgun Gothic"/>
          <w:b/>
          <w:i w:val="0"/>
          <w:sz w:val="22"/>
        </w:rPr>
        <w:t>«Maitea»</w:t>
      </w:r>
      <w:r>
        <w:rPr>
          <w:rFonts w:ascii="Times New Roman" w:hAnsi="Times New Roman" w:eastAsia="Malgun Gothic"/>
          <w:b w:val="0"/>
          <w:i w:val="0"/>
          <w:sz w:val="22"/>
        </w:rPr>
        <w:t xml:space="preserve"> — 한국어 해설: "사랑하는 사람(바스크어)." 가까운 사람에게만 쓰는 애칭. 장면 2.</w:t>
      </w:r>
    </w:p>
    <w:p>
      <w:pPr>
        <w:spacing w:before="0" w:after="120"/>
      </w:pPr>
      <w:r>
        <w:rPr>
          <w:rFonts w:ascii="Times New Roman" w:hAnsi="Times New Roman" w:eastAsia="Malgun Gothic"/>
          <w:b/>
          <w:i w:val="0"/>
          <w:sz w:val="22"/>
        </w:rPr>
        <w:t>«Los planchas de dentro hacia fuera»</w:t>
      </w:r>
      <w:r>
        <w:rPr>
          <w:rFonts w:ascii="Times New Roman" w:hAnsi="Times New Roman" w:eastAsia="Malgun Gothic"/>
          <w:b w:val="0"/>
          <w:i w:val="0"/>
          <w:sz w:val="22"/>
        </w:rPr>
        <w:t xml:space="preserve"> — 한국어 해설: "너는 그것을 안쪽에서 바깥쪽으로 다린다." 「de dentro hacia fuera」는 방향. 장면 4.</w:t>
      </w:r>
    </w:p>
    <w:p>
      <w:pPr>
        <w:spacing w:before="0" w:after="120"/>
      </w:pPr>
      <w:r>
        <w:rPr>
          <w:rFonts w:ascii="Times New Roman" w:hAnsi="Times New Roman" w:eastAsia="Malgun Gothic"/>
          <w:b/>
          <w:i w:val="0"/>
          <w:sz w:val="22"/>
        </w:rPr>
        <w:t>«Eskerrik asko»</w:t>
      </w:r>
      <w:r>
        <w:rPr>
          <w:rFonts w:ascii="Times New Roman" w:hAnsi="Times New Roman" w:eastAsia="Malgun Gothic"/>
          <w:b w:val="0"/>
          <w:i w:val="0"/>
          <w:sz w:val="22"/>
        </w:rPr>
        <w:t xml:space="preserve"> — 한국어 해설: "정말 감사합니다(바스크어)." 장면 4.</w:t>
      </w:r>
    </w:p>
    <w:p>
      <w:pPr>
        <w:spacing w:before="0" w:after="120"/>
      </w:pPr>
      <w:r>
        <w:rPr>
          <w:rFonts w:ascii="Times New Roman" w:hAnsi="Times New Roman" w:eastAsia="Malgun Gothic"/>
          <w:b/>
          <w:i w:val="0"/>
          <w:sz w:val="22"/>
        </w:rPr>
        <w:t>«En su punto»</w:t>
      </w:r>
      <w:r>
        <w:rPr>
          <w:rFonts w:ascii="Times New Roman" w:hAnsi="Times New Roman" w:eastAsia="Malgun Gothic"/>
          <w:b w:val="0"/>
          <w:i w:val="0"/>
          <w:sz w:val="22"/>
        </w:rPr>
        <w:t xml:space="preserve"> — 한국어 해설: "딱 알맞다." 다림질이 아니라 요리 평가의 정형을 쓴 농담. 장면 4.</w:t>
      </w:r>
    </w:p>
    <w:p>
      <w:pPr>
        <w:spacing w:before="0" w:after="120"/>
      </w:pPr>
      <w:r>
        <w:rPr>
          <w:rFonts w:ascii="Times New Roman" w:hAnsi="Times New Roman" w:eastAsia="Malgun Gothic"/>
          <w:b/>
          <w:i w:val="0"/>
          <w:sz w:val="22"/>
        </w:rPr>
        <w:t>«Escoba»</w:t>
      </w:r>
      <w:r>
        <w:rPr>
          <w:rFonts w:ascii="Times New Roman" w:hAnsi="Times New Roman" w:eastAsia="Malgun Gothic"/>
          <w:b w:val="0"/>
          <w:i w:val="0"/>
          <w:sz w:val="22"/>
        </w:rPr>
        <w:t xml:space="preserve"> — 한국어 해설: "스코바(카드놀이에서 판을 쓸어 담는 득점)." 스페인 카드놀이 용어. 장면 5.</w:t>
      </w:r>
    </w:p>
    <w:p>
      <w:pPr>
        <w:spacing w:before="0" w:after="120"/>
      </w:pPr>
      <w:r>
        <w:rPr>
          <w:rFonts w:ascii="Times New Roman" w:hAnsi="Times New Roman" w:eastAsia="Malgun Gothic"/>
          <w:b/>
          <w:i w:val="0"/>
          <w:sz w:val="22"/>
        </w:rPr>
        <w:t>«Sin sentirme invitado»</w:t>
      </w:r>
      <w:r>
        <w:rPr>
          <w:rFonts w:ascii="Times New Roman" w:hAnsi="Times New Roman" w:eastAsia="Malgun Gothic"/>
          <w:b w:val="0"/>
          <w:i w:val="0"/>
          <w:sz w:val="22"/>
        </w:rPr>
        <w:t xml:space="preserve"> — 한국어 해설: "손님처럼 느끼지 않고." 「sentirse + 명사」. 장면 5.</w:t>
      </w:r>
    </w:p>
    <w:p>
      <w:pPr>
        <w:spacing w:before="240" w:after="110"/>
      </w:pPr>
      <w:r>
        <w:rPr>
          <w:rFonts w:ascii="Times New Roman" w:hAnsi="Times New Roman" w:eastAsia="Malgun Gothic"/>
          <w:b w:val="0"/>
          <w:i/>
          <w:color w:val="555555"/>
          <w:sz w:val="22"/>
        </w:rPr>
        <w:t>[3화 끝 — 다음 화 예고: 「계산서」, 3월 마드리드. 이니고와 노엘리아가 집, 보험, 병원비, 사업 자금을 두고 은행 상담사 앞에 앉는다. 알고르타의 4층 집을 팔고 1층 집을 살 수 있을지 계산해 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