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10화 — 「루아나의 회복」 (A Recuperação de Luana)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루아나 마르키스(캠프 ‘정책’ 담당, 26, 요양 중) / 도나 호질레니 마르키스(루아나의 어머니, 52, 타피라 주도의 간호기술사) / 아나 멘지스(하파의 어머니, 71) / 세우 하이문두(아나의 이웃, 어부) / 하파엘 ‘하파’ 멘지스(대통령, 결선 후보, 영상통화·마지막 장면) / 비아(베아트리스 리스보아, 대통령 특별보좌관 겸 정무 총괄) / 제페르송 ‘제’ 소우자(캠프 지역 조정) / 이고르(루아나의 대학 친구) / 타이스(루아나의 대학 친구, 신규 대사) / 네이지 판필루(주도 공립 심리사회지원센터 CAPS의 심리사, 신규) / 클레베르(가정 방문 물리치료사,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10월 6일(화) ~ 22일(목), 타피라 주도(이름 없음)의 호질레니 집과 그 근처. 9화의 1차 투표(10월 4일, 하파 46.7%·단타스 42.3%) 이틀 뒤. 결선은 10월 25일. 루아나는 10월 2일 헤시피에서 퇴원해 어머니 집 작은 방에서 지낸다. 왼팔에는 판 두 개와 나사 열한 개, 손가락 셋은 아직 감각이 둔하다. 헤시피 테러 수사는 연방경찰과 검찰총장실에서 비공개로 진행 중. 결선 캠페인의 마지막 유세는 22일(목) 저녁 주도의 체육관. 장면 1은 10월 6일, 장면 2는 8일, 장면 3은 11일(일, 시리우 축제일), 장면 4는 13일, 장면 5는 14일, 장면 6은 16일 밤, 장면 7은 19일, 장면 8은 22일 저녁.</w:t>
      </w:r>
    </w:p>
    <w:p>
      <w:pPr>
        <w:keepNext/>
        <w:spacing w:before="320" w:after="140"/>
      </w:pPr>
      <w:r>
        <w:rPr>
          <w:rFonts w:ascii="Times New Roman" w:hAnsi="Times New Roman" w:eastAsia="Malgun Gothic"/>
          <w:b/>
          <w:i w:val="0"/>
          <w:color w:val="1F3864"/>
          <w:sz w:val="26"/>
        </w:rPr>
        <w:t>장면 1 — 손가락 다섯 개</w:t>
      </w:r>
    </w:p>
    <w:p>
      <w:pPr>
        <w:spacing w:before="0" w:after="110" w:line="300" w:lineRule="auto"/>
      </w:pPr>
      <w:r>
        <w:rPr>
          <w:rFonts w:ascii="Times New Roman" w:hAnsi="Times New Roman" w:eastAsia="Malgun Gothic"/>
          <w:b w:val="0"/>
          <w:i/>
          <w:color w:val="555555"/>
          <w:sz w:val="22"/>
        </w:rPr>
        <w:t>(Capital do Tapirá, bairro da Pedreira, casa de Dona Rosilene. Terça-feira, seis de outubro, nove da manhã. Um quarto pequeno com janela para um quintal de açaizeiro e varal. Luana sentada na beira da cama, de bermuda e camiseta larga, a tipoia no colo. Clébert, trinta e poucos, fisioterapeuta de jaleco azul, ajoelhado diante dela com uma bolinha de espuma. Rosilene na porta, de uniforme, prestes a sair para o plantão.)</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Aperta. Devagar. Só o que doer pouco.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(aperta a bolinha com a mão esquerda; o rosto se contrai)</w:t>
      </w:r>
      <w:r>
        <w:rPr>
          <w:rFonts w:ascii="Times New Roman" w:hAnsi="Times New Roman" w:eastAsia="Malgun Gothic"/>
          <w:b w:val="0"/>
          <w:i w:val="0"/>
          <w:sz w:val="22"/>
        </w:rPr>
        <w:t xml:space="preserve"> Isso é tudo?</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 xml:space="preserve">Isso é muito. Semana passada não fechava. </w:t>
      </w:r>
      <w:r>
        <w:rPr>
          <w:rFonts w:ascii="Times New Roman" w:hAnsi="Times New Roman" w:eastAsia="Malgun Gothic"/>
          <w:b w:val="0"/>
          <w:i/>
          <w:color w:val="555555"/>
          <w:sz w:val="22"/>
        </w:rPr>
        <w:t>(vira a mão dela, toca as pontas dos dedos com uma caneta)</w:t>
      </w:r>
      <w:r>
        <w:rPr>
          <w:rFonts w:ascii="Times New Roman" w:hAnsi="Times New Roman" w:eastAsia="Malgun Gothic"/>
          <w:b w:val="0"/>
          <w:i w:val="0"/>
          <w:sz w:val="22"/>
        </w:rPr>
        <w:t xml:space="preserve"> Sente aqui?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Sinto. No polegar.</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 xml:space="preserve">E aqui? </w:t>
      </w:r>
      <w:r>
        <w:rPr>
          <w:rFonts w:ascii="Times New Roman" w:hAnsi="Times New Roman" w:eastAsia="Malgun Gothic"/>
          <w:b w:val="0"/>
          <w:i/>
          <w:color w:val="555555"/>
          <w:sz w:val="22"/>
        </w:rPr>
        <w:t>(toca o anelar)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w:t>
      </w:r>
      <w:r>
        <w:rPr>
          <w:rFonts w:ascii="Times New Roman" w:hAnsi="Times New Roman" w:eastAsia="Malgun Gothic"/>
          <w:b w:val="0"/>
          <w:i w:val="0"/>
          <w:sz w:val="22"/>
        </w:rPr>
        <w:t xml:space="preserve"> Não. Só vejo.</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Normal. O nervo tá acordando de cima pra baixo. Do polegar pro mindinho. Vai devagar.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médico do Recife disse meses. Ou não.</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O médico do Recife fala como médico. Eu falo como fisioterapeuta. Meses. E "ou não" a gente não diz em voz alta nesta casa.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(da porta)</w:t>
      </w:r>
      <w:r>
        <w:rPr>
          <w:rFonts w:ascii="Times New Roman" w:hAnsi="Times New Roman" w:eastAsia="Malgun Gothic"/>
          <w:b w:val="0"/>
          <w:i w:val="0"/>
          <w:sz w:val="22"/>
        </w:rPr>
        <w:t xml:space="preserve"> Ele tá certo. Nesta casa a gente não diz.</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Tô indo pro plantão. Só tô vendo se tu faz o exercício direito ou se faz de conta.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(pega a bolsa)</w:t>
      </w:r>
      <w:r>
        <w:rPr>
          <w:rFonts w:ascii="Times New Roman" w:hAnsi="Times New Roman" w:eastAsia="Malgun Gothic"/>
          <w:b w:val="0"/>
          <w:i w:val="0"/>
          <w:sz w:val="22"/>
        </w:rPr>
        <w:t xml:space="preserve"> Tem sopa na geladeira. Esquenta no micro-ondas, que tu não vai conseguir segurar a panela. E não fica no computador.</w:t>
      </w:r>
    </w:p>
    <w:p>
      <w:pPr>
        <w:spacing w:before="0" w:after="110" w:line="300" w:lineRule="auto"/>
      </w:pPr>
      <w:r>
        <w:rPr>
          <w:rFonts w:ascii="Times New Roman" w:hAnsi="Times New Roman" w:eastAsia="Malgun Gothic"/>
          <w:b w:val="0"/>
          <w:i/>
          <w:color w:val="555555"/>
          <w:sz w:val="22"/>
        </w:rPr>
        <w:t>(Rosilene sai. Clébert guarda a bolinha, pega um elástico verde.)</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Agora esse. Abre a mão contra o elástico. Cinco vezes.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(abre, fecha, abre)</w:t>
      </w:r>
      <w:r>
        <w:rPr>
          <w:rFonts w:ascii="Times New Roman" w:hAnsi="Times New Roman" w:eastAsia="Malgun Gothic"/>
          <w:b w:val="0"/>
          <w:i w:val="0"/>
          <w:sz w:val="22"/>
        </w:rPr>
        <w:t xml:space="preserve"> Clébert, posso perguntar uma coisa?</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Quando você atende alguém assim... alguém que se machucou daquele jeito. A pessoa fala?</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color w:val="555555"/>
          <w:sz w:val="22"/>
        </w:rPr>
        <w:t>(sem parar o exercício)</w:t>
      </w:r>
      <w:r>
        <w:rPr>
          <w:rFonts w:ascii="Times New Roman" w:hAnsi="Times New Roman" w:eastAsia="Malgun Gothic"/>
          <w:b w:val="0"/>
          <w:i w:val="0"/>
          <w:sz w:val="22"/>
        </w:rPr>
        <w:t xml:space="preserve"> Uns falam tudo. Outros não falam nada. A maioria fala na terceira semana, quando eu já tô indo embora. Na porta.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que você faz?</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 xml:space="preserve">Escuto na porta. E mando pro CAPS.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já tem horário lá?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Quinta.</w:t>
      </w:r>
    </w:p>
    <w:p>
      <w:pPr>
        <w:spacing w:before="0" w:after="110" w:line="300" w:lineRule="auto"/>
      </w:pPr>
      <w:r>
        <w:rPr>
          <w:rFonts w:ascii="Times New Roman" w:hAnsi="Times New Roman" w:eastAsia="Malgun Gothic"/>
          <w:b/>
          <w:i w:val="0"/>
          <w:sz w:val="22"/>
        </w:rPr>
        <w:t xml:space="preserve">Clébert: </w:t>
      </w:r>
      <w:r>
        <w:rPr>
          <w:rFonts w:ascii="Times New Roman" w:hAnsi="Times New Roman" w:eastAsia="Malgun Gothic"/>
          <w:b w:val="0"/>
          <w:i w:val="0"/>
          <w:sz w:val="22"/>
        </w:rPr>
        <w:t xml:space="preserve">Vai na quinta. </w:t>
      </w:r>
      <w:r>
        <w:rPr>
          <w:rFonts w:ascii="Times New Roman" w:hAnsi="Times New Roman" w:eastAsia="Malgun Gothic"/>
          <w:b w:val="0"/>
          <w:i/>
          <w:color w:val="555555"/>
          <w:sz w:val="22"/>
        </w:rPr>
        <w:t>(solta o elástico)</w:t>
      </w:r>
      <w:r>
        <w:rPr>
          <w:rFonts w:ascii="Times New Roman" w:hAnsi="Times New Roman" w:eastAsia="Malgun Gothic"/>
          <w:b w:val="0"/>
          <w:i w:val="0"/>
          <w:sz w:val="22"/>
        </w:rPr>
        <w:t xml:space="preserve"> Pronto. Cinco. Amanhã seis.</w:t>
      </w:r>
    </w:p>
    <w:p>
      <w:pPr>
        <w:keepNext/>
        <w:spacing w:before="320" w:after="140"/>
      </w:pPr>
      <w:r>
        <w:rPr>
          <w:rFonts w:ascii="Times New Roman" w:hAnsi="Times New Roman" w:eastAsia="Malgun Gothic"/>
          <w:b/>
          <w:i w:val="0"/>
          <w:color w:val="1F3864"/>
          <w:sz w:val="26"/>
        </w:rPr>
        <w:t>장면 2 — 1미터</w:t>
      </w:r>
    </w:p>
    <w:p>
      <w:pPr>
        <w:spacing w:before="0" w:after="110" w:line="300" w:lineRule="auto"/>
      </w:pPr>
      <w:r>
        <w:rPr>
          <w:rFonts w:ascii="Times New Roman" w:hAnsi="Times New Roman" w:eastAsia="Malgun Gothic"/>
          <w:b w:val="0"/>
          <w:i/>
          <w:color w:val="555555"/>
          <w:sz w:val="22"/>
        </w:rPr>
        <w:t>(Capital do Tapirá, Centro de Atenção Psicossocial, uma sala com duas poltronas gastas, uma planta de plástico e um ventilador de chão. Quinta-feira, oito, duas da tarde. Neide Pamplona, cinquenta e poucos, psicóloga do serviço público, cabelo curto grisalho, caderno no colo. Luana na outra poltrona.)</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Você não precisa contar o que aconteceu. Eu sei o que aconteceu. Todo mundo sabe. Eu quero saber o que acontece agora.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Agora eu não durmo. Durmo das duas às quatro. Depois acordo e fico contando.</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Contando o quê?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Um metro.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tava a um metro dela. Ela tava segurando a minha garrafa d'água pra eu arrumar o crachá. Se eu não tivesse pedido pra ela segurar, ela tava um metro pra lá. E eu tava onde ela tava.</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E você conta isso.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conto ao contrário. Se eu tivesse chegado dois minutos depois. Se eu tivesse ido no banheiro. Se eu não tivesse arrumado o crachá. Se eu tivesse ficado em Brasília.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É uma planilha. Eu faço planilha de tudo. Faço planilha da noite.</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E o resultado da planilha?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Sempre o mesmo. Devia ter sido eu.</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color w:val="555555"/>
          <w:sz w:val="22"/>
        </w:rPr>
        <w:t>(fecha o caderno)</w:t>
      </w:r>
      <w:r>
        <w:rPr>
          <w:rFonts w:ascii="Times New Roman" w:hAnsi="Times New Roman" w:eastAsia="Malgun Gothic"/>
          <w:b w:val="0"/>
          <w:i w:val="0"/>
          <w:sz w:val="22"/>
        </w:rPr>
        <w:t xml:space="preserve"> Posso te dizer uma coisa que não tá no manual?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 xml:space="preserve">Quem faz essa conta quase sempre é quem sobreviveu e gostava de quem não sobreviveu. Quem não gostava não perde o sono.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conta tá errada, Luana. Não porque a matemática tá errada. Porque falta uma linha.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Que linha?</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A de quem fez a coisa. Na tua planilha só tem você, ela e a garrafa d'água. Não tem quem montou aquilo. Quem pagou. Tu tirou eles da conta e pôs você no lugar.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a planta de plástico)</w:t>
      </w:r>
      <w:r>
        <w:rPr>
          <w:rFonts w:ascii="Times New Roman" w:hAnsi="Times New Roman" w:eastAsia="Malgun Gothic"/>
          <w:b w:val="0"/>
          <w:i w:val="0"/>
          <w:sz w:val="22"/>
        </w:rPr>
        <w:t xml:space="preserve"> Ninguém sabe ainda quem foi.</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 xml:space="preserve">Ainda. Mas não foi você. Isso a gente sabe hoje.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os barulhos?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Moto. Porta batendo. Ontem caiu uma panela na casa da vizinha e eu me escondi debaixo da mesa. Com vinte e seis anos.</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Isso tem nome. Tem tratamento. E tem uma notícia que tu não vai gostar.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Qual?</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Domingo é o Círio. Vai ter fogos a manhã inteira.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(fecha os olhos)</w:t>
      </w:r>
      <w:r>
        <w:rPr>
          <w:rFonts w:ascii="Times New Roman" w:hAnsi="Times New Roman" w:eastAsia="Malgun Gothic"/>
          <w:b w:val="0"/>
          <w:i w:val="0"/>
          <w:sz w:val="22"/>
        </w:rPr>
        <w:t xml:space="preserve"> Eu tinha esquecido.</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Então eu te lembro hoje, pra domingo não te pegar de surpresa. Fecha a janela, põe fone, fica com alguém. E se vier, deixa vir. Não briga com o corpo. Ele tá fazendo o trabalho dele, que é te proteger. Só tá exagerando.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depois passa?</w:t>
      </w:r>
    </w:p>
    <w:p>
      <w:pPr>
        <w:spacing w:before="0" w:after="110" w:line="300" w:lineRule="auto"/>
      </w:pPr>
      <w:r>
        <w:rPr>
          <w:rFonts w:ascii="Times New Roman" w:hAnsi="Times New Roman" w:eastAsia="Malgun Gothic"/>
          <w:b/>
          <w:i w:val="0"/>
          <w:sz w:val="22"/>
        </w:rPr>
        <w:t xml:space="preserve">Neide: </w:t>
      </w:r>
      <w:r>
        <w:rPr>
          <w:rFonts w:ascii="Times New Roman" w:hAnsi="Times New Roman" w:eastAsia="Malgun Gothic"/>
          <w:b w:val="0"/>
          <w:i w:val="0"/>
          <w:sz w:val="22"/>
        </w:rPr>
        <w:t>Depois diminui. Toda semana um pouco. Igual o teu dedo.</w:t>
      </w:r>
    </w:p>
    <w:p>
      <w:pPr>
        <w:keepNext/>
        <w:spacing w:before="320" w:after="140"/>
      </w:pPr>
      <w:r>
        <w:rPr>
          <w:rFonts w:ascii="Times New Roman" w:hAnsi="Times New Roman" w:eastAsia="Malgun Gothic"/>
          <w:b/>
          <w:i w:val="0"/>
          <w:color w:val="1F3864"/>
          <w:sz w:val="26"/>
        </w:rPr>
        <w:t>장면 3 — 시리우의 아침</w:t>
      </w:r>
    </w:p>
    <w:p>
      <w:pPr>
        <w:spacing w:before="0" w:after="110" w:line="300" w:lineRule="auto"/>
      </w:pPr>
      <w:r>
        <w:rPr>
          <w:rFonts w:ascii="Times New Roman" w:hAnsi="Times New Roman" w:eastAsia="Malgun Gothic"/>
          <w:b w:val="0"/>
          <w:i/>
          <w:color w:val="555555"/>
          <w:sz w:val="22"/>
        </w:rPr>
        <w:t>(Capital do Tapirá, casa de Dona Rosilene. Domingo, onze, seis e meia da manhã. Da rua, o som distante de uma banda e de gente cantando "Vós sois o lírio mimoso". A procissão local de Nazaré passa a três quadras. Luana no quarto, de fone de ouvido, a janela fechada com uma toalha no vão. Rosilene sentada na cama ao lado dela, de vestido branco, sem sapato.)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Tu queria ir. Tu ia todo ano, desde pequena. Na corda.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Esse ano eu vejo pela televisão.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Pela televisão a santa fica pequena.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Fica.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Mãe, tu não precisa ficar. Vai pra procissão. A tia Diná tá esperando.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A tua tia Diná vai pagar promessa por mim também. Ela paga promessa pela família inteira. </w:t>
      </w:r>
      <w:r>
        <w:rPr>
          <w:rFonts w:ascii="Times New Roman" w:hAnsi="Times New Roman" w:eastAsia="Malgun Gothic"/>
          <w:b w:val="0"/>
          <w:i/>
          <w:color w:val="555555"/>
          <w:sz w:val="22"/>
        </w:rPr>
        <w:t>(ajeita o travesseiro atrás de Luana)</w:t>
      </w:r>
      <w:r>
        <w:rPr>
          <w:rFonts w:ascii="Times New Roman" w:hAnsi="Times New Roman" w:eastAsia="Malgun Gothic"/>
          <w:b w:val="0"/>
          <w:i w:val="0"/>
          <w:sz w:val="22"/>
        </w:rPr>
        <w:t xml:space="preserve"> Eu fico.</w:t>
      </w:r>
    </w:p>
    <w:p>
      <w:pPr>
        <w:spacing w:before="0" w:after="110" w:line="300" w:lineRule="auto"/>
      </w:pPr>
      <w:r>
        <w:rPr>
          <w:rFonts w:ascii="Times New Roman" w:hAnsi="Times New Roman" w:eastAsia="Malgun Gothic"/>
          <w:b w:val="0"/>
          <w:i/>
          <w:color w:val="555555"/>
          <w:sz w:val="22"/>
        </w:rPr>
        <w:t>(Lá fora, um estouro de fogos, longe. Luana estremece, aperta o braço bom na coxa.)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Tô aqui.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(respira curto)</w:t>
      </w:r>
      <w:r>
        <w:rPr>
          <w:rFonts w:ascii="Times New Roman" w:hAnsi="Times New Roman" w:eastAsia="Malgun Gothic"/>
          <w:b w:val="0"/>
          <w:i w:val="0"/>
          <w:sz w:val="22"/>
        </w:rPr>
        <w:t xml:space="preserve"> Tá longe.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Tá longe.</w:t>
      </w:r>
    </w:p>
    <w:p>
      <w:pPr>
        <w:spacing w:before="0" w:after="110" w:line="300" w:lineRule="auto"/>
      </w:pPr>
      <w:r>
        <w:rPr>
          <w:rFonts w:ascii="Times New Roman" w:hAnsi="Times New Roman" w:eastAsia="Malgun Gothic"/>
          <w:b w:val="0"/>
          <w:i/>
          <w:color w:val="555555"/>
          <w:sz w:val="22"/>
        </w:rPr>
        <w:t>(Outro estouro, mais perto, uma sequência de rojões. Luana se encolhe, sai da cama e se senta no chão entre a cama e a parede, a cabeça nos joelhos, o braço imobilizado contra o peito. Rosilene desce para o chão com ela, devagar, sem tocar ainda.)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Posso pegar na tua mão?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(sem levantar a cabeça)</w:t>
      </w:r>
      <w:r>
        <w:rPr>
          <w:rFonts w:ascii="Times New Roman" w:hAnsi="Times New Roman" w:eastAsia="Malgun Gothic"/>
          <w:b w:val="0"/>
          <w:i w:val="0"/>
          <w:sz w:val="22"/>
        </w:rPr>
        <w:t xml:space="preserve"> Pode.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(pega a mão direita dela)</w:t>
      </w:r>
      <w:r>
        <w:rPr>
          <w:rFonts w:ascii="Times New Roman" w:hAnsi="Times New Roman" w:eastAsia="Malgun Gothic"/>
          <w:b w:val="0"/>
          <w:i w:val="0"/>
          <w:sz w:val="22"/>
        </w:rPr>
        <w:t xml:space="preserve"> Conta comigo. Quantas tábuas tem no forro.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(levanta os olhos para o teto, a voz falhando)</w:t>
      </w:r>
      <w:r>
        <w:rPr>
          <w:rFonts w:ascii="Times New Roman" w:hAnsi="Times New Roman" w:eastAsia="Malgun Gothic"/>
          <w:b w:val="0"/>
          <w:i w:val="0"/>
          <w:sz w:val="22"/>
        </w:rPr>
        <w:t xml:space="preserve"> Uma... duas... três...</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Continua.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 onze. Doze. </w:t>
      </w:r>
      <w:r>
        <w:rPr>
          <w:rFonts w:ascii="Times New Roman" w:hAnsi="Times New Roman" w:eastAsia="Malgun Gothic"/>
          <w:b w:val="0"/>
          <w:i/>
          <w:color w:val="555555"/>
          <w:sz w:val="22"/>
        </w:rPr>
        <w:t>(os fogos param; ela respira)</w:t>
      </w:r>
      <w:r>
        <w:rPr>
          <w:rFonts w:ascii="Times New Roman" w:hAnsi="Times New Roman" w:eastAsia="Malgun Gothic"/>
          <w:b w:val="0"/>
          <w:i w:val="0"/>
          <w:sz w:val="22"/>
        </w:rPr>
        <w:t xml:space="preserve"> Treze.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Treze tábuas. O teu avô pregou essas tábuas em noventa e sete. Pregou torto a quarta. Olha.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w:t>
      </w:r>
      <w:r>
        <w:rPr>
          <w:rFonts w:ascii="Times New Roman" w:hAnsi="Times New Roman" w:eastAsia="Malgun Gothic"/>
          <w:b w:val="0"/>
          <w:i w:val="0"/>
          <w:sz w:val="22"/>
        </w:rPr>
        <w:t xml:space="preserve"> Tá torta.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Tá torta há vinte e nove anos e o forro nunca caiu.</w:t>
      </w:r>
    </w:p>
    <w:p>
      <w:pPr>
        <w:spacing w:before="0" w:after="110" w:line="300" w:lineRule="auto"/>
      </w:pPr>
      <w:r>
        <w:rPr>
          <w:rFonts w:ascii="Times New Roman" w:hAnsi="Times New Roman" w:eastAsia="Malgun Gothic"/>
          <w:b w:val="0"/>
          <w:i/>
          <w:color w:val="555555"/>
          <w:sz w:val="22"/>
        </w:rPr>
        <w:t>(Silêncio. A banda, longe, recomeça.)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Mãe. A Neide disse que o corpo tá exagerando pra me proteger.</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A Neide tem razão. Eu trabalho em pronto-socorro há trinta anos, filha. Já vi gente sair de acidente sem um arranhão e não conseguir atravessar a rua por um ano. E vi atravessar depois.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Quanto tempo?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Cada um o seu. </w:t>
      </w:r>
      <w:r>
        <w:rPr>
          <w:rFonts w:ascii="Times New Roman" w:hAnsi="Times New Roman" w:eastAsia="Malgun Gothic"/>
          <w:b w:val="0"/>
          <w:i/>
          <w:color w:val="555555"/>
          <w:sz w:val="22"/>
        </w:rPr>
        <w:t>(aperta a mão dela)</w:t>
      </w:r>
      <w:r>
        <w:rPr>
          <w:rFonts w:ascii="Times New Roman" w:hAnsi="Times New Roman" w:eastAsia="Malgun Gothic"/>
          <w:b w:val="0"/>
          <w:i w:val="0"/>
          <w:sz w:val="22"/>
        </w:rPr>
        <w:t xml:space="preserve"> Tua avó dizia que o tempo é o melhor remédio. Eu, como técnica de enfermagem, digo que é o melhor, mas não é o único. Tem a fisioterapia. Tem a Neide. Tem a sopa.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 molhado)</w:t>
      </w:r>
      <w:r>
        <w:rPr>
          <w:rFonts w:ascii="Times New Roman" w:hAnsi="Times New Roman" w:eastAsia="Malgun Gothic"/>
          <w:b w:val="0"/>
          <w:i w:val="0"/>
          <w:sz w:val="22"/>
        </w:rPr>
        <w:t xml:space="preserve"> Tem a sopa.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E tem eu sentada no chão de vestido branco do Círio. Isso também é remédio.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Agora levanta, que eu tô velha pra esse chão.</w:t>
      </w:r>
    </w:p>
    <w:p>
      <w:pPr>
        <w:keepNext/>
        <w:spacing w:before="320" w:after="140"/>
      </w:pPr>
      <w:r>
        <w:rPr>
          <w:rFonts w:ascii="Times New Roman" w:hAnsi="Times New Roman" w:eastAsia="Malgun Gothic"/>
          <w:b/>
          <w:i w:val="0"/>
          <w:color w:val="1F3864"/>
          <w:sz w:val="26"/>
        </w:rPr>
        <w:t>장면 4 — 아나가 온 날</w:t>
      </w:r>
    </w:p>
    <w:p>
      <w:pPr>
        <w:spacing w:before="0" w:after="110" w:line="300" w:lineRule="auto"/>
      </w:pPr>
      <w:r>
        <w:rPr>
          <w:rFonts w:ascii="Times New Roman" w:hAnsi="Times New Roman" w:eastAsia="Malgun Gothic"/>
          <w:b w:val="0"/>
          <w:i/>
          <w:color w:val="555555"/>
          <w:sz w:val="22"/>
        </w:rPr>
        <w:t>(Capital do Tapirá, casa de Dona Rosilene, varanda da frente. Terça-feira, treze, quatro da tarde. Uma rede armada, duas cadeiras de macarrão. Seu Raimundo estaciona uma caminhonete emprestada na porta. Ana desce com uma bolsa de pano e uma vasilha de plástico embrulhada num pano de prato. Luana na rede, a tipoia sobre o peito.)</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Pronto, dona Ana. Quatro horas de estrada e nenhum buraco que eu não conhecesse.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Conhecia todos, Raimundo, e caiu em todos.</w:t>
      </w:r>
    </w:p>
    <w:p>
      <w:pPr>
        <w:spacing w:before="0" w:after="110" w:line="300" w:lineRule="auto"/>
      </w:pPr>
      <w:r>
        <w:rPr>
          <w:rFonts w:ascii="Times New Roman" w:hAnsi="Times New Roman" w:eastAsia="Malgun Gothic"/>
          <w:b/>
          <w:i w:val="0"/>
          <w:sz w:val="22"/>
        </w:rPr>
        <w:t xml:space="preserve">Raimundo: </w:t>
      </w:r>
      <w:r>
        <w:rPr>
          <w:rFonts w:ascii="Times New Roman" w:hAnsi="Times New Roman" w:eastAsia="Malgun Gothic"/>
          <w:b w:val="0"/>
          <w:i w:val="0"/>
          <w:sz w:val="22"/>
        </w:rPr>
        <w:t xml:space="preserve">Caí pra senhora ver que eu conhecia.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Boa tarde, moça. Eu fico no carro. Visita de mulher é coisa de mulher.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Entra, seu Raimundo. Tem café.</w:t>
      </w:r>
    </w:p>
    <w:p>
      <w:pPr>
        <w:spacing w:before="0" w:after="110" w:line="300" w:lineRule="auto"/>
      </w:pPr>
      <w:r>
        <w:rPr>
          <w:rFonts w:ascii="Times New Roman" w:hAnsi="Times New Roman" w:eastAsia="Malgun Gothic"/>
          <w:b w:val="0"/>
          <w:i/>
          <w:color w:val="555555"/>
          <w:sz w:val="22"/>
        </w:rPr>
        <w:t>(Ana sobe os dois degraus devagar. Luana tenta sair da rede.)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Fica. Fica na rede. Rede é lugar de doente e de rico, e tu agora é um dos dois.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Dona 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(senta na cadeira, põe a vasilha no colo)</w:t>
      </w:r>
      <w:r>
        <w:rPr>
          <w:rFonts w:ascii="Times New Roman" w:hAnsi="Times New Roman" w:eastAsia="Malgun Gothic"/>
          <w:b w:val="0"/>
          <w:i w:val="0"/>
          <w:sz w:val="22"/>
        </w:rPr>
        <w:t xml:space="preserve"> Trouxe bolo de macaxeira. Sem erva-doce, que eu sei que tu não gosta.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Como a senhora sabe?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Tu me disse em dois mil e vinte e dois. Por mensagem. "Dona Ana, erva-doce não." Eu guardei. </w:t>
      </w:r>
      <w:r>
        <w:rPr>
          <w:rFonts w:ascii="Times New Roman" w:hAnsi="Times New Roman" w:eastAsia="Malgun Gothic"/>
          <w:b w:val="0"/>
          <w:i/>
          <w:color w:val="555555"/>
          <w:sz w:val="22"/>
        </w:rPr>
        <w:t>(olha o braço)</w:t>
      </w:r>
      <w:r>
        <w:rPr>
          <w:rFonts w:ascii="Times New Roman" w:hAnsi="Times New Roman" w:eastAsia="Malgun Gothic"/>
          <w:b w:val="0"/>
          <w:i w:val="0"/>
          <w:sz w:val="22"/>
        </w:rPr>
        <w:t xml:space="preserve"> Deixa eu ver.</w:t>
      </w:r>
    </w:p>
    <w:p>
      <w:pPr>
        <w:spacing w:before="0" w:after="110" w:line="300" w:lineRule="auto"/>
      </w:pPr>
      <w:r>
        <w:rPr>
          <w:rFonts w:ascii="Times New Roman" w:hAnsi="Times New Roman" w:eastAsia="Malgun Gothic"/>
          <w:b w:val="0"/>
          <w:i/>
          <w:color w:val="555555"/>
          <w:sz w:val="22"/>
        </w:rPr>
        <w:t>(Luana afasta a tipoia. Ana olha sem tocar, como quem conhece hospital.)</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Tá bonito o corte. Costurado direito.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Tem duas placas por dentro.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O Nivaldo tinha uma no tornozelo. Da fundição. Apitava no banco.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Tu dorme?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Pouco.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Eu também dormi pouco. Depois do Nivaldo. Uns dois anos.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(vira o rosto para a rua)</w:t>
      </w:r>
      <w:r>
        <w:rPr>
          <w:rFonts w:ascii="Times New Roman" w:hAnsi="Times New Roman" w:eastAsia="Malgun Gothic"/>
          <w:b w:val="0"/>
          <w:i w:val="0"/>
          <w:sz w:val="22"/>
        </w:rPr>
        <w:t xml:space="preserve"> Dona Ana, posso perguntar uma coisa? Sem ser educada?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Pode. Educação a gente usa com quem não conhece.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Como a senhora levantou? De manhã. Depois daquilo.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(pensa um tempo)</w:t>
      </w:r>
      <w:r>
        <w:rPr>
          <w:rFonts w:ascii="Times New Roman" w:hAnsi="Times New Roman" w:eastAsia="Malgun Gothic"/>
          <w:b w:val="0"/>
          <w:i w:val="0"/>
          <w:sz w:val="22"/>
        </w:rPr>
        <w:t xml:space="preserve"> Não levantei por coragem. Levantei porque a galinha da Dalva cantava às cinco e eu não conseguia mais dormir. Aí eu levantava. E já que tava de pé, passava o café. E já que tinha café, alguém batia na porta. Era a Dalva. Ou o Raimundo. Ou ninguém. Mas o café tava passado.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Teve dia que eu levantei só pra brigar com a galinha.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(devagar)</w:t>
      </w:r>
      <w:r>
        <w:rPr>
          <w:rFonts w:ascii="Times New Roman" w:hAnsi="Times New Roman" w:eastAsia="Malgun Gothic"/>
          <w:b w:val="0"/>
          <w:i w:val="0"/>
          <w:sz w:val="22"/>
        </w:rPr>
        <w:t xml:space="preserve"> Não foi coragem.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Não. Foi precisão. Coragem eu achei depois, no meio do caminho. Ela não vem antes. Vem andando junto.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(sorri, os olhos cheios)</w:t>
      </w:r>
      <w:r>
        <w:rPr>
          <w:rFonts w:ascii="Times New Roman" w:hAnsi="Times New Roman" w:eastAsia="Malgun Gothic"/>
          <w:b w:val="0"/>
          <w:i w:val="0"/>
          <w:sz w:val="22"/>
        </w:rPr>
        <w:t xml:space="preserve"> Isso é Guimarães Rosa, dona Ana.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Quem?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Um escritor. Tem uma frase no livro grande dele. "Sapo não pula por boniteza, mas porém por percisão."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Percisão! Assim, errado?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Assim mesmo. Do jeito que o sertanejo fala.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Então o sertanejo e eu falamos igual.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sei quem é esse Rosa. Mas o sapo tá certo. </w:t>
      </w:r>
      <w:r>
        <w:rPr>
          <w:rFonts w:ascii="Times New Roman" w:hAnsi="Times New Roman" w:eastAsia="Malgun Gothic"/>
          <w:b w:val="0"/>
          <w:i/>
          <w:color w:val="555555"/>
          <w:sz w:val="22"/>
        </w:rPr>
        <w:t>(abre a vasilha)</w:t>
      </w:r>
      <w:r>
        <w:rPr>
          <w:rFonts w:ascii="Times New Roman" w:hAnsi="Times New Roman" w:eastAsia="Malgun Gothic"/>
          <w:b w:val="0"/>
          <w:i w:val="0"/>
          <w:sz w:val="22"/>
        </w:rPr>
        <w:t xml:space="preserve"> Agora come. Que bolo também é precisão.</w:t>
      </w:r>
    </w:p>
    <w:p>
      <w:pPr>
        <w:keepNext/>
        <w:spacing w:before="320" w:after="140"/>
      </w:pPr>
      <w:r>
        <w:rPr>
          <w:rFonts w:ascii="Times New Roman" w:hAnsi="Times New Roman" w:eastAsia="Malgun Gothic"/>
          <w:b/>
          <w:i w:val="0"/>
          <w:color w:val="1F3864"/>
          <w:sz w:val="26"/>
        </w:rPr>
        <w:t>장면 5 — 부엌의 두 어머니</w:t>
      </w:r>
    </w:p>
    <w:p>
      <w:pPr>
        <w:spacing w:before="0" w:after="110" w:line="300" w:lineRule="auto"/>
      </w:pPr>
      <w:r>
        <w:rPr>
          <w:rFonts w:ascii="Times New Roman" w:hAnsi="Times New Roman" w:eastAsia="Malgun Gothic"/>
          <w:b w:val="0"/>
          <w:i/>
          <w:color w:val="555555"/>
          <w:sz w:val="22"/>
        </w:rPr>
        <w:t>(Capital do Tapirá, casa de Dona Rosilene, cozinha. Quarta-feira, catorze, onze da manhã. Fogão de quatro bocas, uma panela de pressão chiando. Rosilene de folga, de short e camiseta do hospital. Ana de avental emprestado, descascando macaxeira na pia. Luana sentada à mesa, descascando alho com uma mão só, devagar.)</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Dona Ana, a senhora deixa a macaxeira de molho antes?</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Uma noite. Na água fria. Senão fica dura no meio.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A minha mãe deixava com uma folha de louro.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Louro? Na macaxeira?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Dizia que tirava o gosto de terra.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Macaxeira tem que ter gosto de terra. Senão é batata.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(sem levantar os olhos do alho)</w:t>
      </w:r>
      <w:r>
        <w:rPr>
          <w:rFonts w:ascii="Times New Roman" w:hAnsi="Times New Roman" w:eastAsia="Malgun Gothic"/>
          <w:b w:val="0"/>
          <w:i w:val="0"/>
          <w:sz w:val="22"/>
        </w:rPr>
        <w:t xml:space="preserve"> Vão brigar por causa de macaxeira?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Isso não é briga, filha. É troca de receita.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Troca de receita é a briga mais educada que existe.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(ri, abaixa o fogo)</w:t>
      </w:r>
      <w:r>
        <w:rPr>
          <w:rFonts w:ascii="Times New Roman" w:hAnsi="Times New Roman" w:eastAsia="Malgun Gothic"/>
          <w:b w:val="0"/>
          <w:i w:val="0"/>
          <w:sz w:val="22"/>
        </w:rPr>
        <w:t xml:space="preserve"> A senhora fica até quando?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Até sexta. O Raimundo tem que voltar pra pescaria. Diz que tá dando pescada.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Ele diz que tá dando. Nunca vi ele trazer uma.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(abre a geladeira)</w:t>
      </w:r>
      <w:r>
        <w:rPr>
          <w:rFonts w:ascii="Times New Roman" w:hAnsi="Times New Roman" w:eastAsia="Malgun Gothic"/>
          <w:b w:val="0"/>
          <w:i w:val="0"/>
          <w:sz w:val="22"/>
        </w:rPr>
        <w:t xml:space="preserve"> Hoje é peixe frito com açaí. A senhora toma açaí com açúcar ou sem?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Com farinha d'água e sem açúcar. Igual gente.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Igual gente! </w:t>
      </w:r>
      <w:r>
        <w:rPr>
          <w:rFonts w:ascii="Times New Roman" w:hAnsi="Times New Roman" w:eastAsia="Malgun Gothic"/>
          <w:b w:val="0"/>
          <w:i/>
          <w:color w:val="555555"/>
          <w:sz w:val="22"/>
        </w:rPr>
        <w:t>(para Luana)</w:t>
      </w:r>
      <w:r>
        <w:rPr>
          <w:rFonts w:ascii="Times New Roman" w:hAnsi="Times New Roman" w:eastAsia="Malgun Gothic"/>
          <w:b w:val="0"/>
          <w:i w:val="0"/>
          <w:sz w:val="22"/>
        </w:rPr>
        <w:t xml:space="preserve"> Tá vendo? Tua mãe e a mãe do presidente concordam em alguma coisa.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(para Rosilene)</w:t>
      </w:r>
      <w:r>
        <w:rPr>
          <w:rFonts w:ascii="Times New Roman" w:hAnsi="Times New Roman" w:eastAsia="Malgun Gothic"/>
          <w:b w:val="0"/>
          <w:i w:val="0"/>
          <w:sz w:val="22"/>
        </w:rPr>
        <w:t xml:space="preserve"> E o plantão? É muito pesado?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Doze por trinta e seis. Pronto-socorro. Sábado à noite é o pior. Briga, moto, cachaça. Quinta é tranquilo.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Por que quinta é tranquilo?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Ninguém sabe. É lei do pronto-socorro. Quinta-feira até os bêbados descansam.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(ri alto)</w:t>
      </w:r>
      <w:r>
        <w:rPr>
          <w:rFonts w:ascii="Times New Roman" w:hAnsi="Times New Roman" w:eastAsia="Malgun Gothic"/>
          <w:b w:val="0"/>
          <w:i w:val="0"/>
          <w:sz w:val="22"/>
        </w:rPr>
        <w:t xml:space="preserve"> Vou contar pra Dalva. Ela foi parteira. Dizia que lua cheia enchia a maternidade.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Enche! É verdade. Lua cheia a gente pede reforço.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Isso não tem estudo nenhum que prove, mãe.</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 xml:space="preserve">Tem trinta anos de plantão que prova. </w:t>
      </w:r>
      <w:r>
        <w:rPr>
          <w:rFonts w:ascii="Times New Roman" w:hAnsi="Times New Roman" w:eastAsia="Malgun Gothic"/>
          <w:b w:val="0"/>
          <w:i/>
          <w:color w:val="555555"/>
          <w:sz w:val="22"/>
        </w:rPr>
        <w:t>(para Ana)</w:t>
      </w:r>
      <w:r>
        <w:rPr>
          <w:rFonts w:ascii="Times New Roman" w:hAnsi="Times New Roman" w:eastAsia="Malgun Gothic"/>
          <w:b w:val="0"/>
          <w:i w:val="0"/>
          <w:sz w:val="22"/>
        </w:rPr>
        <w:t xml:space="preserve"> Essa menina estudou Direito e agora quer prova pra tudo.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O meu também. Desde pequeno. Eu dizia "vai chover" e ele perguntava "onde tá escrito".</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val="0"/>
          <w:sz w:val="22"/>
        </w:rPr>
        <w:t>E onde tava?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No céu, ué. Ele que não sabia ler.</w:t>
      </w:r>
    </w:p>
    <w:p>
      <w:pPr>
        <w:spacing w:before="0" w:after="110" w:line="300" w:lineRule="auto"/>
      </w:pPr>
      <w:r>
        <w:rPr>
          <w:rFonts w:ascii="Times New Roman" w:hAnsi="Times New Roman" w:eastAsia="Malgun Gothic"/>
          <w:b w:val="0"/>
          <w:i/>
          <w:color w:val="555555"/>
          <w:sz w:val="22"/>
        </w:rPr>
        <w:t>(As duas riem. Luana deixa um dente de alho cair no chão, se abaixa devagar para pegar com a mão boa. Nenhuma das duas mães se mexe para ajudar. Ela pega sozinha e põe na tigela.)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(baixo, para Rosilene, sem olhar para Luana)</w:t>
      </w:r>
      <w:r>
        <w:rPr>
          <w:rFonts w:ascii="Times New Roman" w:hAnsi="Times New Roman" w:eastAsia="Malgun Gothic"/>
          <w:b w:val="0"/>
          <w:i w:val="0"/>
          <w:sz w:val="22"/>
        </w:rPr>
        <w:t xml:space="preserve"> Pegou sozinha.</w:t>
      </w:r>
    </w:p>
    <w:p>
      <w:pPr>
        <w:spacing w:before="0" w:after="110" w:line="300" w:lineRule="auto"/>
      </w:pPr>
      <w:r>
        <w:rPr>
          <w:rFonts w:ascii="Times New Roman" w:hAnsi="Times New Roman" w:eastAsia="Malgun Gothic"/>
          <w:b/>
          <w:i w:val="0"/>
          <w:sz w:val="22"/>
        </w:rPr>
        <w:t xml:space="preserve">Rosilene: </w:t>
      </w:r>
      <w:r>
        <w:rPr>
          <w:rFonts w:ascii="Times New Roman" w:hAnsi="Times New Roman" w:eastAsia="Malgun Gothic"/>
          <w:b w:val="0"/>
          <w:i/>
          <w:color w:val="555555"/>
          <w:sz w:val="22"/>
        </w:rPr>
        <w:t>(também baixo)</w:t>
      </w:r>
      <w:r>
        <w:rPr>
          <w:rFonts w:ascii="Times New Roman" w:hAnsi="Times New Roman" w:eastAsia="Malgun Gothic"/>
          <w:b w:val="0"/>
          <w:i w:val="0"/>
          <w:sz w:val="22"/>
        </w:rPr>
        <w:t xml:space="preserve"> Pegou.</w:t>
      </w:r>
    </w:p>
    <w:p>
      <w:pPr>
        <w:keepNext/>
        <w:spacing w:before="320" w:after="140"/>
      </w:pPr>
      <w:r>
        <w:rPr>
          <w:rFonts w:ascii="Times New Roman" w:hAnsi="Times New Roman" w:eastAsia="Malgun Gothic"/>
          <w:b/>
          <w:i w:val="0"/>
          <w:color w:val="1F3864"/>
          <w:sz w:val="26"/>
        </w:rPr>
        <w:t>장면 6 — 마지막 유세</w:t>
      </w:r>
    </w:p>
    <w:p>
      <w:pPr>
        <w:spacing w:before="0" w:after="110" w:line="300" w:lineRule="auto"/>
      </w:pPr>
      <w:r>
        <w:rPr>
          <w:rFonts w:ascii="Times New Roman" w:hAnsi="Times New Roman" w:eastAsia="Malgun Gothic"/>
          <w:b w:val="0"/>
          <w:i/>
          <w:color w:val="555555"/>
          <w:sz w:val="22"/>
        </w:rPr>
        <w:t>(Capital do Tapirá, quarto de Luana. Sexta-feira, dezesseis, dez da noite. Luana sentada na cama com o notebook apoiado no travesseiro. Na tela, em videochamada, Rafa num quarto de hotel em Curitiba, de camisa, cansado; Bia ao lado dele, de óculos.)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Tua mãe disse que você tá dormindo melhor.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Três horas seguidas. Ontem foram quatro.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É quase eleição.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Presidente, eu quero falar no último comício. Dia vinte e dois. Aqui.</w:t>
      </w:r>
    </w:p>
    <w:p>
      <w:pPr>
        <w:spacing w:before="0" w:after="110" w:line="300" w:lineRule="auto"/>
      </w:pPr>
      <w:r>
        <w:rPr>
          <w:rFonts w:ascii="Times New Roman" w:hAnsi="Times New Roman" w:eastAsia="Malgun Gothic"/>
          <w:b w:val="0"/>
          <w:i/>
          <w:color w:val="555555"/>
          <w:sz w:val="22"/>
        </w:rPr>
        <w:t>(Silêncio na tela. Bia tira os óculos.)</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Lu. 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Ainda nem expliquei.</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Não precisa. A Polícia Federal pediu evento fechado, com revista, sem palanque alto. O ginásio municipal, três mil pessoas. Você mal consegue segurar uma garrafa. E tem fogos na cidade toda semana.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A Neide sabe. Eu perguntei pra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E o que ela disse?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Que eu não preciso provar nada pra ninguém. E que, se eu quiser subir, ela vai estar na primeira fila. Com a minha mãe.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Por que você quer subir, Luana?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Porque a última imagem minha que o país tem é a de uma maca.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quero ficar na maca. Nem pra mim, nem pra quem me viu. E porque tem uma coisa que eu queria dizer pra dona Zilda e não disse. Eu queria dizer em voz alta, uma vez, num lugar onde ela gostaria de estar. Ela foi no comício porque queria ver o povo de quem ela fazia a conta.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(na tela, baixo)</w:t>
      </w:r>
      <w:r>
        <w:rPr>
          <w:rFonts w:ascii="Times New Roman" w:hAnsi="Times New Roman" w:eastAsia="Malgun Gothic"/>
          <w:b w:val="0"/>
          <w:i w:val="0"/>
          <w:sz w:val="22"/>
        </w:rPr>
        <w:t xml:space="preserve"> Ela queria.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Três minutos.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Cinco.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Três. E se no meio você quiser descer, você desce. Sem explicação, sem desculpa. A gente segura o microfone.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 quase sorri)</w:t>
      </w:r>
      <w:r>
        <w:rPr>
          <w:rFonts w:ascii="Times New Roman" w:hAnsi="Times New Roman" w:eastAsia="Malgun Gothic"/>
          <w:b w:val="0"/>
          <w:i w:val="0"/>
          <w:sz w:val="22"/>
        </w:rPr>
        <w:t xml:space="preserve"> Três e meio. E nada sobre o atentado. Nada sobre quem foi. Isso é da polícia.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ia falar disso. Eu ia falar da conta.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(na tela, põe os óculos de volta)</w:t>
      </w:r>
      <w:r>
        <w:rPr>
          <w:rFonts w:ascii="Times New Roman" w:hAnsi="Times New Roman" w:eastAsia="Malgun Gothic"/>
          <w:b w:val="0"/>
          <w:i w:val="0"/>
          <w:sz w:val="22"/>
        </w:rPr>
        <w:t xml:space="preserve"> Eu vou ligar pro Jé. Ele vai querer ver o ginásio com você antes. Cada porta.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já ligou. Vem segunda.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Claro que já ligou.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Luana. Tem dia que eu acho que essa campanha vai aos trancos e barrancos. Hoje não acho.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(na tela)</w:t>
      </w:r>
      <w:r>
        <w:rPr>
          <w:rFonts w:ascii="Times New Roman" w:hAnsi="Times New Roman" w:eastAsia="Malgun Gothic"/>
          <w:b w:val="0"/>
          <w:i w:val="0"/>
          <w:sz w:val="22"/>
        </w:rPr>
        <w:t xml:space="preserve"> Porque ninguém aqui ficou na maca.</w:t>
      </w:r>
    </w:p>
    <w:p>
      <w:pPr>
        <w:keepNext/>
        <w:spacing w:before="320" w:after="140"/>
      </w:pPr>
      <w:r>
        <w:rPr>
          <w:rFonts w:ascii="Times New Roman" w:hAnsi="Times New Roman" w:eastAsia="Malgun Gothic"/>
          <w:b/>
          <w:i w:val="0"/>
          <w:color w:val="1F3864"/>
          <w:sz w:val="26"/>
        </w:rPr>
        <w:t>장면 7 — 체육관의 문</w:t>
      </w:r>
    </w:p>
    <w:p>
      <w:pPr>
        <w:spacing w:before="0" w:after="110" w:line="300" w:lineRule="auto"/>
      </w:pPr>
      <w:r>
        <w:rPr>
          <w:rFonts w:ascii="Times New Roman" w:hAnsi="Times New Roman" w:eastAsia="Malgun Gothic"/>
          <w:b w:val="0"/>
          <w:i/>
          <w:color w:val="555555"/>
          <w:sz w:val="22"/>
        </w:rPr>
        <w:t>(Capital do Tapirá, Ginásio Municipal, quadra vazia. Segunda-feira, dezenove, três da tarde. Arquibancadas de cimento, cheiro de verniz de quadra, um palco baixo de madeira sendo montado no fundo, a menos de meio metro do chão. Jé, vinte e nove, camisa social com as mangas dobradas, prancheta na mão. Luana ao lado, de tipoia. Igor e Thaís, a outra amiga da faculdade, um pouco atrás, com garrafas d'água.)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Quatro portas. Todas com detector. Ninguém entra com mochila. Cadeira só de plástico. O palco é baixo pra não ter "embaixo do palco".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o palco, depois as portas, uma por uma)</w:t>
      </w:r>
      <w:r>
        <w:rPr>
          <w:rFonts w:ascii="Times New Roman" w:hAnsi="Times New Roman" w:eastAsia="Malgun Gothic"/>
          <w:b w:val="0"/>
          <w:i w:val="0"/>
          <w:sz w:val="22"/>
        </w:rPr>
        <w:t xml:space="preserve"> Tu pensou em tudo.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Eu não. A Federal. Eu só copiei. </w:t>
      </w:r>
      <w:r>
        <w:rPr>
          <w:rFonts w:ascii="Times New Roman" w:hAnsi="Times New Roman" w:eastAsia="Malgun Gothic"/>
          <w:b w:val="0"/>
          <w:i/>
          <w:color w:val="555555"/>
          <w:sz w:val="22"/>
        </w:rPr>
        <w:t>(aponta a lateral)</w:t>
      </w:r>
      <w:r>
        <w:rPr>
          <w:rFonts w:ascii="Times New Roman" w:hAnsi="Times New Roman" w:eastAsia="Malgun Gothic"/>
          <w:b w:val="0"/>
          <w:i w:val="0"/>
          <w:sz w:val="22"/>
        </w:rPr>
        <w:t xml:space="preserve"> Ali é a saída do palco. Dez passos até a porta dos fundos. Se tu quiser descer no meio, tu desce por ali e ninguém vê.</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presidente disse que eu posso descer sem desculpa.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Ele disse pra mim também. Disse três vezes. Ele tá mais nervoso que tu.</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Lu, quer subir no palco pra ver como é?</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(hesita)</w:t>
      </w:r>
      <w:r>
        <w:rPr>
          <w:rFonts w:ascii="Times New Roman" w:hAnsi="Times New Roman" w:eastAsia="Malgun Gothic"/>
          <w:b w:val="0"/>
          <w:i w:val="0"/>
          <w:sz w:val="22"/>
        </w:rPr>
        <w:t xml:space="preserve"> Quero.</w:t>
      </w:r>
    </w:p>
    <w:p>
      <w:pPr>
        <w:spacing w:before="0" w:after="110" w:line="300" w:lineRule="auto"/>
      </w:pPr>
      <w:r>
        <w:rPr>
          <w:rFonts w:ascii="Times New Roman" w:hAnsi="Times New Roman" w:eastAsia="Malgun Gothic"/>
          <w:b w:val="0"/>
          <w:i/>
          <w:color w:val="555555"/>
          <w:sz w:val="22"/>
        </w:rPr>
        <w:t>(Ela sobe os dois degraus, devagar. Para no meio do palco baixo. Olha a quadra vazia. Respira.)</w:t>
      </w:r>
    </w:p>
    <w:p>
      <w:pPr>
        <w:spacing w:before="0" w:after="110" w:line="300" w:lineRule="auto"/>
      </w:pPr>
      <w:r>
        <w:rPr>
          <w:rFonts w:ascii="Times New Roman" w:hAnsi="Times New Roman" w:eastAsia="Malgun Gothic"/>
          <w:b/>
          <w:i w:val="0"/>
          <w:sz w:val="22"/>
        </w:rPr>
        <w:t xml:space="preserve">Igor: </w:t>
      </w:r>
      <w:r>
        <w:rPr>
          <w:rFonts w:ascii="Times New Roman" w:hAnsi="Times New Roman" w:eastAsia="Malgun Gothic"/>
          <w:b w:val="0"/>
          <w:i w:val="0"/>
          <w:sz w:val="22"/>
        </w:rPr>
        <w:t>Como é?</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É baixo.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Dá pra ver o rosto de todo mundo. Mesmo de quem vai sentar lá no fundo.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Foi por isso que eu pedi baixo. Não foi só pela Federal.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(desce)</w:t>
      </w:r>
      <w:r>
        <w:rPr>
          <w:rFonts w:ascii="Times New Roman" w:hAnsi="Times New Roman" w:eastAsia="Malgun Gothic"/>
          <w:b w:val="0"/>
          <w:i w:val="0"/>
          <w:sz w:val="22"/>
        </w:rPr>
        <w:t xml:space="preserve"> Jé. Quando tu falou na Ribanceira pela primeira vez, tu tremeu?</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Tremi tanto que a minha mãe segurou o caixote. Tu sabe disso, eu te contei em maio.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 Eu quero saber se depois que deu errado uma vez tu subiu de novo.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(para de escrever na prancheta)</w:t>
      </w:r>
      <w:r>
        <w:rPr>
          <w:rFonts w:ascii="Times New Roman" w:hAnsi="Times New Roman" w:eastAsia="Malgun Gothic"/>
          <w:b w:val="0"/>
          <w:i w:val="0"/>
          <w:sz w:val="22"/>
        </w:rPr>
        <w:t xml:space="preserve"> Deu errado como?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Qualquer coisa.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(pensa)</w:t>
      </w:r>
      <w:r>
        <w:rPr>
          <w:rFonts w:ascii="Times New Roman" w:hAnsi="Times New Roman" w:eastAsia="Malgun Gothic"/>
          <w:b w:val="0"/>
          <w:i w:val="0"/>
          <w:sz w:val="22"/>
        </w:rPr>
        <w:t xml:space="preserve"> Em dois mil e dezoito eu subi num caixote e jogaram ovo. Me chamaram de vapor da facção. Uma semana depois espalharam um áudio cortado meu.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subi no caixote de novo no sábado seguinte. Não porque eu era corajoso. Porque se eu não subisse, quem tinha jogado o ovo ia achar que tinha ganhado.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tinha?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Ganhou uma semana. Eu tenho o resto. </w:t>
      </w:r>
      <w:r>
        <w:rPr>
          <w:rFonts w:ascii="Times New Roman" w:hAnsi="Times New Roman" w:eastAsia="Malgun Gothic"/>
          <w:b w:val="0"/>
          <w:i/>
          <w:color w:val="555555"/>
          <w:sz w:val="22"/>
        </w:rPr>
        <w:t>(volta à prancheta)</w:t>
      </w:r>
      <w:r>
        <w:rPr>
          <w:rFonts w:ascii="Times New Roman" w:hAnsi="Times New Roman" w:eastAsia="Malgun Gothic"/>
          <w:b w:val="0"/>
          <w:i w:val="0"/>
          <w:sz w:val="22"/>
        </w:rPr>
        <w:t xml:space="preserve"> Mas tu não é eu e isso não é ovo. Se tu não quiser, ninguém vai meter os pés pelas mãos te empurrando. Eu não deixo.</w:t>
      </w:r>
    </w:p>
    <w:p>
      <w:pPr>
        <w:spacing w:before="0" w:after="110" w:line="300" w:lineRule="auto"/>
      </w:pPr>
      <w:r>
        <w:rPr>
          <w:rFonts w:ascii="Times New Roman" w:hAnsi="Times New Roman" w:eastAsia="Malgun Gothic"/>
          <w:b/>
          <w:i w:val="0"/>
          <w:sz w:val="22"/>
        </w:rPr>
        <w:t xml:space="preserve">Thaís: </w:t>
      </w:r>
      <w:r>
        <w:rPr>
          <w:rFonts w:ascii="Times New Roman" w:hAnsi="Times New Roman" w:eastAsia="Malgun Gothic"/>
          <w:b w:val="0"/>
          <w:i w:val="0"/>
          <w:sz w:val="22"/>
        </w:rPr>
        <w:t>Ela quer.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Thaís)</w:t>
      </w:r>
      <w:r>
        <w:rPr>
          <w:rFonts w:ascii="Times New Roman" w:hAnsi="Times New Roman" w:eastAsia="Malgun Gothic"/>
          <w:b w:val="0"/>
          <w:i w:val="0"/>
          <w:sz w:val="22"/>
        </w:rPr>
        <w:t xml:space="preserve"> Eu quero.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tô com medo.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Faz parte. Quem não tem medo de subir não devia subir.</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color w:val="555555"/>
          <w:sz w:val="22"/>
        </w:rPr>
        <w:t>(para Igor, que já ia perguntar)</w:t>
      </w:r>
      <w:r>
        <w:rPr>
          <w:rFonts w:ascii="Times New Roman" w:hAnsi="Times New Roman" w:eastAsia="Malgun Gothic"/>
          <w:b w:val="0"/>
          <w:i w:val="0"/>
          <w:sz w:val="22"/>
        </w:rPr>
        <w:t xml:space="preserve"> É do Rafa. Ele me disse em dois mil e dezoito. Antes do caixote.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Ele fala as mesmas coisas pra todo mundo.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Fala. Porque são as mesmas coisas que funcionam.</w:t>
      </w:r>
    </w:p>
    <w:p>
      <w:pPr>
        <w:keepNext/>
        <w:spacing w:before="320" w:after="140"/>
      </w:pPr>
      <w:r>
        <w:rPr>
          <w:rFonts w:ascii="Times New Roman" w:hAnsi="Times New Roman" w:eastAsia="Malgun Gothic"/>
          <w:b/>
          <w:i w:val="0"/>
          <w:color w:val="1F3864"/>
          <w:sz w:val="26"/>
        </w:rPr>
        <w:t>장면 8 — 3분 반</w:t>
      </w:r>
    </w:p>
    <w:p>
      <w:pPr>
        <w:spacing w:before="0" w:after="110" w:line="300" w:lineRule="auto"/>
      </w:pPr>
      <w:r>
        <w:rPr>
          <w:rFonts w:ascii="Times New Roman" w:hAnsi="Times New Roman" w:eastAsia="Malgun Gothic"/>
          <w:b w:val="0"/>
          <w:i/>
          <w:color w:val="555555"/>
          <w:sz w:val="22"/>
        </w:rPr>
        <w:t>(Capital do Tapirá, Ginásio Municipal. Quinta-feira, vinte e dois, sete e meia da noite. Arquibancadas cheias, três mil pessoas, bandeiras pequenas, nenhum rojão, nenhum carro de som. Policiais federais nas quatro portas. Na primeira fila, Rosilene de jaleco por cima do vestido, vinda direto do plantão, Neide Pamplona ao lado dela, Ana com o guarda-chuva preto fechado no colo. No palco baixo, Rafa ao lado do microfone, sem paletó. Luana sobe os dois degraus. A tipoia azul. Um silêncio enorme.)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(ao microfone; a voz falha na primeira palavra; recomeça)</w:t>
      </w:r>
      <w:r>
        <w:rPr>
          <w:rFonts w:ascii="Times New Roman" w:hAnsi="Times New Roman" w:eastAsia="Malgun Gothic"/>
          <w:b w:val="0"/>
          <w:i w:val="0"/>
          <w:sz w:val="22"/>
        </w:rPr>
        <w:t xml:space="preserve"> Boa noite.</w:t>
      </w:r>
    </w:p>
    <w:p>
      <w:pPr>
        <w:spacing w:before="0" w:after="110" w:line="300" w:lineRule="auto"/>
      </w:pPr>
      <w:r>
        <w:rPr>
          <w:rFonts w:ascii="Times New Roman" w:hAnsi="Times New Roman" w:eastAsia="Malgun Gothic"/>
          <w:b/>
          <w:i w:val="0"/>
          <w:sz w:val="22"/>
        </w:rPr>
        <w:t xml:space="preserve">Multidão: </w:t>
      </w:r>
      <w:r>
        <w:rPr>
          <w:rFonts w:ascii="Times New Roman" w:hAnsi="Times New Roman" w:eastAsia="Malgun Gothic"/>
          <w:b w:val="0"/>
          <w:i/>
          <w:color w:val="555555"/>
          <w:sz w:val="22"/>
        </w:rPr>
        <w:t>(um murmúrio, alguém grita)</w:t>
      </w:r>
      <w:r>
        <w:rPr>
          <w:rFonts w:ascii="Times New Roman" w:hAnsi="Times New Roman" w:eastAsia="Malgun Gothic"/>
          <w:b w:val="0"/>
          <w:i w:val="0"/>
          <w:sz w:val="22"/>
        </w:rPr>
        <w:t xml:space="preserve"> Boa noite, Luana!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tenho três minutos e meio. O presidente marcou. </w:t>
      </w:r>
      <w:r>
        <w:rPr>
          <w:rFonts w:ascii="Times New Roman" w:hAnsi="Times New Roman" w:eastAsia="Malgun Gothic"/>
          <w:b w:val="0"/>
          <w:i/>
          <w:color w:val="555555"/>
          <w:sz w:val="22"/>
        </w:rPr>
        <w:t>(risos esparsos)</w:t>
      </w:r>
      <w:r>
        <w:rPr>
          <w:rFonts w:ascii="Times New Roman" w:hAnsi="Times New Roman" w:eastAsia="Malgun Gothic"/>
          <w:b w:val="0"/>
          <w:i w:val="0"/>
          <w:sz w:val="22"/>
        </w:rPr>
        <w:t xml:space="preserve"> Então eu vou fazer uma conta, que é o que eu sei fazer.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dia doze de setembro, no Recife, eu tava a um metro da Zilda Ferraz. Ela era auditora. Ela segurou a minha garrafa d'água. </w:t>
      </w:r>
      <w:r>
        <w:rPr>
          <w:rFonts w:ascii="Times New Roman" w:hAnsi="Times New Roman" w:eastAsia="Malgun Gothic"/>
          <w:b w:val="0"/>
          <w:i/>
          <w:color w:val="555555"/>
          <w:sz w:val="22"/>
        </w:rPr>
        <w:t>(pausa longa; Rafa dá meio passo; ela levanta a mão boa, ele para)</w:t>
      </w:r>
      <w:r>
        <w:rPr>
          <w:rFonts w:ascii="Times New Roman" w:hAnsi="Times New Roman" w:eastAsia="Malgun Gothic"/>
          <w:b w:val="0"/>
          <w:i w:val="0"/>
          <w:sz w:val="22"/>
        </w:rPr>
        <w:t xml:space="preserve"> Eu passei um mês fazendo a conta de trás pra frente. Se eu tivesse chegado depois. Se eu tivesse ficado em casa.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conta tava errada. Faltava uma linha. A linha de quem fez aquilo. Essa linha não é minha. É da polícia e do juiz. E eles vão escrever.</w:t>
      </w:r>
    </w:p>
    <w:p>
      <w:pPr>
        <w:spacing w:before="0" w:after="110" w:line="300" w:lineRule="auto"/>
      </w:pPr>
      <w:r>
        <w:rPr>
          <w:rFonts w:ascii="Times New Roman" w:hAnsi="Times New Roman" w:eastAsia="Malgun Gothic"/>
          <w:b w:val="0"/>
          <w:i/>
          <w:color w:val="555555"/>
          <w:sz w:val="22"/>
        </w:rPr>
        <w:t>(Silêncio. Na primeira fila, Neide balança a cabeça, devagar.)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A Zilda passou trinta e quatro anos fazendo a conta dos outros. Do dinheiro que sumia da merenda, do hospital, da aposentadoria. Ela dizia que fazia a conta de trás pra frente pra devolver pra quem tinha perdido.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não ia querer que ninguém votasse por causa dela. Ela era servidora. Ela não fazia campanha.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Então eu não vou pedir voto em nome dela. Eu vou pedir uma coisa só. Que no domingo, seja qual for o voto de vocês, vocês façam a conta inteira. Com todas as linhas. Inclusive as que doem.</w:t>
      </w:r>
    </w:p>
    <w:p>
      <w:pPr>
        <w:spacing w:before="0" w:after="110" w:line="300" w:lineRule="auto"/>
      </w:pPr>
      <w:r>
        <w:rPr>
          <w:rFonts w:ascii="Times New Roman" w:hAnsi="Times New Roman" w:eastAsia="Malgun Gothic"/>
          <w:b w:val="0"/>
          <w:i/>
          <w:color w:val="555555"/>
          <w:sz w:val="22"/>
        </w:rPr>
        <w:t>(Ela recua um passo do microfone. O ginásio fica em silêncio por dois segundos. Depois começa um aplauso que não é de comício: lento, comprido, de gente sentada que vai se levantando. Rosilene não aplaude; está com as duas mãos na boca. Ana aplaude com o guarda-chuva entre os joelhos.)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(aproxima-se, fala só para ela, longe do microfone)</w:t>
      </w:r>
      <w:r>
        <w:rPr>
          <w:rFonts w:ascii="Times New Roman" w:hAnsi="Times New Roman" w:eastAsia="Malgun Gothic"/>
          <w:b w:val="0"/>
          <w:i w:val="0"/>
          <w:sz w:val="22"/>
        </w:rPr>
        <w:t xml:space="preserve"> Três minutos e vinte.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(sem fôlego)</w:t>
      </w:r>
      <w:r>
        <w:rPr>
          <w:rFonts w:ascii="Times New Roman" w:hAnsi="Times New Roman" w:eastAsia="Malgun Gothic"/>
          <w:b w:val="0"/>
          <w:i w:val="0"/>
          <w:sz w:val="22"/>
        </w:rPr>
        <w:t xml:space="preserve"> Sobrou dez segundos.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Guarda. Vai precisar.</w:t>
      </w:r>
    </w:p>
    <w:p>
      <w:pPr>
        <w:spacing w:before="0" w:after="110" w:line="300" w:lineRule="auto"/>
      </w:pPr>
      <w:r>
        <w:rPr>
          <w:rFonts w:ascii="Times New Roman" w:hAnsi="Times New Roman" w:eastAsia="Malgun Gothic"/>
          <w:b w:val="0"/>
          <w:i/>
          <w:color w:val="555555"/>
          <w:sz w:val="22"/>
        </w:rPr>
        <w:t>(Luana desce os dois degraus sozinha. Embaixo, Jé estende a mão; ela não pega, passa por ele, vai até a primeira fila e se senta entre a mãe e Ana. Rosilene a abraça pelo lado do braço bom. Ana bota o guarda-chuva no chão e segura a mão esquerda dela, a da tipoia, com cuidado, pelos dedos que ainda dormem.)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Sente?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(olha os dedos)</w:t>
      </w:r>
      <w:r>
        <w:rPr>
          <w:rFonts w:ascii="Times New Roman" w:hAnsi="Times New Roman" w:eastAsia="Malgun Gothic"/>
          <w:b w:val="0"/>
          <w:i w:val="0"/>
          <w:sz w:val="22"/>
        </w:rPr>
        <w:t xml:space="preserve"> Esse sim.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Esse é o anelar, dona Ana. Ontem não sentia.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주앙 기마랑이스 호자 『대오지: 오솔길(Grande Sertão: Veredas)』(1956): «Sapo não pula por boniteza, mas porém por percisão.»</w:t>
      </w:r>
      <w:r>
        <w:rPr>
          <w:rFonts w:ascii="Times New Roman" w:hAnsi="Times New Roman" w:eastAsia="Malgun Gothic"/>
          <w:b w:val="0"/>
          <w:i w:val="0"/>
          <w:sz w:val="22"/>
        </w:rPr>
        <w:t xml:space="preserve"> — 한국어 해설: ‘개구리는 멋 부리려고 뛰는 게 아니라, 필요해서 뛴다.’ 화자 리오발두가 오지 사람의 말투(percisão = precisão의 사투리, ‘mas porém’의 중복)로 던지는 짧은 지혜. 장면 4에서 남편 니바우두를 잃은 뒤 어떻게 아침마다 일어났느냐는 루아나의 물음에, 아나가 “용기가 아니라 필요(precisão) 때문이었다, 용기는 나중에 길에서 함께 걸어왔다”고 답하자 루아나가 이 문장을 떠올린다. 아나는 “그 로자가 누군지는 몰라도 개구리 말이 맞다”고 받는다. 비극 뒤의 회복을 영웅적 결단이 아니라 매일의 필요로 그린 이 화의 중심 문장이다.</w:t>
      </w:r>
    </w:p>
    <w:p>
      <w:pPr>
        <w:spacing w:before="0" w:after="120"/>
      </w:pPr>
      <w:r>
        <w:rPr>
          <w:rFonts w:ascii="Times New Roman" w:hAnsi="Times New Roman" w:eastAsia="Malgun Gothic"/>
          <w:b/>
          <w:i w:val="0"/>
          <w:sz w:val="22"/>
        </w:rPr>
        <w:t>브라질 속담: «O tempo é o melhor remédio.»</w:t>
      </w:r>
      <w:r>
        <w:rPr>
          <w:rFonts w:ascii="Times New Roman" w:hAnsi="Times New Roman" w:eastAsia="Malgun Gothic"/>
          <w:b w:val="0"/>
          <w:i w:val="0"/>
          <w:sz w:val="22"/>
        </w:rPr>
        <w:t xml:space="preserve"> — 한국어 해설: ‘시간이 가장 좋은 약이다’, 곧 슬픔·상처는 시간이 지나야 아문다는 속담. 장면 3에서 시리우 축제 폭죽 소리에 바닥에 주저앉은 루아나 곁에서, 간호기술사인 어머니 호질레니가 할머니의 말이라며 꺼내고 “가장 좋은 약이지만 유일한 약은 아니다 — 물리치료와 심리사와 수프가 있다”고 덧붙인다.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«faz de conta»</w:t>
      </w:r>
      <w:r>
        <w:rPr>
          <w:rFonts w:ascii="Times New Roman" w:hAnsi="Times New Roman" w:eastAsia="Malgun Gothic"/>
          <w:b w:val="0"/>
          <w:i w:val="0"/>
          <w:sz w:val="22"/>
        </w:rPr>
        <w:t xml:space="preserve"> — 한국어 해설: (fazer de conta) ‘…인 척하다’, 곧 시늉만 하다. 어린이 놀이 ‘소꿉장난’의 뜻도 있다. 쓰임: 출근하려던 호질레니가 딸이 재활 운동을 제대로 하는지 시늉만 하는지 지켜본다며. 장면 1.</w:t>
      </w:r>
    </w:p>
    <w:p>
      <w:pPr>
        <w:spacing w:before="0" w:after="120"/>
      </w:pPr>
      <w:r>
        <w:rPr>
          <w:rFonts w:ascii="Times New Roman" w:hAnsi="Times New Roman" w:eastAsia="Malgun Gothic"/>
          <w:b/>
          <w:i w:val="0"/>
          <w:sz w:val="22"/>
        </w:rPr>
        <w:t>«Rede é lugar de doente e de rico»</w:t>
      </w:r>
      <w:r>
        <w:rPr>
          <w:rFonts w:ascii="Times New Roman" w:hAnsi="Times New Roman" w:eastAsia="Malgun Gothic"/>
          <w:b w:val="0"/>
          <w:i w:val="0"/>
          <w:sz w:val="22"/>
        </w:rPr>
        <w:t xml:space="preserve"> — 한국어 해설: ‘해먹은 아픈 사람과 부자의 자리’, 곧 해먹에 누워 쉴 수 있는 건 아프거나 넉넉한 사람뿐이라는 북부식 농담. 쓰임: 일어나려는 루아나를 해먹에 그대로 눕히며 아나가. 장면 4.</w:t>
      </w:r>
    </w:p>
    <w:p>
      <w:pPr>
        <w:spacing w:before="0" w:after="120"/>
      </w:pPr>
      <w:r>
        <w:rPr>
          <w:rFonts w:ascii="Times New Roman" w:hAnsi="Times New Roman" w:eastAsia="Malgun Gothic"/>
          <w:b/>
          <w:i w:val="0"/>
          <w:sz w:val="22"/>
        </w:rPr>
        <w:t>«Igual gente»</w:t>
      </w:r>
      <w:r>
        <w:rPr>
          <w:rFonts w:ascii="Times New Roman" w:hAnsi="Times New Roman" w:eastAsia="Malgun Gothic"/>
          <w:b w:val="0"/>
          <w:i w:val="0"/>
          <w:sz w:val="22"/>
        </w:rPr>
        <w:t xml:space="preserve"> — 한국어 해설: ‘사람답게’, 곧 제대로, 마땅히 그래야 하는 방식으로(구어, 북부·북동부). 쓰임: 아사이를 설탕 없이 카사바 가루(farinha d'água)와 먹는다는 아나에게 호질레니가 맞장구치며 되받는다. 장면 5.</w:t>
      </w:r>
    </w:p>
    <w:p>
      <w:pPr>
        <w:spacing w:before="0" w:after="120"/>
      </w:pPr>
      <w:r>
        <w:rPr>
          <w:rFonts w:ascii="Times New Roman" w:hAnsi="Times New Roman" w:eastAsia="Malgun Gothic"/>
          <w:b/>
          <w:i w:val="0"/>
          <w:sz w:val="22"/>
        </w:rPr>
        <w:t>«aos trancos e barrancos»</w:t>
      </w:r>
      <w:r>
        <w:rPr>
          <w:rFonts w:ascii="Times New Roman" w:hAnsi="Times New Roman" w:eastAsia="Malgun Gothic"/>
          <w:b w:val="0"/>
          <w:i w:val="0"/>
          <w:sz w:val="22"/>
        </w:rPr>
        <w:t xml:space="preserve"> — 한국어 해설: ‘덜컹거리며 비탈을 넘어’, 곧 우여곡절 끝에 간신히, 순탄치 않게. 쓰임: 결선 캠페인을 두고 하파가 “어떤 날은 간신히 굴러간다고 생각하지만 오늘은 아니다”라며. 장면 6.</w:t>
      </w:r>
    </w:p>
    <w:p>
      <w:pPr>
        <w:spacing w:before="0" w:after="120"/>
      </w:pPr>
      <w:r>
        <w:rPr>
          <w:rFonts w:ascii="Times New Roman" w:hAnsi="Times New Roman" w:eastAsia="Malgun Gothic"/>
          <w:b/>
          <w:i w:val="0"/>
          <w:sz w:val="22"/>
        </w:rPr>
        <w:t>«meter os pés pelas mãos»</w:t>
      </w:r>
      <w:r>
        <w:rPr>
          <w:rFonts w:ascii="Times New Roman" w:hAnsi="Times New Roman" w:eastAsia="Malgun Gothic"/>
          <w:b w:val="0"/>
          <w:i w:val="0"/>
          <w:sz w:val="22"/>
        </w:rPr>
        <w:t xml:space="preserve"> — 한국어 해설: ‘손 대신 발을 넣다’, 곧 허둥대다 일을 그르치다, 경솔하게 굴다. 쓰임: 마지막 유세에 서겠다는 루아나에게 제가 “누구도 서둘러 너를 떠밀어 일을 그르치게 두지 않겠다”며. 장면 7.</w:t>
      </w:r>
    </w:p>
    <w:p>
      <w:pPr>
        <w:spacing w:before="0" w:after="120"/>
      </w:pPr>
      <w:r>
        <w:rPr>
          <w:rFonts w:ascii="Times New Roman" w:hAnsi="Times New Roman" w:eastAsia="Malgun Gothic"/>
          <w:b/>
          <w:i w:val="0"/>
          <w:sz w:val="22"/>
        </w:rPr>
        <w:t>«Faz parte»</w:t>
      </w:r>
      <w:r>
        <w:rPr>
          <w:rFonts w:ascii="Times New Roman" w:hAnsi="Times New Roman" w:eastAsia="Malgun Gothic"/>
          <w:b w:val="0"/>
          <w:i w:val="0"/>
          <w:sz w:val="22"/>
        </w:rPr>
        <w:t xml:space="preserve"> — 한국어 해설: ‘(그것도) 일부다’, 곧 그런 것도 당연히 따라오는 법이다, 어쩔 수 없는 과정이다. 쓰임: 무섭다는 루아나에게 제가. 장면 7.</w:t>
      </w:r>
    </w:p>
    <w:p>
      <w:pPr>
        <w:spacing w:before="240" w:after="110"/>
      </w:pPr>
      <w:r>
        <w:rPr>
          <w:rFonts w:ascii="Times New Roman" w:hAnsi="Times New Roman" w:eastAsia="Malgun Gothic"/>
          <w:b w:val="0"/>
          <w:i/>
          <w:color w:val="555555"/>
          <w:sz w:val="22"/>
        </w:rPr>
        <w:t>[10화 끝 — 다음 화 예고: 「첫 임기의 결산」, 결선 전야 공설변호인청 예산 자율과 실소유자 공개법이 이미 뿌리내렸음을 확인한 팀이 ‘져도 제도는 남는다’고 말하고, 단타스와 하파가 전화로 서로를 존중한다.]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10화 — 「루아나의 회복」 (A Recuperação de Luana)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