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2화 — 「루아나의 정치 신고식」 (O Batismo de Luana)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마르키스(캠프 ‘정책’ 담당, 26) / 하파엘 ‘하파’ 멘지스(대통령·재선 예비 후보) / 도나 호질레니 마르키스(루아나의 어머니, 52, 타피라 주도의 간호기술사, 전화, 신규) / 제페르송 ‘제’ 소우자(캠프 지역 조정, 29) / 이고르(루아나의 대학 친구, 캠프 데이터 자원활동가) / 안셀무 비아나(정무 자문, 영상통화·전화) / 비아(베아트리스 리스보아, 대통령 특별보좌관 겸 정무 총괄) / 질다 페하스(재정투명성청 선임 감사관, 벨렝 휴가 중) / 도나 이라시(질다의 언니, 70, 이코아라시 거주, 신규) / 도나 그라시에치(바치스타 캄푸스 광장의 타카카 노점 주인, 신규) / 이반 코헤아(땅과노동당 파라주 위원장, 하원의원, 신규) / 군중 속의 목소리들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5월 12일(화) ~ 16일(토), 브라질리아·타피라 주도(전화)·벨렝·마나우스. 1화(5월 8일)에서 하파가 벨렝 유세를 루아나에게 맡긴 지 나흘. 같은 주말 마나우스에서 아마존 유역 국가들의 기후 정상회의가 열려 하파는 그쪽에 간다. 유세는 5월 16일(토) 저녁 벨렝 헤푸블리카 광장(3부 9화 루시아 실종 항의 시위가 열렸던 곳), 예상 인원 3천 명. 공식 선거운동 전의 ‘예비 후보 행사’라 표를 달라는 말은 할 수 없다. 안셀무가 쓴 12분짜리 원고가 있다. 루아나의 할머니는 카메타 출신이다(4부). 장면 1은 5월 12일(화) 밤, 장면 2는 13일(수) 밤, 장면 3은 14일(목), 장면 4는 15일(금) 저녁 벨렝, 장면 5는 16일(토) 오후, 장면 6은 같은 날 저녁 6시 반, 장면 7은 7시 10분, 장면 8은 같은 시각 마나우스, 장면 9는 밤 9시 반.</w:t>
      </w:r>
    </w:p>
    <w:p>
      <w:pPr>
        <w:keepNext/>
        <w:spacing w:before="320" w:after="140"/>
      </w:pPr>
      <w:r>
        <w:rPr>
          <w:rFonts w:ascii="Times New Roman" w:hAnsi="Times New Roman" w:eastAsia="Malgun Gothic"/>
          <w:b/>
          <w:i w:val="0"/>
          <w:color w:val="1F3864"/>
          <w:sz w:val="26"/>
        </w:rPr>
        <w:t>장면 1 — 열두 분짜리 원고</w:t>
      </w:r>
    </w:p>
    <w:p>
      <w:pPr>
        <w:spacing w:before="0" w:after="110" w:line="300" w:lineRule="auto"/>
      </w:pPr>
      <w:r>
        <w:rPr>
          <w:rFonts w:ascii="Times New Roman" w:hAnsi="Times New Roman" w:eastAsia="Malgun Gothic"/>
          <w:b w:val="0"/>
          <w:i/>
          <w:color w:val="555555"/>
          <w:sz w:val="22"/>
        </w:rPr>
        <w:t>(Comitê da campanha, Setor Comercial Sul, Brasília. Terça-feira, doze de maio, dez da noite. A sala do fundo, uma mesa de reunião com caixas de santinhos ainda fechadas — não podem ser distribuídos antes de agosto. Luana com as folhas do discurso de Anselmo marcadas a lápis. Igor, colega de faculdade dela, de óculos e moletom, com o notebook. Jé encostado na janela, comendo um pão de queijo frio.)</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Leu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Quatro vezes.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Tá bom, Igor. Tá muito bom. Tem as estradas, o ônibus de Santa Fé, a defensoria com orçamento próprio, a devolução dos aposentados. Tem uma frase no fim que dá vontade de aplaudir sozinha.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Pará não pede favor. O Pará pede futuro."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(mastiga)</w:t>
      </w:r>
      <w:r>
        <w:rPr>
          <w:rFonts w:ascii="Times New Roman" w:hAnsi="Times New Roman" w:eastAsia="Malgun Gothic"/>
          <w:b w:val="0"/>
          <w:i w:val="0"/>
          <w:sz w:val="22"/>
        </w:rPr>
        <w:t xml:space="preserve"> Essa já ganhou eleição. Em dois mil e dez. Com outro candidato.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depois para)</w:t>
      </w:r>
      <w:r>
        <w:rPr>
          <w:rFonts w:ascii="Times New Roman" w:hAnsi="Times New Roman" w:eastAsia="Malgun Gothic"/>
          <w:b w:val="0"/>
          <w:i w:val="0"/>
          <w:sz w:val="22"/>
        </w:rPr>
        <w:t xml:space="preserve"> Esse é o problema. É um discurso que qualquer um podia ler. Eu leio e não sou eu falando. É o Pará pedindo futuro.</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 o que você quer dizer?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sei. Eu sei o que eu não quero dizer. </w:t>
      </w:r>
      <w:r>
        <w:rPr>
          <w:rFonts w:ascii="Times New Roman" w:hAnsi="Times New Roman" w:eastAsia="Malgun Gothic"/>
          <w:b w:val="0"/>
          <w:i/>
          <w:color w:val="555555"/>
          <w:sz w:val="22"/>
        </w:rPr>
        <w:t>(bate o lápis na folha)</w:t>
      </w:r>
      <w:r>
        <w:rPr>
          <w:rFonts w:ascii="Times New Roman" w:hAnsi="Times New Roman" w:eastAsia="Malgun Gothic"/>
          <w:b w:val="0"/>
          <w:i w:val="0"/>
          <w:sz w:val="22"/>
        </w:rPr>
        <w:t xml:space="preserve"> Eu não quero ir lá dizer que tá tudo bem. Não tá. A gente escreveu a lista do "não fizemos". Se eu chegar em Belém e só falar do que fez, eu tô mentindo pela metade.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Luana, posso dar um conselho de quem já subiu em caixote em feira?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Ninguém lembra de número em comício. Lembra de gente. De quem tava falando e de quem ela falou. Na primeira vez que eu falei na Ribanceira, eu tinha uma folha cheia de dado. Esqueci tudo. Falei da minha mãe lavando roupa. Foi o que ficou.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tenho mãe lavando roupa. Minha mãe é técnica de enfermagem.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Então fala da tua mãe dando injeção. Sei lá. Alguém da tua família que o povo de Belém reconheça.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A tua avó era de Cametá.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meu avô também morava pros lados de lá. Antes de ir pra capital.</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o que ele fazia?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Pescava. Dava aula na escola da vila. E...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Tem uma história dele que a minha mãe nunca contou direito. Que ele ficou preso. Eu era criança, ninguém falava.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Preso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É isso que eu não sei.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Eu vou ligar pra ela amanhã. Hoje ela tá de plantão.</w:t>
      </w:r>
    </w:p>
    <w:p>
      <w:pPr>
        <w:keepNext/>
        <w:spacing w:before="320" w:after="140"/>
      </w:pPr>
      <w:r>
        <w:rPr>
          <w:rFonts w:ascii="Times New Roman" w:hAnsi="Times New Roman" w:eastAsia="Malgun Gothic"/>
          <w:b/>
          <w:i w:val="0"/>
          <w:color w:val="1F3864"/>
          <w:sz w:val="26"/>
        </w:rPr>
        <w:t>장면 2 — 냉장고 문</w:t>
      </w:r>
    </w:p>
    <w:p>
      <w:pPr>
        <w:spacing w:before="0" w:after="110" w:line="300" w:lineRule="auto"/>
      </w:pPr>
      <w:r>
        <w:rPr>
          <w:rFonts w:ascii="Times New Roman" w:hAnsi="Times New Roman" w:eastAsia="Malgun Gothic"/>
          <w:b w:val="0"/>
          <w:i/>
          <w:color w:val="555555"/>
          <w:sz w:val="22"/>
        </w:rPr>
        <w:t>(Brasília, apartamento pequeno de Luana na Asa Norte, quarto e sala. Quarta-feira, treze, onze da noite. Luana sentada no chão, encostada no sofá, com o celular no viva-voz em cima de uma almofada. Do outro lado, na capital do Tapirá, a mãe, Dona Rosilene, ainda de jaleco, recém-chegada do plantão.)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Fala, filha. Tô tirando o sapato. Doze horas em pé.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Mãe, eu vou fazer um comício em Belém no sábado.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Eu vi no grupo da família. A tua tia Diná mandou com três corações e uma bandeira do Brasil. Ela acha que tu vai ser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vou ser presidente, mãe. Vou falar doze minutos no lugar dele.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Doze minutos no lugar do presidente já é mais do que a tua tia falou a vida inteira.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que tu quer saber? Tu só me liga depois das onze quando quer saber alguma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 vô. Do vô Juvêncio. Por que ele foi preso.</w:t>
      </w:r>
    </w:p>
    <w:p>
      <w:pPr>
        <w:spacing w:before="0" w:after="110" w:line="300" w:lineRule="auto"/>
      </w:pPr>
      <w:r>
        <w:rPr>
          <w:rFonts w:ascii="Times New Roman" w:hAnsi="Times New Roman" w:eastAsia="Malgun Gothic"/>
          <w:b w:val="0"/>
          <w:i/>
          <w:color w:val="555555"/>
          <w:sz w:val="22"/>
        </w:rPr>
        <w:t>(Silêncio do outro lado. Um copo pousado numa pia.)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Quem te falou disso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Ninguém. Eu lembrei. Eu lembrei que ninguém falava.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Tá. Tu já é grande.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noventa e um, lá na vila, perto de Cametá, tinha uma mineradora de caulim rio acima. A Mineração Caulim do Norte. Tinha uma bacia de rejeito, uma lagoa grande de lama branca. E o igarapé onde a gente tomava banho começou a ficar branco depois da chuva. Peixe boiando. As crianças com ferida na perna.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vô?</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O teu avô dava aula na escolinha da vila. Ele juntou as fotos, juntou as crianças com ferida, escreveu uma carta pro jornal de Belém e falou na rádio de Cametá. Disse que a bacia tava vazando. Com o nome da empresa.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prenderam ele por isso?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 empresa processou. Difamação. Era a Lei de Imprensa, daquele tempo. Disseram que ele não tinha laudo, que era professor de vila, que tava prejudicando trezentos empregos. O juiz deu quatro meses de detenção. Ele cumpriu na cadeia de Cametá, em noventa e dois. Eu tinha dezoito anos. Levava farinha e peixe pra ele todo domingo, de barco.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Quatro meses.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 em noventa e cinco o órgão do Estado foi lá, fez o laudo e disse que a bacia vazava desde oitenta e nove. Multou a empresa. Ninguém pediu desculpa pro teu avô. Ninguém tirou a condenação da ficha dele. Ele morreu em dois mil e catorze com aquilo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que a senhora nunca me contou?</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Porque ele não queria. Ele dizia que não queria neto com raiva. Queria neto que estudasse.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estudou Direito. Ele ia rir disso. A neta do condenado virou advogada.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ainda não passei na Ordem, mãe.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Passa. Ele também não tinha laudo e tinha razão.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Filha. Tu vai falar dele no comício?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sei. Posso?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Pode. Ele ia gostar mais disso que de qualquer homenagem.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 o que a tua avó dizia quando tu teimava pequena, de dedo em riste, igualzinha a ele? Quem sai aos seus não degenera. Eu achava que era elogio pra ele. Hoje acho que era aviso pra mim.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com os olhos cheios)</w:t>
      </w:r>
      <w:r>
        <w:rPr>
          <w:rFonts w:ascii="Times New Roman" w:hAnsi="Times New Roman" w:eastAsia="Malgun Gothic"/>
          <w:b w:val="0"/>
          <w:i w:val="0"/>
          <w:sz w:val="22"/>
        </w:rPr>
        <w:t xml:space="preserve"> Aviso de quê?</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De que eu ia ter uma filha que não cala a boca.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Ainda tem aquele poema da geladeira? Da lua?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no meu celular. De fundo de tela.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Então tu tá bem guardada. Vai dormir. E come alguma coisa antes do comício, que tu desmaia de nervoso desde a primeira comunhão.</w:t>
      </w:r>
    </w:p>
    <w:p>
      <w:pPr>
        <w:keepNext/>
        <w:spacing w:before="320" w:after="140"/>
      </w:pPr>
      <w:r>
        <w:rPr>
          <w:rFonts w:ascii="Times New Roman" w:hAnsi="Times New Roman" w:eastAsia="Malgun Gothic"/>
          <w:b/>
          <w:i w:val="0"/>
          <w:color w:val="1F3864"/>
          <w:sz w:val="26"/>
        </w:rPr>
        <w:t>장면 3 — 마나우스로 가는 날</w:t>
      </w:r>
    </w:p>
    <w:p>
      <w:pPr>
        <w:spacing w:before="0" w:after="110" w:line="300" w:lineRule="auto"/>
      </w:pPr>
      <w:r>
        <w:rPr>
          <w:rFonts w:ascii="Times New Roman" w:hAnsi="Times New Roman" w:eastAsia="Malgun Gothic"/>
          <w:b w:val="0"/>
          <w:i/>
          <w:color w:val="555555"/>
          <w:sz w:val="22"/>
        </w:rPr>
        <w:t>(Palácio do Planalto, gabinete presidencial. Quinta-feira, catorze, sete da noite. Malas de viagem perto da porta. Rafa ao telefone, de pé. Bia com uma pasta da cúpula. No viva-voz, Luana.)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o Jé me contou. Do teu avô.</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Jé não guarda segredo nenhum.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Jé fala o que precisa.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só liguei pra dizer uma coisa. O discurso é teu. Não do Anselmo, não meu. Se você ler o dele, tá bom. Se rasgar, tá bom. Se falar do teu avô, tá bom.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eu esquecer tudo no meio?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você para, respira e diz que esqueceu. Três mil pessoas já esqueceram alguma coisa na vida.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(perto do telefone)</w:t>
      </w:r>
      <w:r>
        <w:rPr>
          <w:rFonts w:ascii="Times New Roman" w:hAnsi="Times New Roman" w:eastAsia="Malgun Gothic"/>
          <w:b w:val="0"/>
          <w:i w:val="0"/>
          <w:sz w:val="22"/>
        </w:rPr>
        <w:t xml:space="preserve"> Luana, uma coisa prática. Não pode pedir voto. Não pode dizer "vote". Nem número de partido. É pré-campanha.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outra coisa. Teu avô foi condenado por difamação e nunca reverteram. Se você disser o nome da empresa, alguém vai lembrar. Pode dar processo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o que eu faço?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o que tá em papel. O laudo de noventa e cinco é público. A multa é pública. A condenação dele é pública. Você não precisa adjetivo. Os papéis falam.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o contrário do que fizeram com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exatamente o contrário. É por isso que vale.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Presidente, o avião.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w:t>
      </w:r>
      <w:r>
        <w:rPr>
          <w:rFonts w:ascii="Times New Roman" w:hAnsi="Times New Roman" w:eastAsia="Malgun Gothic"/>
          <w:b w:val="0"/>
          <w:i/>
          <w:color w:val="555555"/>
          <w:sz w:val="22"/>
        </w:rPr>
        <w:t>(para o telefone)</w:t>
      </w:r>
      <w:r>
        <w:rPr>
          <w:rFonts w:ascii="Times New Roman" w:hAnsi="Times New Roman" w:eastAsia="Malgun Gothic"/>
          <w:b w:val="0"/>
          <w:i w:val="0"/>
          <w:sz w:val="22"/>
        </w:rPr>
        <w:t xml:space="preserve"> Eu vou ver de Manaus. No celular da Bia, escondido debaixo da mesa dos presidentes.</w:t>
      </w:r>
    </w:p>
    <w:p>
      <w:pPr>
        <w:keepNext/>
        <w:spacing w:before="320" w:after="140"/>
      </w:pPr>
      <w:r>
        <w:rPr>
          <w:rFonts w:ascii="Times New Roman" w:hAnsi="Times New Roman" w:eastAsia="Malgun Gothic"/>
          <w:b/>
          <w:i w:val="0"/>
          <w:color w:val="1F3864"/>
          <w:sz w:val="26"/>
        </w:rPr>
        <w:t>장면 4 — 바치스타 캄푸스의 타카카</w:t>
      </w:r>
    </w:p>
    <w:p>
      <w:pPr>
        <w:spacing w:before="0" w:after="110" w:line="300" w:lineRule="auto"/>
      </w:pPr>
      <w:r>
        <w:rPr>
          <w:rFonts w:ascii="Times New Roman" w:hAnsi="Times New Roman" w:eastAsia="Malgun Gothic"/>
          <w:b w:val="0"/>
          <w:i/>
          <w:color w:val="555555"/>
          <w:sz w:val="22"/>
        </w:rPr>
        <w:t>(Belém, Praça Batista Campos. Sexta-feira, quinze, seis da tarde. Choveu às três, como sempre; o chão ainda brilha e as mangueiras pingam. Uma barraca de tacacá com toldo azul e um banquinho de madeira: Dona Graciete, sessenta e tantos, de touca, mexe a panela de tucupi. Zilda, de férias, de vestido estampado e sandália, sentada com a irmã, Dona Iracy, setenta, de Icoaraci. Luana chega de mochila, direto do aeroporto.)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Olha ela. Senta, menina. Graciete, mais uma cuia, que essa veio de Brasília e tá com cara de quem só comeu pão de queijo.</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Bem quente ou morna?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Quente, por favor.</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color w:val="555555"/>
          <w:sz w:val="22"/>
        </w:rPr>
        <w:t>(enche a cuia: tucupi, goma, jambu, camarão seco)</w:t>
      </w:r>
      <w:r>
        <w:rPr>
          <w:rFonts w:ascii="Times New Roman" w:hAnsi="Times New Roman" w:eastAsia="Malgun Gothic"/>
          <w:b w:val="0"/>
          <w:i w:val="0"/>
          <w:sz w:val="22"/>
        </w:rPr>
        <w:t xml:space="preserve"> Cuidado que treme a boca.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Ela sabe, Graciete. Ela tem cara de paraense.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Minha avó era de Cametá.</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Tá vendo? Cametá. Tem cara de mapará assado.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Iracy, não chama a moça de peixe.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É elogio. Mapará é peixe bonito.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(prova o tacacá, fecha os olhos)</w:t>
      </w:r>
      <w:r>
        <w:rPr>
          <w:rFonts w:ascii="Times New Roman" w:hAnsi="Times New Roman" w:eastAsia="Malgun Gothic"/>
          <w:b w:val="0"/>
          <w:i w:val="0"/>
          <w:sz w:val="22"/>
        </w:rPr>
        <w:t xml:space="preserve"> Ai. Isso dá água na boca até depois de comer.</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Tucupi de três dias, menina. Eu mesma ponho pra descansar. Quem vende tucupi de um dia tá vendendo água amarela.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Graciete tá aqui desde que eu fazia faculdade. Eu vinha da aula de contabilidade e sentava nesse mesmo banquinho.</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Esse banquinho não. Esse eu troquei em dois mil e dez. O outro quebrou com um deputado gordo.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Que deputado?</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Não digo. Freguês é sagrado. Mas era gordo.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a chuva das três, Graciete? Ainda pontual?</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Agora atrasa. Antigamente a gente marcava encontro "depois da chuva". Agora a chuva vem às quatro, às cinco, quando quer. Até a chuva de Belém perdeu a vergonha.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Iracy, a senhora mora em Icoaraci há muito tempo?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Desde que casei. Cinquenta anos. A Zilda é que foi embora. Foi pro Tapirá, depois pra Brasília. Eu fiquei.</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Alguém tinha que ficar e cuidar da mamãe.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E alguém tinha que ir embora e mandar dinheiro.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Ela mandava todo mês. Com a conta escrita atrás do envelope. Quanto era do remédio, quanto era da luz. Até de mim ela cobrava recibo.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sou auditora, Iracy.</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Tu era auditora com dezenove anos.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Ela fazia conta do dinheiro da merenda da escola e ia reclamar com a diretora.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 a diretora?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Mandou chamar a nossa mãe. A mamãe deu uma surra nela e depois foi lá conferir a conta. Tava errada. A conta da diretora.</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color w:val="555555"/>
          <w:sz w:val="22"/>
        </w:rPr>
        <w:t>(põe mais goma na cuia de Zilda sem ela pedir)</w:t>
      </w:r>
      <w:r>
        <w:rPr>
          <w:rFonts w:ascii="Times New Roman" w:hAnsi="Times New Roman" w:eastAsia="Malgun Gothic"/>
          <w:b w:val="0"/>
          <w:i w:val="0"/>
          <w:sz w:val="22"/>
        </w:rPr>
        <w:t xml:space="preserve"> Toma, Zildinha. Por conta da casa. Pela surra.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Graciete, eu tenho sessenta e seis anos.</w:t>
      </w:r>
    </w:p>
    <w:p>
      <w:pPr>
        <w:spacing w:before="0" w:after="110" w:line="300" w:lineRule="auto"/>
      </w:pPr>
      <w:r>
        <w:rPr>
          <w:rFonts w:ascii="Times New Roman" w:hAnsi="Times New Roman" w:eastAsia="Malgun Gothic"/>
          <w:b/>
          <w:i w:val="0"/>
          <w:sz w:val="22"/>
        </w:rPr>
        <w:t xml:space="preserve">Graciete: </w:t>
      </w:r>
      <w:r>
        <w:rPr>
          <w:rFonts w:ascii="Times New Roman" w:hAnsi="Times New Roman" w:eastAsia="Malgun Gothic"/>
          <w:b w:val="0"/>
          <w:i w:val="0"/>
          <w:sz w:val="22"/>
        </w:rPr>
        <w:t>Pra mim tu tem dezenove e senta no banquinho velho.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(para Luana, mais baixo)</w:t>
      </w:r>
      <w:r>
        <w:rPr>
          <w:rFonts w:ascii="Times New Roman" w:hAnsi="Times New Roman" w:eastAsia="Malgun Gothic"/>
          <w:b w:val="0"/>
          <w:i w:val="0"/>
          <w:sz w:val="22"/>
        </w:rPr>
        <w:t xml:space="preserve"> Amanhã eu não vou no comício, tá? Servidora de carreira não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Mas eu vou estar em Icoaraci, na casa da Iracy, com a televisão ligada no canal da Assembleia, que passa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no dia que eu me aposentar, eu vou num comício de verdade. Só pra ver o povo de quem eu faço a conta.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Tu vai num comício? Tu?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Um. Um só, na vida. </w:t>
      </w:r>
      <w:r>
        <w:rPr>
          <w:rFonts w:ascii="Times New Roman" w:hAnsi="Times New Roman" w:eastAsia="Malgun Gothic"/>
          <w:b w:val="0"/>
          <w:i/>
          <w:color w:val="555555"/>
          <w:sz w:val="22"/>
        </w:rPr>
        <w:t>(bebe o caldo)</w:t>
      </w:r>
      <w:r>
        <w:rPr>
          <w:rFonts w:ascii="Times New Roman" w:hAnsi="Times New Roman" w:eastAsia="Malgun Gothic"/>
          <w:b w:val="0"/>
          <w:i w:val="0"/>
          <w:sz w:val="22"/>
        </w:rPr>
        <w:t xml:space="preserve"> Agora deixa a menina comer. Ela fala amanhã.</w:t>
      </w:r>
    </w:p>
    <w:p>
      <w:pPr>
        <w:keepNext/>
        <w:spacing w:before="320" w:after="140"/>
      </w:pPr>
      <w:r>
        <w:rPr>
          <w:rFonts w:ascii="Times New Roman" w:hAnsi="Times New Roman" w:eastAsia="Malgun Gothic"/>
          <w:b/>
          <w:i w:val="0"/>
          <w:color w:val="1F3864"/>
          <w:sz w:val="26"/>
        </w:rPr>
        <w:t>장면 5 — 리허설</w:t>
      </w:r>
    </w:p>
    <w:p>
      <w:pPr>
        <w:spacing w:before="0" w:after="110" w:line="300" w:lineRule="auto"/>
      </w:pPr>
      <w:r>
        <w:rPr>
          <w:rFonts w:ascii="Times New Roman" w:hAnsi="Times New Roman" w:eastAsia="Malgun Gothic"/>
          <w:b w:val="0"/>
          <w:i/>
          <w:color w:val="555555"/>
          <w:sz w:val="22"/>
        </w:rPr>
        <w:t>(Belém, um hotel modesto perto da Praça da República, quarto do sétimo andar. Sábado, dezesseis, três da tarde. A cortina aberta para o céu cinzento. Luana de pé no meio do quarto, com as folhas de Anselmo na mão. Igor sentado na cama, cronometrando no celular. Jé na janela. Anselmo numa chamada de vídeo no notebook, de chapéu de palha, em Brasília.)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Vai, menina. Do começo. Igual vai ser.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"Boa noite, Belém. Boa noite, Pará. É uma honra estar aqui, na cidade de..." </w:t>
      </w:r>
      <w:r>
        <w:rPr>
          <w:rFonts w:ascii="Times New Roman" w:hAnsi="Times New Roman" w:eastAsia="Malgun Gothic"/>
          <w:b w:val="0"/>
          <w:i/>
          <w:color w:val="555555"/>
          <w:sz w:val="22"/>
        </w:rPr>
        <w:t>(para)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Continua.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"...na cidade das mangueiras, onde..." </w:t>
      </w:r>
      <w:r>
        <w:rPr>
          <w:rFonts w:ascii="Times New Roman" w:hAnsi="Times New Roman" w:eastAsia="Malgun Gothic"/>
          <w:b w:val="0"/>
          <w:i/>
          <w:color w:val="555555"/>
          <w:sz w:val="22"/>
        </w:rPr>
        <w:t>(para de novo)</w:t>
      </w:r>
      <w:r>
        <w:rPr>
          <w:rFonts w:ascii="Times New Roman" w:hAnsi="Times New Roman" w:eastAsia="Malgun Gothic"/>
          <w:b w:val="0"/>
          <w:i w:val="0"/>
          <w:sz w:val="22"/>
        </w:rPr>
        <w:t xml:space="preserve"> Deu branco.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Deu branco lendo?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Deu branco lendo. Eu tô olhando a palavra e ela não entra.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É nervoso. Passa. Lê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Seu Anselmo, posso perguntar uma coisa?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Já tá perguntando.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ia ficar muito ofendido se eu não lesse?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 longa pausa)</w:t>
      </w:r>
      <w:r>
        <w:rPr>
          <w:rFonts w:ascii="Times New Roman" w:hAnsi="Times New Roman" w:eastAsia="Malgun Gothic"/>
          <w:b w:val="0"/>
          <w:i w:val="0"/>
          <w:sz w:val="22"/>
        </w:rPr>
        <w:t xml:space="preserve"> Ofendido, não. Velho. Eu ia ficar velho de uma vez. </w:t>
      </w:r>
      <w:r>
        <w:rPr>
          <w:rFonts w:ascii="Times New Roman" w:hAnsi="Times New Roman" w:eastAsia="Malgun Gothic"/>
          <w:b w:val="0"/>
          <w:i/>
          <w:color w:val="555555"/>
          <w:sz w:val="22"/>
        </w:rPr>
        <w:t>(tira o chapéu)</w:t>
      </w:r>
      <w:r>
        <w:rPr>
          <w:rFonts w:ascii="Times New Roman" w:hAnsi="Times New Roman" w:eastAsia="Malgun Gothic"/>
          <w:b w:val="0"/>
          <w:i w:val="0"/>
          <w:sz w:val="22"/>
        </w:rPr>
        <w:t xml:space="preserve"> Tu vai falar do teu avô?</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Vou tentar.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Então faz uma coisa por mim. Começa pelo meu. Lê a primeira página. O povo precisa de um minuto pra te reconhecer. Quando eles tiverem te reconhecido, larga o papel e fala o que quiser.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É bom isso. É técnica de padre. Primeiro a oração que todo mundo sabe, depois o sermão.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na beira da cama)</w:t>
      </w:r>
      <w:r>
        <w:rPr>
          <w:rFonts w:ascii="Times New Roman" w:hAnsi="Times New Roman" w:eastAsia="Malgun Gothic"/>
          <w:b w:val="0"/>
          <w:i w:val="0"/>
          <w:sz w:val="22"/>
        </w:rPr>
        <w:t xml:space="preserve"> Eu tô tremendo na base, Jé. Olha minha mão.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Tá tremendo. Ótimo.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Ótimo?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Quem não treme acha que já sabe. Na primeira vez que eu subi no caixote na feira da Ribanceira eu tremia tanto que a minha mãe segurou o caixote.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três mil. Mas é a mesma coisa. É gente olhando pra você querendo saber se você é de verdade.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(no vídeo)</w:t>
      </w:r>
      <w:r>
        <w:rPr>
          <w:rFonts w:ascii="Times New Roman" w:hAnsi="Times New Roman" w:eastAsia="Malgun Gothic"/>
          <w:b w:val="0"/>
          <w:i w:val="0"/>
          <w:sz w:val="22"/>
        </w:rPr>
        <w:t xml:space="preserve"> E tu é, menina. Isso eu não ponho em discurso nenhum.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as folhas, dobra a primeira página separada das outras e põe no bolso da jaqueta; as outras onze deixa em cima da cama)</w:t>
      </w:r>
      <w:r>
        <w:rPr>
          <w:rFonts w:ascii="Times New Roman" w:hAnsi="Times New Roman" w:eastAsia="Malgun Gothic"/>
          <w:b w:val="0"/>
          <w:i w:val="0"/>
          <w:sz w:val="22"/>
        </w:rPr>
        <w:t xml:space="preserve"> A primeira página eu levo. O resto fica.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 se der branco no palanque?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Aí eu digo que deu branco. O presidente disse que três mil pessoas já esqueceram alguma coisa na vida.</w:t>
      </w:r>
    </w:p>
    <w:p>
      <w:pPr>
        <w:keepNext/>
        <w:spacing w:before="320" w:after="140"/>
      </w:pPr>
      <w:r>
        <w:rPr>
          <w:rFonts w:ascii="Times New Roman" w:hAnsi="Times New Roman" w:eastAsia="Malgun Gothic"/>
          <w:b/>
          <w:i w:val="0"/>
          <w:color w:val="1F3864"/>
          <w:sz w:val="26"/>
        </w:rPr>
        <w:t>장면 6 — 무대 뒤</w:t>
      </w:r>
    </w:p>
    <w:p>
      <w:pPr>
        <w:spacing w:before="0" w:after="110" w:line="300" w:lineRule="auto"/>
      </w:pPr>
      <w:r>
        <w:rPr>
          <w:rFonts w:ascii="Times New Roman" w:hAnsi="Times New Roman" w:eastAsia="Malgun Gothic"/>
          <w:b w:val="0"/>
          <w:i/>
          <w:color w:val="555555"/>
          <w:sz w:val="22"/>
        </w:rPr>
        <w:t>(Belém, Praça da República, atrás do palanque. Sábado, dezesseis, seis e meia da tarde. Choveu às cinco. Lona molhada, caixas de som, cabos no chão de pedra portuguesa. A praça enchendo devagar: bandeiras sem número, camisas vermelhas e brancas, guarda-chuvas fechados. Um grupo de carimbó afinando os tambores no canto. O deputado Ivan Corrêa, presidente estadual do partido, cinquenta e poucos, de camisa de linho, com a lista dos oradores. Luana com a folha no bolso. Jé ao lado.)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Você é a Luana? A do programa?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Sou, deputado.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(aperta a mão dela)</w:t>
      </w:r>
      <w:r>
        <w:rPr>
          <w:rFonts w:ascii="Times New Roman" w:hAnsi="Times New Roman" w:eastAsia="Malgun Gothic"/>
          <w:b w:val="0"/>
          <w:i w:val="0"/>
          <w:sz w:val="22"/>
        </w:rPr>
        <w:t xml:space="preserve"> Prazer. Olha, a ordem é essa: eu falo três minutos, a vereadora fala dois, o carimbó toca uma, e você fecha. Doze minutos. Depois o carimbó de novo e todo mundo pra casa antes da próxima chuva.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Doze minutos.</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O pessoal tá meio desconfiado, sabe? Esperavam o presidente. Teve gente que veio de Abaetetuba de barco.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Eu vou pedir desculpa por ele.</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 xml:space="preserve">Não pede desculpa, não. Desculpa no começo é derrota. </w:t>
      </w:r>
      <w:r>
        <w:rPr>
          <w:rFonts w:ascii="Times New Roman" w:hAnsi="Times New Roman" w:eastAsia="Malgun Gothic"/>
          <w:b w:val="0"/>
          <w:i/>
          <w:color w:val="555555"/>
          <w:sz w:val="22"/>
        </w:rPr>
        <w:t>(olha a praça)</w:t>
      </w:r>
      <w:r>
        <w:rPr>
          <w:rFonts w:ascii="Times New Roman" w:hAnsi="Times New Roman" w:eastAsia="Malgun Gothic"/>
          <w:b w:val="0"/>
          <w:i w:val="0"/>
          <w:sz w:val="22"/>
        </w:rPr>
        <w:t xml:space="preserve"> Quantos tem aí,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PM diz dois mil e quinhentos. O nosso pessoal diz três e meio. Então é três.</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 xml:space="preserve">É sempre três. </w:t>
      </w:r>
      <w:r>
        <w:rPr>
          <w:rFonts w:ascii="Times New Roman" w:hAnsi="Times New Roman" w:eastAsia="Malgun Gothic"/>
          <w:b w:val="0"/>
          <w:i/>
          <w:color w:val="555555"/>
          <w:sz w:val="22"/>
        </w:rPr>
        <w:t>(sobe a escada do palanque, para no meio)</w:t>
      </w:r>
      <w:r>
        <w:rPr>
          <w:rFonts w:ascii="Times New Roman" w:hAnsi="Times New Roman" w:eastAsia="Malgun Gothic"/>
          <w:b w:val="0"/>
          <w:i w:val="0"/>
          <w:sz w:val="22"/>
        </w:rPr>
        <w:t xml:space="preserve"> Menina. Uma coisa. Aqui é Belém. Ninguém aqui gosta de discurso de Brasília. Fala devagar, que o povo gosta de ouvir.</w:t>
      </w:r>
    </w:p>
    <w:p>
      <w:pPr>
        <w:spacing w:before="0" w:after="110" w:line="300" w:lineRule="auto"/>
      </w:pPr>
      <w:r>
        <w:rPr>
          <w:rFonts w:ascii="Times New Roman" w:hAnsi="Times New Roman" w:eastAsia="Malgun Gothic"/>
          <w:b w:val="0"/>
          <w:i/>
          <w:color w:val="555555"/>
          <w:sz w:val="22"/>
        </w:rPr>
        <w:t>(Ele sobe. Do palanque, a voz dele no microfone, os aplausos. Luana fica olhando a escada.)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tem razão numa coisa.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na outra?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Na outra eu não sei. Eu nunca pedi desculpa num palanque.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Tu tá com cara e coragem. É tudo que precisa.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Cara eu tenho. A coragem eu deixei no hotel com as outras onze páginas.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vai só com a cara. A coragem chega no meio. Sempre chega.</w:t>
      </w:r>
    </w:p>
    <w:p>
      <w:pPr>
        <w:keepNext/>
        <w:spacing w:before="320" w:after="140"/>
      </w:pPr>
      <w:r>
        <w:rPr>
          <w:rFonts w:ascii="Times New Roman" w:hAnsi="Times New Roman" w:eastAsia="Malgun Gothic"/>
          <w:b/>
          <w:i w:val="0"/>
          <w:color w:val="1F3864"/>
          <w:sz w:val="26"/>
        </w:rPr>
        <w:t>장면 7 — 할아버지의 이름</w:t>
      </w:r>
    </w:p>
    <w:p>
      <w:pPr>
        <w:spacing w:before="0" w:after="110" w:line="300" w:lineRule="auto"/>
      </w:pPr>
      <w:r>
        <w:rPr>
          <w:rFonts w:ascii="Times New Roman" w:hAnsi="Times New Roman" w:eastAsia="Malgun Gothic"/>
          <w:b w:val="0"/>
          <w:i/>
          <w:color w:val="555555"/>
          <w:sz w:val="22"/>
        </w:rPr>
        <w:t>(Praça da República, o palanque. Sete e dez da noite. Luzes amarelas, a praça cheia até o teatro. Luana ao microfone, a primeira página de Anselmo na mão. Na frente, perto da grade, uma senhora de guarda-chuva roxo, um rapaz com um menino nos ombros, pescadores de boné. Atrás, Jé e Igor nas escadas.)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Boa noite, Belém. Boa noite, Pará. </w:t>
      </w:r>
      <w:r>
        <w:rPr>
          <w:rFonts w:ascii="Times New Roman" w:hAnsi="Times New Roman" w:eastAsia="Malgun Gothic"/>
          <w:b w:val="0"/>
          <w:i/>
          <w:color w:val="555555"/>
          <w:sz w:val="22"/>
        </w:rPr>
        <w:t>(aplausos mornos)</w:t>
      </w:r>
      <w:r>
        <w:rPr>
          <w:rFonts w:ascii="Times New Roman" w:hAnsi="Times New Roman" w:eastAsia="Malgun Gothic"/>
          <w:b w:val="0"/>
          <w:i w:val="0"/>
          <w:sz w:val="22"/>
        </w:rPr>
        <w:t xml:space="preserve"> É uma honra estar aqui, na cidade das mangueiras, onde o presidente gostaria muito de estar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Pará não pede favor. O Pará pede..." </w:t>
      </w:r>
      <w:r>
        <w:rPr>
          <w:rFonts w:ascii="Times New Roman" w:hAnsi="Times New Roman" w:eastAsia="Malgun Gothic"/>
          <w:b w:val="0"/>
          <w:i/>
          <w:color w:val="555555"/>
          <w:sz w:val="22"/>
        </w:rPr>
        <w:t>(para; olha a folha; dobra; põe no bolso)</w:t>
      </w:r>
    </w:p>
    <w:p>
      <w:pPr>
        <w:spacing w:before="0" w:after="110" w:line="300" w:lineRule="auto"/>
      </w:pPr>
      <w:r>
        <w:rPr>
          <w:rFonts w:ascii="Times New Roman" w:hAnsi="Times New Roman" w:eastAsia="Malgun Gothic"/>
          <w:b/>
          <w:i w:val="0"/>
          <w:sz w:val="22"/>
        </w:rPr>
        <w:t xml:space="preserve">Voz na multidão: </w:t>
      </w:r>
      <w:r>
        <w:rPr>
          <w:rFonts w:ascii="Times New Roman" w:hAnsi="Times New Roman" w:eastAsia="Malgun Gothic"/>
          <w:b w:val="0"/>
          <w:i w:val="0"/>
          <w:sz w:val="22"/>
        </w:rPr>
        <w:t>Pede o quê, moça?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(sorri, nervosa)</w:t>
      </w:r>
      <w:r>
        <w:rPr>
          <w:rFonts w:ascii="Times New Roman" w:hAnsi="Times New Roman" w:eastAsia="Malgun Gothic"/>
          <w:b w:val="0"/>
          <w:i w:val="0"/>
          <w:sz w:val="22"/>
        </w:rPr>
        <w:t xml:space="preserve"> Pede que eu largue o papel. </w:t>
      </w:r>
      <w:r>
        <w:rPr>
          <w:rFonts w:ascii="Times New Roman" w:hAnsi="Times New Roman" w:eastAsia="Malgun Gothic"/>
          <w:b w:val="0"/>
          <w:i/>
          <w:color w:val="555555"/>
          <w:sz w:val="22"/>
        </w:rPr>
        <w:t>(alguns risos)</w:t>
      </w:r>
      <w:r>
        <w:rPr>
          <w:rFonts w:ascii="Times New Roman" w:hAnsi="Times New Roman" w:eastAsia="Malgun Gothic"/>
          <w:b w:val="0"/>
          <w:i w:val="0"/>
          <w:sz w:val="22"/>
        </w:rPr>
        <w:t xml:space="preserve"> Eu vou ser sincera com vocês. Eu tinha um discurso. Era bom. Escrito por um homem que ganhou muita eleição. Mas era um discurso que qualquer um podia ler. E vocês vieram de barco de Abaetetuba pra ouvir alguém, não qualquer um.</w:t>
      </w:r>
    </w:p>
    <w:p>
      <w:pPr>
        <w:spacing w:before="0" w:after="110" w:line="300" w:lineRule="auto"/>
      </w:pPr>
      <w:r>
        <w:rPr>
          <w:rFonts w:ascii="Times New Roman" w:hAnsi="Times New Roman" w:eastAsia="Malgun Gothic"/>
          <w:b/>
          <w:i w:val="0"/>
          <w:sz w:val="22"/>
        </w:rPr>
        <w:t xml:space="preserve">Senhora do guarda-chuva roxo: </w:t>
      </w:r>
      <w:r>
        <w:rPr>
          <w:rFonts w:ascii="Times New Roman" w:hAnsi="Times New Roman" w:eastAsia="Malgun Gothic"/>
          <w:b w:val="0"/>
          <w:i w:val="0"/>
          <w:sz w:val="22"/>
        </w:rPr>
        <w:t>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um poema do Manuel Bandeira que a gente decorava na escola. Ele dizia: "Estou farto do lirismo comedido / Do lirismo bem comportado". Eu também tô. Então eu vou falar de um homem que vocês não conhecem. O meu avô.</w:t>
      </w:r>
    </w:p>
    <w:p>
      <w:pPr>
        <w:spacing w:before="0" w:after="110" w:line="300" w:lineRule="auto"/>
      </w:pPr>
      <w:r>
        <w:rPr>
          <w:rFonts w:ascii="Times New Roman" w:hAnsi="Times New Roman" w:eastAsia="Malgun Gothic"/>
          <w:b w:val="0"/>
          <w:i/>
          <w:color w:val="555555"/>
          <w:sz w:val="22"/>
        </w:rPr>
        <w:t>(A praça se aquieta um pouco.)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se chamava Juvêncio Marques. Era pescador e professor numa escolinha de uma vila perto de Cametá. Em mil novecentos e noventa e um, o igarapé da vila começou a ficar branco depois da chuva. Peixe boiando. Criança com ferida na perna. Rio acima tinha uma bacia de rejeito de uma mineradora de caulim.</w:t>
      </w:r>
    </w:p>
    <w:p>
      <w:pPr>
        <w:spacing w:before="0" w:after="110" w:line="300" w:lineRule="auto"/>
      </w:pPr>
      <w:r>
        <w:rPr>
          <w:rFonts w:ascii="Times New Roman" w:hAnsi="Times New Roman" w:eastAsia="Malgun Gothic"/>
          <w:b/>
          <w:i w:val="0"/>
          <w:sz w:val="22"/>
        </w:rPr>
        <w:t xml:space="preserve">Pescador de boné: </w:t>
      </w:r>
      <w:r>
        <w:rPr>
          <w:rFonts w:ascii="Times New Roman" w:hAnsi="Times New Roman" w:eastAsia="Malgun Gothic"/>
          <w:b w:val="0"/>
          <w:i w:val="0"/>
          <w:sz w:val="22"/>
        </w:rPr>
        <w:t>Conheço essa história. Não a dele. Mas conheço.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Todo mundo aqui conhece alguma.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avô juntou as fotos e foi na rádio de Cametá dizer que a bacia vazava. A empresa processou ele por difamação. Ele não tinha laudo. Ele tinha as pernas das crianças. O juiz deu quatro meses de cadeia. Ele cumpriu. A minha mãe tinha dezoito anos e levava farinha e peixe pra ele de barco, todo domingo.</w:t>
      </w:r>
    </w:p>
    <w:p>
      <w:pPr>
        <w:spacing w:before="0" w:after="110" w:line="300" w:lineRule="auto"/>
      </w:pPr>
      <w:r>
        <w:rPr>
          <w:rFonts w:ascii="Times New Roman" w:hAnsi="Times New Roman" w:eastAsia="Malgun Gothic"/>
          <w:b w:val="0"/>
          <w:i/>
          <w:color w:val="555555"/>
          <w:sz w:val="22"/>
        </w:rPr>
        <w:t>(Silêncio. A senhora do guarda-chuva roxo baixa o guarda-chuva.)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 noventa e cinco, o órgão do Estado foi lá e fez o laudo. A bacia vazava desde oitenta e nove. Isso tá em papel. A multa tá em papel. E a condenação do meu avô também tá em papel, até hoje. Ninguém nunca tirou. Ele morreu em dois mil e catorze com a ficha suja por ter dito a verdade cedo demais.</w:t>
      </w:r>
    </w:p>
    <w:p>
      <w:pPr>
        <w:spacing w:before="0" w:after="110" w:line="300" w:lineRule="auto"/>
      </w:pPr>
      <w:r>
        <w:rPr>
          <w:rFonts w:ascii="Times New Roman" w:hAnsi="Times New Roman" w:eastAsia="Malgun Gothic"/>
          <w:b/>
          <w:i w:val="0"/>
          <w:sz w:val="22"/>
        </w:rPr>
        <w:t xml:space="preserve">Voz na multidão: </w:t>
      </w:r>
      <w:r>
        <w:rPr>
          <w:rFonts w:ascii="Times New Roman" w:hAnsi="Times New Roman" w:eastAsia="Malgun Gothic"/>
          <w:b w:val="0"/>
          <w:i w:val="0"/>
          <w:sz w:val="22"/>
        </w:rPr>
        <w:t>Vergonha!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vim aqui pra ter raiva. Ele não queria neto com raiva. Ele queria neto que estudasse. Eu estudei Direito. Não passei na Ordem ainda. </w:t>
      </w:r>
      <w:r>
        <w:rPr>
          <w:rFonts w:ascii="Times New Roman" w:hAnsi="Times New Roman" w:eastAsia="Malgun Gothic"/>
          <w:b w:val="0"/>
          <w:i/>
          <w:color w:val="555555"/>
          <w:sz w:val="22"/>
        </w:rPr>
        <w:t>(risos, agora quentes)</w:t>
      </w:r>
      <w:r>
        <w:rPr>
          <w:rFonts w:ascii="Times New Roman" w:hAnsi="Times New Roman" w:eastAsia="Malgun Gothic"/>
          <w:b w:val="0"/>
          <w:i w:val="0"/>
          <w:sz w:val="22"/>
        </w:rPr>
        <w:t xml:space="preserve"> Mas eu aprendi uma coisa que ele sabia sem faculdade: quem diz o preço primeiro paga caro. E é por isso que alguém tem que dizer.</w:t>
      </w:r>
    </w:p>
    <w:p>
      <w:pPr>
        <w:spacing w:before="0" w:after="110" w:line="300" w:lineRule="auto"/>
      </w:pPr>
      <w:r>
        <w:rPr>
          <w:rFonts w:ascii="Times New Roman" w:hAnsi="Times New Roman" w:eastAsia="Malgun Gothic"/>
          <w:b w:val="0"/>
          <w:i/>
          <w:color w:val="555555"/>
          <w:sz w:val="22"/>
        </w:rPr>
        <w:t>(Aplausos.)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trabalhei quatro anos num governo. Eu vou dizer o que a gente fez e o que a gente não fez, porque eu acho que é isso que o meu avô ia querer. A gente fez uma lei que obriga empresa a dizer quem é o dono de verdade. A gente deu orçamento próprio pra defensoria pública, pra que o próximo Juvêncio tenha advogado. A gente devolveu o dinheiro dos aposentados antes de terminar o processo.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gente não fez emprego suficiente onde fechou o garimpo. A gente não viu a tempo o roubo no INSS. E a gente não conseguiu impedir a tarifa que tá fazendo o açaí e a castanha de vocês valerem menos lá fora.</w:t>
      </w:r>
    </w:p>
    <w:p>
      <w:pPr>
        <w:spacing w:before="0" w:after="110" w:line="300" w:lineRule="auto"/>
      </w:pPr>
      <w:r>
        <w:rPr>
          <w:rFonts w:ascii="Times New Roman" w:hAnsi="Times New Roman" w:eastAsia="Malgun Gothic"/>
          <w:b/>
          <w:i w:val="0"/>
          <w:sz w:val="22"/>
        </w:rPr>
        <w:t xml:space="preserve">Pescador de boné: </w:t>
      </w:r>
      <w:r>
        <w:rPr>
          <w:rFonts w:ascii="Times New Roman" w:hAnsi="Times New Roman" w:eastAsia="Malgun Gothic"/>
          <w:b w:val="0"/>
          <w:i w:val="0"/>
          <w:sz w:val="22"/>
        </w:rPr>
        <w:t>Tá certo isso aí!</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vou pedir nada pra vocês hoje. A lei não deixa, e eu gosto da lei. </w:t>
      </w:r>
      <w:r>
        <w:rPr>
          <w:rFonts w:ascii="Times New Roman" w:hAnsi="Times New Roman" w:eastAsia="Malgun Gothic"/>
          <w:b w:val="0"/>
          <w:i/>
          <w:color w:val="555555"/>
          <w:sz w:val="22"/>
        </w:rPr>
        <w:t>(risos)</w:t>
      </w:r>
      <w:r>
        <w:rPr>
          <w:rFonts w:ascii="Times New Roman" w:hAnsi="Times New Roman" w:eastAsia="Malgun Gothic"/>
          <w:b w:val="0"/>
          <w:i w:val="0"/>
          <w:sz w:val="22"/>
        </w:rPr>
        <w:t xml:space="preserve"> Eu só vou pedir uma coisa que não é voto. Quando alguém disser na rádio de vocês que o igarapé tá branco, não deixem essa pessoa ir pra cadeia sozinha. Levem farinha. Levem peixe. Levem laudo. E levem advogado, que agora tem.</w:t>
      </w:r>
    </w:p>
    <w:p>
      <w:pPr>
        <w:spacing w:before="0" w:after="110" w:line="300" w:lineRule="auto"/>
      </w:pPr>
      <w:r>
        <w:rPr>
          <w:rFonts w:ascii="Times New Roman" w:hAnsi="Times New Roman" w:eastAsia="Malgun Gothic"/>
          <w:b w:val="0"/>
          <w:i/>
          <w:color w:val="555555"/>
          <w:sz w:val="22"/>
        </w:rPr>
        <w:t>(A praça aplaude de pé. O menino nos ombros do pai bate palma sem saber por quê. O grupo de carimbó começa a tocar antes da hora. Luana olha o relógio de pulso: catorze minutos.)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microfone, por cima dos tambores)</w:t>
      </w:r>
      <w:r>
        <w:rPr>
          <w:rFonts w:ascii="Times New Roman" w:hAnsi="Times New Roman" w:eastAsia="Malgun Gothic"/>
          <w:b w:val="0"/>
          <w:i w:val="0"/>
          <w:sz w:val="22"/>
        </w:rPr>
        <w:t xml:space="preserve"> Passei dois minutos. Desculpa, deputado.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(da escada, gritando, rindo)</w:t>
      </w:r>
      <w:r>
        <w:rPr>
          <w:rFonts w:ascii="Times New Roman" w:hAnsi="Times New Roman" w:eastAsia="Malgun Gothic"/>
          <w:b w:val="0"/>
          <w:i w:val="0"/>
          <w:sz w:val="22"/>
        </w:rPr>
        <w:t xml:space="preserve"> Pode passar o quanto quiser, menina!</w:t>
      </w:r>
    </w:p>
    <w:p>
      <w:pPr>
        <w:keepNext/>
        <w:spacing w:before="320" w:after="140"/>
      </w:pPr>
      <w:r>
        <w:rPr>
          <w:rFonts w:ascii="Times New Roman" w:hAnsi="Times New Roman" w:eastAsia="Malgun Gothic"/>
          <w:b/>
          <w:i w:val="0"/>
          <w:color w:val="1F3864"/>
          <w:sz w:val="26"/>
        </w:rPr>
        <w:t>장면 8 — 마나우스의 휴대폰</w:t>
      </w:r>
    </w:p>
    <w:p>
      <w:pPr>
        <w:spacing w:before="0" w:after="110" w:line="300" w:lineRule="auto"/>
      </w:pPr>
      <w:r>
        <w:rPr>
          <w:rFonts w:ascii="Times New Roman" w:hAnsi="Times New Roman" w:eastAsia="Malgun Gothic"/>
          <w:b w:val="0"/>
          <w:i/>
          <w:color w:val="555555"/>
          <w:sz w:val="22"/>
        </w:rPr>
        <w:t>(Manaus, hotel da cúpula do clima, um corredor acarpetado diante de uma sala de reunião fechada. Mesmo horário. Seguranças de quatro países nas portas. Rafa de terno, encostado numa pilastra. Bia segura o celular na horizontal; a transmissão da praça, com o som baixinho.)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largou o papel na primeira página.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tá falando do avô.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tela, não diz nada por um tempo)</w:t>
      </w:r>
      <w:r>
        <w:rPr>
          <w:rFonts w:ascii="Times New Roman" w:hAnsi="Times New Roman" w:eastAsia="Malgun Gothic"/>
          <w:b w:val="0"/>
          <w:i w:val="0"/>
          <w:sz w:val="22"/>
        </w:rPr>
        <w:t xml:space="preserve"> Bia. Ela pôs o "não fizemos" no meio do discurso. No meio. Não no fim, pedindo desculpa. No meio, como fato.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povo aplaudiu o "não fizemos".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Aplaudiu porque ela disse primeiro.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Anselmo tá vendo?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uma mensagem)</w:t>
      </w:r>
      <w:r>
        <w:rPr>
          <w:rFonts w:ascii="Times New Roman" w:hAnsi="Times New Roman" w:eastAsia="Malgun Gothic"/>
          <w:b w:val="0"/>
          <w:i w:val="0"/>
          <w:sz w:val="22"/>
        </w:rPr>
        <w:t xml:space="preserve"> O Anselmo mandou um áudio de quarenta segundos. Só tem ele assoando o nariz e dizendo "essa menina".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Essa menina.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Correu às mil maravilhas,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Correu melhor. Correu do jeito dela. </w:t>
      </w:r>
      <w:r>
        <w:rPr>
          <w:rFonts w:ascii="Times New Roman" w:hAnsi="Times New Roman" w:eastAsia="Malgun Gothic"/>
          <w:b w:val="0"/>
          <w:i/>
          <w:color w:val="555555"/>
          <w:sz w:val="22"/>
        </w:rPr>
        <w:t>(a porta da sala se abre; um assessor de outro país faz sinal)</w:t>
      </w:r>
      <w:r>
        <w:rPr>
          <w:rFonts w:ascii="Times New Roman" w:hAnsi="Times New Roman" w:eastAsia="Malgun Gothic"/>
          <w:b w:val="0"/>
          <w:i w:val="0"/>
          <w:sz w:val="22"/>
        </w:rPr>
        <w:t xml:space="preserve"> Eu tenho que entrar. Manda pra ela uma coisa só.</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"Toma o café antes de esfriar." Ela entende.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E o resto?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resto eu digo de perto. </w:t>
      </w:r>
      <w:r>
        <w:rPr>
          <w:rFonts w:ascii="Times New Roman" w:hAnsi="Times New Roman" w:eastAsia="Malgun Gothic"/>
          <w:b w:val="0"/>
          <w:i/>
          <w:color w:val="555555"/>
          <w:sz w:val="22"/>
        </w:rPr>
        <w:t>(entra na sala, ajeitando a gravata)</w:t>
      </w:r>
    </w:p>
    <w:p>
      <w:pPr>
        <w:keepNext/>
        <w:spacing w:before="320" w:after="140"/>
      </w:pPr>
      <w:r>
        <w:rPr>
          <w:rFonts w:ascii="Times New Roman" w:hAnsi="Times New Roman" w:eastAsia="Malgun Gothic"/>
          <w:b/>
          <w:i w:val="0"/>
          <w:color w:val="1F3864"/>
          <w:sz w:val="26"/>
        </w:rPr>
        <w:t>장면 9 — 끝난 뒤</w:t>
      </w:r>
    </w:p>
    <w:p>
      <w:pPr>
        <w:spacing w:before="0" w:after="110" w:line="300" w:lineRule="auto"/>
      </w:pPr>
      <w:r>
        <w:rPr>
          <w:rFonts w:ascii="Times New Roman" w:hAnsi="Times New Roman" w:eastAsia="Malgun Gothic"/>
          <w:b w:val="0"/>
          <w:i/>
          <w:color w:val="555555"/>
          <w:sz w:val="22"/>
        </w:rPr>
        <w:t>(Belém, uma lanchonete aberta ao lado da praça, dez da noite menos meia hora. Mesas de plástico na calçada, cheiro de maniçoba. Luana sem a jaqueta, com uma garrafa de água e um copo de café de máquina. Jé e Igor com pastéis. O celular de Luana não para de vibrar em cima da mesa.)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Duzentos mil visualizações no corte de um minuto. Em duas horas.</w:t>
      </w:r>
    </w:p>
    <w:p>
      <w:pPr>
        <w:spacing w:before="0" w:after="110" w:line="300" w:lineRule="auto"/>
      </w:pPr>
      <w:r>
        <w:rPr>
          <w:rFonts w:ascii="Times New Roman" w:hAnsi="Times New Roman" w:eastAsia="Malgun Gothic"/>
          <w:b w:val="0"/>
          <w:i/>
          <w:color w:val="555555"/>
          <w:sz w:val="22"/>
        </w:rPr>
        <w:t>(O celular toca. "SEU ANSELMO". Luana põe no viva-voz.)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(ao telefone, voz rouca)</w:t>
      </w:r>
      <w:r>
        <w:rPr>
          <w:rFonts w:ascii="Times New Roman" w:hAnsi="Times New Roman" w:eastAsia="Malgun Gothic"/>
          <w:b w:val="0"/>
          <w:i w:val="0"/>
          <w:sz w:val="22"/>
        </w:rPr>
        <w:t xml:space="preserve"> Menina.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Seu Anselmo, me desculpa pelo discurso. Eu só li uma página.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Leu a primeira. Que era a pior.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escrevo discurso faz quarenta anos. Eu sei quando um discurso meu é melhor que quem lê. E sei quando quem fala é melhor que o meu discurso. Hoje foi a segunda vez na minha vida. A primeira foi o Rafa, em dois mil e dezoito.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palavras)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tiro o chapéu, Luana. Eu tô tirando agora, de verdade. Tô de chapéu de palha aqui na sala e tirei.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Ele tá mentindo, ele nunca tira o chapéu!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Tirei, Jéferson, e tu fica quieto.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escuta uma coisa que velho tem que dizer. Amanhã a empresa do caulim vai ver o vídeo. Alguém vai procurar o processo do teu avô. Vão dizer que tu usou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usei, seu Anselmo. Ele morreu querendo que alguém usasse.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 tosse)</w:t>
      </w:r>
      <w:r>
        <w:rPr>
          <w:rFonts w:ascii="Times New Roman" w:hAnsi="Times New Roman" w:eastAsia="Malgun Gothic"/>
          <w:b w:val="0"/>
          <w:i w:val="0"/>
          <w:sz w:val="22"/>
        </w:rPr>
        <w:t xml:space="preserve"> Então tá. Dorme.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(O celular vibra de novo. "DONA ANA". Luana atende, tira do viva-voz, põe no ouvido.)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Luana? É a Ana. Eu vi pela televisão da Dalva. A Dalva chorou. Eu não, que eu não choro em comício.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teu avô. Juvêncio.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Nivaldo também ficou calado uma vez, quando devia ter falado. Em noventa e quatro. Carregou isso a vida inteira. O teu avô falou e carregou a cadeia. Os dois carregaram.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teu falou. Diz pra tua mãe que eu mandei um abraço.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digo.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come alguma coisa. Tu tá com voz de quem não comeu.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Tô comendo, dona Ana. Café e pastel.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Isso não é comida.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minha filha.</w:t>
      </w:r>
    </w:p>
    <w:p>
      <w:pPr>
        <w:spacing w:before="0" w:after="110" w:line="300" w:lineRule="auto"/>
      </w:pPr>
      <w:r>
        <w:rPr>
          <w:rFonts w:ascii="Times New Roman" w:hAnsi="Times New Roman" w:eastAsia="Malgun Gothic"/>
          <w:b w:val="0"/>
          <w:i/>
          <w:color w:val="555555"/>
          <w:sz w:val="22"/>
        </w:rPr>
        <w:t>(Ela desliga. Luana fica com o telefone na mão. Na tela, a mensagem de Bia: "Do presidente: Toma o café antes de esfriar." Ela pega o copo de café de máquina, já morno, e bebe até o fim.)</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Que foi?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Nada. </w:t>
      </w:r>
      <w:r>
        <w:rPr>
          <w:rFonts w:ascii="Times New Roman" w:hAnsi="Times New Roman" w:eastAsia="Malgun Gothic"/>
          <w:b w:val="0"/>
          <w:i/>
          <w:color w:val="555555"/>
          <w:sz w:val="22"/>
        </w:rPr>
        <w:t>(põe o copo vazio na mesa)</w:t>
      </w:r>
      <w:r>
        <w:rPr>
          <w:rFonts w:ascii="Times New Roman" w:hAnsi="Times New Roman" w:eastAsia="Malgun Gothic"/>
          <w:b w:val="0"/>
          <w:i w:val="0"/>
          <w:sz w:val="22"/>
        </w:rPr>
        <w:t xml:space="preserve"> Tava esfriando.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「시학(Poética)」(시집 『방탕(Libertinagem)』, 1930) 첫 두 행: «Estou farto do lirismo comedido / Do lirismo bem comportado»</w:t>
      </w:r>
      <w:r>
        <w:rPr>
          <w:rFonts w:ascii="Times New Roman" w:hAnsi="Times New Roman" w:eastAsia="Malgun Gothic"/>
          <w:b w:val="0"/>
          <w:i w:val="0"/>
          <w:sz w:val="22"/>
        </w:rPr>
        <w:t xml:space="preserve"> — 한국어 해설: ‘나는 절제된 서정에 진저리가 난다 / 얌전한 서정에.’ 브라질 모더니즘의 선언시로, 출근부 찍는 공무원 같은 형식적 시를 거부하고 자기 목소리를 내겠다는 시(같은 시인의 「깊이」는 4부 12화, 「파사르가다로 떠나련다」는 6부 4화). 장면 7에서 루아나가 안셀무의 원고 첫 쪽만 읽고 접어 넣은 뒤 학교에서 외운 이 두 행을 읊고 할아버지 이야기를 시작한다. 선거에서 이미 여러 번 쓰인 ‘얌전한’ 원고를 내려놓고 자기 말로 서는 첫 단독 연설의 순간이다.</w:t>
      </w:r>
    </w:p>
    <w:p>
      <w:pPr>
        <w:spacing w:before="0" w:after="120"/>
      </w:pPr>
      <w:r>
        <w:rPr>
          <w:rFonts w:ascii="Times New Roman" w:hAnsi="Times New Roman" w:eastAsia="Malgun Gothic"/>
          <w:b/>
          <w:i w:val="0"/>
          <w:sz w:val="22"/>
        </w:rPr>
        <w:t>브라질 속담: «Quem sai aos seus não degenera.»</w:t>
      </w:r>
      <w:r>
        <w:rPr>
          <w:rFonts w:ascii="Times New Roman" w:hAnsi="Times New Roman" w:eastAsia="Malgun Gothic"/>
          <w:b w:val="0"/>
          <w:i w:val="0"/>
          <w:sz w:val="22"/>
        </w:rPr>
        <w:t xml:space="preserve"> — 한국어 해설: ‘제 집안을 닮은 사람은 타락하지 않는다’, 곧 자식은 부모·조상을 닮기 마련이라는 속담(좋은 쪽으로도, 고집 센 쪽으로도). 장면 2에서 어머니 호질레니가 어린 루아나가 할아버지처럼 손가락을 세우고 고집 부릴 때 할머니가 하던 말이라며 들려주고, “그땐 할아버지 칭찬인 줄 알았는데 지금 보니 나한테 하는 경고였다”고 웃는다.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«água na boca»</w:t>
      </w:r>
      <w:r>
        <w:rPr>
          <w:rFonts w:ascii="Times New Roman" w:hAnsi="Times New Roman" w:eastAsia="Malgun Gothic"/>
          <w:b w:val="0"/>
          <w:i w:val="0"/>
          <w:sz w:val="22"/>
        </w:rPr>
        <w:t xml:space="preserve"> — 한국어 해설: (dar água na boca) ‘입에 물이 고이다’, 곧 군침이 돌다, 맛있어 보이다. 쓰임: 벨렝의 타카카를 처음 맛본 루아나가 “먹고 나서도 군침이 돈다”며. 장면 4.</w:t>
      </w:r>
    </w:p>
    <w:p>
      <w:pPr>
        <w:spacing w:before="0" w:after="120"/>
      </w:pPr>
      <w:r>
        <w:rPr>
          <w:rFonts w:ascii="Times New Roman" w:hAnsi="Times New Roman" w:eastAsia="Malgun Gothic"/>
          <w:b/>
          <w:i w:val="0"/>
          <w:sz w:val="22"/>
        </w:rPr>
        <w:t>«Deu branco»</w:t>
      </w:r>
      <w:r>
        <w:rPr>
          <w:rFonts w:ascii="Times New Roman" w:hAnsi="Times New Roman" w:eastAsia="Malgun Gothic"/>
          <w:b w:val="0"/>
          <w:i w:val="0"/>
          <w:sz w:val="22"/>
        </w:rPr>
        <w:t xml:space="preserve"> — 한국어 해설: (dar branco) ‘하얘졌다’, 곧 갑자기 머릿속이 하얘져 아무것도 생각나지 않다. 쓰임: 호텔 방 리허설에서 원고를 읽다 막힌 루아나가. 장면 5.</w:t>
      </w:r>
    </w:p>
    <w:p>
      <w:pPr>
        <w:spacing w:before="0" w:after="120"/>
      </w:pPr>
      <w:r>
        <w:rPr>
          <w:rFonts w:ascii="Times New Roman" w:hAnsi="Times New Roman" w:eastAsia="Malgun Gothic"/>
          <w:b/>
          <w:i w:val="0"/>
          <w:sz w:val="22"/>
        </w:rPr>
        <w:t>«tremendo na base»</w:t>
      </w:r>
      <w:r>
        <w:rPr>
          <w:rFonts w:ascii="Times New Roman" w:hAnsi="Times New Roman" w:eastAsia="Malgun Gothic"/>
          <w:b w:val="0"/>
          <w:i w:val="0"/>
          <w:sz w:val="22"/>
        </w:rPr>
        <w:t xml:space="preserve"> — 한국어 해설: (tremer na base) ‘밑동부터 떨다’, 곧 몹시 긴장하다, 겁이 나서 떨다. 쓰임: 유세를 몇 시간 앞두고 루아나가 제에게 손을 보여 주며. 장면 5.</w:t>
      </w:r>
    </w:p>
    <w:p>
      <w:pPr>
        <w:spacing w:before="0" w:after="120"/>
      </w:pPr>
      <w:r>
        <w:rPr>
          <w:rFonts w:ascii="Times New Roman" w:hAnsi="Times New Roman" w:eastAsia="Malgun Gothic"/>
          <w:b/>
          <w:i w:val="0"/>
          <w:sz w:val="22"/>
        </w:rPr>
        <w:t>«cara e coragem»</w:t>
      </w:r>
      <w:r>
        <w:rPr>
          <w:rFonts w:ascii="Times New Roman" w:hAnsi="Times New Roman" w:eastAsia="Malgun Gothic"/>
          <w:b w:val="0"/>
          <w:i w:val="0"/>
          <w:sz w:val="22"/>
        </w:rPr>
        <w:t xml:space="preserve"> — 한국어 해설: ‘얼굴과 용기’, 곧 맨몸으로, 가진 것 없이 배짱 하나로(com a cara e a coragem). 쓰임: 연단에 오르기 직전 제가 루아나에게. 루아나는 “얼굴은 있는데 용기는 호텔에 원고 열한 장과 두고 왔다”고 받는다. 장면 6.</w:t>
      </w:r>
    </w:p>
    <w:p>
      <w:pPr>
        <w:spacing w:before="0" w:after="120"/>
      </w:pPr>
      <w:r>
        <w:rPr>
          <w:rFonts w:ascii="Times New Roman" w:hAnsi="Times New Roman" w:eastAsia="Malgun Gothic"/>
          <w:b/>
          <w:i w:val="0"/>
          <w:sz w:val="22"/>
        </w:rPr>
        <w:t>«às mil maravilhas»</w:t>
      </w:r>
      <w:r>
        <w:rPr>
          <w:rFonts w:ascii="Times New Roman" w:hAnsi="Times New Roman" w:eastAsia="Malgun Gothic"/>
          <w:b w:val="0"/>
          <w:i w:val="0"/>
          <w:sz w:val="22"/>
        </w:rPr>
        <w:t xml:space="preserve"> — 한국어 해설: ‘천 가지 경이로’, 곧 아주 잘, 순조롭게. 쓰임: 마나우스 정상회의장 복도에서 유세 중계를 본 비아가. 하파는 “더 좋았다, 그 애 방식대로 됐다”고 고친다. 장면 8.</w:t>
      </w:r>
    </w:p>
    <w:p>
      <w:pPr>
        <w:spacing w:before="0" w:after="120"/>
      </w:pPr>
      <w:r>
        <w:rPr>
          <w:rFonts w:ascii="Times New Roman" w:hAnsi="Times New Roman" w:eastAsia="Malgun Gothic"/>
          <w:b/>
          <w:i w:val="0"/>
          <w:sz w:val="22"/>
        </w:rPr>
        <w:t>«Eu tiro o chapéu»</w:t>
      </w:r>
      <w:r>
        <w:rPr>
          <w:rFonts w:ascii="Times New Roman" w:hAnsi="Times New Roman" w:eastAsia="Malgun Gothic"/>
          <w:b w:val="0"/>
          <w:i w:val="0"/>
          <w:sz w:val="22"/>
        </w:rPr>
        <w:t xml:space="preserve"> — 한국어 해설: (tirar o chapéu) ‘모자를 벗다’, 곧 경의를 표하다, 졌다고 인정하며 감탄하다. 쓰임: 자기 원고를 버린 연설을 본 안셀무가 전화로 루아나에게, 실제로 밀짚모자를 벗으며. 장면 9.</w:t>
      </w:r>
    </w:p>
    <w:p>
      <w:pPr>
        <w:spacing w:before="240" w:after="110"/>
      </w:pPr>
      <w:r>
        <w:rPr>
          <w:rFonts w:ascii="Times New Roman" w:hAnsi="Times New Roman" w:eastAsia="Malgun Gothic"/>
          <w:b w:val="0"/>
          <w:i/>
          <w:color w:val="555555"/>
          <w:sz w:val="22"/>
        </w:rPr>
        <w:t>[2화 끝 — 다음 화 예고: 「거짓의 기계」, 하파가 물가 수치 조작을 지시하는 가짜 영상이 메신저 단체방을 타고 퍼지고, 그 유포망이 2018년 루시아를 겨눈 인프라와 겹친다.]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2화 — 「루아나의 정치 신고식」 (O Batismo de Luana)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