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7부 7화 — 「배후 수사」 (A Investigação)</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하파엘 ‘하파’ 멘지스(대통령, 재선 후보) / 루아나 마르키스(캠프 ‘정책’ 담당, 부상 입원 중) / 비아(베아트리스 리스보아, 대통령 특별보좌관 겸 정무 총괄) / 안셀무 비아나(정무 자문) / 카이우 안드라지(재정투명성청 청장) / 나지아 안드라지(카이우의 아내, 재정투명성청 포렌식 회계사) / 벤자밍(포렌식 회계사, 캄피나스 출신) / 유미 오쿠무라(연방경찰 경정, 헤시피 사건 수사 책임) / 무릴루 멜루(연방경찰 분석관) / 에우제니우 구르겔(ANSI 청장) / 조제 아우구스투 테이세이라(법무장관) / 도나 린다우바(플라나우투 야간 청소원) / 도나 카치아(브라질리아 TV탑 장터의 파스테우 노점 주인, 신규) / 아나 멘지스(어머니, 전화)</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2026년 9월 14일(월) ~ 25일(금), 브라질리아·헤시피. 6화의 헤시피 유세장 폭발에서 이틀. 재정투명성청 선임 감사관 질다 페하스는 그 밤 숨졌고, 하파 곁 연단 아래에 있던 루아나는 왼팔을 크게 다쳐 헤시피의 한 공립병원에 입원해 있다. 질다의 장례는 그녀가 대학을 다닌 벨렝에서 15일 치러진다. 사건은 연방경찰이 맡았고(수사 책임은 오타비우 사건을 맡았던 유미 오쿠무라 경정), 헤시피 연방법원 판사의 허가로 재정투명성청이 송금 자료 분석을 지원한다. 대선 1차 투표(10월 4일)까지 3주. 장면 1은 9월 14일, 장면 2는 15일, 장면 3은 16일, 장면 4는 18일 밤, 장면 5는 19일(토), 장면 6은 21일, 장면 7은 23일, 장면 8은 25일 밤.</w:t>
      </w:r>
    </w:p>
    <w:p>
      <w:pPr>
        <w:keepNext/>
        <w:spacing w:before="320" w:after="140"/>
      </w:pPr>
      <w:r>
        <w:rPr>
          <w:rFonts w:ascii="Times New Roman" w:hAnsi="Times New Roman" w:eastAsia="Malgun Gothic"/>
          <w:b/>
          <w:i w:val="0"/>
          <w:color w:val="1F3864"/>
          <w:sz w:val="26"/>
        </w:rPr>
        <w:t>장면 1 — 치우지 않은 책상</w:t>
      </w:r>
    </w:p>
    <w:p>
      <w:pPr>
        <w:spacing w:before="0" w:after="110" w:line="300" w:lineRule="auto"/>
      </w:pPr>
      <w:r>
        <w:rPr>
          <w:rFonts w:ascii="Times New Roman" w:hAnsi="Times New Roman" w:eastAsia="Malgun Gothic"/>
          <w:b w:val="0"/>
          <w:i/>
          <w:color w:val="555555"/>
          <w:sz w:val="22"/>
        </w:rPr>
        <w:t>(Autoridade Nacional de Transparência Fiscal, sétimo andar. Segunda-feira, catorze de setembro, sete e meia da manhã. A mesa de Zilda junto à janela, do jeito que ela deixou na sexta: a garrafa térmica azul, quatro copos de vidro emborcados num pano, uma pilha de pastas com clipes coloridos, um cartão de papel pautado preso no monitor com fita adesiva. Ninguém sentou ali. Benjamim, de pé, olha o cartão. Nádia chega com uma sacola. Caio na porta do aquário, sem paletó.)</w:t>
      </w:r>
    </w:p>
    <w:p>
      <w:pPr>
        <w:spacing w:before="0" w:after="110" w:line="300" w:lineRule="auto"/>
      </w:pPr>
      <w:r>
        <w:rPr>
          <w:rFonts w:ascii="Times New Roman" w:hAnsi="Times New Roman" w:eastAsia="Malgun Gothic"/>
          <w:b/>
          <w:i w:val="0"/>
          <w:sz w:val="22"/>
        </w:rPr>
        <w:t xml:space="preserve">Nádia: </w:t>
      </w:r>
      <w:r>
        <w:rPr>
          <w:rFonts w:ascii="Times New Roman" w:hAnsi="Times New Roman" w:eastAsia="Malgun Gothic"/>
          <w:b w:val="0"/>
          <w:i w:val="0"/>
          <w:sz w:val="22"/>
        </w:rPr>
        <w:t>Ninguém mexeu?</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val="0"/>
          <w:sz w:val="22"/>
        </w:rPr>
        <w:t>Ninguém. O pessoal da limpeza perguntou se podia passar pano. Eu disse que não.</w:t>
      </w:r>
    </w:p>
    <w:p>
      <w:pPr>
        <w:spacing w:before="0" w:after="110" w:line="300" w:lineRule="auto"/>
      </w:pPr>
      <w:r>
        <w:rPr>
          <w:rFonts w:ascii="Times New Roman" w:hAnsi="Times New Roman" w:eastAsia="Malgun Gothic"/>
          <w:b/>
          <w:i w:val="0"/>
          <w:sz w:val="22"/>
        </w:rPr>
        <w:t xml:space="preserve">Caio: </w:t>
      </w:r>
      <w:r>
        <w:rPr>
          <w:rFonts w:ascii="Times New Roman" w:hAnsi="Times New Roman" w:eastAsia="Malgun Gothic"/>
          <w:b w:val="0"/>
          <w:i w:val="0"/>
          <w:sz w:val="22"/>
        </w:rPr>
        <w:t>Hoje não. Amanhã a gente decide.</w:t>
      </w:r>
    </w:p>
    <w:p>
      <w:pPr>
        <w:spacing w:before="0" w:after="110" w:line="300" w:lineRule="auto"/>
      </w:pPr>
      <w:r>
        <w:rPr>
          <w:rFonts w:ascii="Times New Roman" w:hAnsi="Times New Roman" w:eastAsia="Malgun Gothic"/>
          <w:b/>
          <w:i w:val="0"/>
          <w:sz w:val="22"/>
        </w:rPr>
        <w:t xml:space="preserve">Nádia: </w:t>
      </w:r>
      <w:r>
        <w:rPr>
          <w:rFonts w:ascii="Times New Roman" w:hAnsi="Times New Roman" w:eastAsia="Malgun Gothic"/>
          <w:b w:val="0"/>
          <w:i/>
          <w:color w:val="555555"/>
          <w:sz w:val="22"/>
        </w:rPr>
        <w:t>(tira da sacola um pacote de pó de café e um coador de pano)</w:t>
      </w:r>
      <w:r>
        <w:rPr>
          <w:rFonts w:ascii="Times New Roman" w:hAnsi="Times New Roman" w:eastAsia="Malgun Gothic"/>
          <w:b w:val="0"/>
          <w:i w:val="0"/>
          <w:sz w:val="22"/>
        </w:rPr>
        <w:t xml:space="preserve"> Eu trouxe isso. O dela tá aí, mas eu não tive coragem de abrir a garrafa.</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color w:val="555555"/>
          <w:sz w:val="22"/>
        </w:rPr>
        <w:t>(lê o cartão em voz alta, baixo)</w:t>
      </w:r>
      <w:r>
        <w:rPr>
          <w:rFonts w:ascii="Times New Roman" w:hAnsi="Times New Roman" w:eastAsia="Malgun Gothic"/>
          <w:b w:val="0"/>
          <w:i w:val="0"/>
          <w:sz w:val="22"/>
        </w:rPr>
        <w:t xml:space="preserve"> "Não esqueçam o café."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Ela escreveu isso na quinta, antes de viajar. Achou que a gente ia ficar três dias sem ela e esquecer.</w:t>
      </w:r>
    </w:p>
    <w:p>
      <w:pPr>
        <w:spacing w:before="0" w:after="110" w:line="300" w:lineRule="auto"/>
      </w:pPr>
      <w:r>
        <w:rPr>
          <w:rFonts w:ascii="Times New Roman" w:hAnsi="Times New Roman" w:eastAsia="Malgun Gothic"/>
          <w:b/>
          <w:i w:val="0"/>
          <w:sz w:val="22"/>
        </w:rPr>
        <w:t xml:space="preserve">Caio: </w:t>
      </w:r>
      <w:r>
        <w:rPr>
          <w:rFonts w:ascii="Times New Roman" w:hAnsi="Times New Roman" w:eastAsia="Malgun Gothic"/>
          <w:b w:val="0"/>
          <w:i w:val="0"/>
          <w:sz w:val="22"/>
        </w:rPr>
        <w:t>Três dias.</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val="0"/>
          <w:sz w:val="22"/>
        </w:rPr>
        <w:t>Ela me disse que no Recife ia só olhar a planilha da prefeitura de manhã e ver o comício à noite. Que nunca tinha visto um comício de perto. Trinta e quatro anos de conta e nunca tinha visto.</w:t>
      </w:r>
    </w:p>
    <w:p>
      <w:pPr>
        <w:spacing w:before="0" w:after="110" w:line="300" w:lineRule="auto"/>
      </w:pPr>
      <w:r>
        <w:rPr>
          <w:rFonts w:ascii="Times New Roman" w:hAnsi="Times New Roman" w:eastAsia="Malgun Gothic"/>
          <w:b/>
          <w:i w:val="0"/>
          <w:sz w:val="22"/>
        </w:rPr>
        <w:t xml:space="preserve">Nádia: </w:t>
      </w:r>
      <w:r>
        <w:rPr>
          <w:rFonts w:ascii="Times New Roman" w:hAnsi="Times New Roman" w:eastAsia="Malgun Gothic"/>
          <w:b w:val="0"/>
          <w:i/>
          <w:color w:val="555555"/>
          <w:sz w:val="22"/>
        </w:rPr>
        <w:t>(ferve a água na chaleira elétrica do canto)</w:t>
      </w:r>
      <w:r>
        <w:rPr>
          <w:rFonts w:ascii="Times New Roman" w:hAnsi="Times New Roman" w:eastAsia="Malgun Gothic"/>
          <w:b w:val="0"/>
          <w:i w:val="0"/>
          <w:sz w:val="22"/>
        </w:rPr>
        <w:t xml:space="preserve"> Ela disse pra mim que queria ver o povo de quem ela fazia a conta.</w:t>
      </w:r>
    </w:p>
    <w:p>
      <w:pPr>
        <w:spacing w:before="0" w:after="110" w:line="300" w:lineRule="auto"/>
      </w:pPr>
      <w:r>
        <w:rPr>
          <w:rFonts w:ascii="Times New Roman" w:hAnsi="Times New Roman" w:eastAsia="Malgun Gothic"/>
          <w:b w:val="0"/>
          <w:i/>
          <w:color w:val="555555"/>
          <w:sz w:val="22"/>
        </w:rPr>
        <w:t>(Silêncio. A chaleira estala. Nádia passa o café no coador de pano, devagar, do jeito de Zilda.)</w:t>
      </w:r>
    </w:p>
    <w:p>
      <w:pPr>
        <w:spacing w:before="0" w:after="110" w:line="300" w:lineRule="auto"/>
      </w:pPr>
      <w:r>
        <w:rPr>
          <w:rFonts w:ascii="Times New Roman" w:hAnsi="Times New Roman" w:eastAsia="Malgun Gothic"/>
          <w:b/>
          <w:i w:val="0"/>
          <w:sz w:val="22"/>
        </w:rPr>
        <w:t xml:space="preserve">Caio: </w:t>
      </w:r>
      <w:r>
        <w:rPr>
          <w:rFonts w:ascii="Times New Roman" w:hAnsi="Times New Roman" w:eastAsia="Malgun Gothic"/>
          <w:b w:val="0"/>
          <w:i w:val="0"/>
          <w:sz w:val="22"/>
        </w:rPr>
        <w:t>Ben. Eu preciso te perguntar uma coisa e você pode dizer não.</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val="0"/>
          <w:sz w:val="22"/>
        </w:rPr>
        <w:t>Pode perguntar.</w:t>
      </w:r>
    </w:p>
    <w:p>
      <w:pPr>
        <w:spacing w:before="0" w:after="110" w:line="300" w:lineRule="auto"/>
      </w:pPr>
      <w:r>
        <w:rPr>
          <w:rFonts w:ascii="Times New Roman" w:hAnsi="Times New Roman" w:eastAsia="Malgun Gothic"/>
          <w:b/>
          <w:i w:val="0"/>
          <w:sz w:val="22"/>
        </w:rPr>
        <w:t xml:space="preserve">Caio: </w:t>
      </w:r>
      <w:r>
        <w:rPr>
          <w:rFonts w:ascii="Times New Roman" w:hAnsi="Times New Roman" w:eastAsia="Malgun Gothic"/>
          <w:b w:val="0"/>
          <w:i w:val="0"/>
          <w:sz w:val="22"/>
        </w:rPr>
        <w:t>A delegada Yumi ligou ontem à noite. A juíza federal do Recife autorizou a gente a apoiar a análise das transferências. O homem que eles prenderam recebeu dinheiro. Ela quer saber de onde veio. E quer você.</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val="0"/>
          <w:sz w:val="22"/>
        </w:rPr>
        <w:t>Eu.</w:t>
      </w:r>
    </w:p>
    <w:p>
      <w:pPr>
        <w:spacing w:before="0" w:after="110" w:line="300" w:lineRule="auto"/>
      </w:pPr>
      <w:r>
        <w:rPr>
          <w:rFonts w:ascii="Times New Roman" w:hAnsi="Times New Roman" w:eastAsia="Malgun Gothic"/>
          <w:b/>
          <w:i w:val="0"/>
          <w:sz w:val="22"/>
        </w:rPr>
        <w:t xml:space="preserve">Caio: </w:t>
      </w:r>
      <w:r>
        <w:rPr>
          <w:rFonts w:ascii="Times New Roman" w:hAnsi="Times New Roman" w:eastAsia="Malgun Gothic"/>
          <w:b w:val="0"/>
          <w:i w:val="0"/>
          <w:sz w:val="22"/>
        </w:rPr>
        <w:t>Você é o único aqui que já olhou a carteira da fundação no Caribe por dentro. Se não quiser, ninguém vai te achar menos. Foi ela que disse isso, lembra?</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color w:val="555555"/>
          <w:sz w:val="22"/>
        </w:rPr>
        <w:t>(olha a cadeira vazia)</w:t>
      </w:r>
      <w:r>
        <w:rPr>
          <w:rFonts w:ascii="Times New Roman" w:hAnsi="Times New Roman" w:eastAsia="Malgun Gothic"/>
          <w:b w:val="0"/>
          <w:i w:val="0"/>
          <w:sz w:val="22"/>
        </w:rPr>
        <w:t xml:space="preserve"> Lembro. Ela disse isso numa varanda, com um pudim na mão.</w:t>
      </w:r>
    </w:p>
    <w:p>
      <w:pPr>
        <w:spacing w:before="0" w:after="110" w:line="300" w:lineRule="auto"/>
      </w:pPr>
      <w:r>
        <w:rPr>
          <w:rFonts w:ascii="Times New Roman" w:hAnsi="Times New Roman" w:eastAsia="Malgun Gothic"/>
          <w:b/>
          <w:i w:val="0"/>
          <w:sz w:val="22"/>
        </w:rPr>
        <w:t xml:space="preserve">Nádia: </w:t>
      </w:r>
      <w:r>
        <w:rPr>
          <w:rFonts w:ascii="Times New Roman" w:hAnsi="Times New Roman" w:eastAsia="Malgun Gothic"/>
          <w:b w:val="0"/>
          <w:i/>
          <w:color w:val="555555"/>
          <w:sz w:val="22"/>
        </w:rPr>
        <w:t>(serve quatro copos; põe um diante da cadeira vazia)</w:t>
      </w:r>
      <w:r>
        <w:rPr>
          <w:rFonts w:ascii="Times New Roman" w:hAnsi="Times New Roman" w:eastAsia="Malgun Gothic"/>
          <w:b w:val="0"/>
          <w:i w:val="0"/>
          <w:sz w:val="22"/>
        </w:rPr>
        <w:t xml:space="preserve"> Primeiro o café.</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color w:val="555555"/>
          <w:sz w:val="22"/>
        </w:rPr>
        <w:t>(pega o seu copo)</w:t>
      </w:r>
      <w:r>
        <w:rPr>
          <w:rFonts w:ascii="Times New Roman" w:hAnsi="Times New Roman" w:eastAsia="Malgun Gothic"/>
          <w:b w:val="0"/>
          <w:i w:val="0"/>
          <w:sz w:val="22"/>
        </w:rPr>
        <w:t xml:space="preserve"> Eu fico, Caio.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Teve uma vez, no ano passado, que eu perguntei pra ela por que ela nunca desistia de um balanço que não fechava. Ela riu e disse que tinha lido isso na Clarice, numa rede em Belém, com dezenove anos. "Enquanto eu tiver perguntas e não houver resposta continuarei a escrever." Ela trocava "escrever" por "somar".</w:t>
      </w:r>
    </w:p>
    <w:p>
      <w:pPr>
        <w:spacing w:before="0" w:after="110" w:line="300" w:lineRule="auto"/>
      </w:pPr>
      <w:r>
        <w:rPr>
          <w:rFonts w:ascii="Times New Roman" w:hAnsi="Times New Roman" w:eastAsia="Malgun Gothic"/>
          <w:b/>
          <w:i w:val="0"/>
          <w:sz w:val="22"/>
        </w:rPr>
        <w:t xml:space="preserve">Caio: </w:t>
      </w:r>
      <w:r>
        <w:rPr>
          <w:rFonts w:ascii="Times New Roman" w:hAnsi="Times New Roman" w:eastAsia="Malgun Gothic"/>
          <w:b w:val="0"/>
          <w:i w:val="0"/>
          <w:sz w:val="22"/>
        </w:rPr>
        <w:t>Então soma.</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val="0"/>
          <w:sz w:val="22"/>
        </w:rPr>
        <w:t>Somo. Mas eu quero que conste uma coisa. Eu não quero vingança em planilha. Ela odiava isso. Eu quero o caminho do dinheiro. Inteiro. Com data.</w:t>
      </w:r>
    </w:p>
    <w:p>
      <w:pPr>
        <w:spacing w:before="0" w:after="110" w:line="300" w:lineRule="auto"/>
      </w:pPr>
      <w:r>
        <w:rPr>
          <w:rFonts w:ascii="Times New Roman" w:hAnsi="Times New Roman" w:eastAsia="Malgun Gothic"/>
          <w:b/>
          <w:i w:val="0"/>
          <w:sz w:val="22"/>
        </w:rPr>
        <w:t xml:space="preserve">Caio: </w:t>
      </w:r>
      <w:r>
        <w:rPr>
          <w:rFonts w:ascii="Times New Roman" w:hAnsi="Times New Roman" w:eastAsia="Malgun Gothic"/>
          <w:b w:val="0"/>
          <w:i w:val="0"/>
          <w:sz w:val="22"/>
        </w:rPr>
        <w:t>É o que a juíza pediu. Com data.</w:t>
      </w:r>
    </w:p>
    <w:p>
      <w:pPr>
        <w:spacing w:before="0" w:after="110" w:line="300" w:lineRule="auto"/>
      </w:pPr>
      <w:r>
        <w:rPr>
          <w:rFonts w:ascii="Times New Roman" w:hAnsi="Times New Roman" w:eastAsia="Malgun Gothic"/>
          <w:b/>
          <w:i w:val="0"/>
          <w:sz w:val="22"/>
        </w:rPr>
        <w:t xml:space="preserve">Nádia: </w:t>
      </w:r>
      <w:r>
        <w:rPr>
          <w:rFonts w:ascii="Times New Roman" w:hAnsi="Times New Roman" w:eastAsia="Malgun Gothic"/>
          <w:b w:val="0"/>
          <w:i/>
          <w:color w:val="555555"/>
          <w:sz w:val="22"/>
        </w:rPr>
        <w:t>(aponta o copo diante da cadeira)</w:t>
      </w:r>
      <w:r>
        <w:rPr>
          <w:rFonts w:ascii="Times New Roman" w:hAnsi="Times New Roman" w:eastAsia="Malgun Gothic"/>
          <w:b w:val="0"/>
          <w:i w:val="0"/>
          <w:sz w:val="22"/>
        </w:rPr>
        <w:t xml:space="preserve"> Esse aí ninguém bebe. Fica até esfriar.</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val="0"/>
          <w:sz w:val="22"/>
        </w:rPr>
        <w:t>Fica.</w:t>
      </w:r>
    </w:p>
    <w:p>
      <w:pPr>
        <w:keepNext/>
        <w:spacing w:before="320" w:after="140"/>
      </w:pPr>
      <w:r>
        <w:rPr>
          <w:rFonts w:ascii="Times New Roman" w:hAnsi="Times New Roman" w:eastAsia="Malgun Gothic"/>
          <w:b/>
          <w:i w:val="0"/>
          <w:color w:val="1F3864"/>
          <w:sz w:val="26"/>
        </w:rPr>
        <w:t>장면 2 — 헤시피의 병실</w:t>
      </w:r>
    </w:p>
    <w:p>
      <w:pPr>
        <w:spacing w:before="0" w:after="110" w:line="300" w:lineRule="auto"/>
      </w:pPr>
      <w:r>
        <w:rPr>
          <w:rFonts w:ascii="Times New Roman" w:hAnsi="Times New Roman" w:eastAsia="Malgun Gothic"/>
          <w:b w:val="0"/>
          <w:i/>
          <w:color w:val="555555"/>
          <w:sz w:val="22"/>
        </w:rPr>
        <w:t>(Recife, um hospital público, quarto andar, enfermaria de ortopedia. Terça-feira, quinze, onze da manhã. Calor úmido, um ventilador de teto lento. Luana na cama, o braço esquerdo imobilizado do ombro ao punho, curativo grosso, soro no outro braço. Na janela, os telhados e o mar ao fundo. Rafa entra sem seguranças dentro do quarto, de camisa branca amassada, um curativo pequeno ainda na testa. Bia fica na porta.)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(tenta se sentar)</w:t>
      </w:r>
      <w:r>
        <w:rPr>
          <w:rFonts w:ascii="Times New Roman" w:hAnsi="Times New Roman" w:eastAsia="Malgun Gothic"/>
          <w:b w:val="0"/>
          <w:i w:val="0"/>
          <w:sz w:val="22"/>
        </w:rPr>
        <w:t xml:space="preserve"> Presidente.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Não levanta. Fica. </w:t>
      </w:r>
      <w:r>
        <w:rPr>
          <w:rFonts w:ascii="Times New Roman" w:hAnsi="Times New Roman" w:eastAsia="Malgun Gothic"/>
          <w:b w:val="0"/>
          <w:i/>
          <w:color w:val="555555"/>
          <w:sz w:val="22"/>
        </w:rPr>
        <w:t>(puxa uma cadeira de plástico para perto da cama)</w:t>
      </w:r>
      <w:r>
        <w:rPr>
          <w:rFonts w:ascii="Times New Roman" w:hAnsi="Times New Roman" w:eastAsia="Malgun Gothic"/>
          <w:b w:val="0"/>
          <w:i w:val="0"/>
          <w:sz w:val="22"/>
        </w:rPr>
        <w:t xml:space="preserve"> Como tá o braço?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O médico disse que são duas placas e onze parafusos. Eu perguntei se apita no aeroporto. Ele disse que eu ia apitar o resto da vida.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 xml:space="preserve">Os dedos mexem. Olha. </w:t>
      </w:r>
      <w:r>
        <w:rPr>
          <w:rFonts w:ascii="Times New Roman" w:hAnsi="Times New Roman" w:eastAsia="Malgun Gothic"/>
          <w:b w:val="0"/>
          <w:i/>
          <w:color w:val="555555"/>
          <w:sz w:val="22"/>
        </w:rPr>
        <w:t>(mexe os dedos da mão esquerda, devagar)</w:t>
      </w:r>
      <w:r>
        <w:rPr>
          <w:rFonts w:ascii="Times New Roman" w:hAnsi="Times New Roman" w:eastAsia="Malgun Gothic"/>
          <w:b w:val="0"/>
          <w:i w:val="0"/>
          <w:sz w:val="22"/>
        </w:rPr>
        <w:t xml:space="preserve"> Três ainda dormem. O médico diz que acorda em meses. Ou não.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Hoje é o enterro dela, não é? Em Belém.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Às quatro da tarde. Eu vou daqui direto.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 xml:space="preserve">Eu não consegui dizer nada pra ela naquela hora. Ela tava falando do tacacá. Que depois de outubro ia tomar tacacá todo fim de tarde na praça. E aí... </w:t>
      </w:r>
      <w:r>
        <w:rPr>
          <w:rFonts w:ascii="Times New Roman" w:hAnsi="Times New Roman" w:eastAsia="Malgun Gothic"/>
          <w:b w:val="0"/>
          <w:i/>
          <w:color w:val="555555"/>
          <w:sz w:val="22"/>
        </w:rPr>
        <w:t>(para)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Não precisa contar, Luana.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Eu sei que eu já disse isso pro senhor no sábado. Mas eu fico repetindo. Ela segurou a minha garrafa d'água pra eu arrumar o crachá. Só isso. Eu nem agradeci.</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(olha as próprias mãos)</w:t>
      </w:r>
      <w:r>
        <w:rPr>
          <w:rFonts w:ascii="Times New Roman" w:hAnsi="Times New Roman" w:eastAsia="Malgun Gothic"/>
          <w:b w:val="0"/>
          <w:i w:val="0"/>
          <w:sz w:val="22"/>
        </w:rPr>
        <w:t xml:space="preserve"> Ela não esperava agradecimento. Ela esperava que a gente bebesse o café antes de esfriar.</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(vira o rosto para a janela)</w:t>
      </w:r>
      <w:r>
        <w:rPr>
          <w:rFonts w:ascii="Times New Roman" w:hAnsi="Times New Roman" w:eastAsia="Malgun Gothic"/>
          <w:b w:val="0"/>
          <w:i w:val="0"/>
          <w:sz w:val="22"/>
        </w:rPr>
        <w:t xml:space="preserve"> A campanha parou?</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Parou três dias. Volta quinta. Sem carro de som, sem palanque aberto. A Polícia Federal pediu.</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 o senhor vai falar disso? Na televisão?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Vou falar o que aconteceu, uma vez. Os nomes. E que a polícia vai até o fim. Mais nada.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O Anselmo vai querer mais.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O Anselmo já quer.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Luana, eu vim aqui pra te dizer duas coisas. Primeira: ninguém espera nada de você agora. Nem a campanha, nem eu. Segunda: a sua mãe chega hoje à noite. A governadora Railda mandou o avião do estado.</w:t>
      </w:r>
    </w:p>
    <w:p>
      <w:pPr>
        <w:spacing w:before="0" w:after="110" w:line="300" w:lineRule="auto"/>
      </w:pPr>
      <w:r>
        <w:rPr>
          <w:rFonts w:ascii="Times New Roman" w:hAnsi="Times New Roman" w:eastAsia="Malgun Gothic"/>
          <w:b w:val="0"/>
          <w:i/>
          <w:color w:val="555555"/>
          <w:sz w:val="22"/>
        </w:rPr>
        <w:t>(Uma enfermeira entra para trocar o soro. Rafa se levanta e dá lugar a ela.)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(antes que ele saia)</w:t>
      </w:r>
      <w:r>
        <w:rPr>
          <w:rFonts w:ascii="Times New Roman" w:hAnsi="Times New Roman" w:eastAsia="Malgun Gothic"/>
          <w:b w:val="0"/>
          <w:i w:val="0"/>
          <w:sz w:val="22"/>
        </w:rPr>
        <w:t xml:space="preserve"> Presidente. Leva uma coisa pra ela. Pro enterro. </w:t>
      </w:r>
      <w:r>
        <w:rPr>
          <w:rFonts w:ascii="Times New Roman" w:hAnsi="Times New Roman" w:eastAsia="Malgun Gothic"/>
          <w:b w:val="0"/>
          <w:i/>
          <w:color w:val="555555"/>
          <w:sz w:val="22"/>
        </w:rPr>
        <w:t>(aponta a mesinha: um crachá de plástico com a cordinha rompida, "CAMPANHA — PROGRAMA")</w:t>
      </w:r>
      <w:r>
        <w:rPr>
          <w:rFonts w:ascii="Times New Roman" w:hAnsi="Times New Roman" w:eastAsia="Malgun Gothic"/>
          <w:b w:val="0"/>
          <w:i w:val="0"/>
          <w:sz w:val="22"/>
        </w:rPr>
        <w:t xml:space="preserve"> Não. Esse não. Esse é meu. </w:t>
      </w:r>
      <w:r>
        <w:rPr>
          <w:rFonts w:ascii="Times New Roman" w:hAnsi="Times New Roman" w:eastAsia="Malgun Gothic"/>
          <w:b w:val="0"/>
          <w:i/>
          <w:color w:val="555555"/>
          <w:sz w:val="22"/>
        </w:rPr>
        <w:t>(pensa)</w:t>
      </w:r>
      <w:r>
        <w:rPr>
          <w:rFonts w:ascii="Times New Roman" w:hAnsi="Times New Roman" w:eastAsia="Malgun Gothic"/>
          <w:b w:val="0"/>
          <w:i w:val="0"/>
          <w:sz w:val="22"/>
        </w:rPr>
        <w:t xml:space="preserve"> Leva só o meu nome. Diz que eu fui.</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digo.</w:t>
      </w:r>
    </w:p>
    <w:p>
      <w:pPr>
        <w:keepNext/>
        <w:spacing w:before="320" w:after="140"/>
      </w:pPr>
      <w:r>
        <w:rPr>
          <w:rFonts w:ascii="Times New Roman" w:hAnsi="Times New Roman" w:eastAsia="Malgun Gothic"/>
          <w:b/>
          <w:i w:val="0"/>
          <w:color w:val="1F3864"/>
          <w:sz w:val="26"/>
        </w:rPr>
        <w:t>장면 3 — 카루아루의 남자</w:t>
      </w:r>
    </w:p>
    <w:p>
      <w:pPr>
        <w:spacing w:before="0" w:after="110" w:line="300" w:lineRule="auto"/>
      </w:pPr>
      <w:r>
        <w:rPr>
          <w:rFonts w:ascii="Times New Roman" w:hAnsi="Times New Roman" w:eastAsia="Malgun Gothic"/>
          <w:b w:val="0"/>
          <w:i/>
          <w:color w:val="555555"/>
          <w:sz w:val="22"/>
        </w:rPr>
        <w:t>(Superintendência da Polícia Federal no Recife, sala de reuniões do terceiro andar. Quarta-feira, dezesseis, nove da manhã. Uma mesa comprida, um quadro branco com nomes e setas, a maior parte apagada. A delegada Yumi Okumura, quarenta e oito, cabelo preso, olheiras. Murilo Melo, o analista, com dois notebooks. Benjamim e Caio, recém-chegados de Brasília, com mochilas.)</w:t>
      </w:r>
    </w:p>
    <w:p>
      <w:pPr>
        <w:spacing w:before="0" w:after="110" w:line="300" w:lineRule="auto"/>
      </w:pPr>
      <w:r>
        <w:rPr>
          <w:rFonts w:ascii="Times New Roman" w:hAnsi="Times New Roman" w:eastAsia="Malgun Gothic"/>
          <w:b/>
          <w:i w:val="0"/>
          <w:sz w:val="22"/>
        </w:rPr>
        <w:t xml:space="preserve">Yumi: </w:t>
      </w:r>
      <w:r>
        <w:rPr>
          <w:rFonts w:ascii="Times New Roman" w:hAnsi="Times New Roman" w:eastAsia="Malgun Gothic"/>
          <w:b w:val="0"/>
          <w:i w:val="0"/>
          <w:sz w:val="22"/>
        </w:rPr>
        <w:t>Bom dia. Vou ser direta, que o tempo é curto e o que eu posso dizer é pouco. O homem que a gente prendeu sábado à noite em Caruaru confessou a participação. Tem advogado. Já falou com a defensora antes de falar com a gente, como manda a lei.</w:t>
      </w:r>
    </w:p>
    <w:p>
      <w:pPr>
        <w:spacing w:before="0" w:after="110" w:line="300" w:lineRule="auto"/>
      </w:pPr>
      <w:r>
        <w:rPr>
          <w:rFonts w:ascii="Times New Roman" w:hAnsi="Times New Roman" w:eastAsia="Malgun Gothic"/>
          <w:b/>
          <w:i w:val="0"/>
          <w:sz w:val="22"/>
        </w:rPr>
        <w:t xml:space="preserve">Caio: </w:t>
      </w:r>
      <w:r>
        <w:rPr>
          <w:rFonts w:ascii="Times New Roman" w:hAnsi="Times New Roman" w:eastAsia="Malgun Gothic"/>
          <w:b w:val="0"/>
          <w:i w:val="0"/>
          <w:sz w:val="22"/>
        </w:rPr>
        <w:t>Ele disse por quê?</w:t>
      </w:r>
    </w:p>
    <w:p>
      <w:pPr>
        <w:spacing w:before="0" w:after="110" w:line="300" w:lineRule="auto"/>
      </w:pPr>
      <w:r>
        <w:rPr>
          <w:rFonts w:ascii="Times New Roman" w:hAnsi="Times New Roman" w:eastAsia="Malgun Gothic"/>
          <w:b/>
          <w:i w:val="0"/>
          <w:sz w:val="22"/>
        </w:rPr>
        <w:t xml:space="preserve">Yumi: </w:t>
      </w:r>
      <w:r>
        <w:rPr>
          <w:rFonts w:ascii="Times New Roman" w:hAnsi="Times New Roman" w:eastAsia="Malgun Gothic"/>
          <w:b w:val="0"/>
          <w:i w:val="0"/>
          <w:sz w:val="22"/>
        </w:rPr>
        <w:t xml:space="preserve">Disse que foi contratado por um contato que ele só conhecia por aplicativo, um tal de "Galego". Que nunca viu o rosto. Que achou que era pra "dar um susto".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Essa parte eu não comento.</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val="0"/>
          <w:sz w:val="22"/>
        </w:rPr>
        <w:t>E o dinheiro?</w:t>
      </w:r>
    </w:p>
    <w:p>
      <w:pPr>
        <w:spacing w:before="0" w:after="110" w:line="300" w:lineRule="auto"/>
      </w:pPr>
      <w:r>
        <w:rPr>
          <w:rFonts w:ascii="Times New Roman" w:hAnsi="Times New Roman" w:eastAsia="Malgun Gothic"/>
          <w:b/>
          <w:i w:val="0"/>
          <w:sz w:val="22"/>
        </w:rPr>
        <w:t xml:space="preserve">Yumi: </w:t>
      </w:r>
      <w:r>
        <w:rPr>
          <w:rFonts w:ascii="Times New Roman" w:hAnsi="Times New Roman" w:eastAsia="Malgun Gothic"/>
          <w:b w:val="0"/>
          <w:i w:val="0"/>
          <w:sz w:val="22"/>
        </w:rPr>
        <w:t xml:space="preserve">Por isso vocês estão aqui. </w:t>
      </w:r>
      <w:r>
        <w:rPr>
          <w:rFonts w:ascii="Times New Roman" w:hAnsi="Times New Roman" w:eastAsia="Malgun Gothic"/>
          <w:b w:val="0"/>
          <w:i/>
          <w:color w:val="555555"/>
          <w:sz w:val="22"/>
        </w:rPr>
        <w:t>(para Murilo)</w:t>
      </w:r>
      <w:r>
        <w:rPr>
          <w:rFonts w:ascii="Times New Roman" w:hAnsi="Times New Roman" w:eastAsia="Malgun Gothic"/>
          <w:b w:val="0"/>
          <w:i w:val="0"/>
          <w:sz w:val="22"/>
        </w:rPr>
        <w:t xml:space="preserve"> Mostra.</w:t>
      </w:r>
    </w:p>
    <w:p>
      <w:pPr>
        <w:spacing w:before="0" w:after="110" w:line="300" w:lineRule="auto"/>
      </w:pPr>
      <w:r>
        <w:rPr>
          <w:rFonts w:ascii="Times New Roman" w:hAnsi="Times New Roman" w:eastAsia="Malgun Gothic"/>
          <w:b/>
          <w:i w:val="0"/>
          <w:sz w:val="22"/>
        </w:rPr>
        <w:t xml:space="preserve">Murilo: </w:t>
      </w:r>
      <w:r>
        <w:rPr>
          <w:rFonts w:ascii="Times New Roman" w:hAnsi="Times New Roman" w:eastAsia="Malgun Gothic"/>
          <w:b w:val="0"/>
          <w:i/>
          <w:color w:val="555555"/>
          <w:sz w:val="22"/>
        </w:rPr>
        <w:t>(vira o notebook)</w:t>
      </w:r>
      <w:r>
        <w:rPr>
          <w:rFonts w:ascii="Times New Roman" w:hAnsi="Times New Roman" w:eastAsia="Malgun Gothic"/>
          <w:b w:val="0"/>
          <w:i w:val="0"/>
          <w:sz w:val="22"/>
        </w:rPr>
        <w:t xml:space="preserve"> Ele recebeu duas vezes. Quarenta mil reais em agosto, quarenta mil depois do sábado. Não em banco. Em dólar digital, numa carteira de criptomoeda no celular dele. Uma stablecoin. Ele trocou uma parte por real numa corretora pequena, em São Paulo, que pediu só a selfie e o CPF.</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val="0"/>
          <w:sz w:val="22"/>
        </w:rPr>
        <w:t>Só a selfie e o CPF. Igual o aplicativo do posto da BR-040.</w:t>
      </w:r>
    </w:p>
    <w:p>
      <w:pPr>
        <w:spacing w:before="0" w:after="110" w:line="300" w:lineRule="auto"/>
      </w:pPr>
      <w:r>
        <w:rPr>
          <w:rFonts w:ascii="Times New Roman" w:hAnsi="Times New Roman" w:eastAsia="Malgun Gothic"/>
          <w:b/>
          <w:i w:val="0"/>
          <w:sz w:val="22"/>
        </w:rPr>
        <w:t xml:space="preserve">Yumi: </w:t>
      </w:r>
      <w:r>
        <w:rPr>
          <w:rFonts w:ascii="Times New Roman" w:hAnsi="Times New Roman" w:eastAsia="Malgun Gothic"/>
          <w:b w:val="0"/>
          <w:i w:val="0"/>
          <w:sz w:val="22"/>
        </w:rPr>
        <w:t xml:space="preserve">Igual. </w:t>
      </w:r>
      <w:r>
        <w:rPr>
          <w:rFonts w:ascii="Times New Roman" w:hAnsi="Times New Roman" w:eastAsia="Malgun Gothic"/>
          <w:b w:val="0"/>
          <w:i/>
          <w:color w:val="555555"/>
          <w:sz w:val="22"/>
        </w:rPr>
        <w:t>(para Benjamim)</w:t>
      </w:r>
      <w:r>
        <w:rPr>
          <w:rFonts w:ascii="Times New Roman" w:hAnsi="Times New Roman" w:eastAsia="Malgun Gothic"/>
          <w:b w:val="0"/>
          <w:i w:val="0"/>
          <w:sz w:val="22"/>
        </w:rPr>
        <w:t xml:space="preserve"> Você conhece esse caminho, eu sei. Eu li o relatório da fundação do Caribe que vocês mandaram em dois mil e vinte e quatro.</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val="0"/>
          <w:sz w:val="22"/>
        </w:rPr>
        <w:t>Eu li tantas vezes que sonho com ele.</w:t>
      </w:r>
    </w:p>
    <w:p>
      <w:pPr>
        <w:spacing w:before="0" w:after="110" w:line="300" w:lineRule="auto"/>
      </w:pPr>
      <w:r>
        <w:rPr>
          <w:rFonts w:ascii="Times New Roman" w:hAnsi="Times New Roman" w:eastAsia="Malgun Gothic"/>
          <w:b/>
          <w:i w:val="0"/>
          <w:sz w:val="22"/>
        </w:rPr>
        <w:t xml:space="preserve">Yumi: </w:t>
      </w:r>
      <w:r>
        <w:rPr>
          <w:rFonts w:ascii="Times New Roman" w:hAnsi="Times New Roman" w:eastAsia="Malgun Gothic"/>
          <w:b w:val="0"/>
          <w:i w:val="0"/>
          <w:sz w:val="22"/>
        </w:rPr>
        <w:t>Então eu vou te pedir uma coisa que a polícia sozinha demora três meses pra fazer. A carteira que pagou ele recebeu de outra. Que recebeu de outra. A gente já subiu quatro andares. No quinto, a coisa espalha. São centenas de carteiras.</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val="0"/>
          <w:sz w:val="22"/>
        </w:rPr>
        <w:t>É um condomínio. Muita porta, um porteiro só. Eu preciso dos registros da corretora e da ordem da juíza pra pedir os das outras.</w:t>
      </w:r>
    </w:p>
    <w:p>
      <w:pPr>
        <w:spacing w:before="0" w:after="110" w:line="300" w:lineRule="auto"/>
      </w:pPr>
      <w:r>
        <w:rPr>
          <w:rFonts w:ascii="Times New Roman" w:hAnsi="Times New Roman" w:eastAsia="Malgun Gothic"/>
          <w:b/>
          <w:i w:val="0"/>
          <w:sz w:val="22"/>
        </w:rPr>
        <w:t xml:space="preserve">Murilo: </w:t>
      </w:r>
      <w:r>
        <w:rPr>
          <w:rFonts w:ascii="Times New Roman" w:hAnsi="Times New Roman" w:eastAsia="Malgun Gothic"/>
          <w:b w:val="0"/>
          <w:i w:val="0"/>
          <w:sz w:val="22"/>
        </w:rPr>
        <w:t>A ordem saiu ontem. Ampla.</w:t>
      </w:r>
    </w:p>
    <w:p>
      <w:pPr>
        <w:spacing w:before="0" w:after="110" w:line="300" w:lineRule="auto"/>
      </w:pPr>
      <w:r>
        <w:rPr>
          <w:rFonts w:ascii="Times New Roman" w:hAnsi="Times New Roman" w:eastAsia="Malgun Gothic"/>
          <w:b/>
          <w:i w:val="0"/>
          <w:sz w:val="22"/>
        </w:rPr>
        <w:t xml:space="preserve">Caio: </w:t>
      </w:r>
      <w:r>
        <w:rPr>
          <w:rFonts w:ascii="Times New Roman" w:hAnsi="Times New Roman" w:eastAsia="Malgun Gothic"/>
          <w:b w:val="0"/>
          <w:i w:val="0"/>
          <w:sz w:val="22"/>
        </w:rPr>
        <w:t>Delegada, uma pergunta que não é técnica. Vocês acham que o "Galego" existe?</w:t>
      </w:r>
    </w:p>
    <w:p>
      <w:pPr>
        <w:spacing w:before="0" w:after="110" w:line="300" w:lineRule="auto"/>
      </w:pPr>
      <w:r>
        <w:rPr>
          <w:rFonts w:ascii="Times New Roman" w:hAnsi="Times New Roman" w:eastAsia="Malgun Gothic"/>
          <w:b/>
          <w:i w:val="0"/>
          <w:sz w:val="22"/>
        </w:rPr>
        <w:t xml:space="preserve">Yumi: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Eu acho que existe um homem com esse apelido e que ele também nunca viu o rosto de quem pagou ele. É assim que essas coisas são feitas, doutor. Cada um só vê a mão do lado.</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val="0"/>
          <w:sz w:val="22"/>
        </w:rPr>
        <w:t>Mas o dinheiro vê todas as mãos.</w:t>
      </w:r>
    </w:p>
    <w:p>
      <w:pPr>
        <w:spacing w:before="0" w:after="110" w:line="300" w:lineRule="auto"/>
      </w:pPr>
      <w:r>
        <w:rPr>
          <w:rFonts w:ascii="Times New Roman" w:hAnsi="Times New Roman" w:eastAsia="Malgun Gothic"/>
          <w:b/>
          <w:i w:val="0"/>
          <w:sz w:val="22"/>
        </w:rPr>
        <w:t xml:space="preserve">Yumi: </w:t>
      </w:r>
      <w:r>
        <w:rPr>
          <w:rFonts w:ascii="Times New Roman" w:hAnsi="Times New Roman" w:eastAsia="Malgun Gothic"/>
          <w:b w:val="0"/>
          <w:i w:val="0"/>
          <w:sz w:val="22"/>
        </w:rPr>
        <w:t xml:space="preserve">É por isso que eu gosto de contador.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Outra coisa. Ninguém dessa sala fala com jornalista. Nem com a campanha. O presidente ligou pro ministro Teixeira ontem e pediu a mesma coisa. Disse que não quer saber de nada antes da Procuradoria.</w:t>
      </w:r>
    </w:p>
    <w:p>
      <w:pPr>
        <w:spacing w:before="0" w:after="110" w:line="300" w:lineRule="auto"/>
      </w:pPr>
      <w:r>
        <w:rPr>
          <w:rFonts w:ascii="Times New Roman" w:hAnsi="Times New Roman" w:eastAsia="Malgun Gothic"/>
          <w:b/>
          <w:i w:val="0"/>
          <w:sz w:val="22"/>
        </w:rPr>
        <w:t xml:space="preserve">Caio: </w:t>
      </w:r>
      <w:r>
        <w:rPr>
          <w:rFonts w:ascii="Times New Roman" w:hAnsi="Times New Roman" w:eastAsia="Malgun Gothic"/>
          <w:b w:val="0"/>
          <w:i w:val="0"/>
          <w:sz w:val="22"/>
        </w:rPr>
        <w:t>Ele disse isso pra mim também.</w:t>
      </w:r>
    </w:p>
    <w:p>
      <w:pPr>
        <w:spacing w:before="0" w:after="110" w:line="300" w:lineRule="auto"/>
      </w:pPr>
      <w:r>
        <w:rPr>
          <w:rFonts w:ascii="Times New Roman" w:hAnsi="Times New Roman" w:eastAsia="Malgun Gothic"/>
          <w:b/>
          <w:i w:val="0"/>
          <w:sz w:val="22"/>
        </w:rPr>
        <w:t xml:space="preserve">Yumi: </w:t>
      </w:r>
      <w:r>
        <w:rPr>
          <w:rFonts w:ascii="Times New Roman" w:hAnsi="Times New Roman" w:eastAsia="Malgun Gothic"/>
          <w:b w:val="0"/>
          <w:i w:val="0"/>
          <w:sz w:val="22"/>
        </w:rPr>
        <w:t>Raro. Normalmente candidato liga pra pedir o contrário.</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color w:val="555555"/>
          <w:sz w:val="22"/>
        </w:rPr>
        <w:t>(abre a mochila, tira um copo de vidro embrulhado num pano)</w:t>
      </w:r>
      <w:r>
        <w:rPr>
          <w:rFonts w:ascii="Times New Roman" w:hAnsi="Times New Roman" w:eastAsia="Malgun Gothic"/>
          <w:b w:val="0"/>
          <w:i w:val="0"/>
          <w:sz w:val="22"/>
        </w:rPr>
        <w:t xml:space="preserve"> Desculpa. Eu trouxe isso de Brasília. Era dela. Eu tomo café nele quando trabalho até tarde.</w:t>
      </w:r>
    </w:p>
    <w:p>
      <w:pPr>
        <w:spacing w:before="0" w:after="110" w:line="300" w:lineRule="auto"/>
      </w:pPr>
      <w:r>
        <w:rPr>
          <w:rFonts w:ascii="Times New Roman" w:hAnsi="Times New Roman" w:eastAsia="Malgun Gothic"/>
          <w:b/>
          <w:i w:val="0"/>
          <w:sz w:val="22"/>
        </w:rPr>
        <w:t xml:space="preserve">Yumi: </w:t>
      </w:r>
      <w:r>
        <w:rPr>
          <w:rFonts w:ascii="Times New Roman" w:hAnsi="Times New Roman" w:eastAsia="Malgun Gothic"/>
          <w:b w:val="0"/>
          <w:i/>
          <w:color w:val="555555"/>
          <w:sz w:val="22"/>
        </w:rPr>
        <w:t>(olha o copo um tempo)</w:t>
      </w:r>
      <w:r>
        <w:rPr>
          <w:rFonts w:ascii="Times New Roman" w:hAnsi="Times New Roman" w:eastAsia="Malgun Gothic"/>
          <w:b w:val="0"/>
          <w:i w:val="0"/>
          <w:sz w:val="22"/>
        </w:rPr>
        <w:t xml:space="preserve"> Tem café na copa do segundo andar. É ruim.</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val="0"/>
          <w:sz w:val="22"/>
        </w:rPr>
        <w:t>Ela diria que o ruim também serve.</w:t>
      </w:r>
    </w:p>
    <w:p>
      <w:pPr>
        <w:keepNext/>
        <w:spacing w:before="320" w:after="140"/>
      </w:pPr>
      <w:r>
        <w:rPr>
          <w:rFonts w:ascii="Times New Roman" w:hAnsi="Times New Roman" w:eastAsia="Malgun Gothic"/>
          <w:b/>
          <w:i w:val="0"/>
          <w:color w:val="1F3864"/>
          <w:sz w:val="26"/>
        </w:rPr>
        <w:t>장면 4 — 오래된 지갑</w:t>
      </w:r>
    </w:p>
    <w:p>
      <w:pPr>
        <w:spacing w:before="0" w:after="110" w:line="300" w:lineRule="auto"/>
      </w:pPr>
      <w:r>
        <w:rPr>
          <w:rFonts w:ascii="Times New Roman" w:hAnsi="Times New Roman" w:eastAsia="Malgun Gothic"/>
          <w:b w:val="0"/>
          <w:i/>
          <w:color w:val="555555"/>
          <w:sz w:val="22"/>
        </w:rPr>
        <w:t>(Autoridade Nacional de Transparência Fiscal, sétimo andar, sala de Benjamim. Sexta-feira, dezoito, onze da noite. As luzes do andar apagadas, só a mesa dele acesa. Na parede, a folha de papel pardo de fevereiro, com as setas da Rota Norte e da Ligeiro, e uma folha nova colada ao lado, quase vazia. Benjamim, Nádia, Caio. Gurgel chega de terno sem gravata, com a caneta preta, a azul e o lápis no bolso da camisa. Yumi e Murilo numa chamada de vídeo no notebook.)</w:t>
      </w:r>
    </w:p>
    <w:p>
      <w:pPr>
        <w:spacing w:before="0" w:after="110" w:line="300" w:lineRule="auto"/>
      </w:pPr>
      <w:r>
        <w:rPr>
          <w:rFonts w:ascii="Times New Roman" w:hAnsi="Times New Roman" w:eastAsia="Malgun Gothic"/>
          <w:b/>
          <w:i w:val="0"/>
          <w:sz w:val="22"/>
        </w:rPr>
        <w:t xml:space="preserve">Gurgel: </w:t>
      </w:r>
      <w:r>
        <w:rPr>
          <w:rFonts w:ascii="Times New Roman" w:hAnsi="Times New Roman" w:eastAsia="Malgun Gothic"/>
          <w:b w:val="0"/>
          <w:i w:val="0"/>
          <w:sz w:val="22"/>
        </w:rPr>
        <w:t>Boa noite. Me disseram que vocês acharam uma coisa velha.</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val="0"/>
          <w:sz w:val="22"/>
        </w:rPr>
        <w:t xml:space="preserve">Velha e conhecida, doutor. </w:t>
      </w:r>
      <w:r>
        <w:rPr>
          <w:rFonts w:ascii="Times New Roman" w:hAnsi="Times New Roman" w:eastAsia="Malgun Gothic"/>
          <w:b w:val="0"/>
          <w:i/>
          <w:color w:val="555555"/>
          <w:sz w:val="22"/>
        </w:rPr>
        <w:t>(aponta a folha nova)</w:t>
      </w:r>
      <w:r>
        <w:rPr>
          <w:rFonts w:ascii="Times New Roman" w:hAnsi="Times New Roman" w:eastAsia="Malgun Gothic"/>
          <w:b w:val="0"/>
          <w:i w:val="0"/>
          <w:sz w:val="22"/>
        </w:rPr>
        <w:t xml:space="preserve"> As centenas de carteiras do quinto andar. A maioria é barulho: gente comprando e vendendo, corretora misturando. Mas tem uma carteira que aparece embaixo de tudo. Uma carteira-mãe. Ela só recebe uma vez e depois só paga, pouco a pouco, durante dois anos e meio.</w:t>
      </w:r>
    </w:p>
    <w:p>
      <w:pPr>
        <w:spacing w:before="0" w:after="110" w:line="300" w:lineRule="auto"/>
      </w:pPr>
      <w:r>
        <w:rPr>
          <w:rFonts w:ascii="Times New Roman" w:hAnsi="Times New Roman" w:eastAsia="Malgun Gothic"/>
          <w:b/>
          <w:i w:val="0"/>
          <w:sz w:val="22"/>
        </w:rPr>
        <w:t xml:space="preserve">Yumi: </w:t>
      </w:r>
      <w:r>
        <w:rPr>
          <w:rFonts w:ascii="Times New Roman" w:hAnsi="Times New Roman" w:eastAsia="Malgun Gothic"/>
          <w:b w:val="0"/>
          <w:i/>
          <w:color w:val="555555"/>
          <w:sz w:val="22"/>
        </w:rPr>
        <w:t>(no vídeo)</w:t>
      </w:r>
      <w:r>
        <w:rPr>
          <w:rFonts w:ascii="Times New Roman" w:hAnsi="Times New Roman" w:eastAsia="Malgun Gothic"/>
          <w:b w:val="0"/>
          <w:i w:val="0"/>
          <w:sz w:val="22"/>
        </w:rPr>
        <w:t xml:space="preserve"> Recebe de onde?</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val="0"/>
          <w:sz w:val="22"/>
        </w:rPr>
        <w:t>De uma mesa de balcão de criptomoeda em São Paulo. Em janeiro de dois mil e vinte e quatro. Seis milhões e duzentos mil reais. Em três dias.</w:t>
      </w:r>
    </w:p>
    <w:p>
      <w:pPr>
        <w:spacing w:before="0" w:after="110" w:line="300" w:lineRule="auto"/>
      </w:pPr>
      <w:r>
        <w:rPr>
          <w:rFonts w:ascii="Times New Roman" w:hAnsi="Times New Roman" w:eastAsia="Malgun Gothic"/>
          <w:b/>
          <w:i w:val="0"/>
          <w:sz w:val="22"/>
        </w:rPr>
        <w:t xml:space="preserve">Nádia: </w:t>
      </w:r>
      <w:r>
        <w:rPr>
          <w:rFonts w:ascii="Times New Roman" w:hAnsi="Times New Roman" w:eastAsia="Malgun Gothic"/>
          <w:b w:val="0"/>
          <w:i w:val="0"/>
          <w:sz w:val="22"/>
        </w:rPr>
        <w:t>Janeiro de dois mil e vinte e quatro. A semana em que o Prado foi preso.</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val="0"/>
          <w:sz w:val="22"/>
        </w:rPr>
        <w:t xml:space="preserve">A semana em que a fundação do Caribe foi congelada. </w:t>
      </w:r>
      <w:r>
        <w:rPr>
          <w:rFonts w:ascii="Times New Roman" w:hAnsi="Times New Roman" w:eastAsia="Malgun Gothic"/>
          <w:b w:val="0"/>
          <w:i/>
          <w:color w:val="555555"/>
          <w:sz w:val="22"/>
        </w:rPr>
        <w:t>(puxa uma pasta antiga, de capa azul)</w:t>
      </w:r>
      <w:r>
        <w:rPr>
          <w:rFonts w:ascii="Times New Roman" w:hAnsi="Times New Roman" w:eastAsia="Malgun Gothic"/>
          <w:b w:val="0"/>
          <w:i w:val="0"/>
          <w:sz w:val="22"/>
        </w:rPr>
        <w:t xml:space="preserve"> E quem mandou os seis milhões e duzentos pra mesa de balcão? Uma empresa de "consultoria em segurança patrimonial" aberta em dois mil e dezenove em Belém. Sócia única: a cunhada do dono da Guarita.</w:t>
      </w:r>
    </w:p>
    <w:p>
      <w:pPr>
        <w:spacing w:before="0" w:after="110" w:line="300" w:lineRule="auto"/>
      </w:pPr>
      <w:r>
        <w:rPr>
          <w:rFonts w:ascii="Times New Roman" w:hAnsi="Times New Roman" w:eastAsia="Malgun Gothic"/>
          <w:b/>
          <w:i w:val="0"/>
          <w:sz w:val="22"/>
        </w:rPr>
        <w:t xml:space="preserve">Caio: </w:t>
      </w:r>
      <w:r>
        <w:rPr>
          <w:rFonts w:ascii="Times New Roman" w:hAnsi="Times New Roman" w:eastAsia="Malgun Gothic"/>
          <w:b w:val="0"/>
          <w:i/>
          <w:color w:val="555555"/>
          <w:sz w:val="22"/>
        </w:rPr>
        <w:t>(devagar)</w:t>
      </w:r>
      <w:r>
        <w:rPr>
          <w:rFonts w:ascii="Times New Roman" w:hAnsi="Times New Roman" w:eastAsia="Malgun Gothic"/>
          <w:b w:val="0"/>
          <w:i w:val="0"/>
          <w:sz w:val="22"/>
        </w:rPr>
        <w:t xml:space="preserve"> A Guarita.</w:t>
      </w:r>
    </w:p>
    <w:p>
      <w:pPr>
        <w:spacing w:before="0" w:after="110" w:line="300" w:lineRule="auto"/>
      </w:pPr>
      <w:r>
        <w:rPr>
          <w:rFonts w:ascii="Times New Roman" w:hAnsi="Times New Roman" w:eastAsia="Malgun Gothic"/>
          <w:b/>
          <w:i w:val="0"/>
          <w:sz w:val="22"/>
        </w:rPr>
        <w:t xml:space="preserve">Gurgel: </w:t>
      </w:r>
      <w:r>
        <w:rPr>
          <w:rFonts w:ascii="Times New Roman" w:hAnsi="Times New Roman" w:eastAsia="Malgun Gothic"/>
          <w:b w:val="0"/>
          <w:i w:val="0"/>
          <w:sz w:val="22"/>
        </w:rPr>
        <w:t>A empresa de vigilância que recebeu da fundação no dia em que a jornalista desapareceu.</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val="0"/>
          <w:sz w:val="22"/>
        </w:rPr>
        <w:t>Dezessete de outubro de dois mil e dezoito, cento e oitenta mil. Agosto de dois mil e vinte e três, na semana do doutor Otávio, duzentos e dez mil. E em janeiro de dois mil e vinte e quatro, quando a porta da frente fechou, o resto saiu pela janela da cunhada e virou dólar digital.</w:t>
      </w:r>
    </w:p>
    <w:p>
      <w:pPr>
        <w:spacing w:before="0" w:after="110" w:line="300" w:lineRule="auto"/>
      </w:pPr>
      <w:r>
        <w:rPr>
          <w:rFonts w:ascii="Times New Roman" w:hAnsi="Times New Roman" w:eastAsia="Malgun Gothic"/>
          <w:b/>
          <w:i w:val="0"/>
          <w:sz w:val="22"/>
        </w:rPr>
        <w:t xml:space="preserve">Gurgel: </w:t>
      </w:r>
      <w:r>
        <w:rPr>
          <w:rFonts w:ascii="Times New Roman" w:hAnsi="Times New Roman" w:eastAsia="Malgun Gothic"/>
          <w:b w:val="0"/>
          <w:i/>
          <w:color w:val="555555"/>
          <w:sz w:val="22"/>
        </w:rPr>
        <w:t>(tira a caneta preta)</w:t>
      </w:r>
      <w:r>
        <w:rPr>
          <w:rFonts w:ascii="Times New Roman" w:hAnsi="Times New Roman" w:eastAsia="Malgun Gothic"/>
          <w:b w:val="0"/>
          <w:i w:val="0"/>
          <w:sz w:val="22"/>
        </w:rPr>
        <w:t xml:space="preserve"> Preto: a carteira que pagou o homem de Caruaru descende da carteira-mãe. Isso está no registro, não depende de ninguém.</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val="0"/>
          <w:sz w:val="22"/>
        </w:rPr>
        <w:t>Preto.</w:t>
      </w:r>
    </w:p>
    <w:p>
      <w:pPr>
        <w:spacing w:before="0" w:after="110" w:line="300" w:lineRule="auto"/>
      </w:pPr>
      <w:r>
        <w:rPr>
          <w:rFonts w:ascii="Times New Roman" w:hAnsi="Times New Roman" w:eastAsia="Malgun Gothic"/>
          <w:b/>
          <w:i w:val="0"/>
          <w:sz w:val="22"/>
        </w:rPr>
        <w:t xml:space="preserve">Gurgel: </w:t>
      </w:r>
      <w:r>
        <w:rPr>
          <w:rFonts w:ascii="Times New Roman" w:hAnsi="Times New Roman" w:eastAsia="Malgun Gothic"/>
          <w:b w:val="0"/>
          <w:i/>
          <w:color w:val="555555"/>
          <w:sz w:val="22"/>
        </w:rPr>
        <w:t>(tira a azul)</w:t>
      </w:r>
      <w:r>
        <w:rPr>
          <w:rFonts w:ascii="Times New Roman" w:hAnsi="Times New Roman" w:eastAsia="Malgun Gothic"/>
          <w:b w:val="0"/>
          <w:i w:val="0"/>
          <w:sz w:val="22"/>
        </w:rPr>
        <w:t xml:space="preserve"> Azul: que a carteira-mãe é o dinheiro da Guarita. A mesa de balcão registra quem mandou. A cunhada vai dizer que vendeu a empresa, que não sabia. Azul escuro.</w:t>
      </w:r>
    </w:p>
    <w:p>
      <w:pPr>
        <w:spacing w:before="0" w:after="110" w:line="300" w:lineRule="auto"/>
      </w:pPr>
      <w:r>
        <w:rPr>
          <w:rFonts w:ascii="Times New Roman" w:hAnsi="Times New Roman" w:eastAsia="Malgun Gothic"/>
          <w:b/>
          <w:i w:val="0"/>
          <w:sz w:val="22"/>
        </w:rPr>
        <w:t xml:space="preserve">Murilo: </w:t>
      </w:r>
      <w:r>
        <w:rPr>
          <w:rFonts w:ascii="Times New Roman" w:hAnsi="Times New Roman" w:eastAsia="Malgun Gothic"/>
          <w:b w:val="0"/>
          <w:i/>
          <w:color w:val="555555"/>
          <w:sz w:val="22"/>
        </w:rPr>
        <w:t>(no vídeo)</w:t>
      </w:r>
      <w:r>
        <w:rPr>
          <w:rFonts w:ascii="Times New Roman" w:hAnsi="Times New Roman" w:eastAsia="Malgun Gothic"/>
          <w:b w:val="0"/>
          <w:i w:val="0"/>
          <w:sz w:val="22"/>
        </w:rPr>
        <w:t xml:space="preserve"> A gente pede a quebra da mesa de balcão segunda de manhã.</w:t>
      </w:r>
    </w:p>
    <w:p>
      <w:pPr>
        <w:spacing w:before="0" w:after="110" w:line="300" w:lineRule="auto"/>
      </w:pPr>
      <w:r>
        <w:rPr>
          <w:rFonts w:ascii="Times New Roman" w:hAnsi="Times New Roman" w:eastAsia="Malgun Gothic"/>
          <w:b/>
          <w:i w:val="0"/>
          <w:sz w:val="22"/>
        </w:rPr>
        <w:t xml:space="preserve">Gurgel: </w:t>
      </w:r>
      <w:r>
        <w:rPr>
          <w:rFonts w:ascii="Times New Roman" w:hAnsi="Times New Roman" w:eastAsia="Malgun Gothic"/>
          <w:b w:val="0"/>
          <w:i/>
          <w:color w:val="555555"/>
          <w:sz w:val="22"/>
        </w:rPr>
        <w:t>(tira o lápis)</w:t>
      </w:r>
      <w:r>
        <w:rPr>
          <w:rFonts w:ascii="Times New Roman" w:hAnsi="Times New Roman" w:eastAsia="Malgun Gothic"/>
          <w:b w:val="0"/>
          <w:i w:val="0"/>
          <w:sz w:val="22"/>
        </w:rPr>
        <w:t xml:space="preserve"> E o lápis.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Quem tem a chave da carteira-mãe hoje. O dono da Guarita está respondendo processo em liberdade desde dois mil e vinte e quatro, com tornozeleira, em Belém. Ele não mexe em celular sem a polícia saber. Então alguém mexe por ele. Ou nunca foi ele.</w:t>
      </w:r>
    </w:p>
    <w:p>
      <w:pPr>
        <w:spacing w:before="0" w:after="110" w:line="300" w:lineRule="auto"/>
      </w:pPr>
      <w:r>
        <w:rPr>
          <w:rFonts w:ascii="Times New Roman" w:hAnsi="Times New Roman" w:eastAsia="Malgun Gothic"/>
          <w:b/>
          <w:i w:val="0"/>
          <w:sz w:val="22"/>
        </w:rPr>
        <w:t xml:space="preserve">Yumi: </w:t>
      </w:r>
      <w:r>
        <w:rPr>
          <w:rFonts w:ascii="Times New Roman" w:hAnsi="Times New Roman" w:eastAsia="Malgun Gothic"/>
          <w:b w:val="0"/>
          <w:i/>
          <w:color w:val="555555"/>
          <w:sz w:val="22"/>
        </w:rPr>
        <w:t>(no vídeo)</w:t>
      </w:r>
      <w:r>
        <w:rPr>
          <w:rFonts w:ascii="Times New Roman" w:hAnsi="Times New Roman" w:eastAsia="Malgun Gothic"/>
          <w:b w:val="0"/>
          <w:i w:val="0"/>
          <w:sz w:val="22"/>
        </w:rPr>
        <w:t xml:space="preserve"> Isso é o que a gente vai descobrir, doutor. Devagar.</w:t>
      </w:r>
    </w:p>
    <w:p>
      <w:pPr>
        <w:spacing w:before="0" w:after="110" w:line="300" w:lineRule="auto"/>
      </w:pPr>
      <w:r>
        <w:rPr>
          <w:rFonts w:ascii="Times New Roman" w:hAnsi="Times New Roman" w:eastAsia="Malgun Gothic"/>
          <w:b/>
          <w:i w:val="0"/>
          <w:sz w:val="22"/>
        </w:rPr>
        <w:t xml:space="preserve">Caio: </w:t>
      </w:r>
      <w:r>
        <w:rPr>
          <w:rFonts w:ascii="Times New Roman" w:hAnsi="Times New Roman" w:eastAsia="Malgun Gothic"/>
          <w:b w:val="0"/>
          <w:i w:val="0"/>
          <w:sz w:val="22"/>
        </w:rPr>
        <w:t>Doutor Gurgel. O senhor sabe o que isso quer dizer. A mesma infraestrutura que vigiou a Lúcia e pagou quem matou o Otávio. Do serviço de inteligência antigo. Ela não morreu com o Prado na cadeia nem com o general em casa.</w:t>
      </w:r>
    </w:p>
    <w:p>
      <w:pPr>
        <w:spacing w:before="0" w:after="110" w:line="300" w:lineRule="auto"/>
      </w:pPr>
      <w:r>
        <w:rPr>
          <w:rFonts w:ascii="Times New Roman" w:hAnsi="Times New Roman" w:eastAsia="Malgun Gothic"/>
          <w:b/>
          <w:i w:val="0"/>
          <w:sz w:val="22"/>
        </w:rPr>
        <w:t xml:space="preserve">Gurgel: </w:t>
      </w:r>
      <w:r>
        <w:rPr>
          <w:rFonts w:ascii="Times New Roman" w:hAnsi="Times New Roman" w:eastAsia="Malgun Gothic"/>
          <w:b w:val="0"/>
          <w:i w:val="0"/>
          <w:sz w:val="22"/>
        </w:rPr>
        <w:t xml:space="preserve">Sei, doutor. A casa caiu e o encanamento continuou funcionando. </w:t>
      </w:r>
      <w:r>
        <w:rPr>
          <w:rFonts w:ascii="Times New Roman" w:hAnsi="Times New Roman" w:eastAsia="Malgun Gothic"/>
          <w:b w:val="0"/>
          <w:i/>
          <w:color w:val="555555"/>
          <w:sz w:val="22"/>
        </w:rPr>
        <w:t>(guarda o lápis)</w:t>
      </w:r>
      <w:r>
        <w:rPr>
          <w:rFonts w:ascii="Times New Roman" w:hAnsi="Times New Roman" w:eastAsia="Malgun Gothic"/>
          <w:b w:val="0"/>
          <w:i w:val="0"/>
          <w:sz w:val="22"/>
        </w:rPr>
        <w:t xml:space="preserve"> Eu vou dizer uma coisa que não vai pro relatório. Eu fui da Polícia Federal trinta anos. Nunca vi um esquema desses morrer porque o chefe foi preso. Ele morre quando alguém fecha o cano. Cano por cano.</w:t>
      </w:r>
    </w:p>
    <w:p>
      <w:pPr>
        <w:spacing w:before="0" w:after="110" w:line="300" w:lineRule="auto"/>
      </w:pPr>
      <w:r>
        <w:rPr>
          <w:rFonts w:ascii="Times New Roman" w:hAnsi="Times New Roman" w:eastAsia="Malgun Gothic"/>
          <w:b/>
          <w:i w:val="0"/>
          <w:sz w:val="22"/>
        </w:rPr>
        <w:t xml:space="preserve">Nádia: </w:t>
      </w:r>
      <w:r>
        <w:rPr>
          <w:rFonts w:ascii="Times New Roman" w:hAnsi="Times New Roman" w:eastAsia="Malgun Gothic"/>
          <w:b w:val="0"/>
          <w:i w:val="0"/>
          <w:sz w:val="22"/>
        </w:rPr>
        <w:t>E a dona Zilda achou o primeiro cano em dois mil e vinte e três.</w:t>
      </w:r>
    </w:p>
    <w:p>
      <w:pPr>
        <w:spacing w:before="0" w:after="110" w:line="300" w:lineRule="auto"/>
      </w:pPr>
      <w:r>
        <w:rPr>
          <w:rFonts w:ascii="Times New Roman" w:hAnsi="Times New Roman" w:eastAsia="Malgun Gothic"/>
          <w:b/>
          <w:i w:val="0"/>
          <w:sz w:val="22"/>
        </w:rPr>
        <w:t xml:space="preserve">Gurgel: </w:t>
      </w:r>
      <w:r>
        <w:rPr>
          <w:rFonts w:ascii="Times New Roman" w:hAnsi="Times New Roman" w:eastAsia="Malgun Gothic"/>
          <w:b w:val="0"/>
          <w:i w:val="0"/>
          <w:sz w:val="22"/>
        </w:rPr>
        <w:t xml:space="preserve">Achou. </w:t>
      </w:r>
      <w:r>
        <w:rPr>
          <w:rFonts w:ascii="Times New Roman" w:hAnsi="Times New Roman" w:eastAsia="Malgun Gothic"/>
          <w:b w:val="0"/>
          <w:i/>
          <w:color w:val="555555"/>
          <w:sz w:val="22"/>
        </w:rPr>
        <w:t>(olha a folha nova na parede, a seta que sobe até um círculo com a palavra "Guarita")</w:t>
      </w:r>
      <w:r>
        <w:rPr>
          <w:rFonts w:ascii="Times New Roman" w:hAnsi="Times New Roman" w:eastAsia="Malgun Gothic"/>
          <w:b w:val="0"/>
          <w:i w:val="0"/>
          <w:sz w:val="22"/>
        </w:rPr>
        <w:t xml:space="preserve"> Ela escrevia de caneta preta mais do que eu. Eu sempre tive inveja.</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color w:val="555555"/>
          <w:sz w:val="22"/>
        </w:rPr>
        <w:t>(baixo)</w:t>
      </w:r>
      <w:r>
        <w:rPr>
          <w:rFonts w:ascii="Times New Roman" w:hAnsi="Times New Roman" w:eastAsia="Malgun Gothic"/>
          <w:b w:val="0"/>
          <w:i w:val="0"/>
          <w:sz w:val="22"/>
        </w:rPr>
        <w:t xml:space="preserve"> Ela dizia que o senhor usava muito lápis.</w:t>
      </w:r>
    </w:p>
    <w:p>
      <w:pPr>
        <w:spacing w:before="0" w:after="110" w:line="300" w:lineRule="auto"/>
      </w:pPr>
      <w:r>
        <w:rPr>
          <w:rFonts w:ascii="Times New Roman" w:hAnsi="Times New Roman" w:eastAsia="Malgun Gothic"/>
          <w:b/>
          <w:i w:val="0"/>
          <w:sz w:val="22"/>
        </w:rPr>
        <w:t xml:space="preserve">Gurgel: </w:t>
      </w:r>
      <w:r>
        <w:rPr>
          <w:rFonts w:ascii="Times New Roman" w:hAnsi="Times New Roman" w:eastAsia="Malgun Gothic"/>
          <w:b w:val="0"/>
          <w:i/>
          <w:color w:val="555555"/>
          <w:sz w:val="22"/>
        </w:rPr>
        <w:t>(ri pela primeira vez na noite, curto)</w:t>
      </w:r>
      <w:r>
        <w:rPr>
          <w:rFonts w:ascii="Times New Roman" w:hAnsi="Times New Roman" w:eastAsia="Malgun Gothic"/>
          <w:b w:val="0"/>
          <w:i w:val="0"/>
          <w:sz w:val="22"/>
        </w:rPr>
        <w:t xml:space="preserve"> Ela tinha razão. Hoje eu uso. </w:t>
      </w:r>
      <w:r>
        <w:rPr>
          <w:rFonts w:ascii="Times New Roman" w:hAnsi="Times New Roman" w:eastAsia="Malgun Gothic"/>
          <w:b w:val="0"/>
          <w:i/>
          <w:color w:val="555555"/>
          <w:sz w:val="22"/>
        </w:rPr>
        <w:t>(para o vídeo)</w:t>
      </w:r>
      <w:r>
        <w:rPr>
          <w:rFonts w:ascii="Times New Roman" w:hAnsi="Times New Roman" w:eastAsia="Malgun Gothic"/>
          <w:b w:val="0"/>
          <w:i w:val="0"/>
          <w:sz w:val="22"/>
        </w:rPr>
        <w:t xml:space="preserve"> Delegada, o relatório vai pra senhora e pra Procuradoria. Mais ninguém. Nem pro presidente antes.</w:t>
      </w:r>
    </w:p>
    <w:p>
      <w:pPr>
        <w:spacing w:before="0" w:after="110" w:line="300" w:lineRule="auto"/>
      </w:pPr>
      <w:r>
        <w:rPr>
          <w:rFonts w:ascii="Times New Roman" w:hAnsi="Times New Roman" w:eastAsia="Malgun Gothic"/>
          <w:b/>
          <w:i w:val="0"/>
          <w:sz w:val="22"/>
        </w:rPr>
        <w:t xml:space="preserve">Yumi: </w:t>
      </w:r>
      <w:r>
        <w:rPr>
          <w:rFonts w:ascii="Times New Roman" w:hAnsi="Times New Roman" w:eastAsia="Malgun Gothic"/>
          <w:b w:val="0"/>
          <w:i/>
          <w:color w:val="555555"/>
          <w:sz w:val="22"/>
        </w:rPr>
        <w:t>(no vídeo)</w:t>
      </w:r>
      <w:r>
        <w:rPr>
          <w:rFonts w:ascii="Times New Roman" w:hAnsi="Times New Roman" w:eastAsia="Malgun Gothic"/>
          <w:b w:val="0"/>
          <w:i w:val="0"/>
          <w:sz w:val="22"/>
        </w:rPr>
        <w:t xml:space="preserve"> Era o que eu ia pedir.</w:t>
      </w:r>
    </w:p>
    <w:p>
      <w:pPr>
        <w:keepNext/>
        <w:spacing w:before="320" w:after="140"/>
      </w:pPr>
      <w:r>
        <w:rPr>
          <w:rFonts w:ascii="Times New Roman" w:hAnsi="Times New Roman" w:eastAsia="Malgun Gothic"/>
          <w:b/>
          <w:i w:val="0"/>
          <w:color w:val="1F3864"/>
          <w:sz w:val="26"/>
        </w:rPr>
        <w:t>장면 5 — TV탑 장터의 파스테우</w:t>
      </w:r>
    </w:p>
    <w:p>
      <w:pPr>
        <w:spacing w:before="0" w:after="110" w:line="300" w:lineRule="auto"/>
      </w:pPr>
      <w:r>
        <w:rPr>
          <w:rFonts w:ascii="Times New Roman" w:hAnsi="Times New Roman" w:eastAsia="Malgun Gothic"/>
          <w:b w:val="0"/>
          <w:i/>
          <w:color w:val="555555"/>
          <w:sz w:val="22"/>
        </w:rPr>
        <w:t>(Feira da Torre de TV, Brasília. Sábado, dezenove, dez da manhã. Barracas de artesanato, rede, pedra-sabão, cheiro de óleo quente. Uma barraca de pastel com toldo amarelo: "PASTEL DA KÁTIA — DESDE 1998". Benjamim e Nádia sentados num banco de madeira comprido. Dona Kátia, sessenta e poucos, avental, atrás do tacho. Um rapaz no caldo de cana ao lado, girando a moenda.)</w:t>
      </w:r>
    </w:p>
    <w:p>
      <w:pPr>
        <w:spacing w:before="0" w:after="110" w:line="300" w:lineRule="auto"/>
      </w:pPr>
      <w:r>
        <w:rPr>
          <w:rFonts w:ascii="Times New Roman" w:hAnsi="Times New Roman" w:eastAsia="Malgun Gothic"/>
          <w:b/>
          <w:i w:val="0"/>
          <w:sz w:val="22"/>
        </w:rPr>
        <w:t xml:space="preserve">Kátia: </w:t>
      </w:r>
      <w:r>
        <w:rPr>
          <w:rFonts w:ascii="Times New Roman" w:hAnsi="Times New Roman" w:eastAsia="Malgun Gothic"/>
          <w:b w:val="0"/>
          <w:i w:val="0"/>
          <w:sz w:val="22"/>
        </w:rPr>
        <w:t>Bom dia, meus amores. O que vai ser?</w:t>
      </w:r>
    </w:p>
    <w:p>
      <w:pPr>
        <w:spacing w:before="0" w:after="110" w:line="300" w:lineRule="auto"/>
      </w:pPr>
      <w:r>
        <w:rPr>
          <w:rFonts w:ascii="Times New Roman" w:hAnsi="Times New Roman" w:eastAsia="Malgun Gothic"/>
          <w:b/>
          <w:i w:val="0"/>
          <w:sz w:val="22"/>
        </w:rPr>
        <w:t xml:space="preserve">Nádia: </w:t>
      </w:r>
      <w:r>
        <w:rPr>
          <w:rFonts w:ascii="Times New Roman" w:hAnsi="Times New Roman" w:eastAsia="Malgun Gothic"/>
          <w:b w:val="0"/>
          <w:i w:val="0"/>
          <w:sz w:val="22"/>
        </w:rPr>
        <w:t>Um de carne com ovo e um caldo de cana grande.</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val="0"/>
          <w:sz w:val="22"/>
        </w:rPr>
        <w:t xml:space="preserve">E pra mim... </w:t>
      </w:r>
      <w:r>
        <w:rPr>
          <w:rFonts w:ascii="Times New Roman" w:hAnsi="Times New Roman" w:eastAsia="Malgun Gothic"/>
          <w:b w:val="0"/>
          <w:i/>
          <w:color w:val="555555"/>
          <w:sz w:val="22"/>
        </w:rPr>
        <w:t>(lê a placa)</w:t>
      </w:r>
      <w:r>
        <w:rPr>
          <w:rFonts w:ascii="Times New Roman" w:hAnsi="Times New Roman" w:eastAsia="Malgun Gothic"/>
          <w:b w:val="0"/>
          <w:i w:val="0"/>
          <w:sz w:val="22"/>
        </w:rPr>
        <w:t xml:space="preserve"> Qual é o mais pedido?</w:t>
      </w:r>
    </w:p>
    <w:p>
      <w:pPr>
        <w:spacing w:before="0" w:after="110" w:line="300" w:lineRule="auto"/>
      </w:pPr>
      <w:r>
        <w:rPr>
          <w:rFonts w:ascii="Times New Roman" w:hAnsi="Times New Roman" w:eastAsia="Malgun Gothic"/>
          <w:b/>
          <w:i w:val="0"/>
          <w:sz w:val="22"/>
        </w:rPr>
        <w:t xml:space="preserve">Kátia: </w:t>
      </w:r>
      <w:r>
        <w:rPr>
          <w:rFonts w:ascii="Times New Roman" w:hAnsi="Times New Roman" w:eastAsia="Malgun Gothic"/>
          <w:b w:val="0"/>
          <w:i w:val="0"/>
          <w:sz w:val="22"/>
        </w:rPr>
        <w:t>O de carne. Mas o melhor é o de queijo com goiabada. Doce e salgado, que nem a vida.</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val="0"/>
          <w:sz w:val="22"/>
        </w:rPr>
        <w:t>Então o de queijo com goiabada. E um caldo pequeno.</w:t>
      </w:r>
    </w:p>
    <w:p>
      <w:pPr>
        <w:spacing w:before="0" w:after="110" w:line="300" w:lineRule="auto"/>
      </w:pPr>
      <w:r>
        <w:rPr>
          <w:rFonts w:ascii="Times New Roman" w:hAnsi="Times New Roman" w:eastAsia="Malgun Gothic"/>
          <w:b/>
          <w:i w:val="0"/>
          <w:sz w:val="22"/>
        </w:rPr>
        <w:t xml:space="preserve">Kátia: </w:t>
      </w:r>
      <w:r>
        <w:rPr>
          <w:rFonts w:ascii="Times New Roman" w:hAnsi="Times New Roman" w:eastAsia="Malgun Gothic"/>
          <w:b w:val="0"/>
          <w:i w:val="0"/>
          <w:sz w:val="22"/>
        </w:rPr>
        <w:t xml:space="preserve">Pequeno? Moço do teu tamanho tomando caldo pequeno? </w:t>
      </w:r>
      <w:r>
        <w:rPr>
          <w:rFonts w:ascii="Times New Roman" w:hAnsi="Times New Roman" w:eastAsia="Malgun Gothic"/>
          <w:b w:val="0"/>
          <w:i/>
          <w:color w:val="555555"/>
          <w:sz w:val="22"/>
        </w:rPr>
        <w:t>(para o rapaz da moenda)</w:t>
      </w:r>
      <w:r>
        <w:rPr>
          <w:rFonts w:ascii="Times New Roman" w:hAnsi="Times New Roman" w:eastAsia="Malgun Gothic"/>
          <w:b w:val="0"/>
          <w:i w:val="0"/>
          <w:sz w:val="22"/>
        </w:rPr>
        <w:t xml:space="preserve"> Faz médio pra ele, Juninho. Eu pago a diferença.</w:t>
      </w:r>
    </w:p>
    <w:p>
      <w:pPr>
        <w:spacing w:before="0" w:after="110" w:line="300" w:lineRule="auto"/>
      </w:pPr>
      <w:r>
        <w:rPr>
          <w:rFonts w:ascii="Times New Roman" w:hAnsi="Times New Roman" w:eastAsia="Malgun Gothic"/>
          <w:b/>
          <w:i w:val="0"/>
          <w:sz w:val="22"/>
        </w:rPr>
        <w:t xml:space="preserve">Kátia: </w:t>
      </w:r>
      <w:r>
        <w:rPr>
          <w:rFonts w:ascii="Times New Roman" w:hAnsi="Times New Roman" w:eastAsia="Malgun Gothic"/>
          <w:b w:val="0"/>
          <w:i/>
          <w:color w:val="555555"/>
          <w:sz w:val="22"/>
        </w:rPr>
        <w:t>(joga os pastéis no óleo)</w:t>
      </w:r>
      <w:r>
        <w:rPr>
          <w:rFonts w:ascii="Times New Roman" w:hAnsi="Times New Roman" w:eastAsia="Malgun Gothic"/>
          <w:b w:val="0"/>
          <w:i w:val="0"/>
          <w:sz w:val="22"/>
        </w:rPr>
        <w:t xml:space="preserve"> Vocês são de onde? Não são daqui, que o pessoal daqui pede pastel de feira sem olhar a placa.</w:t>
      </w:r>
    </w:p>
    <w:p>
      <w:pPr>
        <w:spacing w:before="0" w:after="110" w:line="300" w:lineRule="auto"/>
      </w:pPr>
      <w:r>
        <w:rPr>
          <w:rFonts w:ascii="Times New Roman" w:hAnsi="Times New Roman" w:eastAsia="Malgun Gothic"/>
          <w:b/>
          <w:i w:val="0"/>
          <w:sz w:val="22"/>
        </w:rPr>
        <w:t xml:space="preserve">Nádia: </w:t>
      </w:r>
      <w:r>
        <w:rPr>
          <w:rFonts w:ascii="Times New Roman" w:hAnsi="Times New Roman" w:eastAsia="Malgun Gothic"/>
          <w:b w:val="0"/>
          <w:i w:val="0"/>
          <w:sz w:val="22"/>
        </w:rPr>
        <w:t>Eu sou de Nova Carajaí. Ele é de Campinas.</w:t>
      </w:r>
    </w:p>
    <w:p>
      <w:pPr>
        <w:spacing w:before="0" w:after="110" w:line="300" w:lineRule="auto"/>
      </w:pPr>
      <w:r>
        <w:rPr>
          <w:rFonts w:ascii="Times New Roman" w:hAnsi="Times New Roman" w:eastAsia="Malgun Gothic"/>
          <w:b/>
          <w:i w:val="0"/>
          <w:sz w:val="22"/>
        </w:rPr>
        <w:t xml:space="preserve">Kátia: </w:t>
      </w:r>
      <w:r>
        <w:rPr>
          <w:rFonts w:ascii="Times New Roman" w:hAnsi="Times New Roman" w:eastAsia="Malgun Gothic"/>
          <w:b w:val="0"/>
          <w:i w:val="0"/>
          <w:sz w:val="22"/>
        </w:rPr>
        <w:t>Campinas! Tenho uma comadre lá. Mora perto do estádio. Do time que tá na segunda divisão.</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color w:val="555555"/>
          <w:sz w:val="22"/>
        </w:rPr>
        <w:t>(suspira)</w:t>
      </w:r>
      <w:r>
        <w:rPr>
          <w:rFonts w:ascii="Times New Roman" w:hAnsi="Times New Roman" w:eastAsia="Malgun Gothic"/>
          <w:b w:val="0"/>
          <w:i w:val="0"/>
          <w:sz w:val="22"/>
        </w:rPr>
        <w:t xml:space="preserve"> Ponte Preta ou Guarani, dona Kátia? Porque isso faz diferença.</w:t>
      </w:r>
    </w:p>
    <w:p>
      <w:pPr>
        <w:spacing w:before="0" w:after="110" w:line="300" w:lineRule="auto"/>
      </w:pPr>
      <w:r>
        <w:rPr>
          <w:rFonts w:ascii="Times New Roman" w:hAnsi="Times New Roman" w:eastAsia="Malgun Gothic"/>
          <w:b/>
          <w:i w:val="0"/>
          <w:sz w:val="22"/>
        </w:rPr>
        <w:t xml:space="preserve">Kátia: </w:t>
      </w:r>
      <w:r>
        <w:rPr>
          <w:rFonts w:ascii="Times New Roman" w:hAnsi="Times New Roman" w:eastAsia="Malgun Gothic"/>
          <w:b w:val="0"/>
          <w:i w:val="0"/>
          <w:sz w:val="22"/>
        </w:rPr>
        <w:t>Sei lá, meu filho. O que é preto e branco.</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val="0"/>
          <w:sz w:val="22"/>
        </w:rPr>
        <w:t>Ponte Preta. Eu sou Guarani. Mas não vou brigar com a sua comadre.</w:t>
      </w:r>
    </w:p>
    <w:p>
      <w:pPr>
        <w:spacing w:before="0" w:after="110" w:line="300" w:lineRule="auto"/>
      </w:pPr>
      <w:r>
        <w:rPr>
          <w:rFonts w:ascii="Times New Roman" w:hAnsi="Times New Roman" w:eastAsia="Malgun Gothic"/>
          <w:b/>
          <w:i w:val="0"/>
          <w:sz w:val="22"/>
        </w:rPr>
        <w:t xml:space="preserve">Kátia: </w:t>
      </w:r>
      <w:r>
        <w:rPr>
          <w:rFonts w:ascii="Times New Roman" w:hAnsi="Times New Roman" w:eastAsia="Malgun Gothic"/>
          <w:b w:val="0"/>
          <w:i w:val="0"/>
          <w:sz w:val="22"/>
        </w:rPr>
        <w:t xml:space="preserve">Faz bem. Ela é brava. </w:t>
      </w:r>
      <w:r>
        <w:rPr>
          <w:rFonts w:ascii="Times New Roman" w:hAnsi="Times New Roman" w:eastAsia="Malgun Gothic"/>
          <w:b w:val="0"/>
          <w:i/>
          <w:color w:val="555555"/>
          <w:sz w:val="22"/>
        </w:rPr>
        <w:t>(vira os pastéis com a escumadeira)</w:t>
      </w:r>
      <w:r>
        <w:rPr>
          <w:rFonts w:ascii="Times New Roman" w:hAnsi="Times New Roman" w:eastAsia="Malgun Gothic"/>
          <w:b w:val="0"/>
          <w:i w:val="0"/>
          <w:sz w:val="22"/>
        </w:rPr>
        <w:t xml:space="preserve"> Eu tô aqui na feira desde noventa e oito. Vi presidente passar, vi presidente cair. O pastel continua.</w:t>
      </w:r>
    </w:p>
    <w:p>
      <w:pPr>
        <w:spacing w:before="0" w:after="110" w:line="300" w:lineRule="auto"/>
      </w:pPr>
      <w:r>
        <w:rPr>
          <w:rFonts w:ascii="Times New Roman" w:hAnsi="Times New Roman" w:eastAsia="Malgun Gothic"/>
          <w:b/>
          <w:i w:val="0"/>
          <w:sz w:val="22"/>
        </w:rPr>
        <w:t xml:space="preserve">Juninho: </w:t>
      </w:r>
      <w:r>
        <w:rPr>
          <w:rFonts w:ascii="Times New Roman" w:hAnsi="Times New Roman" w:eastAsia="Malgun Gothic"/>
          <w:b w:val="0"/>
          <w:i/>
          <w:color w:val="555555"/>
          <w:sz w:val="22"/>
        </w:rPr>
        <w:t>(entrega os copos)</w:t>
      </w:r>
      <w:r>
        <w:rPr>
          <w:rFonts w:ascii="Times New Roman" w:hAnsi="Times New Roman" w:eastAsia="Malgun Gothic"/>
          <w:b w:val="0"/>
          <w:i w:val="0"/>
          <w:sz w:val="22"/>
        </w:rPr>
        <w:t xml:space="preserve"> Caldo de cana com limão, dona. Médio pro moço.</w:t>
      </w:r>
    </w:p>
    <w:p>
      <w:pPr>
        <w:spacing w:before="0" w:after="110" w:line="300" w:lineRule="auto"/>
      </w:pPr>
      <w:r>
        <w:rPr>
          <w:rFonts w:ascii="Times New Roman" w:hAnsi="Times New Roman" w:eastAsia="Malgun Gothic"/>
          <w:b/>
          <w:i w:val="0"/>
          <w:sz w:val="22"/>
        </w:rPr>
        <w:t xml:space="preserve">Kátia: </w:t>
      </w:r>
      <w:r>
        <w:rPr>
          <w:rFonts w:ascii="Times New Roman" w:hAnsi="Times New Roman" w:eastAsia="Malgun Gothic"/>
          <w:b w:val="0"/>
          <w:i w:val="0"/>
          <w:sz w:val="22"/>
        </w:rPr>
        <w:t xml:space="preserve">Juninho põe o gelo dentro da moenda. É segredo da casa.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 aí, vocês trabalham com o quê?</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val="0"/>
          <w:sz w:val="22"/>
        </w:rPr>
        <w:t>Com conta.</w:t>
      </w:r>
    </w:p>
    <w:p>
      <w:pPr>
        <w:spacing w:before="0" w:after="110" w:line="300" w:lineRule="auto"/>
      </w:pPr>
      <w:r>
        <w:rPr>
          <w:rFonts w:ascii="Times New Roman" w:hAnsi="Times New Roman" w:eastAsia="Malgun Gothic"/>
          <w:b/>
          <w:i w:val="0"/>
          <w:sz w:val="22"/>
        </w:rPr>
        <w:t xml:space="preserve">Kátia: </w:t>
      </w:r>
      <w:r>
        <w:rPr>
          <w:rFonts w:ascii="Times New Roman" w:hAnsi="Times New Roman" w:eastAsia="Malgun Gothic"/>
          <w:b w:val="0"/>
          <w:i w:val="0"/>
          <w:sz w:val="22"/>
        </w:rPr>
        <w:t>Contador? Ah, então vocês podiam me ajudar. Eu nunca sei quanto eu tiro por mês. Tiro o óleo, a farinha, o gás, a carne, o Juninho, e o que sobra eu chamo de lucro. Às vezes sobra, às vezes não.</w:t>
      </w:r>
    </w:p>
    <w:p>
      <w:pPr>
        <w:spacing w:before="0" w:after="110" w:line="300" w:lineRule="auto"/>
      </w:pPr>
      <w:r>
        <w:rPr>
          <w:rFonts w:ascii="Times New Roman" w:hAnsi="Times New Roman" w:eastAsia="Malgun Gothic"/>
          <w:b/>
          <w:i w:val="0"/>
          <w:sz w:val="22"/>
        </w:rPr>
        <w:t xml:space="preserve">Nádia: </w:t>
      </w:r>
      <w:r>
        <w:rPr>
          <w:rFonts w:ascii="Times New Roman" w:hAnsi="Times New Roman" w:eastAsia="Malgun Gothic"/>
          <w:b w:val="0"/>
          <w:i w:val="0"/>
          <w:sz w:val="22"/>
        </w:rPr>
        <w:t>A senhora anota?</w:t>
      </w:r>
    </w:p>
    <w:p>
      <w:pPr>
        <w:spacing w:before="0" w:after="110" w:line="300" w:lineRule="auto"/>
      </w:pPr>
      <w:r>
        <w:rPr>
          <w:rFonts w:ascii="Times New Roman" w:hAnsi="Times New Roman" w:eastAsia="Malgun Gothic"/>
          <w:b/>
          <w:i w:val="0"/>
          <w:sz w:val="22"/>
        </w:rPr>
        <w:t xml:space="preserve">Kátia: </w:t>
      </w:r>
      <w:r>
        <w:rPr>
          <w:rFonts w:ascii="Times New Roman" w:hAnsi="Times New Roman" w:eastAsia="Malgun Gothic"/>
          <w:b w:val="0"/>
          <w:i w:val="0"/>
          <w:sz w:val="22"/>
        </w:rPr>
        <w:t xml:space="preserve">Anoto num caderno. Mas o caderno molha. </w:t>
      </w:r>
      <w:r>
        <w:rPr>
          <w:rFonts w:ascii="Times New Roman" w:hAnsi="Times New Roman" w:eastAsia="Malgun Gothic"/>
          <w:b w:val="0"/>
          <w:i/>
          <w:color w:val="555555"/>
          <w:sz w:val="22"/>
        </w:rPr>
        <w:t>(mostra um caderno de capa mole, ondulado de gordura)</w:t>
      </w:r>
      <w:r>
        <w:rPr>
          <w:rFonts w:ascii="Times New Roman" w:hAnsi="Times New Roman" w:eastAsia="Malgun Gothic"/>
          <w:b w:val="0"/>
          <w:i w:val="0"/>
          <w:sz w:val="22"/>
        </w:rPr>
        <w:t xml:space="preserve"> Tá vendo? Tem mês que é só mancha.</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color w:val="555555"/>
          <w:sz w:val="22"/>
        </w:rPr>
        <w:t>(olha o caderno, interessado de verdade)</w:t>
      </w:r>
      <w:r>
        <w:rPr>
          <w:rFonts w:ascii="Times New Roman" w:hAnsi="Times New Roman" w:eastAsia="Malgun Gothic"/>
          <w:b w:val="0"/>
          <w:i w:val="0"/>
          <w:sz w:val="22"/>
        </w:rPr>
        <w:t xml:space="preserve"> Posso? </w:t>
      </w:r>
      <w:r>
        <w:rPr>
          <w:rFonts w:ascii="Times New Roman" w:hAnsi="Times New Roman" w:eastAsia="Malgun Gothic"/>
          <w:b w:val="0"/>
          <w:i/>
          <w:color w:val="555555"/>
          <w:sz w:val="22"/>
        </w:rPr>
        <w:t>(folheia)</w:t>
      </w:r>
      <w:r>
        <w:rPr>
          <w:rFonts w:ascii="Times New Roman" w:hAnsi="Times New Roman" w:eastAsia="Malgun Gothic"/>
          <w:b w:val="0"/>
          <w:i w:val="0"/>
          <w:sz w:val="22"/>
        </w:rPr>
        <w:t xml:space="preserve"> Dona Kátia, a senhora tá esquecendo de pôr o aluguel da barraca. Aqui, ó. Abril, maio e junho sem aluguel.</w:t>
      </w:r>
    </w:p>
    <w:p>
      <w:pPr>
        <w:spacing w:before="0" w:after="110" w:line="300" w:lineRule="auto"/>
      </w:pPr>
      <w:r>
        <w:rPr>
          <w:rFonts w:ascii="Times New Roman" w:hAnsi="Times New Roman" w:eastAsia="Malgun Gothic"/>
          <w:b/>
          <w:i w:val="0"/>
          <w:sz w:val="22"/>
        </w:rPr>
        <w:t xml:space="preserve">Kátia: </w:t>
      </w:r>
      <w:r>
        <w:rPr>
          <w:rFonts w:ascii="Times New Roman" w:hAnsi="Times New Roman" w:eastAsia="Malgun Gothic"/>
          <w:b w:val="0"/>
          <w:i w:val="0"/>
          <w:sz w:val="22"/>
        </w:rPr>
        <w:t>O aluguel eu pago em dinheiro pro administrador. Não tem recibo.</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val="0"/>
          <w:sz w:val="22"/>
        </w:rPr>
        <w:t>Mas sai do bolso da senhora. Então entra no caderno. Senão a senhora acha que lucrou e não lucrou.</w:t>
      </w:r>
    </w:p>
    <w:p>
      <w:pPr>
        <w:spacing w:before="0" w:after="110" w:line="300" w:lineRule="auto"/>
      </w:pPr>
      <w:r>
        <w:rPr>
          <w:rFonts w:ascii="Times New Roman" w:hAnsi="Times New Roman" w:eastAsia="Malgun Gothic"/>
          <w:b/>
          <w:i w:val="0"/>
          <w:sz w:val="22"/>
        </w:rPr>
        <w:t xml:space="preserve">Kátia: </w:t>
      </w:r>
      <w:r>
        <w:rPr>
          <w:rFonts w:ascii="Times New Roman" w:hAnsi="Times New Roman" w:eastAsia="Malgun Gothic"/>
          <w:b w:val="0"/>
          <w:i/>
          <w:color w:val="555555"/>
          <w:sz w:val="22"/>
        </w:rPr>
        <w:t>(para Nádia)</w:t>
      </w:r>
      <w:r>
        <w:rPr>
          <w:rFonts w:ascii="Times New Roman" w:hAnsi="Times New Roman" w:eastAsia="Malgun Gothic"/>
          <w:b w:val="0"/>
          <w:i w:val="0"/>
          <w:sz w:val="22"/>
        </w:rPr>
        <w:t xml:space="preserve"> Ele é bom, hein.</w:t>
      </w:r>
    </w:p>
    <w:p>
      <w:pPr>
        <w:spacing w:before="0" w:after="110" w:line="300" w:lineRule="auto"/>
      </w:pPr>
      <w:r>
        <w:rPr>
          <w:rFonts w:ascii="Times New Roman" w:hAnsi="Times New Roman" w:eastAsia="Malgun Gothic"/>
          <w:b/>
          <w:i w:val="0"/>
          <w:sz w:val="22"/>
        </w:rPr>
        <w:t xml:space="preserve">Nádia: </w:t>
      </w:r>
      <w:r>
        <w:rPr>
          <w:rFonts w:ascii="Times New Roman" w:hAnsi="Times New Roman" w:eastAsia="Malgun Gothic"/>
          <w:b w:val="0"/>
          <w:i w:val="0"/>
          <w:sz w:val="22"/>
        </w:rPr>
        <w:t>É o melhor que eu conheço.</w:t>
      </w:r>
    </w:p>
    <w:p>
      <w:pPr>
        <w:spacing w:before="0" w:after="110" w:line="300" w:lineRule="auto"/>
      </w:pPr>
      <w:r>
        <w:rPr>
          <w:rFonts w:ascii="Times New Roman" w:hAnsi="Times New Roman" w:eastAsia="Malgun Gothic"/>
          <w:b/>
          <w:i w:val="0"/>
          <w:sz w:val="22"/>
        </w:rPr>
        <w:t xml:space="preserve">Kátia: </w:t>
      </w:r>
      <w:r>
        <w:rPr>
          <w:rFonts w:ascii="Times New Roman" w:hAnsi="Times New Roman" w:eastAsia="Malgun Gothic"/>
          <w:b w:val="0"/>
          <w:i/>
          <w:color w:val="555555"/>
          <w:sz w:val="22"/>
        </w:rPr>
        <w:t>(embrulha os pastéis em papel)</w:t>
      </w:r>
      <w:r>
        <w:rPr>
          <w:rFonts w:ascii="Times New Roman" w:hAnsi="Times New Roman" w:eastAsia="Malgun Gothic"/>
          <w:b w:val="0"/>
          <w:i w:val="0"/>
          <w:sz w:val="22"/>
        </w:rPr>
        <w:t xml:space="preserve"> Pronto. Queijo com goiabada pro contador. Carne com ovo pra moça. </w:t>
      </w:r>
      <w:r>
        <w:rPr>
          <w:rFonts w:ascii="Times New Roman" w:hAnsi="Times New Roman" w:eastAsia="Malgun Gothic"/>
          <w:b w:val="0"/>
          <w:i/>
          <w:color w:val="555555"/>
          <w:sz w:val="22"/>
        </w:rPr>
        <w:t>(para Benjamim)</w:t>
      </w:r>
      <w:r>
        <w:rPr>
          <w:rFonts w:ascii="Times New Roman" w:hAnsi="Times New Roman" w:eastAsia="Malgun Gothic"/>
          <w:b w:val="0"/>
          <w:i w:val="0"/>
          <w:sz w:val="22"/>
        </w:rPr>
        <w:t xml:space="preserve"> E, se quiser, sábado que vem eu trago o caderno seco.</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val="0"/>
          <w:sz w:val="22"/>
        </w:rPr>
        <w:t>Traz. Eu faço a conta. Cobro um pastel.</w:t>
      </w:r>
    </w:p>
    <w:p>
      <w:pPr>
        <w:spacing w:before="0" w:after="110" w:line="300" w:lineRule="auto"/>
      </w:pPr>
      <w:r>
        <w:rPr>
          <w:rFonts w:ascii="Times New Roman" w:hAnsi="Times New Roman" w:eastAsia="Malgun Gothic"/>
          <w:b/>
          <w:i w:val="0"/>
          <w:sz w:val="22"/>
        </w:rPr>
        <w:t xml:space="preserve">Kátia: </w:t>
      </w:r>
      <w:r>
        <w:rPr>
          <w:rFonts w:ascii="Times New Roman" w:hAnsi="Times New Roman" w:eastAsia="Malgun Gothic"/>
          <w:b w:val="0"/>
          <w:i w:val="0"/>
          <w:sz w:val="22"/>
        </w:rPr>
        <w:t xml:space="preserve">Fechado. </w:t>
      </w:r>
      <w:r>
        <w:rPr>
          <w:rFonts w:ascii="Times New Roman" w:hAnsi="Times New Roman" w:eastAsia="Malgun Gothic"/>
          <w:b w:val="0"/>
          <w:i/>
          <w:color w:val="555555"/>
          <w:sz w:val="22"/>
        </w:rPr>
        <w:t>(para Nádia, baixo)</w:t>
      </w:r>
      <w:r>
        <w:rPr>
          <w:rFonts w:ascii="Times New Roman" w:hAnsi="Times New Roman" w:eastAsia="Malgun Gothic"/>
          <w:b w:val="0"/>
          <w:i w:val="0"/>
          <w:sz w:val="22"/>
        </w:rPr>
        <w:t xml:space="preserve"> Esse aí tá triste. Dá pra ver. Pastel de queijo com goiabada é bom pra tristeza.</w:t>
      </w:r>
    </w:p>
    <w:p>
      <w:pPr>
        <w:spacing w:before="0" w:after="110" w:line="300" w:lineRule="auto"/>
      </w:pPr>
      <w:r>
        <w:rPr>
          <w:rFonts w:ascii="Times New Roman" w:hAnsi="Times New Roman" w:eastAsia="Malgun Gothic"/>
          <w:b/>
          <w:i w:val="0"/>
          <w:sz w:val="22"/>
        </w:rPr>
        <w:t xml:space="preserve">Nádia: </w:t>
      </w:r>
      <w:r>
        <w:rPr>
          <w:rFonts w:ascii="Times New Roman" w:hAnsi="Times New Roman" w:eastAsia="Malgun Gothic"/>
          <w:b w:val="0"/>
          <w:i/>
          <w:color w:val="555555"/>
          <w:sz w:val="22"/>
        </w:rPr>
        <w:t>(olha Benjamim, que já morde o pastel)</w:t>
      </w:r>
      <w:r>
        <w:rPr>
          <w:rFonts w:ascii="Times New Roman" w:hAnsi="Times New Roman" w:eastAsia="Malgun Gothic"/>
          <w:b w:val="0"/>
          <w:i w:val="0"/>
          <w:sz w:val="22"/>
        </w:rPr>
        <w:t xml:space="preserve"> Ele perdeu uma amiga semana passada.</w:t>
      </w:r>
    </w:p>
    <w:p>
      <w:pPr>
        <w:spacing w:before="0" w:after="110" w:line="300" w:lineRule="auto"/>
      </w:pPr>
      <w:r>
        <w:rPr>
          <w:rFonts w:ascii="Times New Roman" w:hAnsi="Times New Roman" w:eastAsia="Malgun Gothic"/>
          <w:b/>
          <w:i w:val="0"/>
          <w:sz w:val="22"/>
        </w:rPr>
        <w:t xml:space="preserve">Kátia: </w:t>
      </w:r>
      <w:r>
        <w:rPr>
          <w:rFonts w:ascii="Times New Roman" w:hAnsi="Times New Roman" w:eastAsia="Malgun Gothic"/>
          <w:b w:val="0"/>
          <w:i/>
          <w:color w:val="555555"/>
          <w:sz w:val="22"/>
        </w:rPr>
        <w:t>(para de limpar o balcão)</w:t>
      </w:r>
      <w:r>
        <w:rPr>
          <w:rFonts w:ascii="Times New Roman" w:hAnsi="Times New Roman" w:eastAsia="Malgun Gothic"/>
          <w:b w:val="0"/>
          <w:i w:val="0"/>
          <w:sz w:val="22"/>
        </w:rPr>
        <w:t xml:space="preserve"> Então é por conta da casa. Os dois. </w:t>
      </w:r>
      <w:r>
        <w:rPr>
          <w:rFonts w:ascii="Times New Roman" w:hAnsi="Times New Roman" w:eastAsia="Malgun Gothic"/>
          <w:b w:val="0"/>
          <w:i/>
          <w:color w:val="555555"/>
          <w:sz w:val="22"/>
        </w:rPr>
        <w:t>(ergue a mão quando Benjamim vai protestar)</w:t>
      </w:r>
      <w:r>
        <w:rPr>
          <w:rFonts w:ascii="Times New Roman" w:hAnsi="Times New Roman" w:eastAsia="Malgun Gothic"/>
          <w:b w:val="0"/>
          <w:i w:val="0"/>
          <w:sz w:val="22"/>
        </w:rPr>
        <w:t xml:space="preserve"> Não discute com mulher de feira, meu filho. Come.</w:t>
      </w:r>
    </w:p>
    <w:p>
      <w:pPr>
        <w:keepNext/>
        <w:spacing w:before="320" w:after="140"/>
      </w:pPr>
      <w:r>
        <w:rPr>
          <w:rFonts w:ascii="Times New Roman" w:hAnsi="Times New Roman" w:eastAsia="Malgun Gothic"/>
          <w:b/>
          <w:i w:val="0"/>
          <w:color w:val="1F3864"/>
          <w:sz w:val="26"/>
        </w:rPr>
        <w:t>장면 6 — 보루 연구소</w:t>
      </w:r>
    </w:p>
    <w:p>
      <w:pPr>
        <w:spacing w:before="0" w:after="110" w:line="300" w:lineRule="auto"/>
      </w:pPr>
      <w:r>
        <w:rPr>
          <w:rFonts w:ascii="Times New Roman" w:hAnsi="Times New Roman" w:eastAsia="Malgun Gothic"/>
          <w:b w:val="0"/>
          <w:i/>
          <w:color w:val="555555"/>
          <w:sz w:val="22"/>
        </w:rPr>
        <w:t>(Palácio do Planalto, sala de Bia. Segunda-feira, vinte e um, nove da manhã. Na televisão, sem som, a fachada de um prédio comercial em Brasília com uma placa de acrílico: "INSTITUTO BALUARTE DA ORDEM". Bia, Anselmo e Rafa. Anselmo com o jornal impresso da manhã, a "Folha do Tapirá", aberto na mesa.)</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Página três. A Folha do Tapirá foi atrás. O jornal da Lúcia, Rafa.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(não pega o jornal)</w:t>
      </w:r>
      <w:r>
        <w:rPr>
          <w:rFonts w:ascii="Times New Roman" w:hAnsi="Times New Roman" w:eastAsia="Malgun Gothic"/>
          <w:b w:val="0"/>
          <w:i w:val="0"/>
          <w:sz w:val="22"/>
        </w:rPr>
        <w:t xml:space="preserve"> Lê.</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color w:val="555555"/>
          <w:sz w:val="22"/>
        </w:rPr>
        <w:t>(lê)</w:t>
      </w:r>
      <w:r>
        <w:rPr>
          <w:rFonts w:ascii="Times New Roman" w:hAnsi="Times New Roman" w:eastAsia="Malgun Gothic"/>
          <w:b w:val="0"/>
          <w:i w:val="0"/>
          <w:sz w:val="22"/>
        </w:rPr>
        <w:t xml:space="preserve"> "Instituto que financia vídeos pró-Dantas foi fundado por ex-secretário do governador preso de Serra Parima." Instituto Baluarte da Ordem. Aberto em março de dois mil e vinte e cinco. Fundador e presidente: Aderbal Quintela, que foi secretário de Comunicação do Geraldo Ventura de dois mil e dezenove a dois mil e vinte e três. Aquele que preparava as notas do Ventura chamando a Marília de traidora.</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E o Ventura está preso em São Bento do Parima desde o ano passado. Condenado no STJ. Nove anos e quatro meses.</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E o Quintela visita ele toda primeira quinta do mês. Tá no registro de visitas do presídio, que é público. O repórter pediu pela Lei de Acesso.</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color w:val="555555"/>
          <w:sz w:val="22"/>
        </w:rPr>
        <w:t>(vira a página)</w:t>
      </w:r>
      <w:r>
        <w:rPr>
          <w:rFonts w:ascii="Times New Roman" w:hAnsi="Times New Roman" w:eastAsia="Malgun Gothic"/>
          <w:b w:val="0"/>
          <w:i w:val="0"/>
          <w:sz w:val="22"/>
        </w:rPr>
        <w:t xml:space="preserve"> O instituto pagou, só em agosto, um milhão e meio em impulsionamento de vídeos. "O garimpo fechou, o emprego fechou." "Bandido solto." "O presidente das planilhas." Todos com a mesma trilha sonora.</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Não é ilegal, Anselmo. Instituto pode fazer vídeo. Pode até ser ruim e legal ao mesmo tempo.</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É legal até a gente saber de onde vem o dinheiro do instituto.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 a gente sabe?</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A gente não. Mas ninguém aqui é bobo. Um homem que visita um governador preso todo mês não abre instituto com dinheiro de rifa.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(pega o jornal, finalmente, olha a foto: um homem de terno claro saindo do presídio)</w:t>
      </w:r>
      <w:r>
        <w:rPr>
          <w:rFonts w:ascii="Times New Roman" w:hAnsi="Times New Roman" w:eastAsia="Malgun Gothic"/>
          <w:b w:val="0"/>
          <w:i w:val="0"/>
          <w:sz w:val="22"/>
        </w:rPr>
        <w:t xml:space="preserve"> Anselmo, isso é jornal. Jornal fez o trabalho dele. O nosso é outro.</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O nosso é ganhar a eleição.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nosso é não misturar. A Polícia Federal está investigando quem pagou a morte da Zilda. Se eu subir no palanque amanhã e disser "Baluarte da Ordem", meio país vai entender que eu acho que o Dantas pagou a bomba.</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E você acha?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Não.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Eu acho que o Dantas é um homem que eu não respeito em quase nada e que nunca mandaria matar uma auditora. Eu acho que tem gente em volta dele que ele não escolheu direito. Isso eu posso dizer na hora certa. Hoje não.</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Rafa, eles vão bater amanhã de qualquer jeito. Já tão dizendo que o atentado foi "armação" pra você subir nas pesquisas.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(fecha o jornal)</w:t>
      </w:r>
      <w:r>
        <w:rPr>
          <w:rFonts w:ascii="Times New Roman" w:hAnsi="Times New Roman" w:eastAsia="Malgun Gothic"/>
          <w:b w:val="0"/>
          <w:i w:val="0"/>
          <w:sz w:val="22"/>
        </w:rPr>
        <w:t xml:space="preserve"> Quem diz isso?</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Uns perfis. Alguns pagos pelo instituto, pelo que o repórter levantou.</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Então o instituto pagou pra dizer que a Zilda morreu de mentira. </w:t>
      </w:r>
      <w:r>
        <w:rPr>
          <w:rFonts w:ascii="Times New Roman" w:hAnsi="Times New Roman" w:eastAsia="Malgun Gothic"/>
          <w:b w:val="0"/>
          <w:i/>
          <w:color w:val="555555"/>
          <w:sz w:val="22"/>
        </w:rPr>
        <w:t>(silêncio longo)</w:t>
      </w:r>
      <w:r>
        <w:rPr>
          <w:rFonts w:ascii="Times New Roman" w:hAnsi="Times New Roman" w:eastAsia="Malgun Gothic"/>
          <w:b w:val="0"/>
          <w:i w:val="0"/>
          <w:sz w:val="22"/>
        </w:rPr>
        <w:t xml:space="preserve"> Bia, manda pra Procuradoria Eleitoral. Com o link do jornal e a lista de perfis. Pedido formal. Sem nota à imprensa.</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Sem nota?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Sem nota. Nem tudo que reluz é ouro, Anselmo. Esse instituto brilha demais de propósito. Quer que a gente olhe pra ele e não pro cano.</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Que cano?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(levanta)</w:t>
      </w:r>
      <w:r>
        <w:rPr>
          <w:rFonts w:ascii="Times New Roman" w:hAnsi="Times New Roman" w:eastAsia="Malgun Gothic"/>
          <w:b w:val="0"/>
          <w:i w:val="0"/>
          <w:sz w:val="22"/>
        </w:rPr>
        <w:t xml:space="preserve"> O que eu não sei. E que, por isso mesmo, eu não vou dizer.</w:t>
      </w:r>
    </w:p>
    <w:p>
      <w:pPr>
        <w:keepNext/>
        <w:spacing w:before="320" w:after="140"/>
      </w:pPr>
      <w:r>
        <w:rPr>
          <w:rFonts w:ascii="Times New Roman" w:hAnsi="Times New Roman" w:eastAsia="Malgun Gothic"/>
          <w:b/>
          <w:i w:val="0"/>
          <w:color w:val="1F3864"/>
          <w:sz w:val="26"/>
        </w:rPr>
        <w:t>장면 7 — 법무장관의 서류</w:t>
      </w:r>
    </w:p>
    <w:p>
      <w:pPr>
        <w:spacing w:before="0" w:after="110" w:line="300" w:lineRule="auto"/>
      </w:pPr>
      <w:r>
        <w:rPr>
          <w:rFonts w:ascii="Times New Roman" w:hAnsi="Times New Roman" w:eastAsia="Malgun Gothic"/>
          <w:b w:val="0"/>
          <w:i/>
          <w:color w:val="555555"/>
          <w:sz w:val="22"/>
        </w:rPr>
        <w:t>(Palácio do Planalto, gabinete presidencial. Quarta-feira, vinte e três, seis da tarde. Teixeira com uma pasta fina. Bia de pé. Rafa à mesa, a xícara lascada e o pano de prato de Dona Dalva.)</w:t>
      </w:r>
    </w:p>
    <w:p>
      <w:pPr>
        <w:spacing w:before="0" w:after="110" w:line="300" w:lineRule="auto"/>
      </w:pPr>
      <w:r>
        <w:rPr>
          <w:rFonts w:ascii="Times New Roman" w:hAnsi="Times New Roman" w:eastAsia="Malgun Gothic"/>
          <w:b/>
          <w:i w:val="0"/>
          <w:sz w:val="22"/>
        </w:rPr>
        <w:t xml:space="preserve">Teixeira: </w:t>
      </w:r>
      <w:r>
        <w:rPr>
          <w:rFonts w:ascii="Times New Roman" w:hAnsi="Times New Roman" w:eastAsia="Malgun Gothic"/>
          <w:b w:val="0"/>
          <w:i w:val="0"/>
          <w:sz w:val="22"/>
        </w:rPr>
        <w:t>Presidente, eu vim dizer o que eu posso dizer e mais nada. A Procuradoria recebeu hoje um relatório da Polícia Federal com apoio da Transparência. O conteúdo é sigiloso. A juíza do Recife decretou segredo de justiça.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não quero ler.</w:t>
      </w:r>
    </w:p>
    <w:p>
      <w:pPr>
        <w:spacing w:before="0" w:after="110" w:line="300" w:lineRule="auto"/>
      </w:pPr>
      <w:r>
        <w:rPr>
          <w:rFonts w:ascii="Times New Roman" w:hAnsi="Times New Roman" w:eastAsia="Malgun Gothic"/>
          <w:b/>
          <w:i w:val="0"/>
          <w:sz w:val="22"/>
        </w:rPr>
        <w:t xml:space="preserve">Teixeira: </w:t>
      </w:r>
      <w:r>
        <w:rPr>
          <w:rFonts w:ascii="Times New Roman" w:hAnsi="Times New Roman" w:eastAsia="Malgun Gothic"/>
          <w:b w:val="0"/>
          <w:i w:val="0"/>
          <w:sz w:val="22"/>
        </w:rPr>
        <w:t xml:space="preserve">Eu sei. Eu não trouxe. </w:t>
      </w:r>
      <w:r>
        <w:rPr>
          <w:rFonts w:ascii="Times New Roman" w:hAnsi="Times New Roman" w:eastAsia="Malgun Gothic"/>
          <w:b w:val="0"/>
          <w:i/>
          <w:color w:val="555555"/>
          <w:sz w:val="22"/>
        </w:rPr>
        <w:t>(mostra a pasta)</w:t>
      </w:r>
      <w:r>
        <w:rPr>
          <w:rFonts w:ascii="Times New Roman" w:hAnsi="Times New Roman" w:eastAsia="Malgun Gothic"/>
          <w:b w:val="0"/>
          <w:i w:val="0"/>
          <w:sz w:val="22"/>
        </w:rPr>
        <w:t xml:space="preserve"> Aqui tem só o ofício da Procuradoria dizendo que recebeu, com a data e a hora. Pra constar que o governo soube que existe, e não o que diz.</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Bom.</w:t>
      </w:r>
    </w:p>
    <w:p>
      <w:pPr>
        <w:spacing w:before="0" w:after="110" w:line="300" w:lineRule="auto"/>
      </w:pPr>
      <w:r>
        <w:rPr>
          <w:rFonts w:ascii="Times New Roman" w:hAnsi="Times New Roman" w:eastAsia="Malgun Gothic"/>
          <w:b/>
          <w:i w:val="0"/>
          <w:sz w:val="22"/>
        </w:rPr>
        <w:t xml:space="preserve">Teixeira: </w:t>
      </w:r>
      <w:r>
        <w:rPr>
          <w:rFonts w:ascii="Times New Roman" w:hAnsi="Times New Roman" w:eastAsia="Malgun Gothic"/>
          <w:b w:val="0"/>
          <w:i w:val="0"/>
          <w:sz w:val="22"/>
        </w:rPr>
        <w:t>E tem um pedido da delegada Yumi. Proteção pro contador. O Benjamim. Ele é a única pessoa fora da polícia que entende o caminho inteiro.</w:t>
      </w:r>
    </w:p>
    <w:p>
      <w:pPr>
        <w:spacing w:before="0" w:after="110" w:line="300" w:lineRule="auto"/>
      </w:pPr>
      <w:r>
        <w:rPr>
          <w:rFonts w:ascii="Times New Roman" w:hAnsi="Times New Roman" w:eastAsia="Malgun Gothic"/>
          <w:b/>
          <w:i w:val="0"/>
          <w:sz w:val="22"/>
        </w:rPr>
        <w:t xml:space="preserve">Teixeira: </w:t>
      </w:r>
      <w:r>
        <w:rPr>
          <w:rFonts w:ascii="Times New Roman" w:hAnsi="Times New Roman" w:eastAsia="Malgun Gothic"/>
          <w:b w:val="0"/>
          <w:i w:val="0"/>
          <w:sz w:val="22"/>
        </w:rPr>
        <w:t>Ele já tem um carro na quadra. Ela quer escolta pessoal até a denúncia. E ele recusou.</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Recusou por quê?</w:t>
      </w:r>
    </w:p>
    <w:p>
      <w:pPr>
        <w:spacing w:before="0" w:after="110" w:line="300" w:lineRule="auto"/>
      </w:pPr>
      <w:r>
        <w:rPr>
          <w:rFonts w:ascii="Times New Roman" w:hAnsi="Times New Roman" w:eastAsia="Malgun Gothic"/>
          <w:b/>
          <w:i w:val="0"/>
          <w:sz w:val="22"/>
        </w:rPr>
        <w:t xml:space="preserve">Teixeira: </w:t>
      </w:r>
      <w:r>
        <w:rPr>
          <w:rFonts w:ascii="Times New Roman" w:hAnsi="Times New Roman" w:eastAsia="Malgun Gothic"/>
          <w:b w:val="0"/>
          <w:i w:val="0"/>
          <w:sz w:val="22"/>
        </w:rPr>
        <w:t xml:space="preserve">Disse que a dona Zilda andava de ônibus.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A delegada pediu que alguém que ele respeite converse com ele.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Fala o Caio. Eu não. Se o presidente pede, vira ordem. Ele precisa escolher.</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Rafa, tem outra coisa. O comitê de campanha quer usar a imagem da Zilda num programa de televisão. Uma foto dela com a garrafa térmica. Disseram que a dona Iracy autorizou.</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(levanta os olhos)</w:t>
      </w:r>
      <w:r>
        <w:rPr>
          <w:rFonts w:ascii="Times New Roman" w:hAnsi="Times New Roman" w:eastAsia="Malgun Gothic"/>
          <w:b w:val="0"/>
          <w:i w:val="0"/>
          <w:sz w:val="22"/>
        </w:rPr>
        <w:t xml:space="preserve"> Eu disse no Recife que ninguém usa. Liga pra dona Iracy. Você, não o comitê. Pergunta se ela autorizou de verdade ou se alguém pegou ela no velório.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 mesmo que ela tenha autorizado, a resposta é não.</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Por quê, se a família deixou?</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Porque a Zilda dizia que servidora de carreira não faz campanha. Ela disse isso na minha frente, em abril, e eu concordei. Morta, ela continua servidora de carreira. Eu não vou pôr ela no meu programa depois de ela ter dito não viva.</w:t>
      </w:r>
    </w:p>
    <w:p>
      <w:pPr>
        <w:spacing w:before="0" w:after="110" w:line="300" w:lineRule="auto"/>
      </w:pPr>
      <w:r>
        <w:rPr>
          <w:rFonts w:ascii="Times New Roman" w:hAnsi="Times New Roman" w:eastAsia="Malgun Gothic"/>
          <w:b/>
          <w:i w:val="0"/>
          <w:sz w:val="22"/>
        </w:rPr>
        <w:t xml:space="preserve">Teixeira: </w:t>
      </w:r>
      <w:r>
        <w:rPr>
          <w:rFonts w:ascii="Times New Roman" w:hAnsi="Times New Roman" w:eastAsia="Malgun Gothic"/>
          <w:b w:val="0"/>
          <w:i/>
          <w:color w:val="555555"/>
          <w:sz w:val="22"/>
        </w:rPr>
        <w:t>(fecha a pasta)</w:t>
      </w:r>
      <w:r>
        <w:rPr>
          <w:rFonts w:ascii="Times New Roman" w:hAnsi="Times New Roman" w:eastAsia="Malgun Gothic"/>
          <w:b w:val="0"/>
          <w:i w:val="0"/>
          <w:sz w:val="22"/>
        </w:rPr>
        <w:t xml:space="preserve"> Presidente, posso dizer uma coisa como ex-defensor e não como ministro?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Pode.</w:t>
      </w:r>
    </w:p>
    <w:p>
      <w:pPr>
        <w:spacing w:before="0" w:after="110" w:line="300" w:lineRule="auto"/>
      </w:pPr>
      <w:r>
        <w:rPr>
          <w:rFonts w:ascii="Times New Roman" w:hAnsi="Times New Roman" w:eastAsia="Malgun Gothic"/>
          <w:b/>
          <w:i w:val="0"/>
          <w:sz w:val="22"/>
        </w:rPr>
        <w:t xml:space="preserve">Teixeira: </w:t>
      </w:r>
      <w:r>
        <w:rPr>
          <w:rFonts w:ascii="Times New Roman" w:hAnsi="Times New Roman" w:eastAsia="Malgun Gothic"/>
          <w:b w:val="0"/>
          <w:i w:val="0"/>
          <w:sz w:val="22"/>
        </w:rPr>
        <w:t>O senhor está pegando pesado com o senhor mesmo. Ninguém ia achar ruim uma foto.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ia, Teixeira. Toda vez que eu olhasse a xícara.</w:t>
      </w:r>
    </w:p>
    <w:p>
      <w:pPr>
        <w:spacing w:before="0" w:after="110" w:line="300" w:lineRule="auto"/>
      </w:pPr>
      <w:r>
        <w:rPr>
          <w:rFonts w:ascii="Times New Roman" w:hAnsi="Times New Roman" w:eastAsia="Malgun Gothic"/>
          <w:b/>
          <w:i w:val="0"/>
          <w:sz w:val="22"/>
        </w:rPr>
        <w:t xml:space="preserve">Teixeira: </w:t>
      </w:r>
      <w:r>
        <w:rPr>
          <w:rFonts w:ascii="Times New Roman" w:hAnsi="Times New Roman" w:eastAsia="Malgun Gothic"/>
          <w:b w:val="0"/>
          <w:i/>
          <w:color w:val="555555"/>
          <w:sz w:val="22"/>
        </w:rPr>
        <w:t>(levanta)</w:t>
      </w:r>
      <w:r>
        <w:rPr>
          <w:rFonts w:ascii="Times New Roman" w:hAnsi="Times New Roman" w:eastAsia="Malgun Gothic"/>
          <w:b w:val="0"/>
          <w:i w:val="0"/>
          <w:sz w:val="22"/>
        </w:rPr>
        <w:t xml:space="preserve"> Então é não. </w:t>
      </w:r>
      <w:r>
        <w:rPr>
          <w:rFonts w:ascii="Times New Roman" w:hAnsi="Times New Roman" w:eastAsia="Malgun Gothic"/>
          <w:b w:val="0"/>
          <w:i/>
          <w:color w:val="555555"/>
          <w:sz w:val="22"/>
        </w:rPr>
        <w:t>(para Bia)</w:t>
      </w:r>
      <w:r>
        <w:rPr>
          <w:rFonts w:ascii="Times New Roman" w:hAnsi="Times New Roman" w:eastAsia="Malgun Gothic"/>
          <w:b w:val="0"/>
          <w:i w:val="0"/>
          <w:sz w:val="22"/>
        </w:rPr>
        <w:t xml:space="preserve"> Liga pra ela depois das sete. De manhã ela vai à missa.</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Como o senhor sabe?</w:t>
      </w:r>
    </w:p>
    <w:p>
      <w:pPr>
        <w:spacing w:before="0" w:after="110" w:line="300" w:lineRule="auto"/>
      </w:pPr>
      <w:r>
        <w:rPr>
          <w:rFonts w:ascii="Times New Roman" w:hAnsi="Times New Roman" w:eastAsia="Malgun Gothic"/>
          <w:b/>
          <w:i w:val="0"/>
          <w:sz w:val="22"/>
        </w:rPr>
        <w:t xml:space="preserve">Teixeira: </w:t>
      </w:r>
      <w:r>
        <w:rPr>
          <w:rFonts w:ascii="Times New Roman" w:hAnsi="Times New Roman" w:eastAsia="Malgun Gothic"/>
          <w:b w:val="0"/>
          <w:i w:val="0"/>
          <w:sz w:val="22"/>
        </w:rPr>
        <w:t>Eu fui no enterro também, Bia. Fiquei lá atrás. Ninguém me viu. Era melhor assim. Ela me ofereceu café na saída. Do bom.</w:t>
      </w:r>
    </w:p>
    <w:p>
      <w:pPr>
        <w:keepNext/>
        <w:spacing w:before="320" w:after="140"/>
      </w:pPr>
      <w:r>
        <w:rPr>
          <w:rFonts w:ascii="Times New Roman" w:hAnsi="Times New Roman" w:eastAsia="Malgun Gothic"/>
          <w:b/>
          <w:i w:val="0"/>
          <w:color w:val="1F3864"/>
          <w:sz w:val="26"/>
        </w:rPr>
        <w:t>장면 8 — 부엌의 이름들</w:t>
      </w:r>
    </w:p>
    <w:p>
      <w:pPr>
        <w:spacing w:before="0" w:after="110" w:line="300" w:lineRule="auto"/>
      </w:pPr>
      <w:r>
        <w:rPr>
          <w:rFonts w:ascii="Times New Roman" w:hAnsi="Times New Roman" w:eastAsia="Malgun Gothic"/>
          <w:b w:val="0"/>
          <w:i/>
          <w:color w:val="555555"/>
          <w:sz w:val="22"/>
        </w:rPr>
        <w:t>(Palácio da Alvorada, cozinha dos funcionários. Sexta-feira, vinte e cinco, onze da noite. Rafa sozinho na mesa de fórmica com uma folha de papel. Nela, em letra dele, uma coluna de nomes: "Severino. Pai. Moema. Lúcia. Otávio. Dona Tereza." Embaixo, recém-escrito: "Zilda." A xícara lascada ao lado. Dona Lindalva entra com um balde, para na porta.)</w:t>
      </w:r>
    </w:p>
    <w:p>
      <w:pPr>
        <w:spacing w:before="0" w:after="110" w:line="300" w:lineRule="auto"/>
      </w:pPr>
      <w:r>
        <w:rPr>
          <w:rFonts w:ascii="Times New Roman" w:hAnsi="Times New Roman" w:eastAsia="Malgun Gothic"/>
          <w:b/>
          <w:i w:val="0"/>
          <w:sz w:val="22"/>
        </w:rPr>
        <w:t xml:space="preserve">Lindalva: </w:t>
      </w:r>
      <w:r>
        <w:rPr>
          <w:rFonts w:ascii="Times New Roman" w:hAnsi="Times New Roman" w:eastAsia="Malgun Gothic"/>
          <w:b w:val="0"/>
          <w:i w:val="0"/>
          <w:sz w:val="22"/>
        </w:rPr>
        <w:t>Desculpa, presidente. Achei que já tinha subido.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Entra, dona Lindalva. A cozinha é mais sua que minha.</w:t>
      </w:r>
    </w:p>
    <w:p>
      <w:pPr>
        <w:spacing w:before="0" w:after="110" w:line="300" w:lineRule="auto"/>
      </w:pPr>
      <w:r>
        <w:rPr>
          <w:rFonts w:ascii="Times New Roman" w:hAnsi="Times New Roman" w:eastAsia="Malgun Gothic"/>
          <w:b/>
          <w:i w:val="0"/>
          <w:sz w:val="22"/>
        </w:rPr>
        <w:t xml:space="preserve">Lindalva: </w:t>
      </w:r>
      <w:r>
        <w:rPr>
          <w:rFonts w:ascii="Times New Roman" w:hAnsi="Times New Roman" w:eastAsia="Malgun Gothic"/>
          <w:b w:val="0"/>
          <w:i/>
          <w:color w:val="555555"/>
          <w:sz w:val="22"/>
        </w:rPr>
        <w:t>(põe o balde no canto, olha a folha sem querer)</w:t>
      </w:r>
      <w:r>
        <w:rPr>
          <w:rFonts w:ascii="Times New Roman" w:hAnsi="Times New Roman" w:eastAsia="Malgun Gothic"/>
          <w:b w:val="0"/>
          <w:i w:val="0"/>
          <w:sz w:val="22"/>
        </w:rPr>
        <w:t xml:space="preserve"> É a lista.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É.</w:t>
      </w:r>
    </w:p>
    <w:p>
      <w:pPr>
        <w:spacing w:before="0" w:after="110" w:line="300" w:lineRule="auto"/>
      </w:pPr>
      <w:r>
        <w:rPr>
          <w:rFonts w:ascii="Times New Roman" w:hAnsi="Times New Roman" w:eastAsia="Malgun Gothic"/>
          <w:b/>
          <w:i w:val="0"/>
          <w:sz w:val="22"/>
        </w:rPr>
        <w:t xml:space="preserve">Lindalva: </w:t>
      </w:r>
      <w:r>
        <w:rPr>
          <w:rFonts w:ascii="Times New Roman" w:hAnsi="Times New Roman" w:eastAsia="Malgun Gothic"/>
          <w:b w:val="0"/>
          <w:i w:val="0"/>
          <w:sz w:val="22"/>
        </w:rPr>
        <w:t>A dona Benedita, minha mãe, viu a moça dos óculos na televisão. A da garrafa térmica. Disse que foi ela que achou o dinheiro dos aposentados.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Foi ela.</w:t>
      </w:r>
    </w:p>
    <w:p>
      <w:pPr>
        <w:spacing w:before="0" w:after="110" w:line="300" w:lineRule="auto"/>
      </w:pPr>
      <w:r>
        <w:rPr>
          <w:rFonts w:ascii="Times New Roman" w:hAnsi="Times New Roman" w:eastAsia="Malgun Gothic"/>
          <w:b/>
          <w:i w:val="0"/>
          <w:sz w:val="22"/>
        </w:rPr>
        <w:t xml:space="preserve">Lindalva: </w:t>
      </w:r>
      <w:r>
        <w:rPr>
          <w:rFonts w:ascii="Times New Roman" w:hAnsi="Times New Roman" w:eastAsia="Malgun Gothic"/>
          <w:b w:val="0"/>
          <w:i w:val="0"/>
          <w:sz w:val="22"/>
        </w:rPr>
        <w:t xml:space="preserve">Minha mãe acendeu uma vela. Disse que quem devolveu os quarenta e cinco reais dela merece vela.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Ela ia vir aqui, a moça. Uma vez, em março. Comeu um pedaço do meu bolo de fubá e disse que com goiabada tava certo, que quem põe erva-doce não sabe o que é bolo.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(ri, e o riso trava)</w:t>
      </w:r>
      <w:r>
        <w:rPr>
          <w:rFonts w:ascii="Times New Roman" w:hAnsi="Times New Roman" w:eastAsia="Malgun Gothic"/>
          <w:b w:val="0"/>
          <w:i w:val="0"/>
          <w:sz w:val="22"/>
        </w:rPr>
        <w:t xml:space="preserve"> A minha mãe ia brigar com ela.</w:t>
      </w:r>
    </w:p>
    <w:p>
      <w:pPr>
        <w:spacing w:before="0" w:after="110" w:line="300" w:lineRule="auto"/>
      </w:pPr>
      <w:r>
        <w:rPr>
          <w:rFonts w:ascii="Times New Roman" w:hAnsi="Times New Roman" w:eastAsia="Malgun Gothic"/>
          <w:b/>
          <w:i w:val="0"/>
          <w:sz w:val="22"/>
        </w:rPr>
        <w:t xml:space="preserve">Lindalva: </w:t>
      </w:r>
      <w:r>
        <w:rPr>
          <w:rFonts w:ascii="Times New Roman" w:hAnsi="Times New Roman" w:eastAsia="Malgun Gothic"/>
          <w:b w:val="0"/>
          <w:i w:val="0"/>
          <w:sz w:val="22"/>
        </w:rPr>
        <w:t xml:space="preserve">Ia. As duas iam brigar e se gostar. </w:t>
      </w:r>
      <w:r>
        <w:rPr>
          <w:rFonts w:ascii="Times New Roman" w:hAnsi="Times New Roman" w:eastAsia="Malgun Gothic"/>
          <w:b w:val="0"/>
          <w:i/>
          <w:color w:val="555555"/>
          <w:sz w:val="22"/>
        </w:rPr>
        <w:t>(pega o balde)</w:t>
      </w:r>
      <w:r>
        <w:rPr>
          <w:rFonts w:ascii="Times New Roman" w:hAnsi="Times New Roman" w:eastAsia="Malgun Gothic"/>
          <w:b w:val="0"/>
          <w:i w:val="0"/>
          <w:sz w:val="22"/>
        </w:rPr>
        <w:t xml:space="preserve"> Vou deixar o senhor.</w:t>
      </w:r>
    </w:p>
    <w:p>
      <w:pPr>
        <w:spacing w:before="0" w:after="110" w:line="300" w:lineRule="auto"/>
      </w:pPr>
      <w:r>
        <w:rPr>
          <w:rFonts w:ascii="Times New Roman" w:hAnsi="Times New Roman" w:eastAsia="Malgun Gothic"/>
          <w:b w:val="0"/>
          <w:i/>
          <w:color w:val="555555"/>
          <w:sz w:val="22"/>
        </w:rPr>
        <w:t>(Rafa serve um segundo copo e empurra para ela. Ela hesita, depois se senta na ponta da cadeira. O celular vibra: "MÃE". Ele põe no viva-voz.)</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color w:val="555555"/>
          <w:sz w:val="22"/>
        </w:rPr>
        <w:t>(ao telefone)</w:t>
      </w:r>
      <w:r>
        <w:rPr>
          <w:rFonts w:ascii="Times New Roman" w:hAnsi="Times New Roman" w:eastAsia="Malgun Gothic"/>
          <w:b w:val="0"/>
          <w:i w:val="0"/>
          <w:sz w:val="22"/>
        </w:rPr>
        <w:t xml:space="preserve"> Rafael. Eu vi o jornal. Que a polícia achou o dinheiro velho.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 polícia não disse nada, mãe. O jornal disse o que adivinhou.</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 xml:space="preserve">Pois o jornal adivinhou bem.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Você comeu?</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Tô com a dona Lindalva aqui. Tomando café.</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 xml:space="preserve">Boa noite, dona Lindalva. A da goiabada, eu sei. </w:t>
      </w:r>
      <w:r>
        <w:rPr>
          <w:rFonts w:ascii="Times New Roman" w:hAnsi="Times New Roman" w:eastAsia="Malgun Gothic"/>
          <w:b w:val="0"/>
          <w:i/>
          <w:color w:val="555555"/>
          <w:sz w:val="22"/>
        </w:rPr>
        <w:t>(mais baixo)</w:t>
      </w:r>
      <w:r>
        <w:rPr>
          <w:rFonts w:ascii="Times New Roman" w:hAnsi="Times New Roman" w:eastAsia="Malgun Gothic"/>
          <w:b w:val="0"/>
          <w:i w:val="0"/>
          <w:sz w:val="22"/>
        </w:rPr>
        <w:t xml:space="preserve"> Rafael, você tá com um nó na garganta. Dá pra ouvir.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Tô, mãe.</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Então não engole. Nó engolido vira pedra. Fala.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(olha a folha)</w:t>
      </w:r>
      <w:r>
        <w:rPr>
          <w:rFonts w:ascii="Times New Roman" w:hAnsi="Times New Roman" w:eastAsia="Malgun Gothic"/>
          <w:b w:val="0"/>
          <w:i w:val="0"/>
          <w:sz w:val="22"/>
        </w:rPr>
        <w:t xml:space="preserve"> Eu pus mais um nome na lista. Eu prometi que ia parar de pôr.</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 xml:space="preserve">Teu pai fazia promessa pra santo que ele sabia que não ia cumprir. Dizia que santo entende.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Você não pôs o nome porque quis. Você pôs porque alguém tirou ela daqui. É diferente.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É osso, mãe.</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 xml:space="preserve">É. É osso. E osso a gente rói devagar.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Agora vai dormir. Amanhã tem comício?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Em Salvador. Sem palanque aberto.</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Então vai de olho no olho. Fala com as pessoas de perto. Você sempre foi melhor de perto.</w:t>
      </w:r>
    </w:p>
    <w:p>
      <w:pPr>
        <w:spacing w:before="0" w:after="110" w:line="300" w:lineRule="auto"/>
      </w:pPr>
      <w:r>
        <w:rPr>
          <w:rFonts w:ascii="Times New Roman" w:hAnsi="Times New Roman" w:eastAsia="Malgun Gothic"/>
          <w:b w:val="0"/>
          <w:i/>
          <w:color w:val="555555"/>
          <w:sz w:val="22"/>
        </w:rPr>
        <w:t>(Ele desliga. Lindalva termina o café, lava os dois copos na pia, enxuga com o pano de prato bordado de Dona Dalva, devagar, e devolve o pano dobrado ao lado da xícara. Sai sem dizer nada. Rafa olha a folha mais um tempo; não risca nada; dobra o papel em quatro e põe no bolso da camisa.)</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클라리시 리스펙토르 『별의 시간(A hora da estrela)』(1977): «Enquanto eu tiver perguntas e não houver resposta continuarei a escrever.»</w:t>
      </w:r>
      <w:r>
        <w:rPr>
          <w:rFonts w:ascii="Times New Roman" w:hAnsi="Times New Roman" w:eastAsia="Malgun Gothic"/>
          <w:b w:val="0"/>
          <w:i w:val="0"/>
          <w:sz w:val="22"/>
        </w:rPr>
        <w:t xml:space="preserve"> — 한국어 해설: ‘내게 질문이 있고 답이 없는 한, 나는 계속 쓸 것이다.’ 소설의 화자 호드리구 S.M.이 왜 쓰는지를 고백하는 첫머리의 문장. 장면 1에서 벤자밍이, 질다가 열아홉 살 때 벨렝의 그물침대에서 읽고 ‘쓰다(escrever)’를 ‘더하다(somar)’로 바꿔 말하곤 했다며 떠올리고, 수사 지원을 맡기로 한다. 맞지 않는 장부를 끝내 놓지 않던 질다의 직업윤리가, 복수가 아니라 ‘날짜가 붙은 돈의 길 전체’를 찾겠다는 벤자밍의 선택으로 이어진다.</w:t>
      </w:r>
    </w:p>
    <w:p>
      <w:pPr>
        <w:spacing w:before="0" w:after="120"/>
      </w:pPr>
      <w:r>
        <w:rPr>
          <w:rFonts w:ascii="Times New Roman" w:hAnsi="Times New Roman" w:eastAsia="Malgun Gothic"/>
          <w:b/>
          <w:i w:val="0"/>
          <w:sz w:val="22"/>
        </w:rPr>
        <w:t>브라질 속담: «Nem tudo que reluz é ouro.»</w:t>
      </w:r>
      <w:r>
        <w:rPr>
          <w:rFonts w:ascii="Times New Roman" w:hAnsi="Times New Roman" w:eastAsia="Malgun Gothic"/>
          <w:b w:val="0"/>
          <w:i w:val="0"/>
          <w:sz w:val="22"/>
        </w:rPr>
        <w:t xml:space="preserve"> — 한국어 해설: ‘반짝이는 것이 다 금은 아니다’, 곧 겉이 화려하다고 실속까지 그렇지는 않다는 속담. 장면 6에서 단타스 지지 영상에 돈을 댄 ‘보루 연구소’가 옥중의 전 세하 파리마 주지사 측근의 것이라는 신문 기사를 두고, 하파가 그것을 유세에 쓰자는 안셀무에게 “너무 일부러 반짝인다, 우리가 그쪽을 보고 ‘배관’은 보지 않기를 바라는 것”이라며 거절한다.</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«meus amores»</w:t>
      </w:r>
      <w:r>
        <w:rPr>
          <w:rFonts w:ascii="Times New Roman" w:hAnsi="Times New Roman" w:eastAsia="Malgun Gothic"/>
          <w:b w:val="0"/>
          <w:i w:val="0"/>
          <w:sz w:val="22"/>
        </w:rPr>
        <w:t xml:space="preserve"> — 한국어 해설: ‘내 사랑들’, 곧 장터·가게 주인이 손님을 친근하게 부르는 말(‘손님들’, ‘어서 와요’ 정도). 낯선 사람에게도 쓰는 다정한 상인 말투. 쓰임: TV탑 장터의 파스테우 노점 주인 도나 카치아가 벤자밍과 나지아를 맞으며. 장면 5.</w:t>
      </w:r>
    </w:p>
    <w:p>
      <w:pPr>
        <w:spacing w:before="0" w:after="120"/>
      </w:pPr>
      <w:r>
        <w:rPr>
          <w:rFonts w:ascii="Times New Roman" w:hAnsi="Times New Roman" w:eastAsia="Malgun Gothic"/>
          <w:b/>
          <w:i w:val="0"/>
          <w:sz w:val="22"/>
        </w:rPr>
        <w:t>«segredo da casa»</w:t>
      </w:r>
      <w:r>
        <w:rPr>
          <w:rFonts w:ascii="Times New Roman" w:hAnsi="Times New Roman" w:eastAsia="Malgun Gothic"/>
          <w:b w:val="0"/>
          <w:i w:val="0"/>
          <w:sz w:val="22"/>
        </w:rPr>
        <w:t xml:space="preserve"> — 한국어 해설: ‘집(가게)의 비밀’, 곧 가게만의 비법. 식당·노점에서 자랑 삼아 흔히 하는 말. 쓰임: 사탕수수즙을 차갑게 하는 방법(얼음을 압착기에 함께 넣음)을 두고 도나 카치아가. 장면 5.</w:t>
      </w:r>
    </w:p>
    <w:p>
      <w:pPr>
        <w:spacing w:before="0" w:after="120"/>
      </w:pPr>
      <w:r>
        <w:rPr>
          <w:rFonts w:ascii="Times New Roman" w:hAnsi="Times New Roman" w:eastAsia="Malgun Gothic"/>
          <w:b/>
          <w:i w:val="0"/>
          <w:sz w:val="22"/>
        </w:rPr>
        <w:t>«pegando pesado»</w:t>
      </w:r>
      <w:r>
        <w:rPr>
          <w:rFonts w:ascii="Times New Roman" w:hAnsi="Times New Roman" w:eastAsia="Malgun Gothic"/>
          <w:b w:val="0"/>
          <w:i w:val="0"/>
          <w:sz w:val="22"/>
        </w:rPr>
        <w:t xml:space="preserve"> — 한국어 해설: ‘무겁게 들다’(pegar pesado), 곧 지나치게 가혹하게 굴다, 심하게 하다. 쓰임: 유족이 허락했다는 질다의 사진을 캠프 방송에 쓰지 않겠다는 하파에게 테이세이라가 “스스로에게 너무 가혹하다”며. 장면 7.</w:t>
      </w:r>
    </w:p>
    <w:p>
      <w:pPr>
        <w:spacing w:before="0" w:after="120"/>
      </w:pPr>
      <w:r>
        <w:rPr>
          <w:rFonts w:ascii="Times New Roman" w:hAnsi="Times New Roman" w:eastAsia="Malgun Gothic"/>
          <w:b/>
          <w:i w:val="0"/>
          <w:sz w:val="22"/>
        </w:rPr>
        <w:t>«nó na garganta»</w:t>
      </w:r>
      <w:r>
        <w:rPr>
          <w:rFonts w:ascii="Times New Roman" w:hAnsi="Times New Roman" w:eastAsia="Malgun Gothic"/>
          <w:b w:val="0"/>
          <w:i w:val="0"/>
          <w:sz w:val="22"/>
        </w:rPr>
        <w:t xml:space="preserve"> — 한국어 해설: ‘목에 걸린 매듭’, 곧 슬픔·감정이 북받쳐 목이 메는 상태. 쓰임: 전화 너머 아들의 목소리를 들은 아나가 “목이 멘 게 들린다”며. 장면 8.</w:t>
      </w:r>
    </w:p>
    <w:p>
      <w:pPr>
        <w:spacing w:before="0" w:after="120"/>
      </w:pPr>
      <w:r>
        <w:rPr>
          <w:rFonts w:ascii="Times New Roman" w:hAnsi="Times New Roman" w:eastAsia="Malgun Gothic"/>
          <w:b/>
          <w:i w:val="0"/>
          <w:sz w:val="22"/>
        </w:rPr>
        <w:t>«É osso»</w:t>
      </w:r>
      <w:r>
        <w:rPr>
          <w:rFonts w:ascii="Times New Roman" w:hAnsi="Times New Roman" w:eastAsia="Malgun Gothic"/>
          <w:b w:val="0"/>
          <w:i w:val="0"/>
          <w:sz w:val="22"/>
        </w:rPr>
        <w:t xml:space="preserve"> — 한국어 해설: ‘뼈다’, 곧 정말 힘들다, 견디기 어렵다(구어). 아나는 “뼈는 천천히 갉아 먹는 것”이라고 받아 말을 이어 간다. 쓰임: 죽은 이들의 이름 목록에 질다를 더한 밤 하파가 어머니에게. 장면 8.</w:t>
      </w:r>
    </w:p>
    <w:p>
      <w:pPr>
        <w:spacing w:before="0" w:after="120"/>
      </w:pPr>
      <w:r>
        <w:rPr>
          <w:rFonts w:ascii="Times New Roman" w:hAnsi="Times New Roman" w:eastAsia="Malgun Gothic"/>
          <w:b/>
          <w:i w:val="0"/>
          <w:sz w:val="22"/>
        </w:rPr>
        <w:t>«olho no olho»</w:t>
      </w:r>
      <w:r>
        <w:rPr>
          <w:rFonts w:ascii="Times New Roman" w:hAnsi="Times New Roman" w:eastAsia="Malgun Gothic"/>
          <w:b w:val="0"/>
          <w:i w:val="0"/>
          <w:sz w:val="22"/>
        </w:rPr>
        <w:t xml:space="preserve"> — 한국어 해설: ‘눈과 눈을 맞대고’, 곧 직접 마주 보고, 정면으로 솔직하게. 쓰임: 연단 없이 치르는 살바도르 유세를 앞둔 아들에게 아나가 “사람들 가까이에서 눈을 보고 말하라”며. 장면 8.</w:t>
      </w:r>
    </w:p>
    <w:p>
      <w:pPr>
        <w:spacing w:before="240" w:after="110"/>
      </w:pPr>
      <w:r>
        <w:rPr>
          <w:rFonts w:ascii="Times New Roman" w:hAnsi="Times New Roman" w:eastAsia="Malgun Gothic"/>
          <w:b w:val="0"/>
          <w:i/>
          <w:color w:val="555555"/>
          <w:sz w:val="22"/>
        </w:rPr>
        <w:t>[7화 끝 — 다음 화 예고: 「단타스의 배후」, 단타스의 ‘독립 전략가’가 교도소의 전 주지사를 드나들던 옛 비서실장이고 선거자금 3할 이상이 구체제망에서 왔음이 드러나지만, 루아나는 병상에서 비난 대신 공개 질의를 고집한다.]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7부 7화 — 「배후 수사」 (A Investigação)</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