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pPr>
      <w:r>
        <w:rPr>
          <w:rFonts w:ascii="Times New Roman" w:hAnsi="Times New Roman" w:eastAsia="Malgun Gothic"/>
          <w:b/>
          <w:i w:val="0"/>
          <w:sz w:val="32"/>
        </w:rPr>
        <w:t>5부 1화 — 「취임과 첫 벽」 (Инаугурация и первая стена)</w:t>
      </w:r>
    </w:p>
    <w:p>
      <w:pPr>
        <w:spacing w:before="0" w:after="80"/>
      </w:pPr>
      <w:r>
        <w:rPr>
          <w:rFonts w:ascii="Times New Roman" w:hAnsi="Times New Roman" w:eastAsia="Malgun Gothic"/>
          <w:b/>
          <w:i w:val="0"/>
          <w:sz w:val="22"/>
        </w:rPr>
        <w:t xml:space="preserve">등장인물: </w:t>
      </w:r>
      <w:r>
        <w:rPr>
          <w:rFonts w:ascii="Times New Roman" w:hAnsi="Times New Roman" w:eastAsia="Malgun Gothic"/>
          <w:b w:val="0"/>
          <w:i w:val="0"/>
          <w:sz w:val="22"/>
        </w:rPr>
        <w:t>알렉세이 “료샤” 오를로프(대통령) / 카탸 리시나(대통령 행정실장) / 이리나 마르첸코(대통령 법률 자문) / 아나톨리 그레벤시코프(정무 참모) / 재무차관 스타니슬라프 이고레비치 보구슬랍스키(신규, 구체제 잔존 관료) / 키릴 안드레예비치 스미르노프(「Компас Аудит」 공동창업자, 3부 12화 후보 지명 때부터 캠프 재정 감사) / 아나스타시야(나스탸) 드미트리예브나(「Компас Аудит」 공동창업자, 키릴의 아내) / 이졸다 티모페예브나 소콜로바(「Компас Аудит」 수석 감사역) / 베니아민 올레고비치 스트레시네프(「Компас Аудит」 포렌식 회계사)</w:t>
      </w:r>
    </w:p>
    <w:p>
      <w:pPr>
        <w:spacing w:before="0" w:after="240"/>
        <w:pBdr>
          <w:bottom w:val="single" w:sz="6" w:space="6" w:color="999999"/>
        </w:pBdr>
      </w:pPr>
      <w:r>
        <w:rPr>
          <w:rFonts w:ascii="Times New Roman" w:hAnsi="Times New Roman" w:eastAsia="Malgun Gothic"/>
          <w:b/>
          <w:i w:val="0"/>
          <w:sz w:val="22"/>
        </w:rPr>
        <w:t xml:space="preserve">배경: </w:t>
      </w:r>
      <w:r>
        <w:rPr>
          <w:rFonts w:ascii="Times New Roman" w:hAnsi="Times New Roman" w:eastAsia="Malgun Gothic"/>
          <w:b w:val="0"/>
          <w:i w:val="0"/>
          <w:sz w:val="22"/>
        </w:rPr>
        <w:t>4부 12화 「취임 전야」에서 곧바로 이어져, 취임 사흘째. 재무부가 예비기금 자료를 내놓지 않자, 료샤는 후보 지명 때부터 선거운동 내내 캠프의 돈을 감사해 온 「Компас Аудит」 팀을 국가재정투명성청으로 불러들이기로 한다.</w:t>
      </w:r>
    </w:p>
    <w:p>
      <w:pPr>
        <w:keepNext/>
        <w:spacing w:before="320" w:after="140"/>
      </w:pPr>
      <w:r>
        <w:rPr>
          <w:rFonts w:ascii="Times New Roman" w:hAnsi="Times New Roman" w:eastAsia="Malgun Gothic"/>
          <w:b/>
          <w:i w:val="0"/>
          <w:color w:val="1F3864"/>
          <w:sz w:val="26"/>
        </w:rPr>
        <w:t>장면 1 — 취임 사흘째, 첫 벽</w:t>
      </w:r>
    </w:p>
    <w:p>
      <w:pPr>
        <w:spacing w:before="0" w:after="110" w:line="300" w:lineRule="auto"/>
      </w:pPr>
      <w:r>
        <w:rPr>
          <w:rFonts w:ascii="Times New Roman" w:hAnsi="Times New Roman" w:eastAsia="Malgun Gothic"/>
          <w:b/>
          <w:i w:val="0"/>
          <w:sz w:val="22"/>
        </w:rPr>
        <w:t xml:space="preserve">Катя: </w:t>
      </w:r>
      <w:r>
        <w:rPr>
          <w:rFonts w:ascii="Times New Roman" w:hAnsi="Times New Roman" w:eastAsia="Malgun Gothic"/>
          <w:b w:val="0"/>
          <w:i w:val="0"/>
          <w:sz w:val="22"/>
        </w:rPr>
        <w:t>Алексей Николаевич, третий день у власти, а Минфин до сих пор не предоставил полную картину по резервному фонду.</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Что говорит Богуславский?</w:t>
      </w:r>
    </w:p>
    <w:p>
      <w:pPr>
        <w:spacing w:before="0" w:after="110" w:line="300" w:lineRule="auto"/>
      </w:pPr>
      <w:r>
        <w:rPr>
          <w:rFonts w:ascii="Times New Roman" w:hAnsi="Times New Roman" w:eastAsia="Malgun Gothic"/>
          <w:b/>
          <w:i w:val="0"/>
          <w:sz w:val="22"/>
        </w:rPr>
        <w:t xml:space="preserve">Катя: </w:t>
      </w:r>
      <w:r>
        <w:rPr>
          <w:rFonts w:ascii="Times New Roman" w:hAnsi="Times New Roman" w:eastAsia="Malgun Gothic"/>
          <w:b w:val="0"/>
          <w:i w:val="0"/>
          <w:sz w:val="22"/>
        </w:rPr>
        <w:t>Говорит, что «данные готовятся», что «методология сложная», что нужно «время на корректную консолидацию». Классическая бюрократическая пластинка.</w:t>
      </w:r>
    </w:p>
    <w:p>
      <w:pPr>
        <w:spacing w:before="0" w:after="110" w:line="300" w:lineRule="auto"/>
      </w:pPr>
      <w:r>
        <w:rPr>
          <w:rFonts w:ascii="Times New Roman" w:hAnsi="Times New Roman" w:eastAsia="Malgun Gothic"/>
          <w:b/>
          <w:i w:val="0"/>
          <w:sz w:val="22"/>
        </w:rPr>
        <w:t xml:space="preserve">Ирина: </w:t>
      </w:r>
      <w:r>
        <w:rPr>
          <w:rFonts w:ascii="Times New Roman" w:hAnsi="Times New Roman" w:eastAsia="Malgun Gothic"/>
          <w:b w:val="0"/>
          <w:i w:val="0"/>
          <w:sz w:val="22"/>
        </w:rPr>
        <w:t>Алексей Николаевич, помните цифры Елены Томской во время кампании — официальная инфляция восемь процентов при реальной в двадцать три? Подозреваю, что Минфин прячет разрыв не только в статистике инфляции, но и в отчётах по резервам.</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Значит, нужен кто-то, кто умеет находить именно такие разрывы. Профессионально, независимо, без оглядки на то, кому это неудобно.</w:t>
      </w:r>
    </w:p>
    <w:p>
      <w:pPr>
        <w:spacing w:before="0" w:after="110" w:line="300" w:lineRule="auto"/>
      </w:pPr>
      <w:r>
        <w:rPr>
          <w:rFonts w:ascii="Times New Roman" w:hAnsi="Times New Roman" w:eastAsia="Malgun Gothic"/>
          <w:b/>
          <w:i w:val="0"/>
          <w:sz w:val="22"/>
        </w:rPr>
        <w:t xml:space="preserve">Гребенщиков: </w:t>
      </w:r>
      <w:r>
        <w:rPr>
          <w:rFonts w:ascii="Times New Roman" w:hAnsi="Times New Roman" w:eastAsia="Malgun Gothic"/>
          <w:b w:val="0"/>
          <w:i w:val="0"/>
          <w:sz w:val="22"/>
        </w:rPr>
        <w:t>У Счётной палаты есть штат, но, боюсь, слишком многие там — люди старой системы.</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Мне не нужны аудиторы старой закалки. Мне нужны люди со стороны — с репутацией, которую невозможно купить.</w:t>
      </w:r>
    </w:p>
    <w:p>
      <w:pPr>
        <w:spacing w:before="0" w:after="110" w:line="300" w:lineRule="auto"/>
      </w:pPr>
      <w:r>
        <w:rPr>
          <w:rFonts w:ascii="Times New Roman" w:hAnsi="Times New Roman" w:eastAsia="Malgun Gothic"/>
          <w:b/>
          <w:i w:val="0"/>
          <w:sz w:val="22"/>
        </w:rPr>
        <w:t xml:space="preserve">Катя: </w:t>
      </w:r>
      <w:r>
        <w:rPr>
          <w:rFonts w:ascii="Times New Roman" w:hAnsi="Times New Roman" w:eastAsia="Malgun Gothic"/>
          <w:b w:val="0"/>
          <w:i/>
          <w:color w:val="555555"/>
          <w:sz w:val="22"/>
        </w:rPr>
        <w:t>(понимающе)</w:t>
      </w:r>
      <w:r>
        <w:rPr>
          <w:rFonts w:ascii="Times New Roman" w:hAnsi="Times New Roman" w:eastAsia="Malgun Gothic"/>
          <w:b w:val="0"/>
          <w:i w:val="0"/>
          <w:sz w:val="22"/>
        </w:rPr>
        <w:t xml:space="preserve"> Вы ведь уже знаете, о ком говорите.</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Знаю. И вы знаете. Но сначала — Богуславский. Пусть скажет мне это в лицо.</w:t>
      </w:r>
    </w:p>
    <w:p>
      <w:pPr>
        <w:spacing w:before="0" w:after="110" w:line="300" w:lineRule="auto"/>
      </w:pPr>
      <w:r>
        <w:rPr>
          <w:rFonts w:ascii="Times New Roman" w:hAnsi="Times New Roman" w:eastAsia="Malgun Gothic"/>
          <w:b/>
          <w:i w:val="0"/>
          <w:sz w:val="22"/>
        </w:rPr>
        <w:t xml:space="preserve">Ирина: </w:t>
      </w:r>
      <w:r>
        <w:rPr>
          <w:rFonts w:ascii="Times New Roman" w:hAnsi="Times New Roman" w:eastAsia="Malgun Gothic"/>
          <w:b w:val="0"/>
          <w:i w:val="0"/>
          <w:sz w:val="22"/>
        </w:rPr>
        <w:t>А если он и в лицо скажет то же, что пишет в письмах?</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Тогда хотя бы услышу, каким голосом он это говорит. По голосу многое понятно.</w:t>
      </w:r>
    </w:p>
    <w:p>
      <w:pPr>
        <w:spacing w:before="0" w:after="110" w:line="300" w:lineRule="auto"/>
      </w:pPr>
      <w:r>
        <w:rPr>
          <w:rFonts w:ascii="Times New Roman" w:hAnsi="Times New Roman" w:eastAsia="Malgun Gothic"/>
          <w:b/>
          <w:i w:val="0"/>
          <w:sz w:val="22"/>
        </w:rPr>
        <w:t xml:space="preserve">Катя: </w:t>
      </w:r>
      <w:r>
        <w:rPr>
          <w:rFonts w:ascii="Times New Roman" w:hAnsi="Times New Roman" w:eastAsia="Malgun Gothic"/>
          <w:b w:val="0"/>
          <w:i w:val="0"/>
          <w:sz w:val="22"/>
        </w:rPr>
        <w:t>По голосу Богуславского понятно одно: он пережил четырёх министров и рассчитывает пережить нас.</w:t>
      </w:r>
    </w:p>
    <w:p>
      <w:pPr>
        <w:keepNext/>
        <w:spacing w:before="320" w:after="140"/>
      </w:pPr>
      <w:r>
        <w:rPr>
          <w:rFonts w:ascii="Times New Roman" w:hAnsi="Times New Roman" w:eastAsia="Malgun Gothic"/>
          <w:b/>
          <w:i w:val="0"/>
          <w:color w:val="1F3864"/>
          <w:sz w:val="26"/>
        </w:rPr>
        <w:t>장면 2 — 보구슬랍스키와의 대립</w:t>
      </w:r>
    </w:p>
    <w:p>
      <w:pPr>
        <w:spacing w:before="0" w:after="110" w:line="300" w:lineRule="auto"/>
      </w:pPr>
      <w:r>
        <w:rPr>
          <w:rFonts w:ascii="Times New Roman" w:hAnsi="Times New Roman" w:eastAsia="Malgun Gothic"/>
          <w:b/>
          <w:i w:val="0"/>
          <w:sz w:val="22"/>
        </w:rPr>
        <w:t xml:space="preserve">Богуславский: </w:t>
      </w:r>
      <w:r>
        <w:rPr>
          <w:rFonts w:ascii="Times New Roman" w:hAnsi="Times New Roman" w:eastAsia="Malgun Gothic"/>
          <w:b w:val="0"/>
          <w:i w:val="0"/>
          <w:sz w:val="22"/>
        </w:rPr>
        <w:t>Алексей Николаевич, при всём уважении к новой администрации — резервный фонд не тот вопрос, где стоит торопиться. Методология консолидации данных по международным стандартам требует…</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Станислав Игоревич, вы работаете в Министерстве финансов двадцать два года. Сколько времени вам обычно требовалось, чтобы подготовить подобный отчёт для прошлой администрации?</w:t>
      </w:r>
    </w:p>
    <w:p>
      <w:pPr>
        <w:spacing w:before="0" w:after="110" w:line="300" w:lineRule="auto"/>
      </w:pPr>
      <w:r>
        <w:rPr>
          <w:rFonts w:ascii="Times New Roman" w:hAnsi="Times New Roman" w:eastAsia="Malgun Gothic"/>
          <w:b/>
          <w:i w:val="0"/>
          <w:sz w:val="22"/>
        </w:rPr>
        <w:t xml:space="preserve">Богуславский: </w:t>
      </w:r>
      <w:r>
        <w:rPr>
          <w:rFonts w:ascii="Times New Roman" w:hAnsi="Times New Roman" w:eastAsia="Malgun Gothic"/>
          <w:b w:val="0"/>
          <w:i/>
          <w:color w:val="555555"/>
          <w:sz w:val="22"/>
        </w:rPr>
        <w:t>(запинаясь)</w:t>
      </w:r>
      <w:r>
        <w:rPr>
          <w:rFonts w:ascii="Times New Roman" w:hAnsi="Times New Roman" w:eastAsia="Malgun Gothic"/>
          <w:b w:val="0"/>
          <w:i w:val="0"/>
          <w:sz w:val="22"/>
        </w:rPr>
        <w:t xml:space="preserve"> Обычно… неделю, может, две.</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А мне вы говорите про месяцы «корректной консолидации». Интересное совпадение: новая администрация может обнаружить в этих цифрах что-то неудобное для тех, кто их составлял раньше.</w:t>
      </w:r>
    </w:p>
    <w:p>
      <w:pPr>
        <w:spacing w:before="0" w:after="110" w:line="300" w:lineRule="auto"/>
      </w:pPr>
      <w:r>
        <w:rPr>
          <w:rFonts w:ascii="Times New Roman" w:hAnsi="Times New Roman" w:eastAsia="Malgun Gothic"/>
          <w:b/>
          <w:i w:val="0"/>
          <w:sz w:val="22"/>
        </w:rPr>
        <w:t xml:space="preserve">Богуславский: </w:t>
      </w:r>
      <w:r>
        <w:rPr>
          <w:rFonts w:ascii="Times New Roman" w:hAnsi="Times New Roman" w:eastAsia="Malgun Gothic"/>
          <w:b w:val="0"/>
          <w:i w:val="0"/>
          <w:sz w:val="22"/>
        </w:rPr>
        <w:t>Я не подразумеваю ничего подобного, Алексей Николаевич. Я служу государству, а не администрациям.</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Служить государству — достойно. Грибоедов, правда, проводил черту точнее: «Служить бы рад, прислуживаться тошно». Вот и не прислуживайте тем, кто составлял эти цифры до меня.</w:t>
      </w:r>
    </w:p>
    <w:p>
      <w:pPr>
        <w:spacing w:before="0" w:after="110" w:line="300" w:lineRule="auto"/>
      </w:pPr>
      <w:r>
        <w:rPr>
          <w:rFonts w:ascii="Times New Roman" w:hAnsi="Times New Roman" w:eastAsia="Malgun Gothic"/>
          <w:b/>
          <w:i w:val="0"/>
          <w:sz w:val="22"/>
        </w:rPr>
        <w:t xml:space="preserve">Богуславский: </w:t>
      </w:r>
      <w:r>
        <w:rPr>
          <w:rFonts w:ascii="Times New Roman" w:hAnsi="Times New Roman" w:eastAsia="Malgun Gothic"/>
          <w:b w:val="0"/>
          <w:i/>
          <w:color w:val="555555"/>
          <w:sz w:val="22"/>
        </w:rPr>
        <w:t>(сухо)</w:t>
      </w:r>
      <w:r>
        <w:rPr>
          <w:rFonts w:ascii="Times New Roman" w:hAnsi="Times New Roman" w:eastAsia="Malgun Gothic"/>
          <w:b w:val="0"/>
          <w:i w:val="0"/>
          <w:sz w:val="22"/>
        </w:rPr>
        <w:t xml:space="preserve"> Я запомню цитату.</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Запомните лучше срок. Отчёт — в течение недели. Как вы делали для прошлой администрации. У новой администрации те же права на своевременную информацию, что и у предыдущей.</w:t>
      </w:r>
    </w:p>
    <w:p>
      <w:pPr>
        <w:spacing w:before="0" w:after="110" w:line="300" w:lineRule="auto"/>
      </w:pPr>
      <w:r>
        <w:rPr>
          <w:rFonts w:ascii="Times New Roman" w:hAnsi="Times New Roman" w:eastAsia="Malgun Gothic"/>
          <w:b/>
          <w:i w:val="0"/>
          <w:sz w:val="22"/>
        </w:rPr>
        <w:t xml:space="preserve">Богуславский: </w:t>
      </w:r>
      <w:r>
        <w:rPr>
          <w:rFonts w:ascii="Times New Roman" w:hAnsi="Times New Roman" w:eastAsia="Malgun Gothic"/>
          <w:b w:val="0"/>
          <w:i w:val="0"/>
          <w:sz w:val="22"/>
        </w:rPr>
        <w:t>А если методология не позволит уложиться в неделю?</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Тогда вашу методологию проверят люди, которые разбираются в ней лучше нас с вами.</w:t>
      </w:r>
    </w:p>
    <w:p>
      <w:pPr>
        <w:spacing w:before="0" w:after="110" w:line="300" w:lineRule="auto"/>
      </w:pPr>
      <w:r>
        <w:rPr>
          <w:rFonts w:ascii="Times New Roman" w:hAnsi="Times New Roman" w:eastAsia="Malgun Gothic"/>
          <w:b/>
          <w:i w:val="0"/>
          <w:sz w:val="22"/>
        </w:rPr>
        <w:t xml:space="preserve">Богуславский: </w:t>
      </w:r>
      <w:r>
        <w:rPr>
          <w:rFonts w:ascii="Times New Roman" w:hAnsi="Times New Roman" w:eastAsia="Malgun Gothic"/>
          <w:b w:val="0"/>
          <w:i/>
          <w:color w:val="555555"/>
          <w:sz w:val="22"/>
        </w:rPr>
        <w:t>(поднимаясь)</w:t>
      </w:r>
      <w:r>
        <w:rPr>
          <w:rFonts w:ascii="Times New Roman" w:hAnsi="Times New Roman" w:eastAsia="Malgun Gothic"/>
          <w:b w:val="0"/>
          <w:i w:val="0"/>
          <w:sz w:val="22"/>
        </w:rPr>
        <w:t xml:space="preserve"> Министерство финансов проверяют посторонние люди? Там этого не забудут, Алексей Николаевич.</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Надеюсь. Я тоже ничего не забываю, Станислав Игоревич. Неделя.</w:t>
      </w:r>
    </w:p>
    <w:p>
      <w:pPr>
        <w:keepNext/>
        <w:spacing w:before="320" w:after="140"/>
      </w:pPr>
      <w:r>
        <w:rPr>
          <w:rFonts w:ascii="Times New Roman" w:hAnsi="Times New Roman" w:eastAsia="Malgun Gothic"/>
          <w:b/>
          <w:i w:val="0"/>
          <w:color w:val="1F3864"/>
          <w:sz w:val="26"/>
        </w:rPr>
        <w:t>장면 3 — 이미 아는 팀</w:t>
      </w:r>
    </w:p>
    <w:p>
      <w:pPr>
        <w:spacing w:before="0" w:after="110" w:line="300" w:lineRule="auto"/>
      </w:pPr>
      <w:r>
        <w:rPr>
          <w:rFonts w:ascii="Times New Roman" w:hAnsi="Times New Roman" w:eastAsia="Malgun Gothic"/>
          <w:b/>
          <w:i w:val="0"/>
          <w:sz w:val="22"/>
        </w:rPr>
        <w:t xml:space="preserve">Катя: </w:t>
      </w:r>
      <w:r>
        <w:rPr>
          <w:rFonts w:ascii="Times New Roman" w:hAnsi="Times New Roman" w:eastAsia="Malgun Gothic"/>
          <w:b w:val="0"/>
          <w:i w:val="0"/>
          <w:sz w:val="22"/>
        </w:rPr>
        <w:t>«Компас Аудит»?</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«Компас Аудит».</w:t>
      </w:r>
    </w:p>
    <w:p>
      <w:pPr>
        <w:spacing w:before="0" w:after="110" w:line="300" w:lineRule="auto"/>
      </w:pPr>
      <w:r>
        <w:rPr>
          <w:rFonts w:ascii="Times New Roman" w:hAnsi="Times New Roman" w:eastAsia="Malgun Gothic"/>
          <w:b/>
          <w:i w:val="0"/>
          <w:sz w:val="22"/>
        </w:rPr>
        <w:t xml:space="preserve">Ирина: </w:t>
      </w:r>
      <w:r>
        <w:rPr>
          <w:rFonts w:ascii="Times New Roman" w:hAnsi="Times New Roman" w:eastAsia="Malgun Gothic"/>
          <w:b w:val="0"/>
          <w:i w:val="0"/>
          <w:sz w:val="22"/>
        </w:rPr>
        <w:t>Алексей Николаевич, они проверяли кассу штаба, документы Литвинова перед его поддержкой, разобрали фальшивку перед дебатами. Но это была кампания. Теперь — государство.</w:t>
      </w:r>
    </w:p>
    <w:p>
      <w:pPr>
        <w:spacing w:before="0" w:after="110" w:line="300" w:lineRule="auto"/>
      </w:pPr>
      <w:r>
        <w:rPr>
          <w:rFonts w:ascii="Times New Roman" w:hAnsi="Times New Roman" w:eastAsia="Malgun Gothic"/>
          <w:b/>
          <w:i w:val="0"/>
          <w:sz w:val="22"/>
        </w:rPr>
        <w:t xml:space="preserve">Гребенщиков: </w:t>
      </w:r>
      <w:r>
        <w:rPr>
          <w:rFonts w:ascii="Times New Roman" w:hAnsi="Times New Roman" w:eastAsia="Malgun Gothic"/>
          <w:b w:val="0"/>
          <w:i w:val="0"/>
          <w:sz w:val="22"/>
        </w:rPr>
        <w:t>Когда вас выдвигали, мы звали их затем, чтобы деньги кандидата были чище, чем у соперников. Они справились. Но частная фирма из шести человек — это не ведомство.</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Именно поэтому они, Анатолий Викторович. Они ни разу за всю кампанию не подстроились под меня. Помните, как они заставили нас вернуть пожертвование с мутным источником?</w:t>
      </w:r>
    </w:p>
    <w:p>
      <w:pPr>
        <w:spacing w:before="0" w:after="110" w:line="300" w:lineRule="auto"/>
      </w:pPr>
      <w:r>
        <w:rPr>
          <w:rFonts w:ascii="Times New Roman" w:hAnsi="Times New Roman" w:eastAsia="Malgun Gothic"/>
          <w:b/>
          <w:i w:val="0"/>
          <w:sz w:val="22"/>
        </w:rPr>
        <w:t xml:space="preserve">Катя: </w:t>
      </w:r>
      <w:r>
        <w:rPr>
          <w:rFonts w:ascii="Times New Roman" w:hAnsi="Times New Roman" w:eastAsia="Malgun Gothic"/>
          <w:b w:val="0"/>
          <w:i w:val="0"/>
          <w:sz w:val="22"/>
        </w:rPr>
        <w:t>Помню. Вы тогда злились неделю.</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Три дня. А потом понял, что они спасли нас от скандала.</w:t>
      </w:r>
    </w:p>
    <w:p>
      <w:pPr>
        <w:spacing w:before="0" w:after="110" w:line="300" w:lineRule="auto"/>
      </w:pPr>
      <w:r>
        <w:rPr>
          <w:rFonts w:ascii="Times New Roman" w:hAnsi="Times New Roman" w:eastAsia="Malgun Gothic"/>
          <w:b/>
          <w:i w:val="0"/>
          <w:sz w:val="22"/>
        </w:rPr>
        <w:t xml:space="preserve">Катя: </w:t>
      </w:r>
      <w:r>
        <w:rPr>
          <w:rFonts w:ascii="Times New Roman" w:hAnsi="Times New Roman" w:eastAsia="Malgun Gothic"/>
          <w:b w:val="0"/>
          <w:i w:val="0"/>
          <w:sz w:val="22"/>
        </w:rPr>
        <w:t>Их итоговый отчёт по кампании до сих пор лежит у меня на столе — с перерасходом на листовки на первой странице.</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А накануне инаугурации я сказал вам: если Минфин упрётся — зовём «Компас». Минфин упёрся на третий день. Быстрее, чем я думал.</w:t>
      </w:r>
    </w:p>
    <w:p>
      <w:pPr>
        <w:spacing w:before="0" w:after="110" w:line="300" w:lineRule="auto"/>
      </w:pPr>
      <w:r>
        <w:rPr>
          <w:rFonts w:ascii="Times New Roman" w:hAnsi="Times New Roman" w:eastAsia="Malgun Gothic"/>
          <w:b/>
          <w:i w:val="0"/>
          <w:sz w:val="22"/>
        </w:rPr>
        <w:t xml:space="preserve">Ирина: </w:t>
      </w:r>
      <w:r>
        <w:rPr>
          <w:rFonts w:ascii="Times New Roman" w:hAnsi="Times New Roman" w:eastAsia="Malgun Gothic"/>
          <w:b w:val="0"/>
          <w:i w:val="0"/>
          <w:sz w:val="22"/>
        </w:rPr>
        <w:t>Им не понравится идея стать государственным органом. Анастасия Дмитриевна говорила во время кампании: «Мы независимы, пока нам никто не платит зарплату из бюджета».</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Значит, придумаем, как сделать их независимость сильнее бюджета. Пригласите их. Сегодня.</w:t>
      </w:r>
    </w:p>
    <w:p>
      <w:pPr>
        <w:keepNext/>
        <w:spacing w:before="320" w:after="140"/>
      </w:pPr>
      <w:r>
        <w:rPr>
          <w:rFonts w:ascii="Times New Roman" w:hAnsi="Times New Roman" w:eastAsia="Malgun Gothic"/>
          <w:b/>
          <w:i w:val="0"/>
          <w:color w:val="1F3864"/>
          <w:sz w:val="26"/>
        </w:rPr>
        <w:t>장면 4 — 키릴과 나스탸, 다시 마주 앉다</w:t>
      </w:r>
    </w:p>
    <w:p>
      <w:pPr>
        <w:spacing w:before="0" w:after="110" w:line="300" w:lineRule="auto"/>
      </w:pPr>
      <w:r>
        <w:rPr>
          <w:rFonts w:ascii="Times New Roman" w:hAnsi="Times New Roman" w:eastAsia="Malgun Gothic"/>
          <w:b/>
          <w:i w:val="0"/>
          <w:sz w:val="22"/>
        </w:rPr>
        <w:t xml:space="preserve">Кирилл: </w:t>
      </w:r>
      <w:r>
        <w:rPr>
          <w:rFonts w:ascii="Times New Roman" w:hAnsi="Times New Roman" w:eastAsia="Malgun Gothic"/>
          <w:b w:val="0"/>
          <w:i w:val="0"/>
          <w:sz w:val="22"/>
        </w:rPr>
        <w:t>Алексей Николаевич. Непривычно видеть вас за этим столом. В штабе у вас был стол с шатающейся ножкой.</w:t>
      </w:r>
    </w:p>
    <w:p>
      <w:pPr>
        <w:spacing w:before="0" w:after="110" w:line="300" w:lineRule="auto"/>
      </w:pPr>
      <w:r>
        <w:rPr>
          <w:rFonts w:ascii="Times New Roman" w:hAnsi="Times New Roman" w:eastAsia="Malgun Gothic"/>
          <w:b/>
          <w:i w:val="0"/>
          <w:sz w:val="22"/>
        </w:rPr>
        <w:t xml:space="preserve">Настя: </w:t>
      </w:r>
      <w:r>
        <w:rPr>
          <w:rFonts w:ascii="Times New Roman" w:hAnsi="Times New Roman" w:eastAsia="Malgun Gothic"/>
          <w:b w:val="0"/>
          <w:i w:val="0"/>
          <w:sz w:val="22"/>
        </w:rPr>
        <w:t>И кружка с отбитой ручкой. Мы её, между прочим, внесли в инвентарную опись кампании.</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color w:val="555555"/>
          <w:sz w:val="22"/>
        </w:rPr>
        <w:t>(улыбается)</w:t>
      </w:r>
      <w:r>
        <w:rPr>
          <w:rFonts w:ascii="Times New Roman" w:hAnsi="Times New Roman" w:eastAsia="Malgun Gothic"/>
          <w:b w:val="0"/>
          <w:i w:val="0"/>
          <w:sz w:val="22"/>
        </w:rPr>
        <w:t xml:space="preserve"> Кружка переехала со мной. Садитесь. Вы проверяли каждый рубль моей кампании — с того дня, как меня выдвинули. Теперь мне нужно, чтобы вы проверили каждый рубль страны.</w:t>
      </w:r>
    </w:p>
    <w:p>
      <w:pPr>
        <w:spacing w:before="0" w:after="110" w:line="300" w:lineRule="auto"/>
      </w:pPr>
      <w:r>
        <w:rPr>
          <w:rFonts w:ascii="Times New Roman" w:hAnsi="Times New Roman" w:eastAsia="Malgun Gothic"/>
          <w:b/>
          <w:i w:val="0"/>
          <w:sz w:val="22"/>
        </w:rPr>
        <w:t xml:space="preserve">Кирилл: </w:t>
      </w:r>
      <w:r>
        <w:rPr>
          <w:rFonts w:ascii="Times New Roman" w:hAnsi="Times New Roman" w:eastAsia="Malgun Gothic"/>
          <w:b w:val="0"/>
          <w:i/>
          <w:color w:val="555555"/>
          <w:sz w:val="22"/>
        </w:rPr>
        <w:t>(переглядывается с Настей)</w:t>
      </w:r>
      <w:r>
        <w:rPr>
          <w:rFonts w:ascii="Times New Roman" w:hAnsi="Times New Roman" w:eastAsia="Malgun Gothic"/>
          <w:b w:val="0"/>
          <w:i w:val="0"/>
          <w:sz w:val="22"/>
        </w:rPr>
        <w:t xml:space="preserve"> Мы догадывались, что вы позовёте нас не на чай.</w:t>
      </w:r>
    </w:p>
    <w:p>
      <w:pPr>
        <w:spacing w:before="0" w:after="110" w:line="300" w:lineRule="auto"/>
      </w:pPr>
      <w:r>
        <w:rPr>
          <w:rFonts w:ascii="Times New Roman" w:hAnsi="Times New Roman" w:eastAsia="Malgun Gothic"/>
          <w:b/>
          <w:i w:val="0"/>
          <w:sz w:val="22"/>
        </w:rPr>
        <w:t xml:space="preserve">Настя: </w:t>
      </w:r>
      <w:r>
        <w:rPr>
          <w:rFonts w:ascii="Times New Roman" w:hAnsi="Times New Roman" w:eastAsia="Malgun Gothic"/>
          <w:b w:val="0"/>
          <w:i w:val="0"/>
          <w:sz w:val="22"/>
        </w:rPr>
        <w:t>Но догадывались о чём-то поменьше. О проверке одного министерства, скажем.</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Страна три года жила со статистикой, которая расходится с реальностью на пятнадцать процентных пунктов. Резервный фонд, о котором Минфин не может дать внятный отчёт за неделю. Вы знаете, что красивые цифры мне не нужны, — вы сами запрещали их мне всю кампанию.</w:t>
      </w:r>
    </w:p>
    <w:p>
      <w:pPr>
        <w:spacing w:before="0" w:after="110" w:line="300" w:lineRule="auto"/>
      </w:pPr>
      <w:r>
        <w:rPr>
          <w:rFonts w:ascii="Times New Roman" w:hAnsi="Times New Roman" w:eastAsia="Malgun Gothic"/>
          <w:b/>
          <w:i w:val="0"/>
          <w:sz w:val="22"/>
        </w:rPr>
        <w:t xml:space="preserve">Кирилл: </w:t>
      </w:r>
      <w:r>
        <w:rPr>
          <w:rFonts w:ascii="Times New Roman" w:hAnsi="Times New Roman" w:eastAsia="Malgun Gothic"/>
          <w:b w:val="0"/>
          <w:i w:val="0"/>
          <w:sz w:val="22"/>
        </w:rPr>
        <w:t>Запрещали. И вы слушались, хотя и с ворчанием.</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Сейчас ворчать не буду. Обещаю.</w:t>
      </w:r>
    </w:p>
    <w:p>
      <w:pPr>
        <w:spacing w:before="0" w:after="110" w:line="300" w:lineRule="auto"/>
      </w:pPr>
      <w:r>
        <w:rPr>
          <w:rFonts w:ascii="Times New Roman" w:hAnsi="Times New Roman" w:eastAsia="Malgun Gothic"/>
          <w:b/>
          <w:i w:val="0"/>
          <w:sz w:val="22"/>
        </w:rPr>
        <w:t xml:space="preserve">Настя: </w:t>
      </w:r>
      <w:r>
        <w:rPr>
          <w:rFonts w:ascii="Times New Roman" w:hAnsi="Times New Roman" w:eastAsia="Malgun Gothic"/>
          <w:b w:val="0"/>
          <w:i w:val="0"/>
          <w:sz w:val="22"/>
        </w:rPr>
        <w:t>Это вы тоже обещали в штабе, Алексей Николаевич.</w:t>
      </w:r>
    </w:p>
    <w:p>
      <w:pPr>
        <w:spacing w:before="0" w:after="110" w:line="300" w:lineRule="auto"/>
      </w:pPr>
      <w:r>
        <w:rPr>
          <w:rFonts w:ascii="Times New Roman" w:hAnsi="Times New Roman" w:eastAsia="Malgun Gothic"/>
          <w:b/>
          <w:i w:val="0"/>
          <w:sz w:val="22"/>
        </w:rPr>
        <w:t xml:space="preserve">Кирилл: </w:t>
      </w:r>
      <w:r>
        <w:rPr>
          <w:rFonts w:ascii="Times New Roman" w:hAnsi="Times New Roman" w:eastAsia="Malgun Gothic"/>
          <w:b w:val="0"/>
          <w:i/>
          <w:color w:val="555555"/>
          <w:sz w:val="22"/>
        </w:rPr>
        <w:t>(серьёзнее)</w:t>
      </w:r>
      <w:r>
        <w:rPr>
          <w:rFonts w:ascii="Times New Roman" w:hAnsi="Times New Roman" w:eastAsia="Malgun Gothic"/>
          <w:b w:val="0"/>
          <w:i w:val="0"/>
          <w:sz w:val="22"/>
        </w:rPr>
        <w:t xml:space="preserve"> Можно вопрос не по делу? Вы не жалеете, что позвали нас тогда в штаб? Мы ведь попортили вам крови больше, чем соперники.</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Соперники портили мне репутацию. Вы — только настроение. Разница, согласитесь, существенная.</w:t>
      </w:r>
    </w:p>
    <w:p>
      <w:pPr>
        <w:spacing w:before="0" w:after="110" w:line="300" w:lineRule="auto"/>
      </w:pPr>
      <w:r>
        <w:rPr>
          <w:rFonts w:ascii="Times New Roman" w:hAnsi="Times New Roman" w:eastAsia="Malgun Gothic"/>
          <w:b/>
          <w:i w:val="0"/>
          <w:sz w:val="22"/>
        </w:rPr>
        <w:t xml:space="preserve">Настя: </w:t>
      </w:r>
      <w:r>
        <w:rPr>
          <w:rFonts w:ascii="Times New Roman" w:hAnsi="Times New Roman" w:eastAsia="Malgun Gothic"/>
          <w:b w:val="0"/>
          <w:i w:val="0"/>
          <w:sz w:val="22"/>
        </w:rPr>
        <w:t>Кирилл, он опять уходит от ответа.</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Не жалею, Анастасия Дмитриевна. Ни одного дня.</w:t>
      </w:r>
    </w:p>
    <w:p>
      <w:pPr>
        <w:keepNext/>
        <w:spacing w:before="320" w:after="140"/>
      </w:pPr>
      <w:r>
        <w:rPr>
          <w:rFonts w:ascii="Times New Roman" w:hAnsi="Times New Roman" w:eastAsia="Malgun Gothic"/>
          <w:b/>
          <w:i w:val="0"/>
          <w:color w:val="1F3864"/>
          <w:sz w:val="26"/>
        </w:rPr>
        <w:t>장면 5 — 제안: 국가재정투명성청</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Я предлагаю вам возглавить новую структуру — Государственную службу финансовой прозрачности. Независимость от Министерства финансов, прямая подотчётность президенту, доступ к любым государственным финансовым документам без ограничений.</w:t>
      </w:r>
    </w:p>
    <w:p>
      <w:pPr>
        <w:spacing w:before="0" w:after="110" w:line="300" w:lineRule="auto"/>
      </w:pPr>
      <w:r>
        <w:rPr>
          <w:rFonts w:ascii="Times New Roman" w:hAnsi="Times New Roman" w:eastAsia="Malgun Gothic"/>
          <w:b/>
          <w:i w:val="0"/>
          <w:sz w:val="22"/>
        </w:rPr>
        <w:t xml:space="preserve">Настя: </w:t>
      </w:r>
      <w:r>
        <w:rPr>
          <w:rFonts w:ascii="Times New Roman" w:hAnsi="Times New Roman" w:eastAsia="Malgun Gothic"/>
          <w:b w:val="0"/>
          <w:i w:val="0"/>
          <w:sz w:val="22"/>
        </w:rPr>
        <w:t>Амбициозно. И, если честно, пугающе.</w:t>
      </w:r>
    </w:p>
    <w:p>
      <w:pPr>
        <w:spacing w:before="0" w:after="110" w:line="300" w:lineRule="auto"/>
      </w:pPr>
      <w:r>
        <w:rPr>
          <w:rFonts w:ascii="Times New Roman" w:hAnsi="Times New Roman" w:eastAsia="Malgun Gothic"/>
          <w:b/>
          <w:i w:val="0"/>
          <w:sz w:val="22"/>
        </w:rPr>
        <w:t xml:space="preserve">Кирилл: </w:t>
      </w:r>
      <w:r>
        <w:rPr>
          <w:rFonts w:ascii="Times New Roman" w:hAnsi="Times New Roman" w:eastAsia="Malgun Gothic"/>
          <w:b w:val="0"/>
          <w:i w:val="0"/>
          <w:sz w:val="22"/>
        </w:rPr>
        <w:t>Мы привыкли работать с компаниями и с одной предвыборной кампанией. Не с целым государством.</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Принципы те же, разве нет? Правда прежде компромиссов. Вопросы прежде обвинений. Полный доступ к документам как условие честной работы.</w:t>
      </w:r>
    </w:p>
    <w:p>
      <w:pPr>
        <w:spacing w:before="0" w:after="110" w:line="300" w:lineRule="auto"/>
      </w:pPr>
      <w:r>
        <w:rPr>
          <w:rFonts w:ascii="Times New Roman" w:hAnsi="Times New Roman" w:eastAsia="Malgun Gothic"/>
          <w:b/>
          <w:i w:val="0"/>
          <w:sz w:val="22"/>
        </w:rPr>
        <w:t xml:space="preserve">Настя: </w:t>
      </w:r>
      <w:r>
        <w:rPr>
          <w:rFonts w:ascii="Times New Roman" w:hAnsi="Times New Roman" w:eastAsia="Malgun Gothic"/>
          <w:b w:val="0"/>
          <w:i/>
          <w:color w:val="555555"/>
          <w:sz w:val="22"/>
        </w:rPr>
        <w:t>(пауза)</w:t>
      </w:r>
      <w:r>
        <w:rPr>
          <w:rFonts w:ascii="Times New Roman" w:hAnsi="Times New Roman" w:eastAsia="Malgun Gothic"/>
          <w:b w:val="0"/>
          <w:i w:val="0"/>
          <w:sz w:val="22"/>
        </w:rPr>
        <w:t xml:space="preserve"> Вы цитируете наш договор с вашим штабом. Пункт первый.</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Я его подписывал. И выучил.</w:t>
      </w:r>
    </w:p>
    <w:p>
      <w:pPr>
        <w:spacing w:before="0" w:after="110" w:line="300" w:lineRule="auto"/>
      </w:pPr>
      <w:r>
        <w:rPr>
          <w:rFonts w:ascii="Times New Roman" w:hAnsi="Times New Roman" w:eastAsia="Malgun Gothic"/>
          <w:b/>
          <w:i w:val="0"/>
          <w:sz w:val="22"/>
        </w:rPr>
        <w:t xml:space="preserve">Настя: </w:t>
      </w:r>
      <w:r>
        <w:rPr>
          <w:rFonts w:ascii="Times New Roman" w:hAnsi="Times New Roman" w:eastAsia="Malgun Gothic"/>
          <w:b w:val="0"/>
          <w:i w:val="0"/>
          <w:sz w:val="22"/>
        </w:rPr>
        <w:t>Тогда вы помните и то, почему мы его так написали. Мы отказали «Глобал Аудит Групп» не для того, чтобы стать отделом при Кремле. Частная фирма может сказать клиенту «нет». Может ли государственная служба сказать «нет» президенту?</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Должна. Иначе она мне не нужна.</w:t>
      </w:r>
    </w:p>
    <w:p>
      <w:pPr>
        <w:spacing w:before="0" w:after="110" w:line="300" w:lineRule="auto"/>
      </w:pPr>
      <w:r>
        <w:rPr>
          <w:rFonts w:ascii="Times New Roman" w:hAnsi="Times New Roman" w:eastAsia="Malgun Gothic"/>
          <w:b/>
          <w:i w:val="0"/>
          <w:sz w:val="22"/>
        </w:rPr>
        <w:t xml:space="preserve">Кирилл: </w:t>
      </w:r>
      <w:r>
        <w:rPr>
          <w:rFonts w:ascii="Times New Roman" w:hAnsi="Times New Roman" w:eastAsia="Malgun Gothic"/>
          <w:b w:val="0"/>
          <w:i w:val="0"/>
          <w:sz w:val="22"/>
        </w:rPr>
        <w:t>Красиво звучит сегодня. А через год, когда мы найдём что-то неудобное уже в вашей администрации?</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Тогда вы это опубликуете. Так же, как в кампанию опубликовали отчёт о наших собственных расходах — вместе с перерасходом на листовки.</w:t>
      </w:r>
    </w:p>
    <w:p>
      <w:pPr>
        <w:spacing w:before="0" w:after="110" w:line="300" w:lineRule="auto"/>
      </w:pPr>
      <w:r>
        <w:rPr>
          <w:rFonts w:ascii="Times New Roman" w:hAnsi="Times New Roman" w:eastAsia="Malgun Gothic"/>
          <w:b/>
          <w:i w:val="0"/>
          <w:sz w:val="22"/>
        </w:rPr>
        <w:t xml:space="preserve">Настя: </w:t>
      </w:r>
      <w:r>
        <w:rPr>
          <w:rFonts w:ascii="Times New Roman" w:hAnsi="Times New Roman" w:eastAsia="Malgun Gothic"/>
          <w:b w:val="0"/>
          <w:i w:val="0"/>
          <w:sz w:val="22"/>
        </w:rPr>
        <w:t>Тот перерасход вы нам до сих пор не простили.</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Простил. Не забыл — это другое.</w:t>
      </w:r>
    </w:p>
    <w:p>
      <w:pPr>
        <w:spacing w:before="0" w:after="110" w:line="300" w:lineRule="auto"/>
      </w:pPr>
      <w:r>
        <w:rPr>
          <w:rFonts w:ascii="Times New Roman" w:hAnsi="Times New Roman" w:eastAsia="Malgun Gothic"/>
          <w:b/>
          <w:i w:val="0"/>
          <w:sz w:val="22"/>
        </w:rPr>
        <w:t xml:space="preserve">Кирилл: </w:t>
      </w:r>
      <w:r>
        <w:rPr>
          <w:rFonts w:ascii="Times New Roman" w:hAnsi="Times New Roman" w:eastAsia="Malgun Gothic"/>
          <w:b w:val="0"/>
          <w:i w:val="0"/>
          <w:sz w:val="22"/>
        </w:rPr>
        <w:t>Нам нужно обсудить это с командой — с Изольдой Тимофеевной и Вениамином Олеговичем. Мы не принимаем таких решений вдвоём.</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Разумно. Но время сейчас критическое, Кирилл Андреевич.</w:t>
      </w:r>
    </w:p>
    <w:p>
      <w:pPr>
        <w:keepNext/>
        <w:spacing w:before="320" w:after="140"/>
      </w:pPr>
      <w:r>
        <w:rPr>
          <w:rFonts w:ascii="Times New Roman" w:hAnsi="Times New Roman" w:eastAsia="Malgun Gothic"/>
          <w:b/>
          <w:i w:val="0"/>
          <w:color w:val="1F3864"/>
          <w:sz w:val="26"/>
        </w:rPr>
        <w:t>장면 6 — 팀 내부 논의</w:t>
      </w:r>
    </w:p>
    <w:p>
      <w:pPr>
        <w:spacing w:before="0" w:after="110" w:line="300" w:lineRule="auto"/>
      </w:pPr>
      <w:r>
        <w:rPr>
          <w:rFonts w:ascii="Times New Roman" w:hAnsi="Times New Roman" w:eastAsia="Malgun Gothic"/>
          <w:b/>
          <w:i w:val="0"/>
          <w:sz w:val="22"/>
        </w:rPr>
        <w:t xml:space="preserve">Изольда: </w:t>
      </w:r>
      <w:r>
        <w:rPr>
          <w:rFonts w:ascii="Times New Roman" w:hAnsi="Times New Roman" w:eastAsia="Malgun Gothic"/>
          <w:b w:val="0"/>
          <w:i w:val="0"/>
          <w:sz w:val="22"/>
        </w:rPr>
        <w:t>Значит, дети, президент, которого мы проверяли с самого выдвижения, теперь зовёт нас проверять государство.</w:t>
      </w:r>
    </w:p>
    <w:p>
      <w:pPr>
        <w:spacing w:before="0" w:after="110" w:line="300" w:lineRule="auto"/>
      </w:pPr>
      <w:r>
        <w:rPr>
          <w:rFonts w:ascii="Times New Roman" w:hAnsi="Times New Roman" w:eastAsia="Malgun Gothic"/>
          <w:b/>
          <w:i w:val="0"/>
          <w:sz w:val="22"/>
        </w:rPr>
        <w:t xml:space="preserve">Кирилл: </w:t>
      </w:r>
      <w:r>
        <w:rPr>
          <w:rFonts w:ascii="Times New Roman" w:hAnsi="Times New Roman" w:eastAsia="Malgun Gothic"/>
          <w:b w:val="0"/>
          <w:i w:val="0"/>
          <w:sz w:val="22"/>
        </w:rPr>
        <w:t>Именно так, Изольда Тимофеевна.</w:t>
      </w:r>
    </w:p>
    <w:p>
      <w:pPr>
        <w:spacing w:before="0" w:after="110" w:line="300" w:lineRule="auto"/>
      </w:pPr>
      <w:r>
        <w:rPr>
          <w:rFonts w:ascii="Times New Roman" w:hAnsi="Times New Roman" w:eastAsia="Malgun Gothic"/>
          <w:b/>
          <w:i w:val="0"/>
          <w:sz w:val="22"/>
        </w:rPr>
        <w:t xml:space="preserve">Вениамин: </w:t>
      </w:r>
      <w:r>
        <w:rPr>
          <w:rFonts w:ascii="Times New Roman" w:hAnsi="Times New Roman" w:eastAsia="Malgun Gothic"/>
          <w:b w:val="0"/>
          <w:i/>
          <w:color w:val="555555"/>
          <w:sz w:val="22"/>
        </w:rPr>
        <w:t>(присвистывает)</w:t>
      </w:r>
      <w:r>
        <w:rPr>
          <w:rFonts w:ascii="Times New Roman" w:hAnsi="Times New Roman" w:eastAsia="Malgun Gothic"/>
          <w:b w:val="0"/>
          <w:i w:val="0"/>
          <w:sz w:val="22"/>
        </w:rPr>
        <w:t xml:space="preserve"> Кампания — это касса, склад листовок и сорок региональных штабов. Государство — это…</w:t>
      </w:r>
    </w:p>
    <w:p>
      <w:pPr>
        <w:spacing w:before="0" w:after="110" w:line="300" w:lineRule="auto"/>
      </w:pPr>
      <w:r>
        <w:rPr>
          <w:rFonts w:ascii="Times New Roman" w:hAnsi="Times New Roman" w:eastAsia="Malgun Gothic"/>
          <w:b/>
          <w:i w:val="0"/>
          <w:sz w:val="22"/>
        </w:rPr>
        <w:t xml:space="preserve">Изольда: </w:t>
      </w:r>
      <w:r>
        <w:rPr>
          <w:rFonts w:ascii="Times New Roman" w:hAnsi="Times New Roman" w:eastAsia="Malgun Gothic"/>
          <w:b w:val="0"/>
          <w:i w:val="0"/>
          <w:sz w:val="22"/>
        </w:rPr>
        <w:t>…то же самое, Вениамин Олегович, только с большим количеством нулей и с людьми, которые умеют прятать их лучше.</w:t>
      </w:r>
    </w:p>
    <w:p>
      <w:pPr>
        <w:spacing w:before="0" w:after="110" w:line="300" w:lineRule="auto"/>
      </w:pPr>
      <w:r>
        <w:rPr>
          <w:rFonts w:ascii="Times New Roman" w:hAnsi="Times New Roman" w:eastAsia="Malgun Gothic"/>
          <w:b/>
          <w:i w:val="0"/>
          <w:sz w:val="22"/>
        </w:rPr>
        <w:t xml:space="preserve">Настя: </w:t>
      </w:r>
      <w:r>
        <w:rPr>
          <w:rFonts w:ascii="Times New Roman" w:hAnsi="Times New Roman" w:eastAsia="Malgun Gothic"/>
          <w:b w:val="0"/>
          <w:i w:val="0"/>
          <w:sz w:val="22"/>
        </w:rPr>
        <w:t>Именно поэтому я колеблюсь. «Компас Аудит» — шесть человек и репутация, построенная на том, что мы ни от кого не зависим. Стоит нам надеть государственные пропуска — и каждый наш вывод будут читать как заказ Кремля.</w:t>
      </w:r>
    </w:p>
    <w:p>
      <w:pPr>
        <w:spacing w:before="0" w:after="110" w:line="300" w:lineRule="auto"/>
      </w:pPr>
      <w:r>
        <w:rPr>
          <w:rFonts w:ascii="Times New Roman" w:hAnsi="Times New Roman" w:eastAsia="Malgun Gothic"/>
          <w:b/>
          <w:i w:val="0"/>
          <w:sz w:val="22"/>
        </w:rPr>
        <w:t xml:space="preserve">Кирилл: </w:t>
      </w:r>
      <w:r>
        <w:rPr>
          <w:rFonts w:ascii="Times New Roman" w:hAnsi="Times New Roman" w:eastAsia="Malgun Gothic"/>
          <w:b w:val="0"/>
          <w:i w:val="0"/>
          <w:sz w:val="22"/>
        </w:rPr>
        <w:t>А если не наденем — выводы о резервном фонде будет делать Богуславский.</w:t>
      </w:r>
    </w:p>
    <w:p>
      <w:pPr>
        <w:spacing w:before="0" w:after="110" w:line="300" w:lineRule="auto"/>
      </w:pPr>
      <w:r>
        <w:rPr>
          <w:rFonts w:ascii="Times New Roman" w:hAnsi="Times New Roman" w:eastAsia="Malgun Gothic"/>
          <w:b/>
          <w:i w:val="0"/>
          <w:sz w:val="22"/>
        </w:rPr>
        <w:t xml:space="preserve">Изольда: </w:t>
      </w:r>
      <w:r>
        <w:rPr>
          <w:rFonts w:ascii="Times New Roman" w:hAnsi="Times New Roman" w:eastAsia="Malgun Gothic"/>
          <w:b w:val="0"/>
          <w:i w:val="0"/>
          <w:sz w:val="22"/>
        </w:rPr>
        <w:t>Тридцать лет в профессии научили меня одному, дети: если есть шанс сделать что-то значимое, а не просто прибыльное, — упускать его глупо, вне зависимости от риска.</w:t>
      </w:r>
    </w:p>
    <w:p>
      <w:pPr>
        <w:spacing w:before="0" w:after="110" w:line="300" w:lineRule="auto"/>
      </w:pPr>
      <w:r>
        <w:rPr>
          <w:rFonts w:ascii="Times New Roman" w:hAnsi="Times New Roman" w:eastAsia="Malgun Gothic"/>
          <w:b/>
          <w:i w:val="0"/>
          <w:sz w:val="22"/>
        </w:rPr>
        <w:t xml:space="preserve">Вениамин: </w:t>
      </w:r>
      <w:r>
        <w:rPr>
          <w:rFonts w:ascii="Times New Roman" w:hAnsi="Times New Roman" w:eastAsia="Malgun Gothic"/>
          <w:b w:val="0"/>
          <w:i w:val="0"/>
          <w:sz w:val="22"/>
        </w:rPr>
        <w:t>Согласен с Изольдой Тимофеевной. Я устал находить нарушения на восемь процентов в контрактах посредников. На выборах мы видели, как деньги превращаются в пули, — когда разбирали платежи перед покушением. Если можно добраться до самого источника — это важнее.</w:t>
      </w:r>
    </w:p>
    <w:p>
      <w:pPr>
        <w:spacing w:before="0" w:after="110" w:line="300" w:lineRule="auto"/>
      </w:pPr>
      <w:r>
        <w:rPr>
          <w:rFonts w:ascii="Times New Roman" w:hAnsi="Times New Roman" w:eastAsia="Malgun Gothic"/>
          <w:b/>
          <w:i w:val="0"/>
          <w:sz w:val="22"/>
        </w:rPr>
        <w:t xml:space="preserve">Изольда: </w:t>
      </w:r>
      <w:r>
        <w:rPr>
          <w:rFonts w:ascii="Times New Roman" w:hAnsi="Times New Roman" w:eastAsia="Malgun Gothic"/>
          <w:b w:val="0"/>
          <w:i w:val="0"/>
          <w:sz w:val="22"/>
        </w:rPr>
        <w:t>Только без героизма, Вениамин Олегович. Героев в нашей профессии не любят — их проверяют первыми.</w:t>
      </w:r>
    </w:p>
    <w:p>
      <w:pPr>
        <w:spacing w:before="0" w:after="110" w:line="300" w:lineRule="auto"/>
      </w:pPr>
      <w:r>
        <w:rPr>
          <w:rFonts w:ascii="Times New Roman" w:hAnsi="Times New Roman" w:eastAsia="Malgun Gothic"/>
          <w:b/>
          <w:i w:val="0"/>
          <w:sz w:val="22"/>
        </w:rPr>
        <w:t xml:space="preserve">Вениамин: </w:t>
      </w:r>
      <w:r>
        <w:rPr>
          <w:rFonts w:ascii="Times New Roman" w:hAnsi="Times New Roman" w:eastAsia="Malgun Gothic"/>
          <w:b w:val="0"/>
          <w:i w:val="0"/>
          <w:sz w:val="22"/>
        </w:rPr>
        <w:t>Я не герой, Изольда Тимофеевна. Я просто не люблю, когда цифры врут.</w:t>
      </w:r>
    </w:p>
    <w:p>
      <w:pPr>
        <w:spacing w:before="0" w:after="110" w:line="300" w:lineRule="auto"/>
      </w:pPr>
      <w:r>
        <w:rPr>
          <w:rFonts w:ascii="Times New Roman" w:hAnsi="Times New Roman" w:eastAsia="Malgun Gothic"/>
          <w:b/>
          <w:i w:val="0"/>
          <w:sz w:val="22"/>
        </w:rPr>
        <w:t xml:space="preserve">Настя: </w:t>
      </w:r>
      <w:r>
        <w:rPr>
          <w:rFonts w:ascii="Times New Roman" w:hAnsi="Times New Roman" w:eastAsia="Malgun Gothic"/>
          <w:b w:val="0"/>
          <w:i/>
          <w:color w:val="555555"/>
          <w:sz w:val="22"/>
        </w:rPr>
        <w:t>(пауза)</w:t>
      </w:r>
      <w:r>
        <w:rPr>
          <w:rFonts w:ascii="Times New Roman" w:hAnsi="Times New Roman" w:eastAsia="Malgun Gothic"/>
          <w:b w:val="0"/>
          <w:i w:val="0"/>
          <w:sz w:val="22"/>
        </w:rPr>
        <w:t xml:space="preserve"> Тогда условие. Одно, но жёсткое.</w:t>
      </w:r>
    </w:p>
    <w:p>
      <w:pPr>
        <w:spacing w:before="0" w:after="110" w:line="300" w:lineRule="auto"/>
      </w:pPr>
      <w:r>
        <w:rPr>
          <w:rFonts w:ascii="Times New Roman" w:hAnsi="Times New Roman" w:eastAsia="Malgun Gothic"/>
          <w:b/>
          <w:i w:val="0"/>
          <w:sz w:val="22"/>
        </w:rPr>
        <w:t xml:space="preserve">Кирилл: </w:t>
      </w:r>
      <w:r>
        <w:rPr>
          <w:rFonts w:ascii="Times New Roman" w:hAnsi="Times New Roman" w:eastAsia="Malgun Gothic"/>
          <w:b w:val="0"/>
          <w:i w:val="0"/>
          <w:sz w:val="22"/>
        </w:rPr>
        <w:t>Закон.</w:t>
      </w:r>
    </w:p>
    <w:p>
      <w:pPr>
        <w:spacing w:before="0" w:after="110" w:line="300" w:lineRule="auto"/>
      </w:pPr>
      <w:r>
        <w:rPr>
          <w:rFonts w:ascii="Times New Roman" w:hAnsi="Times New Roman" w:eastAsia="Malgun Gothic"/>
          <w:b/>
          <w:i w:val="0"/>
          <w:sz w:val="22"/>
        </w:rPr>
        <w:t xml:space="preserve">Настя: </w:t>
      </w:r>
      <w:r>
        <w:rPr>
          <w:rFonts w:ascii="Times New Roman" w:hAnsi="Times New Roman" w:eastAsia="Malgun Gothic"/>
          <w:b w:val="0"/>
          <w:i w:val="0"/>
          <w:sz w:val="22"/>
        </w:rPr>
        <w:t>Закон. Не указ. Указ отменяют одной подписью.</w:t>
      </w:r>
    </w:p>
    <w:p>
      <w:pPr>
        <w:spacing w:before="0" w:after="110" w:line="300" w:lineRule="auto"/>
      </w:pPr>
      <w:r>
        <w:rPr>
          <w:rFonts w:ascii="Times New Roman" w:hAnsi="Times New Roman" w:eastAsia="Malgun Gothic"/>
          <w:b/>
          <w:i w:val="0"/>
          <w:sz w:val="22"/>
        </w:rPr>
        <w:t xml:space="preserve">Кирилл: </w:t>
      </w:r>
      <w:r>
        <w:rPr>
          <w:rFonts w:ascii="Times New Roman" w:hAnsi="Times New Roman" w:eastAsia="Malgun Gothic"/>
          <w:b w:val="0"/>
          <w:i w:val="0"/>
          <w:sz w:val="22"/>
        </w:rPr>
        <w:t>Значит, все согласны рискнуть?</w:t>
      </w:r>
    </w:p>
    <w:p>
      <w:pPr>
        <w:spacing w:before="0" w:after="110" w:line="300" w:lineRule="auto"/>
      </w:pPr>
      <w:r>
        <w:rPr>
          <w:rFonts w:ascii="Times New Roman" w:hAnsi="Times New Roman" w:eastAsia="Malgun Gothic"/>
          <w:b/>
          <w:i w:val="0"/>
          <w:sz w:val="22"/>
        </w:rPr>
        <w:t xml:space="preserve">Настя: </w:t>
      </w:r>
      <w:r>
        <w:rPr>
          <w:rFonts w:ascii="Times New Roman" w:hAnsi="Times New Roman" w:eastAsia="Malgun Gothic"/>
          <w:b w:val="0"/>
          <w:i/>
          <w:color w:val="555555"/>
          <w:sz w:val="22"/>
        </w:rPr>
        <w:t>(кивает)</w:t>
      </w:r>
      <w:r>
        <w:rPr>
          <w:rFonts w:ascii="Times New Roman" w:hAnsi="Times New Roman" w:eastAsia="Malgun Gothic"/>
          <w:b w:val="0"/>
          <w:i w:val="0"/>
          <w:sz w:val="22"/>
        </w:rPr>
        <w:t xml:space="preserve"> Согласны. Как три года назад с «Приволжским Элеватором» — рискованно, но правильно.</w:t>
      </w:r>
    </w:p>
    <w:p>
      <w:pPr>
        <w:spacing w:before="0" w:after="110" w:line="300" w:lineRule="auto"/>
      </w:pPr>
      <w:r>
        <w:rPr>
          <w:rFonts w:ascii="Times New Roman" w:hAnsi="Times New Roman" w:eastAsia="Malgun Gothic"/>
          <w:b/>
          <w:i w:val="0"/>
          <w:sz w:val="22"/>
        </w:rPr>
        <w:t xml:space="preserve">Изольда: </w:t>
      </w:r>
      <w:r>
        <w:rPr>
          <w:rFonts w:ascii="Times New Roman" w:hAnsi="Times New Roman" w:eastAsia="Malgun Gothic"/>
          <w:b w:val="0"/>
          <w:i w:val="0"/>
          <w:sz w:val="22"/>
        </w:rPr>
        <w:t>Только не забудьте, голубки: у государства обеденный перерыв длиннее, чем у нас. Придётся перевоспитывать.</w:t>
      </w:r>
    </w:p>
    <w:p>
      <w:pPr>
        <w:spacing w:before="0" w:after="110" w:line="300" w:lineRule="auto"/>
      </w:pPr>
      <w:r>
        <w:rPr>
          <w:rFonts w:ascii="Times New Roman" w:hAnsi="Times New Roman" w:eastAsia="Malgun Gothic"/>
          <w:b/>
          <w:i w:val="0"/>
          <w:sz w:val="22"/>
        </w:rPr>
        <w:t xml:space="preserve">Кирилл: </w:t>
      </w:r>
      <w:r>
        <w:rPr>
          <w:rFonts w:ascii="Times New Roman" w:hAnsi="Times New Roman" w:eastAsia="Malgun Gothic"/>
          <w:b w:val="0"/>
          <w:i/>
          <w:color w:val="555555"/>
          <w:sz w:val="22"/>
        </w:rPr>
        <w:t>(Насте, тише)</w:t>
      </w:r>
      <w:r>
        <w:rPr>
          <w:rFonts w:ascii="Times New Roman" w:hAnsi="Times New Roman" w:eastAsia="Malgun Gothic"/>
          <w:b w:val="0"/>
          <w:i w:val="0"/>
          <w:sz w:val="22"/>
        </w:rPr>
        <w:t xml:space="preserve"> И если однажды придётся выбирать между службой и правдой…</w:t>
      </w:r>
    </w:p>
    <w:p>
      <w:pPr>
        <w:spacing w:before="0" w:after="110" w:line="300" w:lineRule="auto"/>
      </w:pPr>
      <w:r>
        <w:rPr>
          <w:rFonts w:ascii="Times New Roman" w:hAnsi="Times New Roman" w:eastAsia="Malgun Gothic"/>
          <w:b/>
          <w:i w:val="0"/>
          <w:sz w:val="22"/>
        </w:rPr>
        <w:t xml:space="preserve">Настя: </w:t>
      </w:r>
      <w:r>
        <w:rPr>
          <w:rFonts w:ascii="Times New Roman" w:hAnsi="Times New Roman" w:eastAsia="Malgun Gothic"/>
          <w:b w:val="0"/>
          <w:i w:val="0"/>
          <w:sz w:val="22"/>
        </w:rPr>
        <w:t>…выбираем правду. Это даже обсуждать не нужно. Потому и нужен закон — чтобы выбирать не пришлось.</w:t>
      </w:r>
    </w:p>
    <w:p>
      <w:pPr>
        <w:keepNext/>
        <w:spacing w:before="320" w:after="140"/>
      </w:pPr>
      <w:r>
        <w:rPr>
          <w:rFonts w:ascii="Times New Roman" w:hAnsi="Times New Roman" w:eastAsia="Malgun Gothic"/>
          <w:b/>
          <w:i w:val="0"/>
          <w:color w:val="1F3864"/>
          <w:sz w:val="26"/>
        </w:rPr>
        <w:t>장면 7 — 수락과 첫 임무</w:t>
      </w:r>
    </w:p>
    <w:p>
      <w:pPr>
        <w:spacing w:before="0" w:after="110" w:line="300" w:lineRule="auto"/>
      </w:pPr>
      <w:r>
        <w:rPr>
          <w:rFonts w:ascii="Times New Roman" w:hAnsi="Times New Roman" w:eastAsia="Malgun Gothic"/>
          <w:b/>
          <w:i w:val="0"/>
          <w:sz w:val="22"/>
        </w:rPr>
        <w:t xml:space="preserve">Кирилл: </w:t>
      </w:r>
      <w:r>
        <w:rPr>
          <w:rFonts w:ascii="Times New Roman" w:hAnsi="Times New Roman" w:eastAsia="Malgun Gothic"/>
          <w:b w:val="0"/>
          <w:i w:val="0"/>
          <w:sz w:val="22"/>
        </w:rPr>
        <w:t>Алексей Николаевич, мы согласны. При одном условии.</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Слушаю.</w:t>
      </w:r>
    </w:p>
    <w:p>
      <w:pPr>
        <w:spacing w:before="0" w:after="110" w:line="300" w:lineRule="auto"/>
      </w:pPr>
      <w:r>
        <w:rPr>
          <w:rFonts w:ascii="Times New Roman" w:hAnsi="Times New Roman" w:eastAsia="Malgun Gothic"/>
          <w:b/>
          <w:i w:val="0"/>
          <w:sz w:val="22"/>
        </w:rPr>
        <w:t xml:space="preserve">Настя: </w:t>
      </w:r>
      <w:r>
        <w:rPr>
          <w:rFonts w:ascii="Times New Roman" w:hAnsi="Times New Roman" w:eastAsia="Malgun Gothic"/>
          <w:b w:val="0"/>
          <w:i w:val="0"/>
          <w:sz w:val="22"/>
        </w:rPr>
        <w:t>Независимость должна быть закреплена законом, а не указом. Если через год новый министр финансов — или новый президент — решит, что наша служба неудобна, мы не должны исчезнуть по чьей-то подписи.</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Согласен полностью. Ирина подготовит законопроект о статусе службы. До его принятия — указ, но с вашим правом публиковать отчёты без согласования с Кремлём.</w:t>
      </w:r>
    </w:p>
    <w:p>
      <w:pPr>
        <w:spacing w:before="0" w:after="110" w:line="300" w:lineRule="auto"/>
      </w:pPr>
      <w:r>
        <w:rPr>
          <w:rFonts w:ascii="Times New Roman" w:hAnsi="Times New Roman" w:eastAsia="Malgun Gothic"/>
          <w:b/>
          <w:i w:val="0"/>
          <w:sz w:val="22"/>
        </w:rPr>
        <w:t xml:space="preserve">Ирина: </w:t>
      </w:r>
      <w:r>
        <w:rPr>
          <w:rFonts w:ascii="Times New Roman" w:hAnsi="Times New Roman" w:eastAsia="Malgun Gothic"/>
          <w:b w:val="0"/>
          <w:i w:val="0"/>
          <w:sz w:val="22"/>
        </w:rPr>
        <w:t>Проект будет готов через десять дней, Анастасия Дмитриевна. С отдельной статьёй о неприкосновенности бюджета службы.</w:t>
      </w:r>
    </w:p>
    <w:p>
      <w:pPr>
        <w:spacing w:before="0" w:after="110" w:line="300" w:lineRule="auto"/>
      </w:pPr>
      <w:r>
        <w:rPr>
          <w:rFonts w:ascii="Times New Roman" w:hAnsi="Times New Roman" w:eastAsia="Malgun Gothic"/>
          <w:b/>
          <w:i w:val="0"/>
          <w:sz w:val="22"/>
        </w:rPr>
        <w:t xml:space="preserve">Настя: </w:t>
      </w:r>
      <w:r>
        <w:rPr>
          <w:rFonts w:ascii="Times New Roman" w:hAnsi="Times New Roman" w:eastAsia="Malgun Gothic"/>
          <w:b w:val="0"/>
          <w:i w:val="0"/>
          <w:sz w:val="22"/>
        </w:rPr>
        <w:t>Ирина, вы опять нас опережаете. Как перед дебатами.</w:t>
      </w:r>
    </w:p>
    <w:p>
      <w:pPr>
        <w:spacing w:before="0" w:after="110" w:line="300" w:lineRule="auto"/>
      </w:pPr>
      <w:r>
        <w:rPr>
          <w:rFonts w:ascii="Times New Roman" w:hAnsi="Times New Roman" w:eastAsia="Malgun Gothic"/>
          <w:b/>
          <w:i w:val="0"/>
          <w:sz w:val="22"/>
        </w:rPr>
        <w:t xml:space="preserve">Ирина: </w:t>
      </w:r>
      <w:r>
        <w:rPr>
          <w:rFonts w:ascii="Times New Roman" w:hAnsi="Times New Roman" w:eastAsia="Malgun Gothic"/>
          <w:b w:val="0"/>
          <w:i w:val="0"/>
          <w:sz w:val="22"/>
        </w:rPr>
        <w:t>Кто-то же должен.</w:t>
      </w:r>
    </w:p>
    <w:p>
      <w:pPr>
        <w:spacing w:before="0" w:after="110" w:line="300" w:lineRule="auto"/>
      </w:pPr>
      <w:r>
        <w:rPr>
          <w:rFonts w:ascii="Times New Roman" w:hAnsi="Times New Roman" w:eastAsia="Malgun Gothic"/>
          <w:b/>
          <w:i w:val="0"/>
          <w:sz w:val="22"/>
        </w:rPr>
        <w:t xml:space="preserve">Кирилл: </w:t>
      </w:r>
      <w:r>
        <w:rPr>
          <w:rFonts w:ascii="Times New Roman" w:hAnsi="Times New Roman" w:eastAsia="Malgun Gothic"/>
          <w:b w:val="0"/>
          <w:i w:val="0"/>
          <w:sz w:val="22"/>
        </w:rPr>
        <w:t>Тогда с чего начинаем?</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С резервного фонда и реальной инфляционной статистики. Мне нужна правда в течение двух недель, а не «неопределённого времени на консолидацию».</w:t>
      </w:r>
    </w:p>
    <w:p>
      <w:pPr>
        <w:spacing w:before="0" w:after="110" w:line="300" w:lineRule="auto"/>
      </w:pPr>
      <w:r>
        <w:rPr>
          <w:rFonts w:ascii="Times New Roman" w:hAnsi="Times New Roman" w:eastAsia="Malgun Gothic"/>
          <w:b/>
          <w:i w:val="0"/>
          <w:sz w:val="22"/>
        </w:rPr>
        <w:t xml:space="preserve">Изольда: </w:t>
      </w:r>
      <w:r>
        <w:rPr>
          <w:rFonts w:ascii="Times New Roman" w:hAnsi="Times New Roman" w:eastAsia="Malgun Gothic"/>
          <w:b w:val="0"/>
          <w:i/>
          <w:color w:val="555555"/>
          <w:sz w:val="22"/>
        </w:rPr>
        <w:t>(уже включаясь в работу)</w:t>
      </w:r>
      <w:r>
        <w:rPr>
          <w:rFonts w:ascii="Times New Roman" w:hAnsi="Times New Roman" w:eastAsia="Malgun Gothic"/>
          <w:b w:val="0"/>
          <w:i w:val="0"/>
          <w:sz w:val="22"/>
        </w:rPr>
        <w:t xml:space="preserve"> Вениамин Олегович, начнём с экспортных потоков и валютных резервов — обычно там прячутся самые крупные расхождения.</w:t>
      </w:r>
    </w:p>
    <w:p>
      <w:pPr>
        <w:spacing w:before="0" w:after="110" w:line="300" w:lineRule="auto"/>
      </w:pPr>
      <w:r>
        <w:rPr>
          <w:rFonts w:ascii="Times New Roman" w:hAnsi="Times New Roman" w:eastAsia="Malgun Gothic"/>
          <w:b/>
          <w:i w:val="0"/>
          <w:sz w:val="22"/>
        </w:rPr>
        <w:t xml:space="preserve">Вениамин: </w:t>
      </w:r>
      <w:r>
        <w:rPr>
          <w:rFonts w:ascii="Times New Roman" w:hAnsi="Times New Roman" w:eastAsia="Malgun Gothic"/>
          <w:b w:val="0"/>
          <w:i w:val="0"/>
          <w:sz w:val="22"/>
        </w:rPr>
        <w:t>Согласен, Изольда Тимофеевна. Знакомая работа, только нулей больше.</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И не забывайте про этот кабинет. Он тоже часть государства.</w:t>
      </w:r>
    </w:p>
    <w:p>
      <w:pPr>
        <w:spacing w:before="0" w:after="110" w:line="300" w:lineRule="auto"/>
      </w:pPr>
      <w:r>
        <w:rPr>
          <w:rFonts w:ascii="Times New Roman" w:hAnsi="Times New Roman" w:eastAsia="Malgun Gothic"/>
          <w:b/>
          <w:i w:val="0"/>
          <w:sz w:val="22"/>
        </w:rPr>
        <w:t xml:space="preserve">Настя: </w:t>
      </w:r>
      <w:r>
        <w:rPr>
          <w:rFonts w:ascii="Times New Roman" w:hAnsi="Times New Roman" w:eastAsia="Malgun Gothic"/>
          <w:b w:val="0"/>
          <w:i w:val="0"/>
          <w:sz w:val="22"/>
        </w:rPr>
        <w:t>Мы и не собирались, Алексей Николаевич. Вы же нас знаете.</w:t>
      </w:r>
    </w:p>
    <w:p>
      <w:pPr>
        <w:spacing w:before="0" w:after="110" w:line="300" w:lineRule="auto"/>
      </w:pPr>
      <w:r>
        <w:rPr>
          <w:rFonts w:ascii="Times New Roman" w:hAnsi="Times New Roman" w:eastAsia="Malgun Gothic"/>
          <w:b/>
          <w:i w:val="0"/>
          <w:sz w:val="22"/>
        </w:rPr>
        <w:t xml:space="preserve">Изольда: </w:t>
      </w:r>
      <w:r>
        <w:rPr>
          <w:rFonts w:ascii="Times New Roman" w:hAnsi="Times New Roman" w:eastAsia="Malgun Gothic"/>
          <w:b w:val="0"/>
          <w:i w:val="0"/>
          <w:sz w:val="22"/>
        </w:rPr>
        <w:t>Уже вижу новую мебель в приёмной. Спишем на наследство прошлой администрации — пока.</w:t>
      </w:r>
    </w:p>
    <w:p>
      <w:pPr>
        <w:keepNext/>
        <w:spacing w:before="320" w:after="140"/>
      </w:pPr>
      <w:r>
        <w:rPr>
          <w:rFonts w:ascii="Times New Roman" w:hAnsi="Times New Roman" w:eastAsia="Malgun Gothic"/>
          <w:b/>
          <w:i w:val="0"/>
          <w:color w:val="1F3864"/>
          <w:sz w:val="26"/>
        </w:rPr>
        <w:t>장면 8 — 보구슬랍스키와의 재대결</w:t>
      </w:r>
    </w:p>
    <w:p>
      <w:pPr>
        <w:spacing w:before="0" w:after="110" w:line="300" w:lineRule="auto"/>
      </w:pPr>
      <w:r>
        <w:rPr>
          <w:rFonts w:ascii="Times New Roman" w:hAnsi="Times New Roman" w:eastAsia="Malgun Gothic"/>
          <w:b/>
          <w:i w:val="0"/>
          <w:sz w:val="22"/>
        </w:rPr>
        <w:t xml:space="preserve">Богуславский: </w:t>
      </w:r>
      <w:r>
        <w:rPr>
          <w:rFonts w:ascii="Times New Roman" w:hAnsi="Times New Roman" w:eastAsia="Malgun Gothic"/>
          <w:b w:val="0"/>
          <w:i w:val="0"/>
          <w:sz w:val="22"/>
        </w:rPr>
        <w:t>Простите, кто эти люди? У меня нет информации о допуске частных аудиторов к государственным финансовым документам.</w:t>
      </w:r>
    </w:p>
    <w:p>
      <w:pPr>
        <w:spacing w:before="0" w:after="110" w:line="300" w:lineRule="auto"/>
      </w:pPr>
      <w:r>
        <w:rPr>
          <w:rFonts w:ascii="Times New Roman" w:hAnsi="Times New Roman" w:eastAsia="Malgun Gothic"/>
          <w:b/>
          <w:i w:val="0"/>
          <w:sz w:val="22"/>
        </w:rPr>
        <w:t xml:space="preserve">Настя: </w:t>
      </w:r>
      <w:r>
        <w:rPr>
          <w:rFonts w:ascii="Times New Roman" w:hAnsi="Times New Roman" w:eastAsia="Malgun Gothic"/>
          <w:b w:val="0"/>
          <w:i w:val="0"/>
          <w:sz w:val="22"/>
        </w:rPr>
        <w:t>Анастасия Дмитриевна, Государственная служба финансовой прозрачности. Мы больше не частные аудиторы, Станислав Игоревич. Указ подписан сегодня утром.</w:t>
      </w:r>
    </w:p>
    <w:p>
      <w:pPr>
        <w:spacing w:before="0" w:after="110" w:line="300" w:lineRule="auto"/>
      </w:pPr>
      <w:r>
        <w:rPr>
          <w:rFonts w:ascii="Times New Roman" w:hAnsi="Times New Roman" w:eastAsia="Malgun Gothic"/>
          <w:b/>
          <w:i w:val="0"/>
          <w:sz w:val="22"/>
        </w:rPr>
        <w:t xml:space="preserve">Богуславский: </w:t>
      </w:r>
      <w:r>
        <w:rPr>
          <w:rFonts w:ascii="Times New Roman" w:hAnsi="Times New Roman" w:eastAsia="Malgun Gothic"/>
          <w:b w:val="0"/>
          <w:i/>
          <w:color w:val="555555"/>
          <w:sz w:val="22"/>
        </w:rPr>
        <w:t>(листая документы, бледнея)</w:t>
      </w:r>
      <w:r>
        <w:rPr>
          <w:rFonts w:ascii="Times New Roman" w:hAnsi="Times New Roman" w:eastAsia="Malgun Gothic"/>
          <w:b w:val="0"/>
          <w:i w:val="0"/>
          <w:sz w:val="22"/>
        </w:rPr>
        <w:t xml:space="preserve"> Это… беспрецедентно.</w:t>
      </w:r>
    </w:p>
    <w:p>
      <w:pPr>
        <w:spacing w:before="0" w:after="110" w:line="300" w:lineRule="auto"/>
      </w:pPr>
      <w:r>
        <w:rPr>
          <w:rFonts w:ascii="Times New Roman" w:hAnsi="Times New Roman" w:eastAsia="Malgun Gothic"/>
          <w:b/>
          <w:i w:val="0"/>
          <w:sz w:val="22"/>
        </w:rPr>
        <w:t xml:space="preserve">Кирилл: </w:t>
      </w:r>
      <w:r>
        <w:rPr>
          <w:rFonts w:ascii="Times New Roman" w:hAnsi="Times New Roman" w:eastAsia="Malgun Gothic"/>
          <w:b w:val="0"/>
          <w:i w:val="0"/>
          <w:sz w:val="22"/>
        </w:rPr>
        <w:t>Беспрецедентная ситуация требует беспрецедентных мер. Нам нужен полный доступ к отчётности резервного фонда за последние пять лет. Начиная с сегодняшнего дня.</w:t>
      </w:r>
    </w:p>
    <w:p>
      <w:pPr>
        <w:spacing w:before="0" w:after="110" w:line="300" w:lineRule="auto"/>
      </w:pPr>
      <w:r>
        <w:rPr>
          <w:rFonts w:ascii="Times New Roman" w:hAnsi="Times New Roman" w:eastAsia="Malgun Gothic"/>
          <w:b/>
          <w:i w:val="0"/>
          <w:sz w:val="22"/>
        </w:rPr>
        <w:t xml:space="preserve">Богуславский: </w:t>
      </w:r>
      <w:r>
        <w:rPr>
          <w:rFonts w:ascii="Times New Roman" w:hAnsi="Times New Roman" w:eastAsia="Malgun Gothic"/>
          <w:b w:val="0"/>
          <w:i w:val="0"/>
          <w:sz w:val="22"/>
        </w:rPr>
        <w:t>Это займёт время. Мы как раз пересматриваем методологию, меняем структуру отчётных форм…</w:t>
      </w:r>
    </w:p>
    <w:p>
      <w:pPr>
        <w:spacing w:before="0" w:after="110" w:line="300" w:lineRule="auto"/>
      </w:pPr>
      <w:r>
        <w:rPr>
          <w:rFonts w:ascii="Times New Roman" w:hAnsi="Times New Roman" w:eastAsia="Malgun Gothic"/>
          <w:b/>
          <w:i w:val="0"/>
          <w:sz w:val="22"/>
        </w:rPr>
        <w:t xml:space="preserve">Кирилл: </w:t>
      </w:r>
      <w:r>
        <w:rPr>
          <w:rFonts w:ascii="Times New Roman" w:hAnsi="Times New Roman" w:eastAsia="Malgun Gothic"/>
          <w:b w:val="0"/>
          <w:i w:val="0"/>
          <w:sz w:val="22"/>
        </w:rPr>
        <w:t>Как в «Квартете» у Крылова: «А вы, друзья, как ни садитесь, всё в музыканты не годитесь». Сколько формы ни пересаживай, цифры от этого не сыграют.</w:t>
      </w:r>
    </w:p>
    <w:p>
      <w:pPr>
        <w:spacing w:before="0" w:after="110" w:line="300" w:lineRule="auto"/>
      </w:pPr>
      <w:r>
        <w:rPr>
          <w:rFonts w:ascii="Times New Roman" w:hAnsi="Times New Roman" w:eastAsia="Malgun Gothic"/>
          <w:b/>
          <w:i w:val="0"/>
          <w:sz w:val="22"/>
        </w:rPr>
        <w:t xml:space="preserve">Изольда: </w:t>
      </w:r>
      <w:r>
        <w:rPr>
          <w:rFonts w:ascii="Times New Roman" w:hAnsi="Times New Roman" w:eastAsia="Malgun Gothic"/>
          <w:b w:val="0"/>
          <w:i/>
          <w:color w:val="555555"/>
          <w:sz w:val="22"/>
        </w:rPr>
        <w:t>(вполголоса)</w:t>
      </w:r>
      <w:r>
        <w:rPr>
          <w:rFonts w:ascii="Times New Roman" w:hAnsi="Times New Roman" w:eastAsia="Malgun Gothic"/>
          <w:b w:val="0"/>
          <w:i w:val="0"/>
          <w:sz w:val="22"/>
        </w:rPr>
        <w:t xml:space="preserve"> Басни потом, Кирилл Андреевич. Станислав Игоревич, кажется, уже понял мораль.</w:t>
      </w:r>
    </w:p>
    <w:p>
      <w:pPr>
        <w:spacing w:before="0" w:after="110" w:line="300" w:lineRule="auto"/>
      </w:pPr>
      <w:r>
        <w:rPr>
          <w:rFonts w:ascii="Times New Roman" w:hAnsi="Times New Roman" w:eastAsia="Malgun Gothic"/>
          <w:b/>
          <w:i w:val="0"/>
          <w:sz w:val="22"/>
        </w:rPr>
        <w:t xml:space="preserve">Вениамин: </w:t>
      </w:r>
      <w:r>
        <w:rPr>
          <w:rFonts w:ascii="Times New Roman" w:hAnsi="Times New Roman" w:eastAsia="Malgun Gothic"/>
          <w:b w:val="0"/>
          <w:i w:val="0"/>
          <w:sz w:val="22"/>
        </w:rPr>
        <w:t>Станислав Игоревич, у нас есть опыт с куда более запутанными документами и куда более сжатыми сроками. Фальшивку перед дебатами мы разобрали за одну ночь.</w:t>
      </w:r>
    </w:p>
    <w:p>
      <w:pPr>
        <w:spacing w:before="0" w:after="110" w:line="300" w:lineRule="auto"/>
      </w:pPr>
      <w:r>
        <w:rPr>
          <w:rFonts w:ascii="Times New Roman" w:hAnsi="Times New Roman" w:eastAsia="Malgun Gothic"/>
          <w:b/>
          <w:i w:val="0"/>
          <w:sz w:val="22"/>
        </w:rPr>
        <w:t xml:space="preserve">Изольда: </w:t>
      </w:r>
      <w:r>
        <w:rPr>
          <w:rFonts w:ascii="Times New Roman" w:hAnsi="Times New Roman" w:eastAsia="Malgun Gothic"/>
          <w:b w:val="0"/>
          <w:i w:val="0"/>
          <w:sz w:val="22"/>
        </w:rPr>
        <w:t>Начнём с электронной базы данных. Обычно это быстрее бумажных архивов. И пароли, пожалуйста, не меняйте. Мы замечаем.</w:t>
      </w:r>
    </w:p>
    <w:p>
      <w:pPr>
        <w:spacing w:before="0" w:after="110" w:line="300" w:lineRule="auto"/>
      </w:pPr>
      <w:r>
        <w:rPr>
          <w:rFonts w:ascii="Times New Roman" w:hAnsi="Times New Roman" w:eastAsia="Malgun Gothic"/>
          <w:b/>
          <w:i w:val="0"/>
          <w:sz w:val="22"/>
        </w:rPr>
        <w:t xml:space="preserve">Богуславский: </w:t>
      </w:r>
      <w:r>
        <w:rPr>
          <w:rFonts w:ascii="Times New Roman" w:hAnsi="Times New Roman" w:eastAsia="Malgun Gothic"/>
          <w:b w:val="0"/>
          <w:i/>
          <w:color w:val="555555"/>
          <w:sz w:val="22"/>
        </w:rPr>
        <w:t>(натянуто)</w:t>
      </w:r>
      <w:r>
        <w:rPr>
          <w:rFonts w:ascii="Times New Roman" w:hAnsi="Times New Roman" w:eastAsia="Malgun Gothic"/>
          <w:b w:val="0"/>
          <w:i w:val="0"/>
          <w:sz w:val="22"/>
        </w:rPr>
        <w:t xml:space="preserve"> Я доложу министру.</w:t>
      </w:r>
    </w:p>
    <w:p>
      <w:pPr>
        <w:spacing w:before="0" w:after="110" w:line="300" w:lineRule="auto"/>
      </w:pPr>
      <w:r>
        <w:rPr>
          <w:rFonts w:ascii="Times New Roman" w:hAnsi="Times New Roman" w:eastAsia="Malgun Gothic"/>
          <w:b/>
          <w:i w:val="0"/>
          <w:sz w:val="22"/>
        </w:rPr>
        <w:t xml:space="preserve">Кирилл: </w:t>
      </w:r>
      <w:r>
        <w:rPr>
          <w:rFonts w:ascii="Times New Roman" w:hAnsi="Times New Roman" w:eastAsia="Malgun Gothic"/>
          <w:b w:val="0"/>
          <w:i w:val="0"/>
          <w:sz w:val="22"/>
        </w:rPr>
        <w:t>Докладывайте. Копия указа лежит у него на столе с восьми утра.</w:t>
      </w:r>
    </w:p>
    <w:p>
      <w:pPr>
        <w:spacing w:before="0" w:after="110" w:line="300" w:lineRule="auto"/>
      </w:pPr>
      <w:r>
        <w:rPr>
          <w:rFonts w:ascii="Times New Roman" w:hAnsi="Times New Roman" w:eastAsia="Malgun Gothic"/>
          <w:b/>
          <w:i w:val="0"/>
          <w:sz w:val="22"/>
        </w:rPr>
        <w:t xml:space="preserve">Богуславский: </w:t>
      </w:r>
      <w:r>
        <w:rPr>
          <w:rFonts w:ascii="Times New Roman" w:hAnsi="Times New Roman" w:eastAsia="Malgun Gothic"/>
          <w:b w:val="0"/>
          <w:i/>
          <w:color w:val="555555"/>
          <w:sz w:val="22"/>
        </w:rPr>
        <w:t>(тихо, Кириллу)</w:t>
      </w:r>
      <w:r>
        <w:rPr>
          <w:rFonts w:ascii="Times New Roman" w:hAnsi="Times New Roman" w:eastAsia="Malgun Gothic"/>
          <w:b w:val="0"/>
          <w:i w:val="0"/>
          <w:sz w:val="22"/>
        </w:rPr>
        <w:t xml:space="preserve"> Вы понимаете, что через год вас здесь не будет? Я видел много таких служб.</w:t>
      </w:r>
    </w:p>
    <w:p>
      <w:pPr>
        <w:spacing w:before="0" w:after="110" w:line="300" w:lineRule="auto"/>
      </w:pPr>
      <w:r>
        <w:rPr>
          <w:rFonts w:ascii="Times New Roman" w:hAnsi="Times New Roman" w:eastAsia="Malgun Gothic"/>
          <w:b/>
          <w:i w:val="0"/>
          <w:sz w:val="22"/>
        </w:rPr>
        <w:t xml:space="preserve">Кирилл: </w:t>
      </w:r>
      <w:r>
        <w:rPr>
          <w:rFonts w:ascii="Times New Roman" w:hAnsi="Times New Roman" w:eastAsia="Malgun Gothic"/>
          <w:b w:val="0"/>
          <w:i w:val="0"/>
          <w:sz w:val="22"/>
        </w:rPr>
        <w:t>Может быть, Станислав Игоревич. Но отчёт за пять лет будет. А его уже не отменишь.</w:t>
      </w:r>
    </w:p>
    <w:p>
      <w:pPr>
        <w:keepNext/>
        <w:spacing w:before="320" w:after="140"/>
      </w:pPr>
      <w:r>
        <w:rPr>
          <w:rFonts w:ascii="Times New Roman" w:hAnsi="Times New Roman" w:eastAsia="Malgun Gothic"/>
          <w:b/>
          <w:i w:val="0"/>
          <w:color w:val="1F3864"/>
          <w:sz w:val="26"/>
        </w:rPr>
        <w:t>장면 9 — 마무리, 첫 벽의 균열</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color w:val="555555"/>
          <w:sz w:val="22"/>
        </w:rPr>
        <w:t>(Кате и Ирине, после ухода команды)</w:t>
      </w:r>
      <w:r>
        <w:rPr>
          <w:rFonts w:ascii="Times New Roman" w:hAnsi="Times New Roman" w:eastAsia="Malgun Gothic"/>
          <w:b w:val="0"/>
          <w:i w:val="0"/>
          <w:sz w:val="22"/>
        </w:rPr>
        <w:t xml:space="preserve"> Ну что?</w:t>
      </w:r>
    </w:p>
    <w:p>
      <w:pPr>
        <w:spacing w:before="0" w:after="110" w:line="300" w:lineRule="auto"/>
      </w:pPr>
      <w:r>
        <w:rPr>
          <w:rFonts w:ascii="Times New Roman" w:hAnsi="Times New Roman" w:eastAsia="Malgun Gothic"/>
          <w:b/>
          <w:i w:val="0"/>
          <w:sz w:val="22"/>
        </w:rPr>
        <w:t xml:space="preserve">Катя: </w:t>
      </w:r>
      <w:r>
        <w:rPr>
          <w:rFonts w:ascii="Times New Roman" w:hAnsi="Times New Roman" w:eastAsia="Malgun Gothic"/>
          <w:b w:val="0"/>
          <w:i w:val="0"/>
          <w:sz w:val="22"/>
        </w:rPr>
        <w:t>Впечатляет, как быстро они перешли от колебаний к делу. Хотя за кампанию я видела это раз десять.</w:t>
      </w:r>
    </w:p>
    <w:p>
      <w:pPr>
        <w:spacing w:before="0" w:after="110" w:line="300" w:lineRule="auto"/>
      </w:pPr>
      <w:r>
        <w:rPr>
          <w:rFonts w:ascii="Times New Roman" w:hAnsi="Times New Roman" w:eastAsia="Malgun Gothic"/>
          <w:b/>
          <w:i w:val="0"/>
          <w:sz w:val="22"/>
        </w:rPr>
        <w:t xml:space="preserve">Ирина: </w:t>
      </w:r>
      <w:r>
        <w:rPr>
          <w:rFonts w:ascii="Times New Roman" w:hAnsi="Times New Roman" w:eastAsia="Malgun Gothic"/>
          <w:b w:val="0"/>
          <w:i w:val="0"/>
          <w:sz w:val="22"/>
        </w:rPr>
        <w:t>Изольда Тимофеевна в первую же минуту нашла слабое место Богуславского — электронную базу, которую он называл «незавершённой».</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Кирилл и Настя когда-то отказались от выгодного поглощения ради независимости. Теперь они рискуют ею ради куда большего дела. Я не имею права их подвести.</w:t>
      </w:r>
    </w:p>
    <w:p>
      <w:pPr>
        <w:spacing w:before="0" w:after="110" w:line="300" w:lineRule="auto"/>
      </w:pPr>
      <w:r>
        <w:rPr>
          <w:rFonts w:ascii="Times New Roman" w:hAnsi="Times New Roman" w:eastAsia="Malgun Gothic"/>
          <w:b/>
          <w:i w:val="0"/>
          <w:sz w:val="22"/>
        </w:rPr>
        <w:t xml:space="preserve">Ирина: </w:t>
      </w:r>
      <w:r>
        <w:rPr>
          <w:rFonts w:ascii="Times New Roman" w:hAnsi="Times New Roman" w:eastAsia="Malgun Gothic"/>
          <w:b w:val="0"/>
          <w:i w:val="0"/>
          <w:sz w:val="22"/>
        </w:rPr>
        <w:t>Кстати, Анастасия Дмитриевна уже спросила меня в коридоре, будет ли у службы своя столовая. Чтобы не обедать в Минфине.</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color w:val="555555"/>
          <w:sz w:val="22"/>
        </w:rPr>
        <w:t>(впервые за день улыбается)</w:t>
      </w:r>
      <w:r>
        <w:rPr>
          <w:rFonts w:ascii="Times New Roman" w:hAnsi="Times New Roman" w:eastAsia="Malgun Gothic"/>
          <w:b w:val="0"/>
          <w:i w:val="0"/>
          <w:sz w:val="22"/>
        </w:rPr>
        <w:t xml:space="preserve"> Передайте: будет. Обедать у проверяемых — последнее дело.</w:t>
      </w:r>
    </w:p>
    <w:p>
      <w:pPr>
        <w:spacing w:before="0" w:after="110" w:line="300" w:lineRule="auto"/>
      </w:pPr>
      <w:r>
        <w:rPr>
          <w:rFonts w:ascii="Times New Roman" w:hAnsi="Times New Roman" w:eastAsia="Malgun Gothic"/>
          <w:b/>
          <w:i w:val="0"/>
          <w:sz w:val="22"/>
        </w:rPr>
        <w:t xml:space="preserve">Гребенщиков: </w:t>
      </w:r>
      <w:r>
        <w:rPr>
          <w:rFonts w:ascii="Times New Roman" w:hAnsi="Times New Roman" w:eastAsia="Malgun Gothic"/>
          <w:b w:val="0"/>
          <w:i/>
          <w:color w:val="555555"/>
          <w:sz w:val="22"/>
        </w:rPr>
        <w:t>(входя)</w:t>
      </w:r>
      <w:r>
        <w:rPr>
          <w:rFonts w:ascii="Times New Roman" w:hAnsi="Times New Roman" w:eastAsia="Malgun Gothic"/>
          <w:b w:val="0"/>
          <w:i w:val="0"/>
          <w:sz w:val="22"/>
        </w:rPr>
        <w:t xml:space="preserve"> Алексей Николаевич, первая волна уже пошла — три чиновника среднего звена подали жалобы на «незаконное вмешательство посторонних лиц в государственную тайну».</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Ожидаемо. Первая стена редко падает без сопротивления.</w:t>
      </w:r>
    </w:p>
    <w:p>
      <w:pPr>
        <w:spacing w:before="0" w:after="110" w:line="300" w:lineRule="auto"/>
      </w:pPr>
      <w:r>
        <w:rPr>
          <w:rFonts w:ascii="Times New Roman" w:hAnsi="Times New Roman" w:eastAsia="Malgun Gothic"/>
          <w:b/>
          <w:i w:val="0"/>
          <w:sz w:val="22"/>
        </w:rPr>
        <w:t xml:space="preserve">Катя: </w:t>
      </w:r>
      <w:r>
        <w:rPr>
          <w:rFonts w:ascii="Times New Roman" w:hAnsi="Times New Roman" w:eastAsia="Malgun Gothic"/>
          <w:b w:val="0"/>
          <w:i w:val="0"/>
          <w:sz w:val="22"/>
        </w:rPr>
        <w:t>Что делаем?</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Продолжаем. Ирина, подготовьте юридическое обоснование полномочий службы — на случай, если жалобы дойдут до суда.</w:t>
      </w:r>
    </w:p>
    <w:p>
      <w:pPr>
        <w:spacing w:before="0" w:after="110" w:line="300" w:lineRule="auto"/>
      </w:pPr>
      <w:r>
        <w:rPr>
          <w:rFonts w:ascii="Times New Roman" w:hAnsi="Times New Roman" w:eastAsia="Malgun Gothic"/>
          <w:b/>
          <w:i w:val="0"/>
          <w:sz w:val="22"/>
        </w:rPr>
        <w:t xml:space="preserve">Ирина: </w:t>
      </w:r>
      <w:r>
        <w:rPr>
          <w:rFonts w:ascii="Times New Roman" w:hAnsi="Times New Roman" w:eastAsia="Malgun Gothic"/>
          <w:b w:val="0"/>
          <w:i w:val="0"/>
          <w:sz w:val="22"/>
        </w:rPr>
        <w:t>Будет сделано, Алексей Николаевич.</w:t>
      </w:r>
    </w:p>
    <w:p>
      <w:pPr>
        <w:spacing w:before="0" w:after="110" w:line="300" w:lineRule="auto"/>
      </w:pPr>
      <w:r>
        <w:rPr>
          <w:rFonts w:ascii="Times New Roman" w:hAnsi="Times New Roman" w:eastAsia="Malgun Gothic"/>
          <w:b/>
          <w:i w:val="0"/>
          <w:sz w:val="22"/>
        </w:rPr>
        <w:t xml:space="preserve">Гребенщиков: </w:t>
      </w:r>
      <w:r>
        <w:rPr>
          <w:rFonts w:ascii="Times New Roman" w:hAnsi="Times New Roman" w:eastAsia="Malgun Gothic"/>
          <w:b w:val="0"/>
          <w:i w:val="0"/>
          <w:sz w:val="22"/>
        </w:rPr>
        <w:t>И ещё. Министр финансов просит встречи. Говорит — «в частном порядке».</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В частном порядке у нас теперь ничего не будет, Анатолий Викторович. Пусть приходит с отчётом.</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color w:val="555555"/>
          <w:sz w:val="22"/>
        </w:rPr>
        <w:t>(глядя в окно на утренний Кремль)</w:t>
      </w:r>
      <w:r>
        <w:rPr>
          <w:rFonts w:ascii="Times New Roman" w:hAnsi="Times New Roman" w:eastAsia="Malgun Gothic"/>
          <w:b w:val="0"/>
          <w:i w:val="0"/>
          <w:sz w:val="22"/>
        </w:rPr>
        <w:t xml:space="preserve"> Первая стена. Быков говорил, что система рушится не от одного удара, а от тысячи маленьких трещин. Кажется, мы только что сделали ещё одну.</w:t>
      </w:r>
    </w:p>
    <w:p>
      <w:pPr>
        <w:keepNext/>
        <w:spacing w:before="320" w:after="140"/>
      </w:pPr>
      <w:r>
        <w:rPr>
          <w:rFonts w:ascii="Times New Roman" w:hAnsi="Times New Roman" w:eastAsia="Malgun Gothic"/>
          <w:b/>
          <w:i w:val="0"/>
          <w:color w:val="1F3864"/>
          <w:sz w:val="26"/>
        </w:rPr>
        <w:t>핵심 문학 인용</w:t>
      </w:r>
    </w:p>
    <w:p>
      <w:pPr>
        <w:spacing w:before="0" w:after="120"/>
      </w:pPr>
      <w:r>
        <w:rPr>
          <w:rFonts w:ascii="Times New Roman" w:hAnsi="Times New Roman" w:eastAsia="Malgun Gothic"/>
          <w:b/>
          <w:i w:val="0"/>
          <w:sz w:val="22"/>
        </w:rPr>
        <w:t>Грибоедов, «Горе от ума» (Чацкий): «Служить бы рад, прислуживаться тошно»</w:t>
      </w:r>
      <w:r>
        <w:rPr>
          <w:rFonts w:ascii="Times New Roman" w:hAnsi="Times New Roman" w:eastAsia="Malgun Gothic"/>
          <w:b w:val="0"/>
          <w:i w:val="0"/>
          <w:sz w:val="22"/>
        </w:rPr>
        <w:t xml:space="preserve"> — 차츠키의 대사. 료샤가 "나는 정권이 아니라 국가에 봉사한다"는 보구슬랍스키에게, 국가에 대한 봉사와 전 정권의 숫자를 감싸 주는 시중은 다르다고 선을 긋는 데 쓴다(장면 2).</w:t>
      </w:r>
    </w:p>
    <w:p>
      <w:pPr>
        <w:spacing w:before="0" w:after="120"/>
      </w:pPr>
      <w:r>
        <w:rPr>
          <w:rFonts w:ascii="Times New Roman" w:hAnsi="Times New Roman" w:eastAsia="Malgun Gothic"/>
          <w:b/>
          <w:i w:val="0"/>
          <w:sz w:val="22"/>
        </w:rPr>
        <w:t>Крылов, «Квартет» (мораль басни): «А вы, друзья, как ни садитесь, всё в музыканты не годитесь»</w:t>
      </w:r>
      <w:r>
        <w:rPr>
          <w:rFonts w:ascii="Times New Roman" w:hAnsi="Times New Roman" w:eastAsia="Malgun Gothic"/>
          <w:b w:val="0"/>
          <w:i w:val="0"/>
          <w:sz w:val="22"/>
        </w:rPr>
        <w:t xml:space="preserve"> — 자리만 바꿔 앉는 네 짐승을 꼬집는 우화의 결구. 보고 양식만 바꿔 가며 시간을 끄는 재무부 차관에게 키릴이 던지는 말이고, 이졸다가 "교훈은 이미 알아들은 것 같다"며 마무리한다(장면 8).</w:t>
      </w:r>
    </w:p>
    <w:p>
      <w:pPr>
        <w:spacing w:before="240" w:after="110"/>
      </w:pPr>
      <w:r>
        <w:rPr>
          <w:rFonts w:ascii="Times New Roman" w:hAnsi="Times New Roman" w:eastAsia="Malgun Gothic"/>
          <w:b w:val="0"/>
          <w:i/>
          <w:color w:val="555555"/>
          <w:sz w:val="22"/>
        </w:rPr>
        <w:t>[1화 끝 — 다음 화 예고: 「크릴로프와의 재계약」, 투명성청의 감사가 보안기관의 불투명한 '특수 운영비'에 닿고, 료샤는 크릴로프를 제거하는 대신 조건부로 붙잡아 두는 현실정치를 시작한다.]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5부 1화 — 「취임과 첫 벽」 (Инаугурация и первая стена)</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