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4화 — 「감사팀 흔들기」 (L'attacco alla Bussola)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과도 내각 총리) / 카테리나 '리나' 리시(총리실 실무 총괄) / 이레네 마르텔리(24세, 총리실 차관 — 의회관계 담당) / 욜란다 사키(62세, 국가재정투명성청 청장, 전 «Bussola Revisioni» 수석 감사역) / 카를로 아르뎅기(투명성청 국장, 원칙주의자) / 노라 아르뎅기(투명성청 국장, 카를로의 아내, 현실주의자) / 베니아미노 스트레사(투명성청 포렌식 회계사) / 마리아 그라치아 펠리차리(65세, 법무장관) / 아르테미오 콜라산티(«Nuova Riscossa» 대표, 1월에 부총리직 사임 — TV 화면) / 에다 사키(욜란다의 언니, 볼로냐 은퇴 교사 — 전화) / 랄라(비아 포 근처 알레산드리아 광장 시장 채소 좌판 주인, 로마 토박이) / 미켈라 베르톨디(«La Voce Nazionale» 기자) / 토크쇼 진행자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 딥페이크 영상 소동(3월 10~12일)에서 열흘 뒤, 2021년 3월 22일(월)~4월 1일(목), 로마. 1월에 «Nuova Riscossa»가 연정을 떠난 뒤 리날디 정부는 사임한 장관들의 부처를 대행하며 버티고, 정치권은 4월 초로 예상되는 양원 해산을 기다린다. 이번에는 영상이 아니라 숫자가 표적이다 — 전국 일간지 «La Voce Nazionale»가 투명성청장 욜란다 사키의 «Bussola» 시절 고객 두 건을 비틀어 1면에 올린다. 투명성청은 정부가 아니라 의회에 답하는 독립기관이고, 알레시오는 '그래서 전화하지 않는다'는 원칙(5부 11화)을 지킨다. 공적 장면은 표준어, 시장 상인은 로마네스코, 볼로냐 통화는 표준어에 볼로냐 말투 약간.</w:t>
      </w:r>
    </w:p>
    <w:p>
      <w:pPr>
        <w:keepNext/>
        <w:spacing w:before="320" w:after="140"/>
      </w:pPr>
      <w:r>
        <w:rPr>
          <w:rFonts w:ascii="Times New Roman" w:hAnsi="Times New Roman" w:eastAsia="Malgun Gothic"/>
          <w:b/>
          <w:i w:val="0"/>
          <w:color w:val="1F3864"/>
          <w:sz w:val="26"/>
        </w:rPr>
        <w:t>장면 1 — 비아 포 투명성청 2층, 3월 22일(월) 저녁 7시 10분</w:t>
      </w:r>
    </w:p>
    <w:p>
      <w:pPr>
        <w:spacing w:before="0" w:after="110" w:line="300" w:lineRule="auto"/>
      </w:pPr>
      <w:r>
        <w:rPr>
          <w:rFonts w:ascii="Times New Roman" w:hAnsi="Times New Roman" w:eastAsia="Malgun Gothic"/>
          <w:b w:val="0"/>
          <w:i/>
          <w:color w:val="555555"/>
          <w:sz w:val="22"/>
        </w:rPr>
        <w:t>(Il secondo piano del palazzo umbertino di via Po. Quasi tutti gli uffici sono bui. Nella stanza grande restano accese tre lampade. Iolanda Sacchi, gli occhiali sulla punta del naso, legge una stampata. Sul fornelletto elettrico, la vecchia moka di alluminio ammaccata dell'ufficio comincia a gorgogliare. Carlo Ardenghi in piedi dietro di lei. Nora Ardenghi seduta sulla scrivania. Beniamino Stresa con le cuffie al collo.)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Ragazzi, venite qui. Ci è arrivata una lettera d'amore. Alle sei e quaranta, posta certificata.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Da chi?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«La Voce Nazionale». Una giornalista, Michela Bertoldi. Sette domande, e ci danno tempo fino a domattina alle otto. </w:t>
      </w:r>
      <w:r>
        <w:rPr>
          <w:rFonts w:ascii="Times New Roman" w:hAnsi="Times New Roman" w:eastAsia="Malgun Gothic"/>
          <w:b w:val="0"/>
          <w:i/>
          <w:color w:val="555555"/>
          <w:sz w:val="22"/>
        </w:rPr>
        <w:t>(spegne il fornello)</w:t>
      </w:r>
      <w:r>
        <w:rPr>
          <w:rFonts w:ascii="Times New Roman" w:hAnsi="Times New Roman" w:eastAsia="Malgun Gothic"/>
          <w:b w:val="0"/>
          <w:i w:val="0"/>
          <w:sz w:val="22"/>
        </w:rPr>
        <w:t xml:space="preserve"> Prima il caffè. Le domande non scappano.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Le domande no. Il giornale sì. Esce stanotte alle due, online.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(versa in quattro tazzine)</w:t>
      </w:r>
      <w:r>
        <w:rPr>
          <w:rFonts w:ascii="Times New Roman" w:hAnsi="Times New Roman" w:eastAsia="Malgun Gothic"/>
          <w:b w:val="0"/>
          <w:i w:val="0"/>
          <w:sz w:val="22"/>
        </w:rPr>
        <w:t xml:space="preserve"> Allora lo leggiamo insieme. Domanda uno: «Nel 2013 la società Bussola Revisioni ha certificato senza rilievi il bilancio 2012 della Cooperativa Edile Reno, fallita nel 2014 con duecentottanta lavoratori licenziati. Conferma?»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(subito)</w:t>
      </w:r>
      <w:r>
        <w:rPr>
          <w:rFonts w:ascii="Times New Roman" w:hAnsi="Times New Roman" w:eastAsia="Malgun Gothic"/>
          <w:b w:val="0"/>
          <w:i w:val="0"/>
          <w:sz w:val="22"/>
        </w:rPr>
        <w:t xml:space="preserve"> Confermo. Il giudizio l'ho firmato 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Domanda due: «Nel marzo 2009 la Bussola ha ricevuto un incarico da diciottomila euro dalla Fondazione Aurora per il Mezzogiorno, ente collegato alla loggia di Ermete Rossi. Conferma?»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Ricevuto. Non svolto. Lo abbiamo rescisso dopo tre settimane, e fatturato quattromilacinquecento euro per quelle tre settimane.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La lettera di rescissione c'è?</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Nel mio archivio. Faldone grigio, terzo scaffale, «2009 — chiusi». Ventitré marzo duemilanove, due pagine. Ho scritto che c'erano movimenti che non sapevamo spiegare e che non volevamo imparare a spiegare.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Le altre cinque domande sono la stessa domanda, rigirata. «Chi controlla l'Autorità?», «La presidente ha conflitti di interesse?», «Il presidente del Consiglio era informato?»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Il presidente del Consiglio. Ecco il bersaglio.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Il bersaglio è sempre lui, piccioncini. Io sono la strada per arrivarci.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(fissa la stampata)</w:t>
      </w:r>
      <w:r>
        <w:rPr>
          <w:rFonts w:ascii="Times New Roman" w:hAnsi="Times New Roman" w:eastAsia="Malgun Gothic"/>
          <w:b w:val="0"/>
          <w:i w:val="0"/>
          <w:sz w:val="22"/>
        </w:rPr>
        <w:t xml:space="preserve"> Sul duemiladodici rispondo 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Rispondiamo come Autorità. Una risposta sola, firmata da me.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Il giudizio è mio.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E la firma sulla porta di questo palazzo è mia.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Stanotte scriviamo tre righe: le date, i fatti, i documenti disponibili. Nessun aggettivo.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domani?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Domani lo leggiamo. Trent'anni di mestiere: il giornale del giorno dopo è sempre più brutto di quello che uno si immagina, e meno importante.</w:t>
      </w:r>
    </w:p>
    <w:p>
      <w:pPr>
        <w:spacing w:before="0" w:after="110" w:line="300" w:lineRule="auto"/>
      </w:pPr>
      <w:r>
        <w:rPr>
          <w:rFonts w:ascii="Times New Roman" w:hAnsi="Times New Roman" w:eastAsia="Malgun Gothic"/>
          <w:b w:val="0"/>
          <w:i/>
          <w:color w:val="555555"/>
          <w:sz w:val="22"/>
        </w:rPr>
        <w:t>(Carlo si allontana verso la finestra. Nora lo guarda, poi guarda Iolanda. Iolanda finge di non vedere e avvita la moka.)</w:t>
      </w:r>
    </w:p>
    <w:p>
      <w:pPr>
        <w:keepNext/>
        <w:spacing w:before="320" w:after="140"/>
      </w:pPr>
      <w:r>
        <w:rPr>
          <w:rFonts w:ascii="Times New Roman" w:hAnsi="Times New Roman" w:eastAsia="Malgun Gothic"/>
          <w:b/>
          <w:i w:val="0"/>
          <w:color w:val="1F3864"/>
          <w:sz w:val="26"/>
        </w:rPr>
        <w:t>장면 2 — 팔라초 키지, 총리 집무실, 3월 23일(화) 아침 7시 50분</w:t>
      </w:r>
    </w:p>
    <w:p>
      <w:pPr>
        <w:spacing w:before="0" w:after="110" w:line="300" w:lineRule="auto"/>
      </w:pPr>
      <w:r>
        <w:rPr>
          <w:rFonts w:ascii="Times New Roman" w:hAnsi="Times New Roman" w:eastAsia="Malgun Gothic"/>
          <w:b w:val="0"/>
          <w:i/>
          <w:color w:val="555555"/>
          <w:sz w:val="22"/>
        </w:rPr>
        <w:t>(Sulla scrivania la prima pagina della «Voce Nazionale», stampata dal sito: un compasso disegnato con una gamba piegata, il titolo «Il compasso storto». Alessio in piedi, senza giacca. Rina con il caffè in mano. Irene, da febbraio sottosegretario, con la cartellina dei rapporti con il Parlamento.)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revisore della loggia ora controlla lo Stato.» Sottotitolo. Poi due colonne su duemiladodici e duemilanove, e una foto di lei con il thermos, presa al referendum.</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L'ha scritto qualcuno che sapeva dove cercare. Il duemilanove non lo trovi per caso.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trovi se hai l'archivio della Fondazione Aurora. Che nel duemiladiciotto era in un caveau a Roma, e qualcuno ci ha fatto le fotocopie prima della commissione.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sappiamo chi.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Non lo sappiamo.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sospettiamo. È diverso, e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il telefono)</w:t>
      </w:r>
      <w:r>
        <w:rPr>
          <w:rFonts w:ascii="Times New Roman" w:hAnsi="Times New Roman" w:eastAsia="Malgun Gothic"/>
          <w:b w:val="0"/>
          <w:i w:val="0"/>
          <w:sz w:val="22"/>
        </w:rPr>
        <w:t xml:space="preserve"> Le telefono. Cinque minuti. Le dico che il governo è con lei.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Metti giù il telefono.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se posso.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Prego.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 lei chiama la presidente Sacchi oggi, domani il titolo è «Rinaldi chiama la sua revisora». E l'Autorità non è più indipendente: è sua. È esattamente la tesi dell'articolo.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nominata 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proprio per questo non la chiama. Lo ha detto lei, a novembre, in Consiglio dei ministri. Io c'ero, verbalizzavo.</w:t>
      </w:r>
    </w:p>
    <w:p>
      <w:pPr>
        <w:spacing w:before="0" w:after="110" w:line="300" w:lineRule="auto"/>
      </w:pPr>
      <w:r>
        <w:rPr>
          <w:rFonts w:ascii="Times New Roman" w:hAnsi="Times New Roman" w:eastAsia="Malgun Gothic"/>
          <w:b w:val="0"/>
          <w:i/>
          <w:color w:val="555555"/>
          <w:sz w:val="22"/>
        </w:rPr>
        <w:t>(Silenzio. Alessio posa il telefono sulla scrivania, a faccia in giù.)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Allora una riga. Una sola. Dalla Presidenza.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«L'Autorità risponde al Parlamento, non a 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Basta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Basta così. Se aggiungo un aggettivo, l'ho chiamata.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il compasso disegnato)</w:t>
      </w:r>
      <w:r>
        <w:rPr>
          <w:rFonts w:ascii="Times New Roman" w:hAnsi="Times New Roman" w:eastAsia="Malgun Gothic"/>
          <w:b w:val="0"/>
          <w:i w:val="0"/>
          <w:sz w:val="22"/>
        </w:rPr>
        <w:t xml:space="preserve"> Sapete cosa mi fa rabbia? Che il duemiladodici è vero.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anche questo lo sa dal giornale.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 quasi sorride)</w:t>
      </w:r>
      <w:r>
        <w:rPr>
          <w:rFonts w:ascii="Times New Roman" w:hAnsi="Times New Roman" w:eastAsia="Malgun Gothic"/>
          <w:b w:val="0"/>
          <w:i w:val="0"/>
          <w:sz w:val="22"/>
        </w:rPr>
        <w:t xml:space="preserve"> Lei è diventata pericolosa, Martelli.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dice anche mia madre. Ma lei lo dice in siciliano.</w:t>
      </w:r>
    </w:p>
    <w:p>
      <w:pPr>
        <w:keepNext/>
        <w:spacing w:before="320" w:after="140"/>
      </w:pPr>
      <w:r>
        <w:rPr>
          <w:rFonts w:ascii="Times New Roman" w:hAnsi="Times New Roman" w:eastAsia="Malgun Gothic"/>
          <w:b/>
          <w:i w:val="0"/>
          <w:color w:val="1F3864"/>
          <w:sz w:val="26"/>
        </w:rPr>
        <w:t>장면 3 — 비아 포 투명성청, 같은 날 밤 9시 40분</w:t>
      </w:r>
    </w:p>
    <w:p>
      <w:pPr>
        <w:spacing w:before="0" w:after="110" w:line="300" w:lineRule="auto"/>
      </w:pPr>
      <w:r>
        <w:rPr>
          <w:rFonts w:ascii="Times New Roman" w:hAnsi="Times New Roman" w:eastAsia="Malgun Gothic"/>
          <w:b w:val="0"/>
          <w:i/>
          <w:color w:val="555555"/>
          <w:sz w:val="22"/>
        </w:rPr>
        <w:t>(La stanza grande. Un televisore appeso al muro, l'audio alto. In onda un talk show della sera. Iolanda e Beniamino seduti; Nora in piedi con le braccia conserte; Carlo non c'è.)</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…e con noi in collegamento l'onorevole Artemio Colasanti. Onorevole, il governo dice: l'Autorità è indipendente. Lei cosa risponde?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Rispondo con una domanda semplice, che fanno tutti al bar. Chi controlla i controllori? Questa signora da due anni ogni giovedì legge i nomi degli italiani in televisione. Liste. Liste di proscrizione. E adesso scopriamo che lei, per prima, aveva i suoi clienti. Quali? Una cooperativa fallita, una fondazione della loggia.</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L'Autorità dice che quell'incarico lo ha rescisso dopo tre settimane.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Tre settimane! In tre settimane io ho fatto un governo e l'ho lasciato. </w:t>
      </w:r>
      <w:r>
        <w:rPr>
          <w:rFonts w:ascii="Times New Roman" w:hAnsi="Times New Roman" w:eastAsia="Malgun Gothic"/>
          <w:b w:val="0"/>
          <w:i/>
          <w:color w:val="555555"/>
          <w:sz w:val="22"/>
        </w:rPr>
        <w:t>(risate in studio)</w:t>
      </w:r>
      <w:r>
        <w:rPr>
          <w:rFonts w:ascii="Times New Roman" w:hAnsi="Times New Roman" w:eastAsia="Malgun Gothic"/>
          <w:b w:val="0"/>
          <w:i w:val="0"/>
          <w:sz w:val="22"/>
        </w:rPr>
        <w:t xml:space="preserve"> Io non dico che la signora Sacchi sia una ladra. Dico che il presidente del Consiglio si è scelto la sua contabile e la chiama Autorità.</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(al televisore)</w:t>
      </w:r>
      <w:r>
        <w:rPr>
          <w:rFonts w:ascii="Times New Roman" w:hAnsi="Times New Roman" w:eastAsia="Malgun Gothic"/>
          <w:b w:val="0"/>
          <w:i w:val="0"/>
          <w:sz w:val="22"/>
        </w:rPr>
        <w:t xml:space="preserve"> Sì, e io sono la regina d'Inghilterra.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Ha detto «io non dico che sia una ladra». Lo ha detto due volte. È la formula per dirlo.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(calma)</w:t>
      </w:r>
      <w:r>
        <w:rPr>
          <w:rFonts w:ascii="Times New Roman" w:hAnsi="Times New Roman" w:eastAsia="Malgun Gothic"/>
          <w:b w:val="0"/>
          <w:i w:val="0"/>
          <w:sz w:val="22"/>
        </w:rPr>
        <w:t xml:space="preserve"> Spegni, Beniamino.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Non vuole sentire la fine?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La fine la so. Adesso arriva l'esperto che dice «bisogna vederci chiaro». </w:t>
      </w:r>
      <w:r>
        <w:rPr>
          <w:rFonts w:ascii="Times New Roman" w:hAnsi="Times New Roman" w:eastAsia="Malgun Gothic"/>
          <w:b w:val="0"/>
          <w:i/>
          <w:color w:val="555555"/>
          <w:sz w:val="22"/>
        </w:rPr>
        <w:t>(Beniamino spegne)</w:t>
      </w:r>
      <w:r>
        <w:rPr>
          <w:rFonts w:ascii="Times New Roman" w:hAnsi="Times New Roman" w:eastAsia="Malgun Gothic"/>
          <w:b w:val="0"/>
          <w:i w:val="0"/>
          <w:sz w:val="22"/>
        </w:rPr>
        <w:t xml:space="preserve"> Dov'è Carlo?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Al bar sotto. Dice che fuma.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Carlo ha smesso nel duemilaotto.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Appunto.</w:t>
      </w:r>
    </w:p>
    <w:p>
      <w:pPr>
        <w:spacing w:before="0" w:after="110" w:line="300" w:lineRule="auto"/>
      </w:pPr>
      <w:r>
        <w:rPr>
          <w:rFonts w:ascii="Times New Roman" w:hAnsi="Times New Roman" w:eastAsia="Malgun Gothic"/>
          <w:b w:val="0"/>
          <w:i/>
          <w:color w:val="555555"/>
          <w:sz w:val="22"/>
        </w:rPr>
        <w:t>(Una pausa. Iolanda si toglie gli occhiali.)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Nora. Fra moglie e marito non mettere il dito, lo so. Io non lo metto. Ma se c'è qualcosa che devo sapere sul duemiladodici, lo voglio sapere prima della giornalista.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(dopo un attimo)</w:t>
      </w:r>
      <w:r>
        <w:rPr>
          <w:rFonts w:ascii="Times New Roman" w:hAnsi="Times New Roman" w:eastAsia="Malgun Gothic"/>
          <w:b w:val="0"/>
          <w:i w:val="0"/>
          <w:sz w:val="22"/>
        </w:rPr>
        <w:t xml:space="preserve"> Quando lo so io, lo sai tu.</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Va bene. </w:t>
      </w:r>
      <w:r>
        <w:rPr>
          <w:rFonts w:ascii="Times New Roman" w:hAnsi="Times New Roman" w:eastAsia="Malgun Gothic"/>
          <w:b w:val="0"/>
          <w:i/>
          <w:color w:val="555555"/>
          <w:sz w:val="22"/>
        </w:rPr>
        <w:t>(rimette gli occhiali)</w:t>
      </w:r>
      <w:r>
        <w:rPr>
          <w:rFonts w:ascii="Times New Roman" w:hAnsi="Times New Roman" w:eastAsia="Malgun Gothic"/>
          <w:b w:val="0"/>
          <w:i w:val="0"/>
          <w:sz w:val="22"/>
        </w:rPr>
        <w:t xml:space="preserve"> Allora domattina alle otto. Tutti e quattro. Ho un'idea, e vi piacerà poco.</w:t>
      </w:r>
    </w:p>
    <w:p>
      <w:pPr>
        <w:keepNext/>
        <w:spacing w:before="320" w:after="140"/>
      </w:pPr>
      <w:r>
        <w:rPr>
          <w:rFonts w:ascii="Times New Roman" w:hAnsi="Times New Roman" w:eastAsia="Malgun Gothic"/>
          <w:b/>
          <w:i w:val="0"/>
          <w:color w:val="1F3864"/>
          <w:sz w:val="26"/>
        </w:rPr>
        <w:t>장면 4 — 비아 포 투명성청 작은 회의실, 3월 24일(수) 오전 8시</w:t>
      </w:r>
    </w:p>
    <w:p>
      <w:pPr>
        <w:spacing w:before="0" w:after="110" w:line="300" w:lineRule="auto"/>
      </w:pPr>
      <w:r>
        <w:rPr>
          <w:rFonts w:ascii="Times New Roman" w:hAnsi="Times New Roman" w:eastAsia="Malgun Gothic"/>
          <w:b w:val="0"/>
          <w:i/>
          <w:color w:val="555555"/>
          <w:sz w:val="22"/>
        </w:rPr>
        <w:t>(Una saletta con un tavolo di formica e una lavagna bianca. Il thermos rosso al centro del tavolo. Iolanda versa il caffè, il primo bicchierino a Beniamino, che è arrivato per ultimo. Carlo ha le occhiaie. Nora ha un quaderno a quadretti aperto.)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Ragazzi, vi dico l'idea e poi potete urlare. Pubblichiamo tutto.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Tutto cosa?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Trent'anni di Bussola. Dal novantuno al diciannove. Ogni incarico: anno, tipo di lavoro, compenso, come è finito. I due del giornale in mezzo agli altri, con le loro date. Poi le mie dichiarazioni dei redditi, dal duemiladieci al diciannove. E la lettera di rescissione del duemilanove, intera.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Iolanda, sono più di seicento incarichi.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Seicentoquarantuno. Li ho contati stanotte. Non dormivo comunque.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E i clienti? C'è il segreto professionale. Non possiamo mettere in piazza i nomi di gente che ci ha pagato per tacere su certi numeri.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Infatti i nomi li mettiamo solo di chi ci dà il permesso per iscritto. Scriviamo a tutti. Chi dice sì, compare col suo nome. Chi dice no, compare come «cliente non autorizzante», con anno, lavoro, compenso ed esito. Così si vede il buco, ma si vede anche che è un buco onesto.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Duecentododici clienti. Molti sono morti, molte società chiuse.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Per le società chiuse decide il curatore o l'ultimo liquidatore. Per i morti, niente nome. I morti non firmano.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perché dovremmo? L'articolo è debole. Fra una settimana se lo dimenticano.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Fra una settimana sciolgono le Camere, e per due mesi ogni sera qualcuno in televisione chiede chi controlla i controllori. Se noi rispondiamo con una lettera, è la nostra parola contro la loro. Se rispondiamo con trent'anni di numeri, è la loro parola contro i numeri.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È lavare i panni sporchi in piazza.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No, Carlo. I panni sporchi si lavano in casa quando la casa è tua. Questa casa è del Parlamento, cioè di quelli che pagano le tasse. Loro hanno il diritto di vedere i panni.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(prende appunti)</w:t>
      </w:r>
      <w:r>
        <w:rPr>
          <w:rFonts w:ascii="Times New Roman" w:hAnsi="Times New Roman" w:eastAsia="Malgun Gothic"/>
          <w:b w:val="0"/>
          <w:i w:val="0"/>
          <w:sz w:val="22"/>
        </w:rPr>
        <w:t xml:space="preserve"> Formato aperto. Un foglio di calcolo e un PDF firmato. E un indice per anno.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Si dice che fra Luca Pacioli, il frate che ha messo in un libro la partita doppia, dicesse ai mercanti: «Non andare mai a dormire se il dare non è uguale all'avere.» Io in trent'anni ci sono andata qualche volta, a dormire con i conti storti. Ma mai sapendolo.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Bella frase per una conferenza stampa.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L'ho detta a te, non alla stampa.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(dopo un silenzio)</w:t>
      </w:r>
      <w:r>
        <w:rPr>
          <w:rFonts w:ascii="Times New Roman" w:hAnsi="Times New Roman" w:eastAsia="Malgun Gothic"/>
          <w:b w:val="0"/>
          <w:i w:val="0"/>
          <w:sz w:val="22"/>
        </w:rPr>
        <w:t xml:space="preserve"> Va bene. Una sola cosa. Il duemiladodici lasciamolo fuori.</w:t>
      </w:r>
    </w:p>
    <w:p>
      <w:pPr>
        <w:spacing w:before="0" w:after="110" w:line="300" w:lineRule="auto"/>
      </w:pPr>
      <w:r>
        <w:rPr>
          <w:rFonts w:ascii="Times New Roman" w:hAnsi="Times New Roman" w:eastAsia="Malgun Gothic"/>
          <w:b w:val="0"/>
          <w:i/>
          <w:color w:val="555555"/>
          <w:sz w:val="22"/>
        </w:rPr>
        <w:t>(Tutti si voltano verso di lui.)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Carlo?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È nel giornale. È già pubblico. Non serve ripeterlo nella lista. Mettiamo una nota a parte, che il giudizio è stato firmato secondo i principi di revisione di allora.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Carlo. Se lo togliamo dalla lista, la lista diventa un'altra cosa. Diventa una lista con una gamba piegata. Come il compasso del disegno.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Allora?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(a lungo)</w:t>
      </w:r>
      <w:r>
        <w:rPr>
          <w:rFonts w:ascii="Times New Roman" w:hAnsi="Times New Roman" w:eastAsia="Malgun Gothic"/>
          <w:b w:val="0"/>
          <w:i w:val="0"/>
          <w:sz w:val="22"/>
        </w:rPr>
        <w:t xml:space="preserve"> Niente. Hai ragione. Mettiamolo dentro. Con tutto il resto.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Sei sicuro?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Sì. Dentro.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(versa un altro dito di caffè a Carlo, senza chiedere)</w:t>
      </w:r>
      <w:r>
        <w:rPr>
          <w:rFonts w:ascii="Times New Roman" w:hAnsi="Times New Roman" w:eastAsia="Malgun Gothic"/>
          <w:b w:val="0"/>
          <w:i w:val="0"/>
          <w:sz w:val="22"/>
        </w:rPr>
        <w:t xml:space="preserve"> Mettiamo le carte in tavola. Tutte. Le lettere ai clienti partono stamattina. Risposte entro martedì trenta. Giovedì primo aprile pubblichiamo.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Il primo aprile. Penseranno a uno scherzo.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Meglio. Lo leggeranno per controllare.</w:t>
      </w:r>
    </w:p>
    <w:p>
      <w:pPr>
        <w:spacing w:before="0" w:after="110" w:line="300" w:lineRule="auto"/>
      </w:pPr>
      <w:r>
        <w:rPr>
          <w:rFonts w:ascii="Times New Roman" w:hAnsi="Times New Roman" w:eastAsia="Malgun Gothic"/>
          <w:b w:val="0"/>
          <w:i/>
          <w:color w:val="555555"/>
          <w:sz w:val="22"/>
        </w:rPr>
        <w:t>(Si alzano. Carlo esce per primo. Nora resta un momento con il quaderno chiuso, guarda la porta da cui è uscito.)</w:t>
      </w:r>
    </w:p>
    <w:p>
      <w:pPr>
        <w:keepNext/>
        <w:spacing w:before="320" w:after="140"/>
      </w:pPr>
      <w:r>
        <w:rPr>
          <w:rFonts w:ascii="Times New Roman" w:hAnsi="Times New Roman" w:eastAsia="Malgun Gothic"/>
          <w:b/>
          <w:i w:val="0"/>
          <w:color w:val="1F3864"/>
          <w:sz w:val="26"/>
        </w:rPr>
        <w:t>장면 5 — 알레산드리아 광장 시장, 3월 27일(토) 오전 10시</w:t>
      </w:r>
    </w:p>
    <w:p>
      <w:pPr>
        <w:spacing w:before="0" w:after="110" w:line="300" w:lineRule="auto"/>
      </w:pPr>
      <w:r>
        <w:rPr>
          <w:rFonts w:ascii="Times New Roman" w:hAnsi="Times New Roman" w:eastAsia="Malgun Gothic"/>
          <w:b w:val="0"/>
          <w:i/>
          <w:color w:val="555555"/>
          <w:sz w:val="22"/>
        </w:rPr>
        <w:t>(Il mercato coperto di piazza Alessandria, a cinque minuti da via Po. Banchi di verdura, odore di carciofi e di terra bagnata. Iolanda, cappotto, sciarpa, mascherina abbassata sul mento, una borsa di tela. Al banco della frutta e verdura, la sora Lalla, sessant'anni passati, grembiule a fiori. Il telefono di Iolanda squilla: sullo schermo, «Edda».)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Signò, li carciofi oggi so' boni. Romaneschi, de Ladispoli. Ve li pulisco?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Me li pulisca, Lalla. Quattro. </w:t>
      </w:r>
      <w:r>
        <w:rPr>
          <w:rFonts w:ascii="Times New Roman" w:hAnsi="Times New Roman" w:eastAsia="Malgun Gothic"/>
          <w:b w:val="0"/>
          <w:i/>
          <w:color w:val="555555"/>
          <w:sz w:val="22"/>
        </w:rPr>
        <w:t>(risponde al telefono, in viva voce)</w:t>
      </w:r>
      <w:r>
        <w:rPr>
          <w:rFonts w:ascii="Times New Roman" w:hAnsi="Times New Roman" w:eastAsia="Malgun Gothic"/>
          <w:b w:val="0"/>
          <w:i w:val="0"/>
          <w:sz w:val="22"/>
        </w:rPr>
        <w:t xml:space="preserve"> Edda. Sono al mercato, parla forte.</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Parlo come voglio. Sei al mercato a Roma il sabato mattina? Tu?</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Anche le autorità mangiano.</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Ma va' là. Tu mangi i crackers alla scrivania. Te lo dico da sessant'anni.</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(ridendo, mentre pulisce)</w:t>
      </w:r>
      <w:r>
        <w:rPr>
          <w:rFonts w:ascii="Times New Roman" w:hAnsi="Times New Roman" w:eastAsia="Malgun Gothic"/>
          <w:b w:val="0"/>
          <w:i w:val="0"/>
          <w:sz w:val="22"/>
        </w:rPr>
        <w:t xml:space="preserve"> Ha raggione la signora ar telefono. Lei se magna solo li caffè, l'ho vista io che passa davanti ogni mattina cor thermos.</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Edda, è la signora dei carciofi. Siete d'accordo tutte e due, che bello.</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Pasqua. Domenica prossima. Vieni o non vieni?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Non vengo, Edda. Quest'anno no.</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sapevo. Ho già comprato la carne per i tortellini per tre. Io, te, e il cinno della Marisa che mangia per due.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Il cinno della Marisa ha diciannove anni.</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Per me resta un cinno finché non si fa il letto da solo.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Signò, ve metto pure 'n mazzetto de mentuccia? Pe' li carciofi alla romana. Regalo.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Grazie, Lalla. Edda, la mentuccia è quella che ti piaceva tanto, quella volta che sei venuta.</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Quella che sapeva di dentifricio? No, grazie. Io i carciofi li faccio fritti, come la mamma.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(al telefono, più forte)</w:t>
      </w:r>
      <w:r>
        <w:rPr>
          <w:rFonts w:ascii="Times New Roman" w:hAnsi="Times New Roman" w:eastAsia="Malgun Gothic"/>
          <w:b w:val="0"/>
          <w:i w:val="0"/>
          <w:sz w:val="22"/>
        </w:rPr>
        <w:t xml:space="preserve"> Signò, li carciofi fritti so' giudii! So' de qua, de Roma! Noi ve li regalamo!</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 ridendo)</w:t>
      </w:r>
      <w:r>
        <w:rPr>
          <w:rFonts w:ascii="Times New Roman" w:hAnsi="Times New Roman" w:eastAsia="Malgun Gothic"/>
          <w:b w:val="0"/>
          <w:i w:val="0"/>
          <w:sz w:val="22"/>
        </w:rPr>
        <w:t xml:space="preserve"> Dica alla signora che a Bologna le cose di Roma le copiamo meglio.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Mia sorella non le manda a dire, Lalla. Ha fatto la maestra quarant'anni. Le maestre parlano chiaro, se no i bambini non capiscono.</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tu stai attenta. Ho letto una cosa sul giornale, di te. Non ho capito niente, ma il disegno era brutto.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Il disegno era brutto, sì. Il resto lo capirai giovedì.</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Hai cambiato la guarnizione alla moka dell'ufficio? Quella che ti fa il caffè bruciato?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Ecco. Una che fa i conti allo Stato e non cambia una guarnizione da tre euro.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(porge la borsa)</w:t>
      </w:r>
      <w:r>
        <w:rPr>
          <w:rFonts w:ascii="Times New Roman" w:hAnsi="Times New Roman" w:eastAsia="Malgun Gothic"/>
          <w:b w:val="0"/>
          <w:i w:val="0"/>
          <w:sz w:val="22"/>
        </w:rPr>
        <w:t xml:space="preserve"> Quattro carciofi, la mentuccia, e 'na mela pe' la strada. Fanno sei euro.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Tenga il resto.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Ma che resto! Seie so' seie. Qua nun se fa la cresta, signò. Lei lo deve sapé mejo de me.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Lo so meglio di lei, Lalla. Edda, ti chiamo stasera. Mettimi da parte due tortellini. Li mangio a maggio.</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 maggio saranno secchi come te. Ciao, cocca.</w:t>
      </w:r>
    </w:p>
    <w:p>
      <w:pPr>
        <w:keepNext/>
        <w:spacing w:before="320" w:after="140"/>
      </w:pPr>
      <w:r>
        <w:rPr>
          <w:rFonts w:ascii="Times New Roman" w:hAnsi="Times New Roman" w:eastAsia="Malgun Gothic"/>
          <w:b/>
          <w:i w:val="0"/>
          <w:color w:val="1F3864"/>
          <w:sz w:val="26"/>
        </w:rPr>
        <w:t>장면 6 — 팔라초 키지, 법무장관 접견실, 3월 29일(월) 오후 6시</w:t>
      </w:r>
    </w:p>
    <w:p>
      <w:pPr>
        <w:spacing w:before="0" w:after="110" w:line="300" w:lineRule="auto"/>
      </w:pPr>
      <w:r>
        <w:rPr>
          <w:rFonts w:ascii="Times New Roman" w:hAnsi="Times New Roman" w:eastAsia="Malgun Gothic"/>
          <w:b w:val="0"/>
          <w:i/>
          <w:color w:val="555555"/>
          <w:sz w:val="22"/>
        </w:rPr>
        <w:t>(Una stanza piccola con un divanetto e un tavolino. Pellizzari ha portato un faldone sottile. Alessio ha in mano la bozza di un comunicato che non manderà. Rina alla porta, poi si siede.)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Presidente, me l'ha fatta leggere Rina. La bozza. «Il governo esprime piena fiducia nella presidente Sacchi.»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vero, no?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È verissimo. Ed è per questo che non deve mandarla. La fiducia del governo, a un'Autorità indipendente, è come un abbraccio della suocera in pubblico. Non la aiuta.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allora cosa faccio? Guardo?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Guarda. Ogni tanto è un lavoro anche quello. </w:t>
      </w:r>
      <w:r>
        <w:rPr>
          <w:rFonts w:ascii="Times New Roman" w:hAnsi="Times New Roman" w:eastAsia="Malgun Gothic"/>
          <w:b w:val="0"/>
          <w:i/>
          <w:color w:val="555555"/>
          <w:sz w:val="22"/>
        </w:rPr>
        <w:t>(apre il faldone)</w:t>
      </w:r>
      <w:r>
        <w:rPr>
          <w:rFonts w:ascii="Times New Roman" w:hAnsi="Times New Roman" w:eastAsia="Malgun Gothic"/>
          <w:b w:val="0"/>
          <w:i w:val="0"/>
          <w:sz w:val="22"/>
        </w:rPr>
        <w:t xml:space="preserve"> Ho chiesto all'ufficio legislativo una nota di due pagine. La legge istitutiva: la presidente è nominata dal governo con il parere delle commissioni, a maggioranza di due terzi. Non è revocabile se non per gravi violazioni accertate da un altro organo. Lei non può toglierla, e non può difenderla. Può solo non toccarla.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ministra. L'abbiamo scritta noi.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L'abbiamo scritta noi pensando ai governi che sarebbero venuti dopo. Non pensavamo che il primo a doverla rispettare quando costa fosse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(posa la bozza)</w:t>
      </w:r>
      <w:r>
        <w:rPr>
          <w:rFonts w:ascii="Times New Roman" w:hAnsi="Times New Roman" w:eastAsia="Malgun Gothic"/>
          <w:b w:val="0"/>
          <w:i w:val="0"/>
          <w:sz w:val="22"/>
        </w:rPr>
        <w:t xml:space="preserve"> Lei pensa che io non la rispetterei?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Penso che lei la rispetta. E che la rispetta con i denti stretti. Si sente da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Ministra, lei sa chi c'è dietro l'articolo.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No. E nemmeno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duemilanove era chiuso in un caveau.</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Il duemilanove era chiuso in un caveau di cui avevano le chiavi in parecchi. Lei compreso, quando era presidente della commissione.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Presidente, lo dico con affetto: lei ultimamente sa molte cose. Le sa prima, le sa meglio. Io le cose le so dopo, quando c'è una carta. È più lento, ma non devo mai chiedere scusa.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la carta non arriva?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Allora non le so. </w:t>
      </w:r>
      <w:r>
        <w:rPr>
          <w:rFonts w:ascii="Times New Roman" w:hAnsi="Times New Roman" w:eastAsia="Malgun Gothic"/>
          <w:b w:val="0"/>
          <w:i/>
          <w:color w:val="555555"/>
          <w:sz w:val="22"/>
        </w:rPr>
        <w:t>(chiude il faldone)</w:t>
      </w:r>
      <w:r>
        <w:rPr>
          <w:rFonts w:ascii="Times New Roman" w:hAnsi="Times New Roman" w:eastAsia="Malgun Gothic"/>
          <w:b w:val="0"/>
          <w:i w:val="0"/>
          <w:sz w:val="22"/>
        </w:rPr>
        <w:t xml:space="preserve"> È la parte più difficile del mio mestiere. Non saperle.</w:t>
      </w:r>
    </w:p>
    <w:p>
      <w:pPr>
        <w:spacing w:before="0" w:after="110" w:line="300" w:lineRule="auto"/>
      </w:pPr>
      <w:r>
        <w:rPr>
          <w:rFonts w:ascii="Times New Roman" w:hAnsi="Times New Roman" w:eastAsia="Malgun Gothic"/>
          <w:b w:val="0"/>
          <w:i/>
          <w:color w:val="555555"/>
          <w:sz w:val="22"/>
        </w:rPr>
        <w:t>(Silenzio. Rina prende la bozza dal tavolino e la mette nella sua cartellina, sotto le altre.)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Questa la tengo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Buttala.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La tengo. Un giorno ti ricorderò che l'hai scritta e non l'hai mandata.</w:t>
      </w:r>
    </w:p>
    <w:p>
      <w:pPr>
        <w:keepNext/>
        <w:spacing w:before="320" w:after="140"/>
      </w:pPr>
      <w:r>
        <w:rPr>
          <w:rFonts w:ascii="Times New Roman" w:hAnsi="Times New Roman" w:eastAsia="Malgun Gothic"/>
          <w:b/>
          <w:i w:val="0"/>
          <w:color w:val="1F3864"/>
          <w:sz w:val="26"/>
        </w:rPr>
        <w:t>장면 7 — 비아 포 투명성청, 3월 31일(수) 밤 11시</w:t>
      </w:r>
    </w:p>
    <w:p>
      <w:pPr>
        <w:spacing w:before="0" w:after="110" w:line="300" w:lineRule="auto"/>
      </w:pPr>
      <w:r>
        <w:rPr>
          <w:rFonts w:ascii="Times New Roman" w:hAnsi="Times New Roman" w:eastAsia="Malgun Gothic"/>
          <w:b w:val="0"/>
          <w:i/>
          <w:color w:val="555555"/>
          <w:sz w:val="22"/>
        </w:rPr>
        <w:t>(La stanza grande, quasi buia. Sul tavolo lungo, pile di lettere di risposta dei clienti, alcune con la busta, molte stampate da posta certificata. Beniamino ha finito e se n'è andato: sul suo schermo, il foglio di calcolo con seicentoquarantuno righe. Carlo è seduto davanti alla riga del 2013. Nora entra con due tazze di tè.)</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Centottantasette sì. Venticinque no o irraggiungibili. Beniamino dice che è una percentuale da manuale.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Bene.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La Cooperativa Edile Reno ha detto sì. Il curatore fallimentare ha risposto in due ore. «Nessuna obiezione.»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Lo so. Ho letto.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(posa la tazza davanti a lui)</w:t>
      </w:r>
      <w:r>
        <w:rPr>
          <w:rFonts w:ascii="Times New Roman" w:hAnsi="Times New Roman" w:eastAsia="Malgun Gothic"/>
          <w:b w:val="0"/>
          <w:i w:val="0"/>
          <w:sz w:val="22"/>
        </w:rPr>
        <w:t xml:space="preserve"> Carlo. Sono diciott'anni che ti guardo leggere i bilanci. Quando trovi un errore degli altri, fai così con la penna, tic tic sul tavolo. Quando l'errore è tuo, non fai niente. Stai fermo.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Sto fermo perché è tardi.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Sei fermo da una settimana.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(dopo un po')</w:t>
      </w:r>
      <w:r>
        <w:rPr>
          <w:rFonts w:ascii="Times New Roman" w:hAnsi="Times New Roman" w:eastAsia="Malgun Gothic"/>
          <w:b w:val="0"/>
          <w:i w:val="0"/>
          <w:sz w:val="22"/>
        </w:rPr>
        <w:t xml:space="preserve"> Il giudizio sul duemiladodici l'ho firmato secondo le regole. Le regole di allora.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Ci metteresti la mano sul fuoco?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Su tutto il resto della mia vita sì.</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Non ti ho chiesto il resto della tua vita.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Lo so cosa mi hai chiesto.</w:t>
      </w:r>
    </w:p>
    <w:p>
      <w:pPr>
        <w:spacing w:before="0" w:after="110" w:line="300" w:lineRule="auto"/>
      </w:pPr>
      <w:r>
        <w:rPr>
          <w:rFonts w:ascii="Times New Roman" w:hAnsi="Times New Roman" w:eastAsia="Malgun Gothic"/>
          <w:b w:val="0"/>
          <w:i/>
          <w:color w:val="555555"/>
          <w:sz w:val="22"/>
        </w:rPr>
        <w:t>(Una lunga pausa. Il ronzio del frigorifero del corridoio.)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Io ho capito l'antifona, Carlo. Non te lo chiedo più stasera. Ma la riga resta dentro.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Resta dentro. L'ho detto io.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L'hai detto tu. Dopo averla tolta.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(si alza, spegne lo schermo)</w:t>
      </w:r>
      <w:r>
        <w:rPr>
          <w:rFonts w:ascii="Times New Roman" w:hAnsi="Times New Roman" w:eastAsia="Malgun Gothic"/>
          <w:b w:val="0"/>
          <w:i w:val="0"/>
          <w:sz w:val="22"/>
        </w:rPr>
        <w:t xml:space="preserve"> Andiamo a casa. Domani alle undici Iolanda vuole che ci siamo tutti, con la giacca.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Tu con la giacca e io con il rossetto. Come al matrimonio.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Al matrimonio eri in ritardo.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tu eri già in chiesa da un'ora. Con il bilancio della cerimonia in tasca.</w:t>
      </w:r>
    </w:p>
    <w:p>
      <w:pPr>
        <w:keepNext/>
        <w:spacing w:before="320" w:after="140"/>
      </w:pPr>
      <w:r>
        <w:rPr>
          <w:rFonts w:ascii="Times New Roman" w:hAnsi="Times New Roman" w:eastAsia="Malgun Gothic"/>
          <w:b/>
          <w:i w:val="0"/>
          <w:color w:val="1F3864"/>
          <w:sz w:val="26"/>
        </w:rPr>
        <w:t>장면 8 — 비아 포 투명성청 1층 강당, 4월 1일(목) 오전 11시</w:t>
      </w:r>
    </w:p>
    <w:p>
      <w:pPr>
        <w:spacing w:before="0" w:after="110" w:line="300" w:lineRule="auto"/>
      </w:pPr>
      <w:r>
        <w:rPr>
          <w:rFonts w:ascii="Times New Roman" w:hAnsi="Times New Roman" w:eastAsia="Malgun Gothic"/>
          <w:b w:val="0"/>
          <w:i/>
          <w:color w:val="555555"/>
          <w:sz w:val="22"/>
        </w:rPr>
        <w:t>(Una sala con sessanta sedie distanziate, metà occupate da giornalisti con la mascherina. Un tavolo con un microfono, dietro uno schermo con la prima pagina del sito dell'Autorità: «Trent'anni di Bussola — 1991-2019 — 641 incarichi». Iolanda al centro, Carlo e Nora ai lati, Beniamino al computer. Il thermos rosso accanto al microfono.)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Buongiorno. Oggi è giovedì. Il giovedì questa Autorità pubblica nomi. Oggi pubblichiamo il mio.</w:t>
      </w:r>
    </w:p>
    <w:p>
      <w:pPr>
        <w:spacing w:before="0" w:after="110" w:line="300" w:lineRule="auto"/>
      </w:pPr>
      <w:r>
        <w:rPr>
          <w:rFonts w:ascii="Times New Roman" w:hAnsi="Times New Roman" w:eastAsia="Malgun Gothic"/>
          <w:b w:val="0"/>
          <w:i/>
          <w:color w:val="555555"/>
          <w:sz w:val="22"/>
        </w:rPr>
        <w:t>(Un mormorio in sala.)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Sul sito trovate seicentoquarantuno incarichi della società in cui ho lavorato per trent'anni. Anno, tipo di lavoro, compenso, esito. Centottantasette clienti ci hanno autorizzato a dire il loro nome. Venticinque no, e restano anonimi per il segreto professionale. Trovate le mie dichiarazioni dei redditi degli ultimi dieci anni, e la lettera con cui il ventitré marzo duemilanove abbiamo rescisso il contratto con la Fondazione Aurora. Fatturati quattromilacinquecento euro, non diciottomila.</w:t>
      </w:r>
    </w:p>
    <w:p>
      <w:pPr>
        <w:spacing w:before="0" w:after="110" w:line="300" w:lineRule="auto"/>
      </w:pPr>
      <w:r>
        <w:rPr>
          <w:rFonts w:ascii="Times New Roman" w:hAnsi="Times New Roman" w:eastAsia="Malgun Gothic"/>
          <w:b/>
          <w:i w:val="0"/>
          <w:sz w:val="22"/>
        </w:rPr>
        <w:t xml:space="preserve">Bertoldi: </w:t>
      </w:r>
      <w:r>
        <w:rPr>
          <w:rFonts w:ascii="Times New Roman" w:hAnsi="Times New Roman" w:eastAsia="Malgun Gothic"/>
          <w:b w:val="0"/>
          <w:i w:val="0"/>
          <w:sz w:val="22"/>
        </w:rPr>
        <w:t>Michela Bertoldi, «La Voce Nazionale». Presidente, e la Cooperativa Edile Reno? Duecentottanta lavoratori.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È alla riga trecentonovantadue. Giudizio senza rilievi sul bilancio duemiladodici, firmato nel duemilatredici. Il curatore fallimentare ha autorizzato la pubblicazione. Se lei vuole sapere se quel giudizio era giusto, il tribunale di Bologna ha gli atti del fallimento. Noi non abbiamo niente da nascondere al tribunale. E da oggi nemmeno a lei.</w:t>
      </w:r>
    </w:p>
    <w:p>
      <w:pPr>
        <w:spacing w:before="0" w:after="110" w:line="300" w:lineRule="auto"/>
      </w:pPr>
      <w:r>
        <w:rPr>
          <w:rFonts w:ascii="Times New Roman" w:hAnsi="Times New Roman" w:eastAsia="Malgun Gothic"/>
          <w:b/>
          <w:i w:val="0"/>
          <w:sz w:val="22"/>
        </w:rPr>
        <w:t xml:space="preserve">Bertoldi: </w:t>
      </w:r>
      <w:r>
        <w:rPr>
          <w:rFonts w:ascii="Times New Roman" w:hAnsi="Times New Roman" w:eastAsia="Malgun Gothic"/>
          <w:b w:val="0"/>
          <w:i w:val="0"/>
          <w:sz w:val="22"/>
        </w:rPr>
        <w:t>Lei non risponde alla domanda.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Le ho risposto con il numero di riga. È più preciso di un aggettivo.</w:t>
      </w:r>
    </w:p>
    <w:p>
      <w:pPr>
        <w:spacing w:before="0" w:after="110" w:line="300" w:lineRule="auto"/>
      </w:pPr>
      <w:r>
        <w:rPr>
          <w:rFonts w:ascii="Times New Roman" w:hAnsi="Times New Roman" w:eastAsia="Malgun Gothic"/>
          <w:b w:val="0"/>
          <w:i/>
          <w:color w:val="555555"/>
          <w:sz w:val="22"/>
        </w:rPr>
        <w:t>(Qualcuno ride. Carlo guarda il tavolo. Nora gli sfiora la mano sotto il tavolo, senza guardarlo.)</w:t>
      </w:r>
    </w:p>
    <w:p>
      <w:pPr>
        <w:spacing w:before="0" w:after="110" w:line="300" w:lineRule="auto"/>
      </w:pPr>
      <w:r>
        <w:rPr>
          <w:rFonts w:ascii="Times New Roman" w:hAnsi="Times New Roman" w:eastAsia="Malgun Gothic"/>
          <w:b/>
          <w:i w:val="0"/>
          <w:sz w:val="22"/>
        </w:rPr>
        <w:t xml:space="preserve">Bertoldi: </w:t>
      </w:r>
      <w:r>
        <w:rPr>
          <w:rFonts w:ascii="Times New Roman" w:hAnsi="Times New Roman" w:eastAsia="Malgun Gothic"/>
          <w:b w:val="0"/>
          <w:i w:val="0"/>
          <w:sz w:val="22"/>
        </w:rPr>
        <w:t>Il presidente del Consiglio le ha telefonato in questi giorni?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No. E ha fatto bene. Se mi avesse telefonato, adesso sarebbe lei ad avere ragione.</w:t>
      </w:r>
    </w:p>
    <w:p>
      <w:pPr>
        <w:spacing w:before="0" w:after="110" w:line="300" w:lineRule="auto"/>
      </w:pPr>
      <w:r>
        <w:rPr>
          <w:rFonts w:ascii="Times New Roman" w:hAnsi="Times New Roman" w:eastAsia="Malgun Gothic"/>
          <w:b/>
          <w:i w:val="0"/>
          <w:sz w:val="22"/>
        </w:rPr>
        <w:t xml:space="preserve">Bertoldi: </w:t>
      </w:r>
      <w:r>
        <w:rPr>
          <w:rFonts w:ascii="Times New Roman" w:hAnsi="Times New Roman" w:eastAsia="Malgun Gothic"/>
          <w:b w:val="0"/>
          <w:i w:val="0"/>
          <w:sz w:val="22"/>
        </w:rPr>
        <w:t>Una domanda personale. Perché lo fa? Nessuno glielo ha chiesto.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Me lo ha chiesto lei, con sette domande e un disegno.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Trent'anni di mestiere, signora. Ho imparato che chi chiede trasparenza agli altri deve essere il primo a togliersi il cappotto. Anche se sotto ha un maglione vecchio.</w:t>
      </w:r>
    </w:p>
    <w:p>
      <w:pPr>
        <w:spacing w:before="0" w:after="110" w:line="300" w:lineRule="auto"/>
      </w:pPr>
      <w:r>
        <w:rPr>
          <w:rFonts w:ascii="Times New Roman" w:hAnsi="Times New Roman" w:eastAsia="Malgun Gothic"/>
          <w:b w:val="0"/>
          <w:i/>
          <w:color w:val="555555"/>
          <w:sz w:val="22"/>
        </w:rPr>
        <w:t>(Applausi radi, poi la sala si svuota. Beniamino guarda il contatore del sito: gli accessi salgono.)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Ventimila in un quarto d'ora. Il server tiene.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(svita il thermos, versa per tutti, l'ultimo a sé)</w:t>
      </w:r>
      <w:r>
        <w:rPr>
          <w:rFonts w:ascii="Times New Roman" w:hAnsi="Times New Roman" w:eastAsia="Malgun Gothic"/>
          <w:b w:val="0"/>
          <w:i w:val="0"/>
          <w:sz w:val="22"/>
        </w:rPr>
        <w:t xml:space="preserve"> Ragazzi, siamo vivi.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(a bassa voce)</w:t>
      </w:r>
      <w:r>
        <w:rPr>
          <w:rFonts w:ascii="Times New Roman" w:hAnsi="Times New Roman" w:eastAsia="Malgun Gothic"/>
          <w:b w:val="0"/>
          <w:i w:val="0"/>
          <w:sz w:val="22"/>
        </w:rPr>
        <w:t xml:space="preserve"> Sei stata brava.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Sono stata noiosa. È la stessa cosa, nel nostro mestiere. </w:t>
      </w:r>
      <w:r>
        <w:rPr>
          <w:rFonts w:ascii="Times New Roman" w:hAnsi="Times New Roman" w:eastAsia="Malgun Gothic"/>
          <w:b w:val="0"/>
          <w:i/>
          <w:color w:val="555555"/>
          <w:sz w:val="22"/>
        </w:rPr>
        <w:t>(beve, poi, quasi fra sé)</w:t>
      </w:r>
      <w:r>
        <w:rPr>
          <w:rFonts w:ascii="Times New Roman" w:hAnsi="Times New Roman" w:eastAsia="Malgun Gothic"/>
          <w:b w:val="0"/>
          <w:i w:val="0"/>
          <w:sz w:val="22"/>
        </w:rPr>
        <w:t xml:space="preserve"> Sapete cosa vorrei fare, una volta nella vita? Andare a un comizio. Uno vero, con le sedie di plastica e la gente che urla. A maggio fanno il congresso a Catania. Non ci sono mai stata, a Catania.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(subito)</w:t>
      </w:r>
      <w:r>
        <w:rPr>
          <w:rFonts w:ascii="Times New Roman" w:hAnsi="Times New Roman" w:eastAsia="Malgun Gothic"/>
          <w:b w:val="0"/>
          <w:i w:val="0"/>
          <w:sz w:val="22"/>
        </w:rPr>
        <w:t xml:space="preserve"> Non puoi. Sei un'Autorità indipendente. Ti fotografano in prima fila e domani il disegno è un altro.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In prima fila no. In ultima. Con il cappotto e il thermos, come una signora qualunque.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Iolanda.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Ne parliamo a maggio, Carlo. Adesso fatemi bere il caffè.</w:t>
      </w:r>
    </w:p>
    <w:p>
      <w:pPr>
        <w:keepNext/>
        <w:spacing w:before="320" w:after="140"/>
      </w:pPr>
      <w:r>
        <w:rPr>
          <w:rFonts w:ascii="Times New Roman" w:hAnsi="Times New Roman" w:eastAsia="Malgun Gothic"/>
          <w:b/>
          <w:i w:val="0"/>
          <w:color w:val="1F3864"/>
          <w:sz w:val="26"/>
        </w:rPr>
        <w:t>장면 9 — 팔라초 키지, 총리 집무실, 같은 날 오후 5시</w:t>
      </w:r>
    </w:p>
    <w:p>
      <w:pPr>
        <w:spacing w:before="0" w:after="110" w:line="300" w:lineRule="auto"/>
      </w:pPr>
      <w:r>
        <w:rPr>
          <w:rFonts w:ascii="Times New Roman" w:hAnsi="Times New Roman" w:eastAsia="Malgun Gothic"/>
          <w:b w:val="0"/>
          <w:i/>
          <w:color w:val="555555"/>
          <w:sz w:val="22"/>
        </w:rPr>
        <w:t>(Alessio alla scrivania, il sito dell'Autorità aperto sullo schermo. Rina entra con una cartellina e l'aria di chi porta una buona notizia senza fidarsene.)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«Voce» ha messo il pezzo a pagina sette, online. Titolo: «La Sacchi pubblica tutto. Ma il 2012 resta.» Colasanti ha annullato il collegamento di stasera. Manda un video sull'elezione diretta.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(scorre le righe sullo schermo)</w:t>
      </w:r>
      <w:r>
        <w:rPr>
          <w:rFonts w:ascii="Times New Roman" w:hAnsi="Times New Roman" w:eastAsia="Malgun Gothic"/>
          <w:b w:val="0"/>
          <w:i w:val="0"/>
          <w:sz w:val="22"/>
        </w:rPr>
        <w:t xml:space="preserve"> Riga trecentonovantadue. L'ha messa dentro.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Ha messo dentro tutto.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l'avrei fatto.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Per questo l'Autorità è sua e non tua.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Le posso mandare almeno un messaggio? «Brava.» Una parola.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(chiude il portatile)</w:t>
      </w:r>
      <w:r>
        <w:rPr>
          <w:rFonts w:ascii="Times New Roman" w:hAnsi="Times New Roman" w:eastAsia="Malgun Gothic"/>
          <w:b w:val="0"/>
          <w:i w:val="0"/>
          <w:sz w:val="22"/>
        </w:rPr>
        <w:t xml:space="preserve"> Se le mando «brava», domani il titolo è «brava».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Un'altra cosa. Martedì sei il Presidente della Repubblica firma lo scioglimento, me l'ha detto il segretario generale stamattina. Elezioni il tredici e quattordici giugno. </w:t>
      </w:r>
      <w:r>
        <w:rPr>
          <w:rFonts w:ascii="Times New Roman" w:hAnsi="Times New Roman" w:eastAsia="Malgun Gothic"/>
          <w:b w:val="0"/>
          <w:i/>
          <w:color w:val="555555"/>
          <w:sz w:val="22"/>
        </w:rPr>
        <w:t>(si ferma alla porta)</w:t>
      </w:r>
      <w:r>
        <w:rPr>
          <w:rFonts w:ascii="Times New Roman" w:hAnsi="Times New Roman" w:eastAsia="Malgun Gothic"/>
          <w:b w:val="0"/>
          <w:i w:val="0"/>
          <w:sz w:val="22"/>
        </w:rPr>
        <w:t xml:space="preserve"> E Irene dice che il palco del congresso di Catania lo ha scelto il comitato regionale. Una ditta di Catania. Vuoi vedere il preventivo?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Lo veda il tesoriere. Io non scelgo i palchi.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Glielo dico.</w:t>
      </w:r>
    </w:p>
    <w:p>
      <w:pPr>
        <w:spacing w:before="0" w:after="110" w:line="300" w:lineRule="auto"/>
      </w:pPr>
      <w:r>
        <w:rPr>
          <w:rFonts w:ascii="Times New Roman" w:hAnsi="Times New Roman" w:eastAsia="Malgun Gothic"/>
          <w:b w:val="0"/>
          <w:i/>
          <w:color w:val="555555"/>
          <w:sz w:val="22"/>
        </w:rPr>
        <w:t>(Rina esce. Alessio riapre il portatile, guarda ancora un momento la riga trecentonovantadue, poi chiude la pagina.)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루카 파치올리(전해지는 말): «Non andare mai a dormire se il dare non è uguale all'avere»</w:t>
      </w:r>
      <w:r>
        <w:rPr>
          <w:rFonts w:ascii="Times New Roman" w:hAnsi="Times New Roman" w:eastAsia="Malgun Gothic"/>
          <w:b w:val="0"/>
          <w:i w:val="0"/>
          <w:sz w:val="22"/>
        </w:rPr>
        <w:t xml:space="preserve"> — 한국어 해설: "차변과 대변이 같아지기 전에는 절대 잠자리에 들지 말라." 1494년 베네치아에서 낸 『산술·기하·비례 대전(Summa de arithmetica, geometria, proportioni et proportionalita)』에 복식부기를 처음 체계적으로 실은 프란치스코회 수도사 루카 파치올리의 말로 '전해지는' 격언이다(그 책의 복식부기 서술은 확실하나, 이 문장 자체가 원문에 있는지는 확인되지 않음 — 회계사들 사이에서 전해지는 말). 욜란다가 30년 장부를 통째로 공개하자고 제안하며 'si dice che'로 꺼내고, '나도 장부가 맞지 않은 채 잠든 적은 있지만 그걸 알면서 잔 적은 없다'고 덧붙인다. 장면 4.</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«Fra moglie e marito non mettere il dito»</w:t>
      </w:r>
      <w:r>
        <w:rPr>
          <w:rFonts w:ascii="Times New Roman" w:hAnsi="Times New Roman" w:eastAsia="Malgun Gothic"/>
          <w:b w:val="0"/>
          <w:i w:val="0"/>
          <w:sz w:val="22"/>
        </w:rPr>
        <w:t xml:space="preserve"> — 한국어 해설: 뜻 '부부 사이에 손가락을 넣지 마라', 부부 일에는 남이 끼어들지 말라는 속담. 쓰임: 욜란다가 노라에게(tu), 카를로의 머뭇거림을 캐묻기 전에 '나는 끼어들지 않는다'고 먼저 선을 그으며 — 그래도 2012년 건이 있다면 기자보다 먼저 알고 싶다고. 장면 3.</w:t>
      </w:r>
    </w:p>
    <w:p>
      <w:pPr>
        <w:spacing w:before="0" w:after="120"/>
      </w:pPr>
      <w:r>
        <w:rPr>
          <w:rFonts w:ascii="Times New Roman" w:hAnsi="Times New Roman" w:eastAsia="Malgun Gothic"/>
          <w:b/>
          <w:i w:val="0"/>
          <w:sz w:val="22"/>
        </w:rPr>
        <w:t>«I panni sporchi si lavano in casa»</w:t>
      </w:r>
      <w:r>
        <w:rPr>
          <w:rFonts w:ascii="Times New Roman" w:hAnsi="Times New Roman" w:eastAsia="Malgun Gothic"/>
          <w:b w:val="0"/>
          <w:i w:val="0"/>
          <w:sz w:val="22"/>
        </w:rPr>
        <w:t xml:space="preserve"> — 한국어 해설: 뜻 '더러운 빨래는 집 안에서 빤다', 내부 문제는 밖에 드러내지 않고 해결한다. 쓰임: 카를로가 30년 수임 목록 공개를 '빨래를 광장에서 빠는 일'이라고 반대하자, 욜란다가(tu) '이 집은 의회, 곧 납세자의 집'이라고 뒤집는다. 장면 4.</w:t>
      </w:r>
    </w:p>
    <w:p>
      <w:pPr>
        <w:spacing w:before="0" w:after="120"/>
      </w:pPr>
      <w:r>
        <w:rPr>
          <w:rFonts w:ascii="Times New Roman" w:hAnsi="Times New Roman" w:eastAsia="Malgun Gothic"/>
          <w:b/>
          <w:i w:val="0"/>
          <w:sz w:val="22"/>
        </w:rPr>
        <w:t>«Mettiamo le carte in tavola»</w:t>
      </w:r>
      <w:r>
        <w:rPr>
          <w:rFonts w:ascii="Times New Roman" w:hAnsi="Times New Roman" w:eastAsia="Malgun Gothic"/>
          <w:b w:val="0"/>
          <w:i w:val="0"/>
          <w:sz w:val="22"/>
        </w:rPr>
        <w:t xml:space="preserve"> — 한국어 해설: 뜻 '카드를 탁자 위에 펼치자', 숨김없이 다 드러내자(mettere le carte in tavola). 쓰임: 욜란다가 팀원들에게(tu, 'ragazzi'), 카를로가 2012년 건을 다시 목록에 넣기로 한 직후 '전부 펼치자'며 고객 동의 서한 발송을 지시한다. 장면 4.</w:t>
      </w:r>
    </w:p>
    <w:p>
      <w:pPr>
        <w:spacing w:before="0" w:after="120"/>
      </w:pPr>
      <w:r>
        <w:rPr>
          <w:rFonts w:ascii="Times New Roman" w:hAnsi="Times New Roman" w:eastAsia="Malgun Gothic"/>
          <w:b/>
          <w:i w:val="0"/>
          <w:sz w:val="22"/>
        </w:rPr>
        <w:t>«Non le manda a dire»</w:t>
      </w:r>
      <w:r>
        <w:rPr>
          <w:rFonts w:ascii="Times New Roman" w:hAnsi="Times New Roman" w:eastAsia="Malgun Gothic"/>
          <w:b w:val="0"/>
          <w:i w:val="0"/>
          <w:sz w:val="22"/>
        </w:rPr>
        <w:t xml:space="preserve"> — 한국어 해설: 뜻 '(할 말을) 남을 시켜 전하지 않는다'(non mandarle a dire), 하고 싶은 말을 면전에서 거침없이 한다. 쓰임: 욜란다가 시장 상인 랄라에게(Lei), 전화 너머로 로마 튀김 카르초피를 놀리는 언니 에다를 두고 '40년 교사라 말을 돌리지 않는다'며. 장면 5.</w:t>
      </w:r>
    </w:p>
    <w:p>
      <w:pPr>
        <w:spacing w:before="0" w:after="120"/>
      </w:pPr>
      <w:r>
        <w:rPr>
          <w:rFonts w:ascii="Times New Roman" w:hAnsi="Times New Roman" w:eastAsia="Malgun Gothic"/>
          <w:b/>
          <w:i w:val="0"/>
          <w:sz w:val="22"/>
        </w:rPr>
        <w:t>«Cinno»</w:t>
      </w:r>
      <w:r>
        <w:rPr>
          <w:rFonts w:ascii="Times New Roman" w:hAnsi="Times New Roman" w:eastAsia="Malgun Gothic"/>
          <w:b w:val="0"/>
          <w:i w:val="0"/>
          <w:sz w:val="22"/>
        </w:rPr>
        <w:t xml:space="preserve"> — 한국어 해설: 볼로냐 방언. 표준어: «bambino, ragazzino»('꼬마', '애'; 여자아이는 cinna). 쓰임: 볼로냐의 언니 에다가 동생 욜란다에게(tu) 부활절 토르텔리니 이야기를 하며, 열아홉 살 조카손자를 '자기 침대를 정리할 때까지는 꼬마'라고 부른다. 장면 5.</w:t>
      </w:r>
    </w:p>
    <w:p>
      <w:pPr>
        <w:spacing w:before="0" w:after="120"/>
      </w:pPr>
      <w:r>
        <w:rPr>
          <w:rFonts w:ascii="Times New Roman" w:hAnsi="Times New Roman" w:eastAsia="Malgun Gothic"/>
          <w:b/>
          <w:i w:val="0"/>
          <w:sz w:val="22"/>
        </w:rPr>
        <w:t>«Ci metteresti la mano sul fuoco?»</w:t>
      </w:r>
      <w:r>
        <w:rPr>
          <w:rFonts w:ascii="Times New Roman" w:hAnsi="Times New Roman" w:eastAsia="Malgun Gothic"/>
          <w:b w:val="0"/>
          <w:i w:val="0"/>
          <w:sz w:val="22"/>
        </w:rPr>
        <w:t xml:space="preserve"> — 한국어 해설: 뜻 '불 속에 손을 넣겠느냐'(mettere la mano sul fuoco), 어떤 일이 확실하다고 장담하다. 쓰임: 노라가 남편 카를로에게(tu) 2012년 감사 의견에 대해 '장담할 수 있느냐'고 묻고, 카를로는 '내 인생의 나머지 전부라면'이라며 답을 피한다(9부까지 남겨 두는 머뭇거림). 장면 7.</w:t>
      </w:r>
    </w:p>
    <w:p>
      <w:pPr>
        <w:spacing w:before="0" w:after="120"/>
      </w:pPr>
      <w:r>
        <w:rPr>
          <w:rFonts w:ascii="Times New Roman" w:hAnsi="Times New Roman" w:eastAsia="Malgun Gothic"/>
          <w:b/>
          <w:i w:val="0"/>
          <w:sz w:val="22"/>
        </w:rPr>
        <w:t>«Ho capito l'antifona»</w:t>
      </w:r>
      <w:r>
        <w:rPr>
          <w:rFonts w:ascii="Times New Roman" w:hAnsi="Times New Roman" w:eastAsia="Malgun Gothic"/>
          <w:b w:val="0"/>
          <w:i w:val="0"/>
          <w:sz w:val="22"/>
        </w:rPr>
        <w:t xml:space="preserve"> — 한국어 해설: 뜻 '교송(交誦) 첫 구절을 알아들었다', 상대가 돌려 말하는 속뜻을 눈치챘다. 쓰임: 노라가 카를로에게(tu), 더 묻지 않겠다고 물러서면서도 '네가 무엇을 말하지 않는지는 알았다'는 뜻으로. 장면 7.</w:t>
      </w:r>
    </w:p>
    <w:p>
      <w:pPr>
        <w:spacing w:before="240" w:after="110"/>
      </w:pPr>
      <w:r>
        <w:rPr>
          <w:rFonts w:ascii="Times New Roman" w:hAnsi="Times New Roman" w:eastAsia="Malgun Gothic"/>
          <w:b w:val="0"/>
          <w:i/>
          <w:color w:val="555555"/>
          <w:sz w:val="22"/>
        </w:rPr>
        <w:t>[4화 끝 — 다음 화 예고: 「원점 순회」, 해산 뒤 선거운동을 시작한 알레시오는 토레네라의 부엌과 스칼라 마리나 부두, 빈 벙커 법정을 다시 찾고, 북부의 한 본당 회관에서 회개자의 아내에게 '이제 누구도 당신 가족을 건드리지 못하게 하겠다'고 약속한다.]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4화 — 「감사팀 흔들기」 (L'attacco alla Bussola)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