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7화 — 「배후 수사」 (Le indagini)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세라(36세, «Alleanza del Mezzogiorno» 하원의원 — 해산 뒤 prorogatio, 시칠리아 동부 비례 명부 2번 후보) / 줄리아 세라(아내, farmacia Centrale 약사) / 소피아 세라(11세, 딸, 중학교 1학년) / 마테오 세라(8세, 아들, 초등학교 3학년) / 아가타 세라(파올로의 어머니, 보르고 via dei Calderai) / 로제타(파올로 사무실 비서, 64세) / 오노프리오 트링갈리(«Alleanza» 하원 원내대표, 토레네라 소선거구 후보) / 칼타비아노(«Alleanza» 하원의원) / 클라우디오(프라티의 바 주인, 로마 보르고 출신) / 피에트로(바 «Marino» 주인) / 오타비오 브란카티(74세, 전 경제부 차관, 전화 목소리만) / 뉴스 앵커·기자(TV 목소리) / 알레시오 리날디(총리, TV 화면만 — 대사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 카타니아 당대회장 폭탄(2021년 5월 2일 일요일 11:41, 욜란다 사키 사망·이레네 마르텔리 중상·부상 17명) 이튿날인 5월 3일(월)부터 8일(토) 아침까지. 파올로 시점 — 그가 모든 장면에 있다. 양원은 4월 6일 해산되었지만 prorogatio 상태의 하원이 긴급 사안(법령 전환·정부 보고)으로 소집되어, 파올로는 화~목 로마, 나머지는 토레네라에 있다. 수사는 카타니아 DDA(대량살상·테러 목적·마피아 방식 가중), 카라비니에리 ROS·DIGOS가 맡는다. 3월 12일 파올로가 브란카티의 부탁으로 카타니아 공업지대의 무대 설치·행사 보안 업체 «Sicurtecna Eventi srl»(대표 아가티노 트로페아)에 봉인된 봉투('행사 보안 컨설팅 잔금')를 전달했고, 열어 보지 않았다(3화). 2020년 1월 살레미 체포 뒤 파올로는 몰타 법인 «Levante Advisory Ltd»의 이탈리아 송달 대리인이 되어 그 법인 앞 우편·PEC가 그의 사무실(corso Umberto 88, 은행 위 3층)로 온다. 아르투로 살레미는 41-bis 수감 중, 아들 니노는 토레네라에서 '작은 일들'을 본다(언급만). 파올로와 알레시오는 직접 대화하지 않는다. 보르고의 아가타와 피에트로는 시칠리아 말투, 프라티의 클라우디오는 로마네스코.</w:t>
      </w:r>
    </w:p>
    <w:p>
      <w:pPr>
        <w:keepNext/>
        <w:spacing w:before="320" w:after="140"/>
      </w:pPr>
      <w:r>
        <w:rPr>
          <w:rFonts w:ascii="Times New Roman" w:hAnsi="Times New Roman" w:eastAsia="Malgun Gothic"/>
          <w:b/>
          <w:i w:val="0"/>
          <w:color w:val="1F3864"/>
          <w:sz w:val="26"/>
        </w:rPr>
        <w:t>장면 1 — 세라 집 부엌, via Sciascia, 5월 3일(월) 아침 7시 15분</w:t>
      </w:r>
    </w:p>
    <w:p>
      <w:pPr>
        <w:spacing w:before="0" w:after="110" w:line="300" w:lineRule="auto"/>
      </w:pPr>
      <w:r>
        <w:rPr>
          <w:rFonts w:ascii="Times New Roman" w:hAnsi="Times New Roman" w:eastAsia="Malgun Gothic"/>
          <w:b w:val="0"/>
          <w:i/>
          <w:color w:val="555555"/>
          <w:sz w:val="22"/>
        </w:rPr>
        <w:t>(La cucina di casa Serra. La radio accesa sul frigorifero, a volume basso. Giulia versa il latte. Sofia, undici anni, guarda il telefono sotto il tavolo. Matteo, otto anni, mangia i biscotti uno alla volta. Paolo entra con la camicia di ieri e la barba non fatta.)</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…il bilancio definitivo dell'attentato di ieri a Catania è di una vittima e diciassette feriti. La vittima è Iolanda Sacchi, sessantadue anni, presidente dell'Autorità per la trasparenza della finanza pubblica. Grave ma non in pericolo di vita la sottosegretaria Irene Martelli…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(abbassa la radio)</w:t>
      </w:r>
      <w:r>
        <w:rPr>
          <w:rFonts w:ascii="Times New Roman" w:hAnsi="Times New Roman" w:eastAsia="Malgun Gothic"/>
          <w:b w:val="0"/>
          <w:i w:val="0"/>
          <w:sz w:val="22"/>
        </w:rPr>
        <w:t xml:space="preserve"> Basta. Non a colazione.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Sei andato a letto?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chiuso occhio. Ho guardato il telefono fino alle quattro.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Papà, nella chat della classe gira un video. Si vede una sedia che vola.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Il telefono sul tavolo. Adesso.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Ma non l'ho mandato io. Me l'hanno mandato.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Non guardarlo più, amore. Le cose così non si guardano due volte.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Chi l'ha messa, la bomba?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si sa ancora.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Tu lo sai?</w:t>
      </w:r>
    </w:p>
    <w:p>
      <w:pPr>
        <w:spacing w:before="0" w:after="110" w:line="300" w:lineRule="auto"/>
      </w:pPr>
      <w:r>
        <w:rPr>
          <w:rFonts w:ascii="Times New Roman" w:hAnsi="Times New Roman" w:eastAsia="Malgun Gothic"/>
          <w:b w:val="0"/>
          <w:i/>
          <w:color w:val="555555"/>
          <w:sz w:val="22"/>
        </w:rPr>
        <w:t>(Paolo resta con la tazza a mezz'aria. Giulia lo guarda.)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Io 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Però tu sei deputato.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Appunto. I deputati sono quelli che lo sanno per ultimi.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(mettendo lo zaino sulla sedia di Matteo)</w:t>
      </w:r>
      <w:r>
        <w:rPr>
          <w:rFonts w:ascii="Times New Roman" w:hAnsi="Times New Roman" w:eastAsia="Malgun Gothic"/>
          <w:b w:val="0"/>
          <w:i w:val="0"/>
          <w:sz w:val="22"/>
        </w:rPr>
        <w:t xml:space="preserve"> La signora morta è quella che parlava in televisione l'anno scorso, quella delle società in Lussemburgo? Quella con i capelli bianchi?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Sacchi.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Era simpatica. Diceva le cifre come le dice mia madre al mercato.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parti?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La Camera è convocata domani alle undici. Un minuto di silenzio e due decreti.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Un minuto. </w:t>
      </w:r>
      <w:r>
        <w:rPr>
          <w:rFonts w:ascii="Times New Roman" w:hAnsi="Times New Roman" w:eastAsia="Malgun Gothic"/>
          <w:b w:val="0"/>
          <w:i/>
          <w:color w:val="555555"/>
          <w:sz w:val="22"/>
        </w:rPr>
        <w:t>(allaccia la giacca a Matteo)</w:t>
      </w:r>
      <w:r>
        <w:rPr>
          <w:rFonts w:ascii="Times New Roman" w:hAnsi="Times New Roman" w:eastAsia="Malgun Gothic"/>
          <w:b w:val="0"/>
          <w:i w:val="0"/>
          <w:sz w:val="22"/>
        </w:rPr>
        <w:t xml:space="preserve"> Per una persona morta un minuto basta, per un decreto ci vuole il pomeriggio.</w:t>
      </w:r>
    </w:p>
    <w:p>
      <w:pPr>
        <w:spacing w:before="0" w:after="110" w:line="300" w:lineRule="auto"/>
      </w:pPr>
      <w:r>
        <w:rPr>
          <w:rFonts w:ascii="Times New Roman" w:hAnsi="Times New Roman" w:eastAsia="Malgun Gothic"/>
          <w:b w:val="0"/>
          <w:i/>
          <w:color w:val="555555"/>
          <w:sz w:val="22"/>
        </w:rPr>
        <w:t>(Il telefono di Paolo vibra sul tavolo. Sullo schermo: «Tringali». Paolo lo gira a faccia in giù.)</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Non rispondi?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Dopo. Adesso c'è la colazione. Lo ha detto la mamma.</w:t>
      </w:r>
    </w:p>
    <w:p>
      <w:pPr>
        <w:keepNext/>
        <w:spacing w:before="320" w:after="140"/>
      </w:pPr>
      <w:r>
        <w:rPr>
          <w:rFonts w:ascii="Times New Roman" w:hAnsi="Times New Roman" w:eastAsia="Malgun Gothic"/>
          <w:b/>
          <w:i w:val="0"/>
          <w:color w:val="1F3864"/>
          <w:sz w:val="26"/>
        </w:rPr>
        <w:t>장면 2 — 몬테치토리오, 트란스아틀란티코, 5월 4일(화) 낮 12시 30분</w:t>
      </w:r>
    </w:p>
    <w:p>
      <w:pPr>
        <w:spacing w:before="0" w:after="110" w:line="300" w:lineRule="auto"/>
      </w:pPr>
      <w:r>
        <w:rPr>
          <w:rFonts w:ascii="Times New Roman" w:hAnsi="Times New Roman" w:eastAsia="Malgun Gothic"/>
          <w:b w:val="0"/>
          <w:i/>
          <w:color w:val="555555"/>
          <w:sz w:val="22"/>
        </w:rPr>
        <w:t>(Il lungo corridoio dei passi perduti, le poltrone rosse, i deputati in mascherina a gruppi di due o tre. Le agenzie stampate che passano di mano. L'aula ha appena osservato il minuto di silenzio. Tringali, sessantacinque anni, abbronzatura di aprile, aspetta Paolo vicino a una finestra. Caltabiano arriva con un foglio.)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Serra. Ti ho chiamato ieri tre volte.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Ero con i bambini.</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 xml:space="preserve">Anch'io ho dei nipoti, e rispondo lo stesso.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Il partito sospende la campagna per tre giorni. Niente manifesti, niente comizi, niente post. Poi si riparte.</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color w:val="555555"/>
          <w:sz w:val="22"/>
        </w:rPr>
        <w:t>(porge il foglio)</w:t>
      </w:r>
      <w:r>
        <w:rPr>
          <w:rFonts w:ascii="Times New Roman" w:hAnsi="Times New Roman" w:eastAsia="Malgun Gothic"/>
          <w:b w:val="0"/>
          <w:i w:val="0"/>
          <w:sz w:val="22"/>
        </w:rPr>
        <w:t xml:space="preserve"> La nota dell'ufficio stampa. «Solidarietà alle vittime, piena fiducia nella magistratura.» E poi la frase che vuole il segretario.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 governo che non sa proteggere il proprio congresso non può proteggere il Paese.»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È vera,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vera il giorno dopo il funerale. Non il giorno prima.</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In campagna elettorale, Serra, non c'è il giorno prima e il giorno dopo. C'è il giorno e basta. Se la frase non la diciamo noi, la dice Colasanti stasera in televisione.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allora che la dica lui.</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val="0"/>
          <w:sz w:val="22"/>
        </w:rPr>
        <w:t>Il segretario vuole che la firmino i capigruppo e i candidati di Catania e di Torrenera. Tu sei secondo in lista,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Secondo in lista vuol dire che non vengo eletto. Posso anche non firmare.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Stai attento. In questi giorni chi non firma si nota più di chi firma.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È per questo che non firmo.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(riprende il foglio)</w:t>
      </w:r>
      <w:r>
        <w:rPr>
          <w:rFonts w:ascii="Times New Roman" w:hAnsi="Times New Roman" w:eastAsia="Malgun Gothic"/>
          <w:b w:val="0"/>
          <w:i w:val="0"/>
          <w:sz w:val="22"/>
        </w:rPr>
        <w:t xml:space="preserve"> Va bene. Facciamo finta di niente. Lo firmo io anche per te, e domani nessuno se lo ricorda.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Da Catania dicono che la procura ha già un nome. Un tecnico. Uno di quelli del palco.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Del palco?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Del palco, delle luci, che ne so. Una ditta locale. Ci saranno cento ditte, a Catania, che montano palchi.</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val="0"/>
          <w:sz w:val="22"/>
        </w:rPr>
        <w:t>Speriamo non sia uno che ha lavorato per qualcuno dei nostri. Ci manca solo quello.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(si avvia verso l'aula)</w:t>
      </w:r>
      <w:r>
        <w:rPr>
          <w:rFonts w:ascii="Times New Roman" w:hAnsi="Times New Roman" w:eastAsia="Malgun Gothic"/>
          <w:b w:val="0"/>
          <w:i w:val="0"/>
          <w:sz w:val="22"/>
        </w:rPr>
        <w:t xml:space="preserve"> Se è uno che ha lavorato per qualcuno dei nostri, Caltabiano, è uno che ha lavorato per tutti. A Catania i palchi li montano per tutti, dalla sagra al comizio.</w:t>
      </w:r>
    </w:p>
    <w:p>
      <w:pPr>
        <w:spacing w:before="0" w:after="110" w:line="300" w:lineRule="auto"/>
      </w:pPr>
      <w:r>
        <w:rPr>
          <w:rFonts w:ascii="Times New Roman" w:hAnsi="Times New Roman" w:eastAsia="Malgun Gothic"/>
          <w:b w:val="0"/>
          <w:i/>
          <w:color w:val="555555"/>
          <w:sz w:val="22"/>
        </w:rPr>
        <w:t>(Paolo resta alla finestra. Tira fuori il portafoglio, lo apre, lo richiude senza prendere niente.)</w:t>
      </w:r>
    </w:p>
    <w:p>
      <w:pPr>
        <w:keepNext/>
        <w:spacing w:before="320" w:after="140"/>
      </w:pPr>
      <w:r>
        <w:rPr>
          <w:rFonts w:ascii="Times New Roman" w:hAnsi="Times New Roman" w:eastAsia="Malgun Gothic"/>
          <w:b/>
          <w:i w:val="0"/>
          <w:color w:val="1F3864"/>
          <w:sz w:val="26"/>
        </w:rPr>
        <w:t>장면 3 — 프라티의 바, via Crescenzio 모퉁이, 5월 5일(수) 저녁 8시 10분</w:t>
      </w:r>
    </w:p>
    <w:p>
      <w:pPr>
        <w:spacing w:before="0" w:after="110" w:line="300" w:lineRule="auto"/>
      </w:pPr>
      <w:r>
        <w:rPr>
          <w:rFonts w:ascii="Times New Roman" w:hAnsi="Times New Roman" w:eastAsia="Malgun Gothic"/>
          <w:b w:val="0"/>
          <w:i/>
          <w:color w:val="555555"/>
          <w:sz w:val="22"/>
        </w:rPr>
        <w:t>(Il bar sotto il monolocale di Paolo a Prati. Due tavolini fuori, il coprifuoco delle dieci scritto a mano su un cartello. Claudio, sessant'anni, romano di Borgo, chiude la cassa. Il televisore acceso su un telegiornale. Paolo è al bancone con un tramezzino che non tocca.)</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Onorevo', er tramezzino nun te piace? Tonno e carciofi. L'ho fatto co' le mani mie.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piace, Claudio. Non ho fame.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Da ieri nun c'hai fame. Nun magni, nun ridi, guardi la televisione come se te dovesse da' 'e carte. </w:t>
      </w:r>
      <w:r>
        <w:rPr>
          <w:rFonts w:ascii="Times New Roman" w:hAnsi="Times New Roman" w:eastAsia="Malgun Gothic"/>
          <w:b w:val="0"/>
          <w:i/>
          <w:color w:val="555555"/>
          <w:sz w:val="22"/>
        </w:rPr>
        <w:t>(asciuga un bicchiere)</w:t>
      </w:r>
      <w:r>
        <w:rPr>
          <w:rFonts w:ascii="Times New Roman" w:hAnsi="Times New Roman" w:eastAsia="Malgun Gothic"/>
          <w:b w:val="0"/>
          <w:i w:val="0"/>
          <w:sz w:val="22"/>
        </w:rPr>
        <w:t xml:space="preserve"> Ce stavi pure tu, a Catania?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Io sono dell'altro partito.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E che c'entra? 'Na bomba nun guarda la tessera.</w:t>
      </w:r>
    </w:p>
    <w:p>
      <w:pPr>
        <w:spacing w:before="0" w:after="110" w:line="300" w:lineRule="auto"/>
      </w:pPr>
      <w:r>
        <w:rPr>
          <w:rFonts w:ascii="Times New Roman" w:hAnsi="Times New Roman" w:eastAsia="Malgun Gothic"/>
          <w:b w:val="0"/>
          <w:i/>
          <w:color w:val="555555"/>
          <w:sz w:val="22"/>
        </w:rPr>
        <w:t>(Sul televisore, la sigla di un'edizione straordinaria. Una giornalista davanti alla caserma dei carabinieri di Catania.)</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…è stato sottoposto a fermo questa sera Mario Galvagno, trentanove anni, di Misterbianco. Secondo quanto si apprende, Galvagno è un tecnico dipendente della ditta che ha curato l'allestimento del palco e la sicurezza dell'evento, la «Sicurtecna Eventi srl», con sede nella zona industriale di Catania.</w:t>
      </w:r>
    </w:p>
    <w:p>
      <w:pPr>
        <w:spacing w:before="0" w:after="110" w:line="300" w:lineRule="auto"/>
      </w:pPr>
      <w:r>
        <w:rPr>
          <w:rFonts w:ascii="Times New Roman" w:hAnsi="Times New Roman" w:eastAsia="Malgun Gothic"/>
          <w:b w:val="0"/>
          <w:i/>
          <w:color w:val="555555"/>
          <w:sz w:val="22"/>
        </w:rPr>
        <w:t>(Sullo schermo, la facciata di un capannone con l'insegna blu: «Sicurtecna Eventi srl». Paolo posa il tramezzino.)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Gli investigatori del ROS avrebbero accertato che l'uomo è rientrato nell'area già bonificata alle quattro e cinquanta di domenica mattina, risultando regolarmente nell'elenco degli accessi, per una «taratura delle luci». Il fermo è stato disposto dalla Direzione distrettuale antimafia di Catania. Galvagno si è avvalso della facoltà di non rispondere.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Er tecnico delle luci. Sempre quelli che nun vedi, eh.</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 quasi a se stesso)</w:t>
      </w:r>
      <w:r>
        <w:rPr>
          <w:rFonts w:ascii="Times New Roman" w:hAnsi="Times New Roman" w:eastAsia="Malgun Gothic"/>
          <w:b w:val="0"/>
          <w:i w:val="0"/>
          <w:sz w:val="22"/>
        </w:rPr>
        <w:t xml:space="preserve"> Mario. «Fa le luci come un pittore.»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Chi è che fa er pittore?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titolare della ditta, Agatino Tropea, è stato sentito come persona informata sui fatti. Al momento non risulta indagato.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Onorevo'. Oh. Che c'hai? Sei diventato bianco come er latte.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Il nome della ditta.</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La conosci?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Ci sono passato davanti, una volta. Nella zona industriale.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E allora? Pure io so' passato davanti a Regina Coeli, mica so' 'n carcerato.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Certo.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Ma che stai a dì? Ce passi davanti e diventi bianco così? </w:t>
      </w:r>
      <w:r>
        <w:rPr>
          <w:rFonts w:ascii="Times New Roman" w:hAnsi="Times New Roman" w:eastAsia="Malgun Gothic"/>
          <w:b w:val="0"/>
          <w:i/>
          <w:color w:val="555555"/>
          <w:sz w:val="22"/>
        </w:rPr>
        <w:t>(spegne la televisione)</w:t>
      </w:r>
      <w:r>
        <w:rPr>
          <w:rFonts w:ascii="Times New Roman" w:hAnsi="Times New Roman" w:eastAsia="Malgun Gothic"/>
          <w:b w:val="0"/>
          <w:i w:val="0"/>
          <w:sz w:val="22"/>
        </w:rPr>
        <w:t xml:space="preserve"> Basta, 'sta roba. Te faccio 'n caffè. Corretto?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Normale.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Normale, 'n giorno come questo. Contento te. </w:t>
      </w:r>
      <w:r>
        <w:rPr>
          <w:rFonts w:ascii="Times New Roman" w:hAnsi="Times New Roman" w:eastAsia="Malgun Gothic"/>
          <w:b w:val="0"/>
          <w:i/>
          <w:color w:val="555555"/>
          <w:sz w:val="22"/>
        </w:rPr>
        <w:t>(prepara il caffè)</w:t>
      </w:r>
      <w:r>
        <w:rPr>
          <w:rFonts w:ascii="Times New Roman" w:hAnsi="Times New Roman" w:eastAsia="Malgun Gothic"/>
          <w:b w:val="0"/>
          <w:i w:val="0"/>
          <w:sz w:val="22"/>
        </w:rPr>
        <w:t xml:space="preserve"> Mi' moje dice che 'a gente che nun magna c'ha 'n pensiero solo. Quelli che c'hanno tanti pensieri, magnano.</w:t>
      </w:r>
    </w:p>
    <w:p>
      <w:pPr>
        <w:spacing w:before="0" w:after="110" w:line="300" w:lineRule="auto"/>
      </w:pPr>
      <w:r>
        <w:rPr>
          <w:rFonts w:ascii="Times New Roman" w:hAnsi="Times New Roman" w:eastAsia="Malgun Gothic"/>
          <w:b w:val="0"/>
          <w:i/>
          <w:color w:val="555555"/>
          <w:sz w:val="22"/>
        </w:rPr>
        <w:t>(Paolo beve il caffè. Apre il portafoglio. Dietro il tesserino dell'Ordine, il bordo della moneta di bronzo con la testa di Mercurio e una mentina ancora incartata. Lo richiude.)</w:t>
      </w:r>
    </w:p>
    <w:p>
      <w:pPr>
        <w:keepNext/>
        <w:spacing w:before="320" w:after="140"/>
      </w:pPr>
      <w:r>
        <w:rPr>
          <w:rFonts w:ascii="Times New Roman" w:hAnsi="Times New Roman" w:eastAsia="Malgun Gothic"/>
          <w:b/>
          <w:i w:val="0"/>
          <w:color w:val="1F3864"/>
          <w:sz w:val="26"/>
        </w:rPr>
        <w:t>장면 4 — 피우미치노 공항, 카타니아행 탑승구, 5월 6일(목) 오후 6시 40분</w:t>
      </w:r>
    </w:p>
    <w:p>
      <w:pPr>
        <w:spacing w:before="0" w:after="110" w:line="300" w:lineRule="auto"/>
      </w:pPr>
      <w:r>
        <w:rPr>
          <w:rFonts w:ascii="Times New Roman" w:hAnsi="Times New Roman" w:eastAsia="Malgun Gothic"/>
          <w:b w:val="0"/>
          <w:i/>
          <w:color w:val="555555"/>
          <w:sz w:val="22"/>
        </w:rPr>
        <w:t>(La sala d'imbarco, poca gente, le sedute alternate con il nastro adesivo. Paolo in piedi vicino alla vetrata, il trolley piccolo accanto. Il telefono all'orecchio.)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Avvocato, sono Rosetta. Disturbo?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Rosetta. Sto per imbarcare. Mi dica.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È arrivata una PEC. Per quella società di Malta, la Levante. Dalla banca di Catania, il Credito Etneo. L'ufficio antiriciclaggio.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 chiedono?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Chiedono documenti. Contratti, fatture, «la documentazione a supporto» di tre bonifici. Entro dieci giorni. Ci sono degli allegati, ma io gli allegati non li apro. Lei me l'ha detto, per la Levante: io stampo la busta e basta.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fatto bene. Ha visto a chi sono i bonifici?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Nell'oggetto c'è un nome. «Sicurtecna». Lo hanno detto ieri al telegiornale, avvocato. Il palco di Catania.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Allora lo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Rosetta. Non la inoltri a nessuno. Non la stampi. Non risponda a nessuno che chiama per la Levante. La guardo io stasera.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Stasera? Lei arriva alle nove.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Alle nove passo in studio. Lei vada a casa.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Le lascio la moka pronta sul fornello. Tre tazze. Lei ne beve due, una la butta.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Avvocato.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ferroviere diceva: «Le carte che arrivano di sera non sono mai buone notizie, perché quelle buone aspettano la mattina.»</w:t>
      </w:r>
    </w:p>
    <w:p>
      <w:pPr>
        <w:keepNext/>
        <w:spacing w:before="320" w:after="140"/>
      </w:pPr>
      <w:r>
        <w:rPr>
          <w:rFonts w:ascii="Times New Roman" w:hAnsi="Times New Roman" w:eastAsia="Malgun Gothic"/>
          <w:b/>
          <w:i w:val="0"/>
          <w:color w:val="1F3864"/>
          <w:sz w:val="26"/>
        </w:rPr>
        <w:t>장면 5 — 파올로의 사무실, corso Umberto 88, 같은 날 밤 9시 50분</w:t>
      </w:r>
    </w:p>
    <w:p>
      <w:pPr>
        <w:spacing w:before="0" w:after="110" w:line="300" w:lineRule="auto"/>
      </w:pPr>
      <w:r>
        <w:rPr>
          <w:rFonts w:ascii="Times New Roman" w:hAnsi="Times New Roman" w:eastAsia="Malgun Gothic"/>
          <w:b w:val="0"/>
          <w:i/>
          <w:color w:val="555555"/>
          <w:sz w:val="22"/>
        </w:rPr>
        <w:t>(Lo studio al terzo piano sopra la banca, le luci della strada sul soffitto. Sul fornelletto della cucina, la moka da tre tazze di Rosetta. Paolo, ancora in giacca, accende il computer. Stampa. La fotocopiatrice nel corridoio si scalda con un ronzio. Sulla scrivania, il fascicolo cartaceo «Levante Advisory Ltd — domiciliazione».)</w:t>
      </w:r>
    </w:p>
    <w:p>
      <w:pPr>
        <w:spacing w:before="0" w:after="110" w:line="300" w:lineRule="auto"/>
      </w:pPr>
      <w:r>
        <w:rPr>
          <w:rFonts w:ascii="Times New Roman" w:hAnsi="Times New Roman" w:eastAsia="Malgun Gothic"/>
          <w:b w:val="0"/>
          <w:i/>
          <w:color w:val="555555"/>
          <w:sz w:val="22"/>
        </w:rPr>
        <w:t>(Sullo schermo, la PEC: «Credito Etneo S.p.A. — Funzione Antiriciclaggio. Oggetto: richiesta di documentazione, adeguata verifica rafforzata, bonifici in uscita a favore di Sicurtecna Eventi srl».)</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«Ventidue febbraio duemilaventuno. In entrata da Valdora Holding, Lussemburgo, settantamila euro. Stesso giorno, in uscita, settantamila euro a Sicurtecna Eventi. Causale: consulenza sicurezza eventi.»</w:t>
      </w:r>
    </w:p>
    <w:p>
      <w:pPr>
        <w:spacing w:before="0" w:after="110" w:line="300" w:lineRule="auto"/>
      </w:pPr>
      <w:r>
        <w:rPr>
          <w:rFonts w:ascii="Times New Roman" w:hAnsi="Times New Roman" w:eastAsia="Malgun Gothic"/>
          <w:b w:val="0"/>
          <w:i/>
          <w:color w:val="555555"/>
          <w:sz w:val="22"/>
        </w:rPr>
        <w:t>(Scorre. Si ferma.)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«Ventinove marzo. Settantamila. Ventisei aprile. Settantamila.»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Duecentodiecimila. In entrata e in uscita lo stesso giorno. Come una porta girevole.</w:t>
      </w:r>
    </w:p>
    <w:p>
      <w:pPr>
        <w:spacing w:before="0" w:after="110" w:line="300" w:lineRule="auto"/>
      </w:pPr>
      <w:r>
        <w:rPr>
          <w:rFonts w:ascii="Times New Roman" w:hAnsi="Times New Roman" w:eastAsia="Malgun Gothic"/>
          <w:b w:val="0"/>
          <w:i/>
          <w:color w:val="555555"/>
          <w:sz w:val="22"/>
        </w:rPr>
        <w:t>(Il telefono vibra.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Sei atterrato?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atterrato. Sono in studio.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In studio alle dieci di sera, il giovedì. Cosa c'è di così urgente?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Della posta. Una banca.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Una banca.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siamo di nuovo...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Non è la nostra banca. Non sono soldi nostri. Te lo giuro.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Allora di chi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un cliente. Di una società. Non posso dire di più.</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puoi o non vuoi?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Stasera non posso.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Matteo ti ha aspettato per la tabellina del sette. Si è addormentato al sette per 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Cinquantasei.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Lo so quanto fa. Lo volevo sentire da te, per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Vieni a casa presto. Il coprifuoco vale anche per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Mezz'ora.</w:t>
      </w:r>
    </w:p>
    <w:p>
      <w:pPr>
        <w:spacing w:before="0" w:after="110" w:line="300" w:lineRule="auto"/>
      </w:pPr>
      <w:r>
        <w:rPr>
          <w:rFonts w:ascii="Times New Roman" w:hAnsi="Times New Roman" w:eastAsia="Malgun Gothic"/>
          <w:b w:val="0"/>
          <w:i/>
          <w:color w:val="555555"/>
          <w:sz w:val="22"/>
        </w:rPr>
        <w:t>(Paolo chiude. Porta i fogli stampati alla fotocopiatrice. Fa una copia. Poi un'altra. La macchina si inceppa al terzo foglio; lui apre lo sportello, tira fuori la carta stropicciata, la piega in quattro e se la mette in tasca. Ricomincia.)</w:t>
      </w:r>
    </w:p>
    <w:p>
      <w:pPr>
        <w:spacing w:before="0" w:after="110" w:line="300" w:lineRule="auto"/>
      </w:pPr>
      <w:r>
        <w:rPr>
          <w:rFonts w:ascii="Times New Roman" w:hAnsi="Times New Roman" w:eastAsia="Malgun Gothic"/>
          <w:b w:val="0"/>
          <w:i/>
          <w:color w:val="555555"/>
          <w:sz w:val="22"/>
        </w:rPr>
        <w:t>(Rimette gli originali stampati nel fascicolo «Levante», al loro posto, con la stessa graffetta. Le copie le mette in una busta gialla senza scritte. Va in cucina, accende la moka. Quando sale il caffè la spegne subito, come faceva un altro, e lo beve in piedi davanti alla finestra.)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se stesso, piano)</w:t>
      </w:r>
      <w:r>
        <w:rPr>
          <w:rFonts w:ascii="Times New Roman" w:hAnsi="Times New Roman" w:eastAsia="Malgun Gothic"/>
          <w:b w:val="0"/>
          <w:i w:val="0"/>
          <w:sz w:val="22"/>
        </w:rPr>
        <w:t xml:space="preserve"> Non l'ho aperta. La busta di marzo non l'ho aperta.</w:t>
      </w:r>
    </w:p>
    <w:p>
      <w:pPr>
        <w:spacing w:before="0" w:after="110" w:line="300" w:lineRule="auto"/>
      </w:pPr>
      <w:r>
        <w:rPr>
          <w:rFonts w:ascii="Times New Roman" w:hAnsi="Times New Roman" w:eastAsia="Malgun Gothic"/>
          <w:b w:val="0"/>
          <w:i/>
          <w:color w:val="555555"/>
          <w:sz w:val="22"/>
        </w:rPr>
        <w:t>(Prende un foglio a quadretti e scrive a penna, in stampatello: «22/2 — 29/3 — 26/4. Valdora → Levante → Sicurtecna. 70+70+70». Lo piega e lo mette nel taschino.)</w:t>
      </w:r>
    </w:p>
    <w:p>
      <w:pPr>
        <w:keepNext/>
        <w:spacing w:before="320" w:after="140"/>
      </w:pPr>
      <w:r>
        <w:rPr>
          <w:rFonts w:ascii="Times New Roman" w:hAnsi="Times New Roman" w:eastAsia="Malgun Gothic"/>
          <w:b/>
          <w:i w:val="0"/>
          <w:color w:val="1F3864"/>
          <w:sz w:val="26"/>
        </w:rPr>
        <w:t>장면 6 — 아가타의 집, 보르고 via dei Calderai, 5월 7일(금) 아침 8시 30분</w:t>
      </w:r>
    </w:p>
    <w:p>
      <w:pPr>
        <w:spacing w:before="0" w:after="110" w:line="300" w:lineRule="auto"/>
      </w:pPr>
      <w:r>
        <w:rPr>
          <w:rFonts w:ascii="Times New Roman" w:hAnsi="Times New Roman" w:eastAsia="Malgun Gothic"/>
          <w:b w:val="0"/>
          <w:i/>
          <w:color w:val="555555"/>
          <w:sz w:val="22"/>
        </w:rPr>
        <w:t>(La cucina di Agata Serra, la Madonna delle lacrime sopra la porta, la tovaglia di plastica a fiori. Agata, in grembiule, setaccia la farina. Sulla credenza, un foglio della ASP con un orario scritto a penna. Paolo entra con una busta gialla sotto il braccio.)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Paolo! A quest'ora? Che successe? Ti senti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mamma. Passavo. Ti ho portato i cornetti della pasticceria di piazza.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Due cornetti per una vecchia. Dovevi avere proprio qualcosa da farti perdonare. </w:t>
      </w:r>
      <w:r>
        <w:rPr>
          <w:rFonts w:ascii="Times New Roman" w:hAnsi="Times New Roman" w:eastAsia="Malgun Gothic"/>
          <w:b w:val="0"/>
          <w:i/>
          <w:color w:val="555555"/>
          <w:sz w:val="22"/>
        </w:rPr>
        <w:t>(li prende)</w:t>
      </w:r>
      <w:r>
        <w:rPr>
          <w:rFonts w:ascii="Times New Roman" w:hAnsi="Times New Roman" w:eastAsia="Malgun Gothic"/>
          <w:b w:val="0"/>
          <w:i w:val="0"/>
          <w:sz w:val="22"/>
        </w:rPr>
        <w:t xml:space="preserve"> Siediti. Il caffè c'è già.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fai con la farina?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E che faccio? Domenica è la festa della mamma. Vengono Giulia e i picciriddi e tua suocera. Faccio la pasta di mandorla. Tua suocera dice che la sua è più buona. Mancu pi sbagghiu.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litigate, domenica.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Io non litigo. Io faccio la pasta di mandorla. È lei che parla.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(indica il foglio sulla credenza)</w:t>
      </w:r>
      <w:r>
        <w:rPr>
          <w:rFonts w:ascii="Times New Roman" w:hAnsi="Times New Roman" w:eastAsia="Malgun Gothic"/>
          <w:b w:val="0"/>
          <w:i w:val="0"/>
          <w:sz w:val="22"/>
        </w:rPr>
        <w:t xml:space="preserve"> Quello cos'è?</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Il vaccino. La seconda dose. Martedì alle dieci e venti, all'hub della fiera. La signora Giuffrida mi accompagna con la macchina di suo genero.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accompagno io, se vuoi.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Tu martedì sei a Roma. Tu il martedì sei sempre a Roma. Anche quando c'è stata la bomba eri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Ero a Torrenera, domenica, 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Peggio. Eri qua e non sei passato.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La prima dose mi ha fatto venire il braccio di legno per due giorni. La Giuffrida niente. Lei dice che è perché lei prega di più.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il medico che dice?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Il dottore Lo Faro dice che con la seconda posso tornare a giocare a carte il giovedì in parrocchia. Da un anno non gioco. Ho perso la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scopa?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 scopa e a briscola. A scopa vinco io, a briscola vince padre Ciccio, perché conta le carte. </w:t>
      </w:r>
      <w:r>
        <w:rPr>
          <w:rFonts w:ascii="Times New Roman" w:hAnsi="Times New Roman" w:eastAsia="Malgun Gothic"/>
          <w:b w:val="0"/>
          <w:i/>
          <w:color w:val="555555"/>
          <w:sz w:val="22"/>
        </w:rPr>
        <w:t>(setaccia ancora)</w:t>
      </w:r>
      <w:r>
        <w:rPr>
          <w:rFonts w:ascii="Times New Roman" w:hAnsi="Times New Roman" w:eastAsia="Malgun Gothic"/>
          <w:b w:val="0"/>
          <w:i w:val="0"/>
          <w:sz w:val="22"/>
        </w:rPr>
        <w:t xml:space="preserve"> E Sofia? Tua moglie dice che in matematica è debole.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frazioni. Le frazioni non le entrano.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Neanche a te entravano. Te le faceva Alessio, le frazioni, sulla scalinata della chiesa, con il gesso rubato. Io vi vedevo dal balcone.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Me lo ricordo.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Tu ti ricordi tutto quando conviene.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Che hai sotto il braccio?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Delle carte dello studio. Mamma, posso lasciarle giù, nel magazzino? Nella cassetta di papà?</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Nella cassetta degli attrezzi? Ma là ci sono i chiodi e le pinze. Nessuno la apre da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questo.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(posa il setaccio)</w:t>
      </w:r>
      <w:r>
        <w:rPr>
          <w:rFonts w:ascii="Times New Roman" w:hAnsi="Times New Roman" w:eastAsia="Malgun Gothic"/>
          <w:b w:val="0"/>
          <w:i w:val="0"/>
          <w:sz w:val="22"/>
        </w:rPr>
        <w:t xml:space="preserve"> Paolo. Sono carte che ti mettono nei guai?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carte che mi tengono fuori dai guai. Se un giorno servono.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Io non le tocco e non le vedo. Così se me lo chiedono, non le ho viste. </w:t>
      </w:r>
      <w:r>
        <w:rPr>
          <w:rFonts w:ascii="Times New Roman" w:hAnsi="Times New Roman" w:eastAsia="Malgun Gothic"/>
          <w:b w:val="0"/>
          <w:i/>
          <w:color w:val="555555"/>
          <w:sz w:val="22"/>
        </w:rPr>
        <w:t>(gli porge la chiave del magazzino, appesa a un sughero)</w:t>
      </w:r>
      <w:r>
        <w:rPr>
          <w:rFonts w:ascii="Times New Roman" w:hAnsi="Times New Roman" w:eastAsia="Malgun Gothic"/>
          <w:b w:val="0"/>
          <w:i w:val="0"/>
          <w:sz w:val="22"/>
        </w:rPr>
        <w:t xml:space="preserve"> Tutti i nodi vengono al pettine, figlio mio. Pure quelli che si nascondono nei chiodi.</w:t>
      </w:r>
    </w:p>
    <w:p>
      <w:pPr>
        <w:spacing w:before="0" w:after="110" w:line="300" w:lineRule="auto"/>
      </w:pPr>
      <w:r>
        <w:rPr>
          <w:rFonts w:ascii="Times New Roman" w:hAnsi="Times New Roman" w:eastAsia="Malgun Gothic"/>
          <w:b w:val="0"/>
          <w:i/>
          <w:color w:val="555555"/>
          <w:sz w:val="22"/>
        </w:rPr>
        <w:t>(Paolo scende la scaletta di pietra. Il magazzino: una bicicletta senza catena, le cassette di bottiglie vuote, una sacca da postino appesa a un chiodo. In fondo, la cassetta di legno con il manico di ferro. La apre: pinze, cacciaviti, una scatola di latta di chiodi. Solleva il ripiano. Sotto, mette la busta gialla. Rimette il ripiano, le pinze, i chiodi. Richiude.)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(dall'alto della scala)</w:t>
      </w:r>
      <w:r>
        <w:rPr>
          <w:rFonts w:ascii="Times New Roman" w:hAnsi="Times New Roman" w:eastAsia="Malgun Gothic"/>
          <w:b w:val="0"/>
          <w:i w:val="0"/>
          <w:sz w:val="22"/>
        </w:rPr>
        <w:t xml:space="preserve"> Hai fatto?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fatto.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Allora sali, che il caffè si fredda. E domenica vieni, eh. Che Dio ce la mandi buona, con tua suocera.</w:t>
      </w:r>
    </w:p>
    <w:p>
      <w:pPr>
        <w:keepNext/>
        <w:spacing w:before="320" w:after="140"/>
      </w:pPr>
      <w:r>
        <w:rPr>
          <w:rFonts w:ascii="Times New Roman" w:hAnsi="Times New Roman" w:eastAsia="Malgun Gothic"/>
          <w:b/>
          <w:i w:val="0"/>
          <w:color w:val="1F3864"/>
          <w:sz w:val="26"/>
        </w:rPr>
        <w:t>장면 7 — 바 «Marino», via Garibaldi, 같은 날 오전 11시</w:t>
      </w:r>
    </w:p>
    <w:p>
      <w:pPr>
        <w:spacing w:before="0" w:after="110" w:line="300" w:lineRule="auto"/>
      </w:pPr>
      <w:r>
        <w:rPr>
          <w:rFonts w:ascii="Times New Roman" w:hAnsi="Times New Roman" w:eastAsia="Malgun Gothic"/>
          <w:b w:val="0"/>
          <w:i/>
          <w:color w:val="555555"/>
          <w:sz w:val="22"/>
        </w:rPr>
        <w:t>(Il bar di sempre. Pietro, sessant'anni passati, tiene il volume del televisore alto. Sullo schermo, la diretta dei funerali di Stato a Bologna: una chiesa di quartiere, la bara coperta dal tricolore, pochi banchi distanziati. Paolo al bancone. Giulia entra in camice sotto il cappotto leggero, dalla farmacia di fronte, per la pausa.)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Dottoressa! Il solito? Macchiato freddo?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solito, Pietro. Dieci minuti, poi torno.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(indica lo schermo)</w:t>
      </w:r>
      <w:r>
        <w:rPr>
          <w:rFonts w:ascii="Times New Roman" w:hAnsi="Times New Roman" w:eastAsia="Malgun Gothic"/>
          <w:b w:val="0"/>
          <w:i w:val="0"/>
          <w:sz w:val="22"/>
        </w:rPr>
        <w:t xml:space="preserve"> Talìa. Funerali di Stato. La sorella ha detto di sì, però ha voluto la chiesa sua, del quartiere. Niente cattedrale.</w:t>
      </w:r>
    </w:p>
    <w:p>
      <w:pPr>
        <w:spacing w:before="0" w:after="110" w:line="300" w:lineRule="auto"/>
      </w:pPr>
      <w:r>
        <w:rPr>
          <w:rFonts w:ascii="Times New Roman" w:hAnsi="Times New Roman" w:eastAsia="Malgun Gothic"/>
          <w:b w:val="0"/>
          <w:i/>
          <w:color w:val="555555"/>
          <w:sz w:val="22"/>
        </w:rPr>
        <w:t>(Sullo schermo, una donna anziana con i capelli bianchi corti, in prima fila. La telecamera inquadra i banchi del governo: Alessio, in piedi, senza parlare.)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 sorella, Edda Sacchi, ha chiesto che non ci siano discorsi politici. Presente il presidente del Consiglio, che non prenderà la parola.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È quella signora col thermos.</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In televisione, l'anno scorso, quando parlava del Lussemburgo. Aveva un thermos rosso sul tavolo, accanto al microfono. Mi ricordo perché ho pensato: questa è una che il caffè dei bar non lo beve.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Era sul palco, domenica?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 Dicono che era vicino alla scala.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Vicino alla scala.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che contava i soldi degli altri per mestiere. Chi è che mette una bomba a una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Quelli a cui i conti non tornavano.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Lo dici come uno che lo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dico come lo direbbe chiunque.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Ah, questo sì. Chiunque lo direbbe. </w:t>
      </w:r>
      <w:r>
        <w:rPr>
          <w:rFonts w:ascii="Times New Roman" w:hAnsi="Times New Roman" w:eastAsia="Malgun Gothic"/>
          <w:b w:val="0"/>
          <w:i/>
          <w:color w:val="555555"/>
          <w:sz w:val="22"/>
        </w:rPr>
        <w:t>(abbassa un po' il volume)</w:t>
      </w:r>
      <w:r>
        <w:rPr>
          <w:rFonts w:ascii="Times New Roman" w:hAnsi="Times New Roman" w:eastAsia="Malgun Gothic"/>
          <w:b w:val="0"/>
          <w:i w:val="0"/>
          <w:sz w:val="22"/>
        </w:rPr>
        <w:t xml:space="preserve"> Il ragazzo, alla fine, l'hanno preso. Quello delle luci. Non parla.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Se non parla, chi gliel'ha detto di farlo?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Signora mia. Se lo sapessimo noi, al bar, la procura potrebbe chiudere.</w:t>
      </w:r>
    </w:p>
    <w:p>
      <w:pPr>
        <w:spacing w:before="0" w:after="110" w:line="300" w:lineRule="auto"/>
      </w:pPr>
      <w:r>
        <w:rPr>
          <w:rFonts w:ascii="Times New Roman" w:hAnsi="Times New Roman" w:eastAsia="Malgun Gothic"/>
          <w:b w:val="0"/>
          <w:i/>
          <w:color w:val="555555"/>
          <w:sz w:val="22"/>
        </w:rPr>
        <w:t>(Sullo schermo, la bara esce dalla chiesa. Un applauso lungo, sommesso. Edda Sacchi tiene una mano sul tricolore.)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(finisce il caffè)</w:t>
      </w:r>
      <w:r>
        <w:rPr>
          <w:rFonts w:ascii="Times New Roman" w:hAnsi="Times New Roman" w:eastAsia="Malgun Gothic"/>
          <w:b w:val="0"/>
          <w:i w:val="0"/>
          <w:sz w:val="22"/>
        </w:rPr>
        <w:t xml:space="preserve"> Io torno. C'è la fila per i tamponi.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Stasera ceni con noi o sei in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Ceno con voi.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Promesso?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Promesso.</w:t>
      </w:r>
    </w:p>
    <w:p>
      <w:pPr>
        <w:spacing w:before="0" w:after="110" w:line="300" w:lineRule="auto"/>
      </w:pPr>
      <w:r>
        <w:rPr>
          <w:rFonts w:ascii="Times New Roman" w:hAnsi="Times New Roman" w:eastAsia="Malgun Gothic"/>
          <w:b w:val="0"/>
          <w:i/>
          <w:color w:val="555555"/>
          <w:sz w:val="22"/>
        </w:rPr>
        <w:t>(Giulia esce. Paolo resta a guardare lo schermo spento sulla pubblicità. Pietro gli toglie la tazzina.)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Ti offro io. Oggi hai la faccia di quando perdevi le partite in porta.</w:t>
      </w:r>
    </w:p>
    <w:p>
      <w:pPr>
        <w:keepNext/>
        <w:spacing w:before="320" w:after="140"/>
      </w:pPr>
      <w:r>
        <w:rPr>
          <w:rFonts w:ascii="Times New Roman" w:hAnsi="Times New Roman" w:eastAsia="Malgun Gothic"/>
          <w:b/>
          <w:i w:val="0"/>
          <w:color w:val="1F3864"/>
          <w:sz w:val="26"/>
        </w:rPr>
        <w:t>장면 8 — 레반테 방파제, 같은 날 저녁 7시 30분</w:t>
      </w:r>
    </w:p>
    <w:p>
      <w:pPr>
        <w:spacing w:before="0" w:after="110" w:line="300" w:lineRule="auto"/>
      </w:pPr>
      <w:r>
        <w:rPr>
          <w:rFonts w:ascii="Times New Roman" w:hAnsi="Times New Roman" w:eastAsia="Malgun Gothic"/>
          <w:b w:val="0"/>
          <w:i/>
          <w:color w:val="555555"/>
          <w:sz w:val="22"/>
        </w:rPr>
        <w:t>(Il molo di Levante, dove da bambini pescavano con Nicola Rinaldi. Il sole basso sull'acqua, due pescatori anziani con le canne, una bicicletta appoggiata a una bitta. Paolo seduto sul bordo del molo, le gambe sopra l'acqua. Il telefono vibra: «O.B.». Lascia squillare quattro volte. Risponde.)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Hai visto il funerale?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visto.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Sobrio. La sorella ha gusto. In Emilia sanno fare i funerali, non come a Roma, che sembra sempre un'inaugurazione.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 chiamo perché in questi giorni la gente si agita. Telefona, fa domande. Volevo sentirti tranquillo.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tranquillo, Ottavio.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Lo sento. Male. </w:t>
      </w:r>
      <w:r>
        <w:rPr>
          <w:rFonts w:ascii="Times New Roman" w:hAnsi="Times New Roman" w:eastAsia="Malgun Gothic"/>
          <w:b w:val="0"/>
          <w:i/>
          <w:color w:val="555555"/>
          <w:sz w:val="22"/>
        </w:rPr>
        <w:t>(con la voce di chi spiega)</w:t>
      </w:r>
      <w:r>
        <w:rPr>
          <w:rFonts w:ascii="Times New Roman" w:hAnsi="Times New Roman" w:eastAsia="Malgun Gothic"/>
          <w:b w:val="0"/>
          <w:i w:val="0"/>
          <w:sz w:val="22"/>
        </w:rPr>
        <w:t xml:space="preserve"> A marzo tu hai fatto una cortesia a un amico. Hai portato una busta a una ditta che lavorava per noi da anni. Convegni, cene, sicurezza. Una consulenza.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ditta del palco.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Una ditta che monta palchi, sì. In Sicilia ce ne sono cento. Hai portato una consulenza. Le consulenze non esplodono.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loro tecnico è in carcere.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Un tecnico. Che lavora per tutti e che per qualcuno ha fatto una cosa orribile. La magistratura farà il suo lavoro. Noi abbiamo pagato una consulenza. È scritto, è fatturato, è tutto in ordine.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Ottavio. Duecentodiecimila euro di consulenza a una ditta di palchi. In tre mesi.</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Vedo che leggi la posta.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Arriva da me. L'hai voluto tu, che arrivasse da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leggila con attenzione e rispondi alla banca come si risponde: con le fatture. Te le fa avere Guarnaschelli lunedì.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Paolo, dormi. Hai una famiglia. Tua figlia fa la prima media, mi dicono. È l'età in cui i bambini cominciano a capire cosa fanno i padri.</w:t>
      </w:r>
    </w:p>
    <w:p>
      <w:pPr>
        <w:spacing w:before="0" w:after="110" w:line="300" w:lineRule="auto"/>
      </w:pPr>
      <w:r>
        <w:rPr>
          <w:rFonts w:ascii="Times New Roman" w:hAnsi="Times New Roman" w:eastAsia="Malgun Gothic"/>
          <w:b w:val="0"/>
          <w:i/>
          <w:color w:val="555555"/>
          <w:sz w:val="22"/>
        </w:rPr>
        <w:t>(Paolo guarda l'acqua. I pescatori tirano su una lenza vuota.)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Paolo? Ci sei?</w:t>
      </w:r>
    </w:p>
    <w:p>
      <w:pPr>
        <w:spacing w:before="0" w:after="110" w:line="300" w:lineRule="auto"/>
      </w:pPr>
      <w:r>
        <w:rPr>
          <w:rFonts w:ascii="Times New Roman" w:hAnsi="Times New Roman" w:eastAsia="Malgun Gothic"/>
          <w:b w:val="0"/>
          <w:i/>
          <w:color w:val="555555"/>
          <w:sz w:val="22"/>
        </w:rPr>
        <w:t>(Paolo abbassa il telefono. Lo guarda. Preme il tasto rosso. Per la prima volta, chiude lui.)</w:t>
      </w:r>
    </w:p>
    <w:p>
      <w:pPr>
        <w:spacing w:before="0" w:after="110" w:line="300" w:lineRule="auto"/>
      </w:pPr>
      <w:r>
        <w:rPr>
          <w:rFonts w:ascii="Times New Roman" w:hAnsi="Times New Roman" w:eastAsia="Malgun Gothic"/>
          <w:b/>
          <w:i w:val="0"/>
          <w:sz w:val="22"/>
        </w:rPr>
        <w:t xml:space="preserve">Pescatore: </w:t>
      </w:r>
      <w:r>
        <w:rPr>
          <w:rFonts w:ascii="Times New Roman" w:hAnsi="Times New Roman" w:eastAsia="Malgun Gothic"/>
          <w:b w:val="0"/>
          <w:i/>
          <w:color w:val="555555"/>
          <w:sz w:val="22"/>
        </w:rPr>
        <w:t>(dal fondo del molo, senza voltarsi)</w:t>
      </w:r>
      <w:r>
        <w:rPr>
          <w:rFonts w:ascii="Times New Roman" w:hAnsi="Times New Roman" w:eastAsia="Malgun Gothic"/>
          <w:b w:val="0"/>
          <w:i w:val="0"/>
          <w:sz w:val="22"/>
        </w:rPr>
        <w:t xml:space="preserve"> Oggi niente. Il mare è stanco.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Pure io.</w:t>
      </w:r>
    </w:p>
    <w:p>
      <w:pPr>
        <w:keepNext/>
        <w:spacing w:before="320" w:after="140"/>
      </w:pPr>
      <w:r>
        <w:rPr>
          <w:rFonts w:ascii="Times New Roman" w:hAnsi="Times New Roman" w:eastAsia="Malgun Gothic"/>
          <w:b/>
          <w:i w:val="0"/>
          <w:color w:val="1F3864"/>
          <w:sz w:val="26"/>
        </w:rPr>
        <w:t>장면 9 — 파올로의 사무실, 5월 8일(토) 아침 9시</w:t>
      </w:r>
    </w:p>
    <w:p>
      <w:pPr>
        <w:spacing w:before="0" w:after="110" w:line="300" w:lineRule="auto"/>
      </w:pPr>
      <w:r>
        <w:rPr>
          <w:rFonts w:ascii="Times New Roman" w:hAnsi="Times New Roman" w:eastAsia="Malgun Gothic"/>
          <w:b w:val="0"/>
          <w:i/>
          <w:color w:val="555555"/>
          <w:sz w:val="22"/>
        </w:rPr>
        <w:t>(Lo studio con le persiane mezze aperte. Rosetta, sessantaquattro anni, entra con la borsa della spesa: il sabato passa per la posta. Trova Paolo alla scrivania, con un libro vecchio in mano, la copertina gialla scolorita.)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Di sabato?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riuscivo a stare a casa. Erano tutti allegri per la festa della mamma.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E lei non è allegro.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no. </w:t>
      </w:r>
      <w:r>
        <w:rPr>
          <w:rFonts w:ascii="Times New Roman" w:hAnsi="Times New Roman" w:eastAsia="Malgun Gothic"/>
          <w:b w:val="0"/>
          <w:i/>
          <w:color w:val="555555"/>
          <w:sz w:val="22"/>
        </w:rPr>
        <w:t>(posa il libro)</w:t>
      </w:r>
      <w:r>
        <w:rPr>
          <w:rFonts w:ascii="Times New Roman" w:hAnsi="Times New Roman" w:eastAsia="Malgun Gothic"/>
          <w:b w:val="0"/>
          <w:i w:val="0"/>
          <w:sz w:val="22"/>
        </w:rPr>
        <w:t xml:space="preserve"> La PEC della banca. Ieri sera ho telefonato a nessuno. Lunedì arrivano delle fatture da Roma. Le metta nel fascicolo della Levante. Non le spedisca. Me le faccia vedere prima.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Va bene. Le carte le voglio nero su bianco, avvocato, non al telefono. Me le scrive?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Gliele scrivo. </w:t>
      </w:r>
      <w:r>
        <w:rPr>
          <w:rFonts w:ascii="Times New Roman" w:hAnsi="Times New Roman" w:eastAsia="Malgun Gothic"/>
          <w:b w:val="0"/>
          <w:i/>
          <w:color w:val="555555"/>
          <w:sz w:val="22"/>
        </w:rPr>
        <w:t>(scrive due righe su un foglietto, glielo dà)</w:t>
      </w:r>
      <w:r>
        <w:rPr>
          <w:rFonts w:ascii="Times New Roman" w:hAnsi="Times New Roman" w:eastAsia="Malgun Gothic"/>
          <w:b w:val="0"/>
          <w:i w:val="0"/>
          <w:sz w:val="22"/>
        </w:rPr>
        <w:t xml:space="preserve"> Ecco.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(legge, annuisce, lo mette in borsa)</w:t>
      </w:r>
      <w:r>
        <w:rPr>
          <w:rFonts w:ascii="Times New Roman" w:hAnsi="Times New Roman" w:eastAsia="Malgun Gothic"/>
          <w:b w:val="0"/>
          <w:i w:val="0"/>
          <w:sz w:val="22"/>
        </w:rPr>
        <w:t xml:space="preserve"> Che libro 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Sciascia. «A ciascuno il suo». L'avevo al liceo. Era qui, dietro i codici, da quando ho aperto lo studio. Non l'avevo più aperto.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Io Sciascia l'ho letto al tempo di mio marito. Mi metteva paura. Le cose le diceva troppo chiare per un siciliano.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C'è un professore, in questo libro. Laurana. Si mette a cercare chi ha ammazzato un farmacista e un medico. Lo capisce. È l'unico del paese che non sapeva quello che tutti sapevano.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E come finisce?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Finisce in una zolfara abbandonata. Non lo trovano più. E in paese, alla fine, uno dice di lui una frase sola. </w:t>
      </w:r>
      <w:r>
        <w:rPr>
          <w:rFonts w:ascii="Times New Roman" w:hAnsi="Times New Roman" w:eastAsia="Malgun Gothic"/>
          <w:b w:val="0"/>
          <w:i/>
          <w:color w:val="555555"/>
          <w:sz w:val="22"/>
        </w:rPr>
        <w:t>(apre il libro all'ultima pagina, legge)</w:t>
      </w:r>
      <w:r>
        <w:rPr>
          <w:rFonts w:ascii="Times New Roman" w:hAnsi="Times New Roman" w:eastAsia="Malgun Gothic"/>
          <w:b w:val="0"/>
          <w:i w:val="0"/>
          <w:sz w:val="22"/>
        </w:rPr>
        <w:t xml:space="preserve"> «Era un cretino.»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E lei, avvocato, chi è? Il professore o il paese?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Io sono quello che lo dice. E poi una mattina mi accorgo che parlano di me.</w:t>
      </w:r>
    </w:p>
    <w:p>
      <w:pPr>
        <w:spacing w:before="0" w:after="110" w:line="300" w:lineRule="auto"/>
      </w:pPr>
      <w:r>
        <w:rPr>
          <w:rFonts w:ascii="Times New Roman" w:hAnsi="Times New Roman" w:eastAsia="Malgun Gothic"/>
          <w:b w:val="0"/>
          <w:i/>
          <w:color w:val="555555"/>
          <w:sz w:val="22"/>
        </w:rPr>
        <w:t>(Rosetta non risponde. Va alla scrivania, apre il secondo cassetto. Dentro, ancora sigillata, una busta con scritto «Giulia».)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Questa è ancora qui. Da un anno e mezzo. Le lettere «se non torno», le ho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La lasci lì.</w:t>
      </w:r>
    </w:p>
    <w:p>
      <w:pPr>
        <w:spacing w:before="0" w:after="110" w:line="300" w:lineRule="auto"/>
      </w:pPr>
      <w:r>
        <w:rPr>
          <w:rFonts w:ascii="Times New Roman" w:hAnsi="Times New Roman" w:eastAsia="Malgun Gothic"/>
          <w:b w:val="0"/>
          <w:i/>
          <w:color w:val="555555"/>
          <w:sz w:val="22"/>
        </w:rPr>
        <w:t>(Paolo tira fuori dal taschino il foglio a quadretti piegato in quattro — «22/2 — 29/3 — 26/4. Valdora → Levante → Sicurtecna. 70+70+70» — e lo mette nel cassetto, accanto alla busta, senza dire niente.)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Anche questo non lo devo portare a nessuno?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nessuno. Neanche se non torno.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E allora perché lo mette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qui c'è già una cosa che non ho detto. Così si fanno compagnia.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(chiude il cassetto a chiave, gli dà la chiave)</w:t>
      </w:r>
      <w:r>
        <w:rPr>
          <w:rFonts w:ascii="Times New Roman" w:hAnsi="Times New Roman" w:eastAsia="Malgun Gothic"/>
          <w:b w:val="0"/>
          <w:i w:val="0"/>
          <w:sz w:val="22"/>
        </w:rPr>
        <w:t xml:space="preserve"> La tenga lei. Io di cassetti con due segreti dentro non ne voglio.</w:t>
      </w:r>
    </w:p>
    <w:p>
      <w:pPr>
        <w:spacing w:before="0" w:after="110" w:line="300" w:lineRule="auto"/>
      </w:pPr>
      <w:r>
        <w:rPr>
          <w:rFonts w:ascii="Times New Roman" w:hAnsi="Times New Roman" w:eastAsia="Malgun Gothic"/>
          <w:b w:val="0"/>
          <w:i/>
          <w:color w:val="555555"/>
          <w:sz w:val="22"/>
        </w:rPr>
        <w:t>(Paolo mette la chiave nel portafoglio, accanto alla moneta di Mercurio e alla mentina ancora incartata. Fuori, la sirena di una macchina dei carabinieri passa per corso Umberto e si allontana verso il porto.)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Le faccio un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Il primo che sale lo butti. Il secondo lo prendo.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레오나르도 샤샤 『각자에게 그의 몫을(A ciascuno il suo)』(1966) 마지막 문장의 말: «Era un cretino»</w:t>
      </w:r>
      <w:r>
        <w:rPr>
          <w:rFonts w:ascii="Times New Roman" w:hAnsi="Times New Roman" w:eastAsia="Malgun Gothic"/>
          <w:b w:val="0"/>
          <w:i w:val="0"/>
          <w:sz w:val="22"/>
        </w:rPr>
        <w:t xml:space="preserve"> — 한국어 해설: "그는 바보였다." 시칠리아 소읍의 고교 교사 파올로 라우라나는 약사와 의사가 살해된 사건을 혼자 파고들어 진실(모두가 알고 있던 것)에 닿지만, 버려진 유황 광산(zolfara)에서 사라지고, 소설은 마을의 유력자들이 그를 두고 하는 이 한마디로 끝난다. 장면 9에서 파올로가 고교 시절 책을 로제타에게 펼쳐 마지막 장의 말을 읽는다. 주인공의 이름이 자기와 같은 '파올로'이고, 폭탄이 터진 곳이 옛 유황 창고(«Magazzini dello Zolfo»)라는 겹침은 대사로 짚지 않는다. 로제타가 '당신은 교수냐 마을이냐'고 묻자 파올로는 '그 말을 하는 쪽'이라고 답한다 — 아는 사람이 침묵하는 쪽에 서 있다는 자기 인식이며, 그가 사본을 숨기고 아무에게도 말하지 않는 이번 화의 선택(7부 4화까지)과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ho chiuso occhio»</w:t>
      </w:r>
      <w:r>
        <w:rPr>
          <w:rFonts w:ascii="Times New Roman" w:hAnsi="Times New Roman" w:eastAsia="Malgun Gothic"/>
          <w:b w:val="0"/>
          <w:i w:val="0"/>
          <w:sz w:val="22"/>
        </w:rPr>
        <w:t xml:space="preserve"> — 한국어 해설: 뜻 '한숨도 못 잤다'(직역: 눈을 감지 못했다). 쓰임: 파올로가 폭탄 이튿날 아침, 침대에 갔느냐는 아내의 물음에(tu). 가족·친구 사이의 흔한 구어. 장면 1.</w:t>
      </w:r>
    </w:p>
    <w:p>
      <w:pPr>
        <w:spacing w:before="0" w:after="120"/>
      </w:pPr>
      <w:r>
        <w:rPr>
          <w:rFonts w:ascii="Times New Roman" w:hAnsi="Times New Roman" w:eastAsia="Malgun Gothic"/>
          <w:b/>
          <w:i w:val="0"/>
          <w:sz w:val="22"/>
        </w:rPr>
        <w:t>«Facciamo finta di niente»</w:t>
      </w:r>
      <w:r>
        <w:rPr>
          <w:rFonts w:ascii="Times New Roman" w:hAnsi="Times New Roman" w:eastAsia="Malgun Gothic"/>
          <w:b w:val="0"/>
          <w:i w:val="0"/>
          <w:sz w:val="22"/>
        </w:rPr>
        <w:t xml:space="preserve"> — 한국어 해설: 뜻 '아무 일도 없었던 걸로 하자, 모른 척하자'. 쓰임: 원내대표 트링갈리가 당 성명 서명을 거부하는 파올로에게(tu), 자기가 대신 서명하고 덮어 두겠다며. 정치판의 '없던 일로' 처리하는 말투. 장면 2.</w:t>
      </w:r>
    </w:p>
    <w:p>
      <w:pPr>
        <w:spacing w:before="0" w:after="120"/>
      </w:pPr>
      <w:r>
        <w:rPr>
          <w:rFonts w:ascii="Times New Roman" w:hAnsi="Times New Roman" w:eastAsia="Malgun Gothic"/>
          <w:b/>
          <w:i w:val="0"/>
          <w:sz w:val="22"/>
        </w:rPr>
        <w:t>«Ma che stai a dì?»</w:t>
      </w:r>
      <w:r>
        <w:rPr>
          <w:rFonts w:ascii="Times New Roman" w:hAnsi="Times New Roman" w:eastAsia="Malgun Gothic"/>
          <w:b w:val="0"/>
          <w:i w:val="0"/>
          <w:sz w:val="22"/>
        </w:rPr>
        <w:t xml:space="preserve"> — 한국어 해설: 로마 방언(로마네스코). 표준어: «Ma che stai dicendo?»('무슨 소리야?'). 쓰임: 프라티 바 주인 클라우디오가 회사 이름 하나에 얼굴이 하얘진 단골 파올로에게(tu, 친근한 핀잔). 'stare a + 동사원형'의 진행형과 끝을 자른 'dì'가 로마 입말의 표지. 장면 3.</w:t>
      </w:r>
    </w:p>
    <w:p>
      <w:pPr>
        <w:spacing w:before="0" w:after="120"/>
      </w:pPr>
      <w:r>
        <w:rPr>
          <w:rFonts w:ascii="Times New Roman" w:hAnsi="Times New Roman" w:eastAsia="Malgun Gothic"/>
          <w:b/>
          <w:i w:val="0"/>
          <w:sz w:val="22"/>
        </w:rPr>
        <w:t>«Mancu pi sbagghiu»</w:t>
      </w:r>
      <w:r>
        <w:rPr>
          <w:rFonts w:ascii="Times New Roman" w:hAnsi="Times New Roman" w:eastAsia="Malgun Gothic"/>
          <w:b w:val="0"/>
          <w:i w:val="0"/>
          <w:sz w:val="22"/>
        </w:rPr>
        <w:t xml:space="preserve"> — 한국어 해설: 시칠리아 방언. 표준어: «Neanche per sbaglio»('어림도 없지, 절대 아냐'). 쓰임: 아가타가 '사돈의 아몬드 과자가 더 맛있다'는 말을 아들에게 전하며 단칼에 부정(tu). 장면 6.</w:t>
      </w:r>
    </w:p>
    <w:p>
      <w:pPr>
        <w:spacing w:before="0" w:after="120"/>
      </w:pPr>
      <w:r>
        <w:rPr>
          <w:rFonts w:ascii="Times New Roman" w:hAnsi="Times New Roman" w:eastAsia="Malgun Gothic"/>
          <w:b/>
          <w:i w:val="0"/>
          <w:sz w:val="22"/>
        </w:rPr>
        <w:t>«Tutti i nodi vengono al pettine»</w:t>
      </w:r>
      <w:r>
        <w:rPr>
          <w:rFonts w:ascii="Times New Roman" w:hAnsi="Times New Roman" w:eastAsia="Malgun Gothic"/>
          <w:b w:val="0"/>
          <w:i w:val="0"/>
          <w:sz w:val="22"/>
        </w:rPr>
        <w:t xml:space="preserve"> — 한국어 해설: 뜻 속담 '모든 매듭은 결국 빗에 걸린다' — 숨긴 잘못·문제는 언젠가 드러난다. 쓰임: 아가타가 공구함에 서류를 숨기려는 아들에게(tu), 묻지는 않으면서 경고하듯. 장면 6.</w:t>
      </w:r>
    </w:p>
    <w:p>
      <w:pPr>
        <w:spacing w:before="0" w:after="120"/>
      </w:pPr>
      <w:r>
        <w:rPr>
          <w:rFonts w:ascii="Times New Roman" w:hAnsi="Times New Roman" w:eastAsia="Malgun Gothic"/>
          <w:b/>
          <w:i w:val="0"/>
          <w:sz w:val="22"/>
        </w:rPr>
        <w:t>«Che Dio ce la mandi buona»</w:t>
      </w:r>
      <w:r>
        <w:rPr>
          <w:rFonts w:ascii="Times New Roman" w:hAnsi="Times New Roman" w:eastAsia="Malgun Gothic"/>
          <w:b w:val="0"/>
          <w:i w:val="0"/>
          <w:sz w:val="22"/>
        </w:rPr>
        <w:t xml:space="preserve"> — 한국어 해설: 뜻 '부디 잘 넘어가길, 하느님 도와주소서'(불확실한 일을 앞두고). 쓰임: 아가타가 일요일 어머니날 사돈과의 식사를 앞두고 반은 농담으로(tu). 장면 6.</w:t>
      </w:r>
    </w:p>
    <w:p>
      <w:pPr>
        <w:spacing w:before="0" w:after="120"/>
      </w:pPr>
      <w:r>
        <w:rPr>
          <w:rFonts w:ascii="Times New Roman" w:hAnsi="Times New Roman" w:eastAsia="Malgun Gothic"/>
          <w:b/>
          <w:i w:val="0"/>
          <w:sz w:val="22"/>
        </w:rPr>
        <w:t>«nero su bianco»</w:t>
      </w:r>
      <w:r>
        <w:rPr>
          <w:rFonts w:ascii="Times New Roman" w:hAnsi="Times New Roman" w:eastAsia="Malgun Gothic"/>
          <w:b w:val="0"/>
          <w:i w:val="0"/>
          <w:sz w:val="22"/>
        </w:rPr>
        <w:t xml:space="preserve"> — 한국어 해설: 뜻 '서면으로, 문서로 분명히'(흰 종이 위 검은 글씨). 쓰임: 비서 로제타가 고용주 파올로에게(Lei) 지시를 전화가 아니라 글로 달라며. 사무·법률 현장의 표현. 장면 9.</w:t>
      </w:r>
    </w:p>
    <w:p>
      <w:pPr>
        <w:spacing w:before="240" w:after="110"/>
      </w:pPr>
      <w:r>
        <w:rPr>
          <w:rFonts w:ascii="Times New Roman" w:hAnsi="Times New Roman" w:eastAsia="Malgun Gothic"/>
          <w:b w:val="0"/>
          <w:i/>
          <w:color w:val="555555"/>
          <w:sz w:val="22"/>
        </w:rPr>
        <w:t>[7화 끝 — 다음 화 예고: 「절차는 사치」, 카타니아의 병실에서 깨어난 이레네 곁에서 알레시오가 리나에게 처음으로 '누가 했는지 나는 안다'고 말하고, 같은 날 콜라산티 캠프의 정치기술자가 몰타의 돈과 이어진 사실이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7화 — 「배후 수사」 (Le indagini)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