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2화 — 「투표일의 곤봉」 (La Jornada de las Porras)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5부의 시점 인물·보이스오버) / 다니 몬토로 비달(24세, 칸델라의 동생) / 노아 페라스(23세, 다니의 여자친구) / 마리솔(50대, 라스 살리나스 초등학교 교장) / 라몬 몬토로(62세) / 아암파로 비달(60세) / 토마스 비달(65세, 외삼촌) / 메르세데스 알칸타라(52세, 부수반) / 다비드 오르타(55세, 수반) / 페드로 알라미야(40대, 수반 비서실장) / 루이사 가르시아 경사(35세, 국가경찰 진압 부대 소속 — 현장 지휘) / 에밀리오 코스타 경감(50대, 국가경찰 현장 지휘관) / 자치경찰 서장(50대) / 응급실 의사(40대 여성) / 투표하러 온 노인들 / 이레네 마르토스(25세 — 전화) / 마누엘 '마누' 로블레스 시드(39세, 총리 — 텔레비전)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10월 18일(일) 아침 7시 30분부터 밤까지, 아르헨타 라스 살리나스 학교와 시립병원. 1화에서 하루 뒤. 헌재의 정지 결정과 의회의 법 사이에서 두 개의 지시가 있다 — 국가경찰은 법원 명령에 따라 '투표소 폐쇄와 투표 자료 압수'를, 자치경찰은 '충돌을 피하고 접근을 막지 않기'를. 마누 정부는 '질서 있는 법 집행, 군중에게는 무력 사용 금지'를 서면으로 내렸다. 그러나 아침 8시, 한 학교 앞에서 지시들이 어긋나는 일이 벌어진다. 이 화의 폭력은 직접 보여 주지 않는다. 카메라는 줄 서 있는 얼굴들, 그리고 병원 복도에 머문다. 시점: 칸델라.</w:t>
      </w:r>
    </w:p>
    <w:p>
      <w:pPr>
        <w:keepNext/>
        <w:spacing w:before="320" w:after="140"/>
      </w:pPr>
      <w:r>
        <w:rPr>
          <w:rFonts w:ascii="Times New Roman" w:hAnsi="Times New Roman" w:eastAsia="Malgun Gothic"/>
          <w:b/>
          <w:i w:val="0"/>
          <w:color w:val="1F3864"/>
          <w:sz w:val="26"/>
        </w:rPr>
        <w:t>장면 1 — 2020년 10월 18일(일) 아침 7시 30분, 라스 살리나스 학교 앞: 줄</w:t>
      </w:r>
    </w:p>
    <w:p>
      <w:pPr>
        <w:spacing w:before="0" w:after="110" w:line="300" w:lineRule="auto"/>
      </w:pPr>
      <w:r>
        <w:rPr>
          <w:rFonts w:ascii="Times New Roman" w:hAnsi="Times New Roman" w:eastAsia="Malgun Gothic"/>
          <w:b w:val="0"/>
          <w:i/>
          <w:color w:val="555555"/>
          <w:sz w:val="22"/>
        </w:rPr>
        <w:t>(Domingo 18 de octubre de 2020, siete y media de la mañana. La Escuela de las Salinas, con el patio de gravilla abierto. En la puerta, una mesa plegable con una urna de cartón y un cartel escrito a mano: «LUGAR DE VOTACIÓN». Delante, una cola de unas trescientas personas bajo un cielo gris: ancianos con bastón, parejas con termos, un hombre con un perro, una mujer con un carrito de bebé, un adolescente con un paraguas. Hace frío. Entre la gente, Dani, con la cámara nueva, y Noa, con un abrigo verde y una gorra de lana. Candela, en la acera de enfrente, mirando, con el móvil en la mano.)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A las siete y media de la mañana del dieciocho de octubre, a las puertas de una escuela de ladrillo rojo, había trescientas personas en una 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gritaban. No cantaban. No llevaban banderas, salvo un niño que sostenía una de papel que le habían dado, sin saber de qué era. Esperaban.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hermano tenía razón: una cola no tiene ideas. Solo tiene paciencia.</w:t>
      </w:r>
    </w:p>
    <w:p>
      <w:pPr>
        <w:spacing w:before="0" w:after="110" w:line="300" w:lineRule="auto"/>
      </w:pPr>
      <w:r>
        <w:rPr>
          <w:rFonts w:ascii="Times New Roman" w:hAnsi="Times New Roman" w:eastAsia="Malgun Gothic"/>
          <w:b w:val="0"/>
          <w:i/>
          <w:color w:val="555555"/>
          <w:sz w:val="22"/>
        </w:rPr>
        <w:t>(Dani fotografía la cola desde atrás: las nucas, los paraguas, los termos. Noa, a su lado, mira. En medio de la cola, Marisol, la directora, con su llavero en la mano, sin abrigo, observando como quien vigila un aula.)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(a Candela, que ha cruzado la calle)</w:t>
      </w:r>
      <w:r>
        <w:rPr>
          <w:rFonts w:ascii="Times New Roman" w:hAnsi="Times New Roman" w:eastAsia="Malgun Gothic"/>
          <w:b w:val="0"/>
          <w:i w:val="0"/>
          <w:sz w:val="22"/>
        </w:rPr>
        <w:t xml:space="preserve"> Está abierto desde las siete.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único que he hecho es dejar la puerta del patio sin llave. Nadie ha entrado en las clases. Las aulas están cerradas con mi llave. Hay un cartel en la entrada de la escuela que dice «Solo patio».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demás es cosa de los que votan.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los niños?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 xml:space="preserve">No hay niños. Hoy no. </w:t>
      </w:r>
      <w:r>
        <w:rPr>
          <w:rFonts w:ascii="Times New Roman" w:hAnsi="Times New Roman" w:eastAsia="Malgun Gothic"/>
          <w:b w:val="0"/>
          <w:i/>
          <w:color w:val="555555"/>
          <w:sz w:val="22"/>
        </w:rPr>
        <w:t>(señala con la barbilla el patio)</w:t>
      </w:r>
      <w:r>
        <w:rPr>
          <w:rFonts w:ascii="Times New Roman" w:hAnsi="Times New Roman" w:eastAsia="Malgun Gothic"/>
          <w:b w:val="0"/>
          <w:i w:val="0"/>
          <w:sz w:val="22"/>
        </w:rPr>
        <w:t xml:space="preserve"> Pero mire. Hay una niña de ocho años pegando dibujos en la valla. Vino con su abuelo. Dice que quiere «que se vean los barcos». </w:t>
      </w:r>
      <w:r>
        <w:rPr>
          <w:rFonts w:ascii="Times New Roman" w:hAnsi="Times New Roman" w:eastAsia="Malgun Gothic"/>
          <w:b w:val="0"/>
          <w:i/>
          <w:color w:val="555555"/>
          <w:sz w:val="22"/>
        </w:rPr>
        <w:t>(sonríe un poco)</w:t>
      </w:r>
      <w:r>
        <w:rPr>
          <w:rFonts w:ascii="Times New Roman" w:hAnsi="Times New Roman" w:eastAsia="Malgun Gothic"/>
          <w:b w:val="0"/>
          <w:i w:val="0"/>
          <w:sz w:val="22"/>
        </w:rPr>
        <w:t xml:space="preserve"> No se lo he prohibido. Un dibujo no es un voto.</w:t>
      </w:r>
    </w:p>
    <w:p>
      <w:pPr>
        <w:spacing w:before="0" w:after="110" w:line="300" w:lineRule="auto"/>
      </w:pPr>
      <w:r>
        <w:rPr>
          <w:rFonts w:ascii="Times New Roman" w:hAnsi="Times New Roman" w:eastAsia="Malgun Gothic"/>
          <w:b w:val="0"/>
          <w:i/>
          <w:color w:val="555555"/>
          <w:sz w:val="22"/>
        </w:rPr>
        <w:t>(Al fondo de la calle, en una esquina, una furgoneta azul de la policía autonómica aparca sin prisa. Bajan dos agentes de la Guardia Marquesa, uniformados, sin cascos. Se quedan de pie junto al vehículo, con los brazos a los lados. Un anciano de la cola les saluda con la mano. Uno de ellos, con la gorra puesta, devuelve el saludo con un asentimiento.)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Dos agentes. Sin cascos, sin escudos, sin porras. Con las órdenes de Mercedes metidas en el bolsillo: evitad la fuerza, no impidáis el acceso, mantened la calma.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Eran de aquí. Uno de ellos conocía a la mitad de la cola por su nombre de pila. Tenía la voz de quien cuida a gente que conoce.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las siete y cuarenta, esa fue la única policía que había en la calle.</w:t>
      </w:r>
    </w:p>
    <w:p>
      <w:pPr>
        <w:keepNext/>
        <w:spacing w:before="320" w:after="140"/>
      </w:pPr>
      <w:r>
        <w:rPr>
          <w:rFonts w:ascii="Times New Roman" w:hAnsi="Times New Roman" w:eastAsia="Malgun Gothic"/>
          <w:b/>
          <w:i w:val="0"/>
          <w:color w:val="1F3864"/>
          <w:sz w:val="26"/>
        </w:rPr>
        <w:t>장면 2 — 같은 날 오전 8시 5분, 라스 살리나스 학교 앞: 두 번째 명령</w:t>
      </w:r>
    </w:p>
    <w:p>
      <w:pPr>
        <w:spacing w:before="0" w:after="110" w:line="300" w:lineRule="auto"/>
      </w:pPr>
      <w:r>
        <w:rPr>
          <w:rFonts w:ascii="Times New Roman" w:hAnsi="Times New Roman" w:eastAsia="Malgun Gothic"/>
          <w:b w:val="0"/>
          <w:i/>
          <w:color w:val="555555"/>
          <w:sz w:val="22"/>
        </w:rPr>
        <w:t>(Ocho y cinco de la mañana. En la esquina opuesta, de pronto, el ruido de varios motores. Tres furgones grises de la Policía Nacional doblan la esquina y se detienen en la plaza, uno detrás de otro. Se abren las puertas laterales. Bajan unos treinta agentes con casco, escudo y porra, en formación. Una mujer joven, sargento, con una radio en la mano —Luisa García— dirige a un grupo. Un inspector, Emilio Costa, de unos cincuenta años, con chaleco reflectante y los ojos cansados, camina hacia la entrada de la escuela con un papel en la mano: una orden judicial.)</w:t>
      </w:r>
    </w:p>
    <w:p>
      <w:pPr>
        <w:spacing w:before="0" w:after="110" w:line="300" w:lineRule="auto"/>
      </w:pPr>
      <w:r>
        <w:rPr>
          <w:rFonts w:ascii="Times New Roman" w:hAnsi="Times New Roman" w:eastAsia="Malgun Gothic"/>
          <w:b w:val="0"/>
          <w:i/>
          <w:color w:val="555555"/>
          <w:sz w:val="22"/>
        </w:rPr>
        <w:t>(La cola se tensa. Un murmullo. La gente se vuelve. Los dos agentes de la Guardia Marquesa se separan del vehículo. Uno de ellos, un hombre de cuarenta años, con las manos abiertas, camina hacia el inspector Costa. Candela, en la acera, da un paso atrás.)</w:t>
      </w:r>
    </w:p>
    <w:p>
      <w:pPr>
        <w:spacing w:before="0" w:after="110" w:line="300" w:lineRule="auto"/>
      </w:pPr>
      <w:r>
        <w:rPr>
          <w:rFonts w:ascii="Times New Roman" w:hAnsi="Times New Roman" w:eastAsia="Malgun Gothic"/>
          <w:b/>
          <w:i w:val="0"/>
          <w:sz w:val="22"/>
        </w:rPr>
        <w:t xml:space="preserve">Guardia Marquesa: </w:t>
      </w:r>
      <w:r>
        <w:rPr>
          <w:rFonts w:ascii="Times New Roman" w:hAnsi="Times New Roman" w:eastAsia="Malgun Gothic"/>
          <w:b w:val="0"/>
          <w:i/>
          <w:color w:val="555555"/>
          <w:sz w:val="22"/>
        </w:rPr>
        <w:t>(en voz baja, en marqués, que aquí se transcribe)</w:t>
      </w:r>
      <w:r>
        <w:rPr>
          <w:rFonts w:ascii="Times New Roman" w:hAnsi="Times New Roman" w:eastAsia="Malgun Gothic"/>
          <w:b w:val="0"/>
          <w:i w:val="0"/>
          <w:sz w:val="22"/>
        </w:rPr>
        <w:t xml:space="preserve"> Inspector. Buenos días. Somos la policía autonómica.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Aquí hay trescientas personas haciendo cola. Hay ancianos. Hay un bebé. No hay disturbios. No hay nada.</w:t>
      </w:r>
    </w:p>
    <w:p>
      <w:pPr>
        <w:spacing w:before="0" w:after="110" w:line="300" w:lineRule="auto"/>
      </w:pPr>
      <w:r>
        <w:rPr>
          <w:rFonts w:ascii="Times New Roman" w:hAnsi="Times New Roman" w:eastAsia="Malgun Gothic"/>
          <w:b/>
          <w:i w:val="0"/>
          <w:sz w:val="22"/>
        </w:rPr>
        <w:t xml:space="preserve">Costa: </w:t>
      </w:r>
      <w:r>
        <w:rPr>
          <w:rFonts w:ascii="Times New Roman" w:hAnsi="Times New Roman" w:eastAsia="Malgun Gothic"/>
          <w:b w:val="0"/>
          <w:i/>
          <w:color w:val="555555"/>
          <w:sz w:val="22"/>
        </w:rPr>
        <w:t>(tendiéndole el papel)</w:t>
      </w:r>
      <w:r>
        <w:rPr>
          <w:rFonts w:ascii="Times New Roman" w:hAnsi="Times New Roman" w:eastAsia="Malgun Gothic"/>
          <w:b w:val="0"/>
          <w:i w:val="0"/>
          <w:sz w:val="22"/>
        </w:rPr>
        <w:t xml:space="preserve"> Tengo un mandamiento del juez. Debo precintar el local y retirar el material de votación.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Sin intervenir contra los ciudadanos, que es lo que me ha dicho mi ministro por escrito. Pero tengo que entrar.</w:t>
      </w:r>
    </w:p>
    <w:p>
      <w:pPr>
        <w:spacing w:before="0" w:after="110" w:line="300" w:lineRule="auto"/>
      </w:pPr>
      <w:r>
        <w:rPr>
          <w:rFonts w:ascii="Times New Roman" w:hAnsi="Times New Roman" w:eastAsia="Malgun Gothic"/>
          <w:b/>
          <w:i w:val="0"/>
          <w:sz w:val="22"/>
        </w:rPr>
        <w:t xml:space="preserve">Guardia Marquesa: </w:t>
      </w:r>
      <w:r>
        <w:rPr>
          <w:rFonts w:ascii="Times New Roman" w:hAnsi="Times New Roman" w:eastAsia="Malgun Gothic"/>
          <w:b w:val="0"/>
          <w:i w:val="0"/>
          <w:sz w:val="22"/>
        </w:rPr>
        <w:t>Nosotros tenemos instrucciones de no impedir el acceso.</w:t>
      </w:r>
    </w:p>
    <w:p>
      <w:pPr>
        <w:spacing w:before="0" w:after="110" w:line="300" w:lineRule="auto"/>
      </w:pPr>
      <w:r>
        <w:rPr>
          <w:rFonts w:ascii="Times New Roman" w:hAnsi="Times New Roman" w:eastAsia="Malgun Gothic"/>
          <w:b/>
          <w:i w:val="0"/>
          <w:sz w:val="22"/>
        </w:rPr>
        <w:t xml:space="preserve">Costa: </w:t>
      </w:r>
      <w:r>
        <w:rPr>
          <w:rFonts w:ascii="Times New Roman" w:hAnsi="Times New Roman" w:eastAsia="Malgun Gothic"/>
          <w:b w:val="0"/>
          <w:i w:val="0"/>
          <w:sz w:val="22"/>
        </w:rPr>
        <w:t xml:space="preserve">Y las mías son de entrar.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Estamos en una situación absurda, compañero. </w:t>
      </w:r>
      <w:r>
        <w:rPr>
          <w:rFonts w:ascii="Times New Roman" w:hAnsi="Times New Roman" w:eastAsia="Malgun Gothic"/>
          <w:b w:val="0"/>
          <w:i/>
          <w:color w:val="555555"/>
          <w:sz w:val="22"/>
        </w:rPr>
        <w:t>(mira el papel; lo dobla)</w:t>
      </w:r>
      <w:r>
        <w:rPr>
          <w:rFonts w:ascii="Times New Roman" w:hAnsi="Times New Roman" w:eastAsia="Malgun Gothic"/>
          <w:b w:val="0"/>
          <w:i w:val="0"/>
          <w:sz w:val="22"/>
        </w:rPr>
        <w:t xml:space="preserve"> Yo no quiero hacerle daño a nadie. Pero si no entro, mi jefe me abre un expediente. Y si entro, nos vamos a ver en medio de una cola de ancianos.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 hacemos?</w:t>
      </w:r>
    </w:p>
    <w:p>
      <w:pPr>
        <w:spacing w:before="0" w:after="110" w:line="300" w:lineRule="auto"/>
      </w:pPr>
      <w:r>
        <w:rPr>
          <w:rFonts w:ascii="Times New Roman" w:hAnsi="Times New Roman" w:eastAsia="Malgun Gothic"/>
          <w:b/>
          <w:i w:val="0"/>
          <w:sz w:val="22"/>
        </w:rPr>
        <w:t xml:space="preserve">Guardia Marquesa: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Esperamos. Yo hablo con la directora. Usted habla con su mando. Quince minutos.</w:t>
      </w:r>
    </w:p>
    <w:p>
      <w:pPr>
        <w:spacing w:before="0" w:after="110" w:line="300" w:lineRule="auto"/>
      </w:pPr>
      <w:r>
        <w:rPr>
          <w:rFonts w:ascii="Times New Roman" w:hAnsi="Times New Roman" w:eastAsia="Malgun Gothic"/>
          <w:b/>
          <w:i w:val="0"/>
          <w:sz w:val="22"/>
        </w:rPr>
        <w:t xml:space="preserve">Costa: </w:t>
      </w:r>
      <w:r>
        <w:rPr>
          <w:rFonts w:ascii="Times New Roman" w:hAnsi="Times New Roman" w:eastAsia="Malgun Gothic"/>
          <w:b w:val="0"/>
          <w:i/>
          <w:color w:val="555555"/>
          <w:sz w:val="22"/>
        </w:rPr>
        <w:t>(mira su reloj)</w:t>
      </w:r>
      <w:r>
        <w:rPr>
          <w:rFonts w:ascii="Times New Roman" w:hAnsi="Times New Roman" w:eastAsia="Malgun Gothic"/>
          <w:b w:val="0"/>
          <w:i w:val="0"/>
          <w:sz w:val="22"/>
        </w:rPr>
        <w:t xml:space="preserve"> Quince minutos. </w:t>
      </w:r>
      <w:r>
        <w:rPr>
          <w:rFonts w:ascii="Times New Roman" w:hAnsi="Times New Roman" w:eastAsia="Malgun Gothic"/>
          <w:b w:val="0"/>
          <w:i/>
          <w:color w:val="555555"/>
          <w:sz w:val="22"/>
        </w:rPr>
        <w:t>(a la sargento García, por radio)</w:t>
      </w:r>
      <w:r>
        <w:rPr>
          <w:rFonts w:ascii="Times New Roman" w:hAnsi="Times New Roman" w:eastAsia="Malgun Gothic"/>
          <w:b w:val="0"/>
          <w:i w:val="0"/>
          <w:sz w:val="22"/>
        </w:rPr>
        <w:t xml:space="preserve"> Luisa. Mantén la posición. Nadie entra. Nadie sale. Nadie toca a nadie. Quince minutos.</w:t>
      </w:r>
    </w:p>
    <w:p>
      <w:pPr>
        <w:spacing w:before="0" w:after="110" w:line="300" w:lineRule="auto"/>
      </w:pPr>
      <w:r>
        <w:rPr>
          <w:rFonts w:ascii="Times New Roman" w:hAnsi="Times New Roman" w:eastAsia="Malgun Gothic"/>
          <w:b w:val="0"/>
          <w:i/>
          <w:color w:val="555555"/>
          <w:sz w:val="22"/>
        </w:rPr>
        <w:t>(La sargento García asiente, aunque no se la ve convencida. Los agentes de la Policía Nacional se alinean en la acera, escudos abajo. La cola los mira. Un anciano de la cola, con un bastón y una boina, dice algo en voz alta. No es una consigna. Es una pregunta: «¿Ya podemos votar?» Nadie le contesta.)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Durante quince minutos, en la puerta de una escuela, dos policías de dos cuerpos distintos se miraron sin pegarse.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Hubo conversación. Hubo respeto. Hubo un inspector que dijo «yo no quiero hacerle daño a nadie». Todo lo que vendría después, tuvo antes quince minutos de cordura.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importante que se sepa. Yo lo vi. Estuve allí. Hubo quince minutos en que todo pudo salir bien.</w:t>
      </w:r>
    </w:p>
    <w:p>
      <w:pPr>
        <w:keepNext/>
        <w:spacing w:before="320" w:after="140"/>
      </w:pPr>
      <w:r>
        <w:rPr>
          <w:rFonts w:ascii="Times New Roman" w:hAnsi="Times New Roman" w:eastAsia="Malgun Gothic"/>
          <w:b/>
          <w:i w:val="0"/>
          <w:color w:val="1F3864"/>
          <w:sz w:val="26"/>
        </w:rPr>
        <w:t>장면 3 — 같은 날 오전 8시 25분, 학교 앞 (보이지 않는 장면): 소리</w:t>
      </w:r>
    </w:p>
    <w:p>
      <w:pPr>
        <w:spacing w:before="0" w:after="110" w:line="300" w:lineRule="auto"/>
      </w:pPr>
      <w:r>
        <w:rPr>
          <w:rFonts w:ascii="Times New Roman" w:hAnsi="Times New Roman" w:eastAsia="Malgun Gothic"/>
          <w:b w:val="0"/>
          <w:i/>
          <w:color w:val="555555"/>
          <w:sz w:val="22"/>
        </w:rPr>
        <w:t>(Ocho y veinticinco de la mañana. Ha pasado el cuarto de hora. Costa y el agente de la Guardia Marquesa hablan, aparte, con sus radios. Una de las radios de la Policía Nacional suena con una voz seca: otra orden, de un mando de fuera. La sargento García escucha, con el ceño fruncido. Dani, entre la cola, hace una foto de los agentes alineados, con el zoom, desde detrás de una cinta de plástico que la directora ha atado a dos postes: «Detrás de la cinta, no pasar». Noa, a su lado, le toca el codo: «Dani, ven más atrás». Dani no se mueve del todo. Candela, desde la otra acera, ve a su hermano alzar la cámara.)</w:t>
      </w:r>
    </w:p>
    <w:p>
      <w:pPr>
        <w:spacing w:before="0" w:after="110" w:line="300" w:lineRule="auto"/>
      </w:pPr>
      <w:r>
        <w:rPr>
          <w:rFonts w:ascii="Times New Roman" w:hAnsi="Times New Roman" w:eastAsia="Malgun Gothic"/>
          <w:b w:val="0"/>
          <w:i/>
          <w:color w:val="555555"/>
          <w:sz w:val="22"/>
        </w:rPr>
        <w:t>(Corte a un plano general desde un balcón: la plaza, la cola, la formación. De pronto, desde el fondo de la calle, un grupo de jóvenes, unos veinte, con capuchas y bufandas, llegan corriendo gritando consignas. No son de la cola. Van hacia los furgones. Alguien lanza algo. Un envase. Un casco rueda por el suelo. En segundos, la formación avanza. Se oyen gritos. Una sirena corta. Un estruendo seco, dos veces, que podría ser cualquier cosa.)</w:t>
      </w:r>
    </w:p>
    <w:p>
      <w:pPr>
        <w:spacing w:before="0" w:after="110" w:line="300" w:lineRule="auto"/>
      </w:pPr>
      <w:r>
        <w:rPr>
          <w:rFonts w:ascii="Times New Roman" w:hAnsi="Times New Roman" w:eastAsia="Malgun Gothic"/>
          <w:b w:val="0"/>
          <w:i/>
          <w:color w:val="555555"/>
          <w:sz w:val="22"/>
        </w:rPr>
        <w:t>(La cámara no muestra más. Se queda en la cara de Candela, en la acera, con la boca abierta, y luego en el cielo gris. Se oye, fuera de campo, el sonido de gente corriendo, de un paraguas que cae, de un niño llorando, de una mujer gritando un nombre. Alguien llama: «¡Dani!»)</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No voy a contar lo que pasó en esos tres minutos. No porque no lo sepa. Lo sé. Lo han contado ya todos: las dos versiones, las cuarenta versiones. La de los que dicen que los antidisturbios cargaron contra una cola de ancianos. La de los que dicen que un grupo de encapuchados provocó a la policía y que esta respondió con la proporcionalidad que pudo.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dos son verdad en una parte. Y las dos son una mentira si se cuentan sin la otra.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solo sé que a las ocho y veintisiete oí un nombre. El de mi hermano. Gritado por una voz que no era la mía.</w:t>
      </w:r>
    </w:p>
    <w:p>
      <w:pPr>
        <w:keepNext/>
        <w:spacing w:before="320" w:after="140"/>
      </w:pPr>
      <w:r>
        <w:rPr>
          <w:rFonts w:ascii="Times New Roman" w:hAnsi="Times New Roman" w:eastAsia="Malgun Gothic"/>
          <w:b/>
          <w:i w:val="0"/>
          <w:color w:val="1F3864"/>
          <w:sz w:val="26"/>
        </w:rPr>
        <w:t>장면 4 — 같은 날 오전 9시 10분, 아르헨타 시립병원 응급실 복도: 대기</w:t>
      </w:r>
    </w:p>
    <w:p>
      <w:pPr>
        <w:spacing w:before="0" w:after="110" w:line="300" w:lineRule="auto"/>
      </w:pPr>
      <w:r>
        <w:rPr>
          <w:rFonts w:ascii="Times New Roman" w:hAnsi="Times New Roman" w:eastAsia="Malgun Gothic"/>
          <w:b w:val="0"/>
          <w:i/>
          <w:color w:val="555555"/>
          <w:sz w:val="22"/>
        </w:rPr>
        <w:t>(Nueve y diez de la mañana. El Hospital Municipal de Argenta, la sala de espera de Urgencias: sillas de plástico atornilladas, una máquina de café, un televisor sin sonido que muestra imágenes del exterior de la escuela. Docenas de personas en las sillas: ancianos con una gasa en la mano, un hombre con un brazo en cabestrillo, una mujer con un niño dormido. Candela, de pie, en medio del pasillo, con la chaqueta manchada de barro. Noa, sentada, con las manos en la cara, temblando; el abrigo verde, ahora, con una mancha oscura en la manga. Marisol, la directora, de pie junto a la pared, ceñuda, con su llavero en la mano, apretándolo hasta ponerse blanca. A un lado, Ramón y Amparo, los padres, que han llegado hace diez minutos en un taxi. Ramón, con la mirada en el suelo. Amparo, sin moverse, con el bolso agarrado con las dos manos.)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Eso es lo que dura una hora en un pasillo de hospital.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Cuatrocientas baldosas. Doscientas veinte sillas. Una máquina de café que nadie toca. Un televisor sin sonido que enseña, en una pantalla, la escuela donde tu hermano está dentro de una puerta de vaivén.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Aprende uno que los pasillos de hospital tienen su propio idioma: el de los que esperan, que es siempre el mismo: «¿Sabe algo?». «No.» «¿Y usted?». «Tampoco.»</w:t>
      </w:r>
    </w:p>
    <w:p>
      <w:pPr>
        <w:spacing w:before="0" w:after="110" w:line="300" w:lineRule="auto"/>
      </w:pPr>
      <w:r>
        <w:rPr>
          <w:rFonts w:ascii="Times New Roman" w:hAnsi="Times New Roman" w:eastAsia="Malgun Gothic"/>
          <w:b w:val="0"/>
          <w:i/>
          <w:color w:val="555555"/>
          <w:sz w:val="22"/>
        </w:rPr>
        <w:t>(Se abre la puerta de vaivén. Sale una doctora, cuarenta y tantos años, con un gorro verde y una mascarilla bajada al cuello. Mira a la sala. Busca a alguien.)</w:t>
      </w:r>
    </w:p>
    <w:p>
      <w:pPr>
        <w:spacing w:before="0" w:after="110" w:line="300" w:lineRule="auto"/>
      </w:pPr>
      <w:r>
        <w:rPr>
          <w:rFonts w:ascii="Times New Roman" w:hAnsi="Times New Roman" w:eastAsia="Malgun Gothic"/>
          <w:b/>
          <w:i w:val="0"/>
          <w:sz w:val="22"/>
        </w:rPr>
        <w:t xml:space="preserve">Doctora: </w:t>
      </w:r>
      <w:r>
        <w:rPr>
          <w:rFonts w:ascii="Times New Roman" w:hAnsi="Times New Roman" w:eastAsia="Malgun Gothic"/>
          <w:b w:val="0"/>
          <w:i w:val="0"/>
          <w:sz w:val="22"/>
        </w:rPr>
        <w:t>¿Familia de Daniel Montoro?</w:t>
      </w:r>
    </w:p>
    <w:p>
      <w:pPr>
        <w:spacing w:before="0" w:after="110" w:line="300" w:lineRule="auto"/>
      </w:pPr>
      <w:r>
        <w:rPr>
          <w:rFonts w:ascii="Times New Roman" w:hAnsi="Times New Roman" w:eastAsia="Malgun Gothic"/>
          <w:b w:val="0"/>
          <w:i/>
          <w:color w:val="555555"/>
          <w:sz w:val="22"/>
        </w:rPr>
        <w:t>(Candela, Ramón y Amparo avanzan a la vez. Noa, desde la silla, se levanta a medias y vuelve a sentarse, sin fuerza.)</w:t>
      </w:r>
    </w:p>
    <w:p>
      <w:pPr>
        <w:spacing w:before="0" w:after="110" w:line="300" w:lineRule="auto"/>
      </w:pPr>
      <w:r>
        <w:rPr>
          <w:rFonts w:ascii="Times New Roman" w:hAnsi="Times New Roman" w:eastAsia="Malgun Gothic"/>
          <w:b/>
          <w:i w:val="0"/>
          <w:sz w:val="22"/>
        </w:rPr>
        <w:t xml:space="preserve">Doctora: </w:t>
      </w:r>
      <w:r>
        <w:rPr>
          <w:rFonts w:ascii="Times New Roman" w:hAnsi="Times New Roman" w:eastAsia="Malgun Gothic"/>
          <w:b w:val="0"/>
          <w:i/>
          <w:color w:val="555555"/>
          <w:sz w:val="22"/>
        </w:rPr>
        <w:t>(con una voz serena y clara)</w:t>
      </w:r>
      <w:r>
        <w:rPr>
          <w:rFonts w:ascii="Times New Roman" w:hAnsi="Times New Roman" w:eastAsia="Malgun Gothic"/>
          <w:b w:val="0"/>
          <w:i w:val="0"/>
          <w:sz w:val="22"/>
        </w:rPr>
        <w:t xml:space="preserve"> Está estable. Consciente. Fuera de peligro vital.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recibido el impacto de un proyectil de goma en la zona de la órbita izquierda. </w:t>
      </w:r>
      <w:r>
        <w:rPr>
          <w:rFonts w:ascii="Times New Roman" w:hAnsi="Times New Roman" w:eastAsia="Malgun Gothic"/>
          <w:b w:val="0"/>
          <w:i/>
          <w:color w:val="555555"/>
          <w:sz w:val="22"/>
        </w:rPr>
        <w:t>(pausa; elige las palabras con cuidado)</w:t>
      </w:r>
      <w:r>
        <w:rPr>
          <w:rFonts w:ascii="Times New Roman" w:hAnsi="Times New Roman" w:eastAsia="Malgun Gothic"/>
          <w:b w:val="0"/>
          <w:i w:val="0"/>
          <w:sz w:val="22"/>
        </w:rPr>
        <w:t xml:space="preserve"> Hay una lesión grave en el ojo. Los oftalmólogos lo están valorando.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quiero darles falsas esperanzas. Es muy posible que pierda la visión de ese ojo.</w:t>
      </w:r>
    </w:p>
    <w:p>
      <w:pPr>
        <w:spacing w:before="0" w:after="110" w:line="300" w:lineRule="auto"/>
      </w:pPr>
      <w:r>
        <w:rPr>
          <w:rFonts w:ascii="Times New Roman" w:hAnsi="Times New Roman" w:eastAsia="Malgun Gothic"/>
          <w:b w:val="0"/>
          <w:i/>
          <w:color w:val="555555"/>
          <w:sz w:val="22"/>
        </w:rPr>
        <w:t>(Silencio. Amparo cierra los ojos. Ramón se lleva la mano al pecho, a la altura del corazón, y la baja. Candela no se mueve. Es la primera vez en su vida que no tiene una frase.)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(tras un largo rato; con una voz que no es de nadie)</w:t>
      </w:r>
      <w:r>
        <w:rPr>
          <w:rFonts w:ascii="Times New Roman" w:hAnsi="Times New Roman" w:eastAsia="Malgun Gothic"/>
          <w:b w:val="0"/>
          <w:i w:val="0"/>
          <w:sz w:val="22"/>
        </w:rPr>
        <w:t xml:space="preserve"> ¿Puedo verle?</w:t>
      </w:r>
    </w:p>
    <w:p>
      <w:pPr>
        <w:spacing w:before="0" w:after="110" w:line="300" w:lineRule="auto"/>
      </w:pPr>
      <w:r>
        <w:rPr>
          <w:rFonts w:ascii="Times New Roman" w:hAnsi="Times New Roman" w:eastAsia="Malgun Gothic"/>
          <w:b/>
          <w:i w:val="0"/>
          <w:sz w:val="22"/>
        </w:rPr>
        <w:t xml:space="preserve">Doctora: </w:t>
      </w:r>
      <w:r>
        <w:rPr>
          <w:rFonts w:ascii="Times New Roman" w:hAnsi="Times New Roman" w:eastAsia="Malgun Gothic"/>
          <w:b w:val="0"/>
          <w:i w:val="0"/>
          <w:sz w:val="22"/>
        </w:rPr>
        <w:t xml:space="preserve">Dentro de media hora. Está sedado.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cosa más. Su hermano llevaba una cámara de fotos. La han recuperado. Creo que le gustará saber que está entera.</w:t>
      </w:r>
    </w:p>
    <w:p>
      <w:pPr>
        <w:spacing w:before="0" w:after="110" w:line="300" w:lineRule="auto"/>
      </w:pPr>
      <w:r>
        <w:rPr>
          <w:rFonts w:ascii="Times New Roman" w:hAnsi="Times New Roman" w:eastAsia="Malgun Gothic"/>
          <w:b w:val="0"/>
          <w:i/>
          <w:color w:val="555555"/>
          <w:sz w:val="22"/>
        </w:rPr>
        <w:t>(La doctora vuelve a entrar. En la sala de espera, una anciana, de las de la cola, se levanta de su silla y se acerca a Amparo. No dice nada. Solo le pone una mano en el brazo y se queda allí, un segundo. Luego se va. Es una desconocida, de la cola. Amparo no sabe cómo se llama.)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Un ojo.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mi cabeza, esa mañana, una sola idea, repetida: «Un ojo menos». Lo había dicho Mercedes en una sala de reuniones nueve días antes. «Quiero que nadie vuelva a casa con un ojo menos.» Yo lo anoté en mi libreta porque parecía una metáfora.</w:t>
      </w:r>
    </w:p>
    <w:p>
      <w:pPr>
        <w:keepNext/>
        <w:spacing w:before="320" w:after="140"/>
      </w:pPr>
      <w:r>
        <w:rPr>
          <w:rFonts w:ascii="Times New Roman" w:hAnsi="Times New Roman" w:eastAsia="Malgun Gothic"/>
          <w:b/>
          <w:i w:val="0"/>
          <w:color w:val="1F3864"/>
          <w:sz w:val="26"/>
        </w:rPr>
        <w:t>장면 5 — 같은 날 오전 10시, 병원 복도 / 텔레비전: 총리의 발표</w:t>
      </w:r>
    </w:p>
    <w:p>
      <w:pPr>
        <w:spacing w:before="0" w:after="110" w:line="300" w:lineRule="auto"/>
      </w:pPr>
      <w:r>
        <w:rPr>
          <w:rFonts w:ascii="Times New Roman" w:hAnsi="Times New Roman" w:eastAsia="Malgun Gothic"/>
          <w:b w:val="0"/>
          <w:i/>
          <w:color w:val="555555"/>
          <w:sz w:val="22"/>
        </w:rPr>
        <w:t>(Diez de la mañana. El mismo pasillo. En la tele de la sala de espera, ahora con sonido, a petición de un anciano que ha ido hasta ella y ha subido el volumen: una comparecencia urgente del presidente del Gobierno, Manu. Está en la Moncloa, de pie, sin atril, con la voz grave. Candela, a seis pasos, se queda mirando la pantalla. Ramón y Amparo, también. Noa levanta la cabeza.)</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...Buenos días. Hace dos horas, en un colegio de Argenta, se ha producido un incidente grave entre agentes y ciudadanos. Hay heridos. Entre ellos, un joven de veinticuatro años, que ha sufrido una lesión muy seria en un ojo.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dado instrucciones esta mañana de que todas las actuaciones policiales relacionadas con el dispositivo de hoy en Alta Marca se suspendan de inmediato.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Desde este momento, ni un agente del Estado intervendrá en ningún colegio ni contra ningún ciudadano. Que quien quiera votar, vote.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Gobierno tomará las medidas que corresponda ante los tribunales. Pero hoy, ahora, no se hará nada más.</w:t>
      </w:r>
    </w:p>
    <w:p>
      <w:pPr>
        <w:spacing w:before="0" w:after="110" w:line="300" w:lineRule="auto"/>
      </w:pPr>
      <w:r>
        <w:rPr>
          <w:rFonts w:ascii="Times New Roman" w:hAnsi="Times New Roman" w:eastAsia="Malgun Gothic"/>
          <w:b/>
          <w:i w:val="0"/>
          <w:sz w:val="22"/>
        </w:rPr>
        <w:t xml:space="preserve">Periodista (TV): </w:t>
      </w:r>
      <w:r>
        <w:rPr>
          <w:rFonts w:ascii="Times New Roman" w:hAnsi="Times New Roman" w:eastAsia="Malgun Gothic"/>
          <w:b w:val="0"/>
          <w:i w:val="0"/>
          <w:sz w:val="22"/>
        </w:rPr>
        <w:t>Presidente, ¿asume usted la responsabilidad de lo ocurrido?</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color w:val="555555"/>
          <w:sz w:val="22"/>
        </w:rPr>
        <w:t>(pausa muy larga; la cámara no baja los ojos)</w:t>
      </w:r>
      <w:r>
        <w:rPr>
          <w:rFonts w:ascii="Times New Roman" w:hAnsi="Times New Roman" w:eastAsia="Malgun Gothic"/>
          <w:b w:val="0"/>
          <w:i w:val="0"/>
          <w:sz w:val="22"/>
        </w:rPr>
        <w:t xml:space="preserve"> Esta mañana he dado instrucciones por escrito de que no se usara la fuerza contra quien hiciera 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parte de mis agentes no las cumplió, o las cumplió mal, o fueron superados por la situación. No lo sé todavía. Lo sabremos.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quiero decir algo claro. Soy el responsable político de los cuerpos del Estado. Si un joven pierde un ojo en una escuela mientras hace una foto, no me sirve de nada decir que yo di una orden distinta.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responsabilidad mía.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pedir perdón a esa familia. En persona, si me lo permiten. Y voy a pedir que se abra una investigación independiente hoy mismo.</w:t>
      </w:r>
    </w:p>
    <w:p>
      <w:pPr>
        <w:spacing w:before="0" w:after="110" w:line="300" w:lineRule="auto"/>
      </w:pPr>
      <w:r>
        <w:rPr>
          <w:rFonts w:ascii="Times New Roman" w:hAnsi="Times New Roman" w:eastAsia="Malgun Gothic"/>
          <w:b w:val="0"/>
          <w:i/>
          <w:color w:val="555555"/>
          <w:sz w:val="22"/>
        </w:rPr>
        <w:t>(En la sala, silencio. Amparo, con los ojos cerrados, murmura algo. Ramón, mirando la pantalla, aprieta la mandíbula. Noa, llorando en silencio, mira a Candela, y por primera vez Candela no puede sostenerle la mirada.)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(en voz baja, casi para sí)</w:t>
      </w:r>
      <w:r>
        <w:rPr>
          <w:rFonts w:ascii="Times New Roman" w:hAnsi="Times New Roman" w:eastAsia="Malgun Gothic"/>
          <w:b w:val="0"/>
          <w:i w:val="0"/>
          <w:sz w:val="22"/>
        </w:rPr>
        <w:t xml:space="preserve"> «Es responsabilidad mía.»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dicho la frase correcta.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¿La correcta?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La que yo habría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eso no la creo.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(por fin se vuelve; la mira con una dureza que no es de padre)</w:t>
      </w:r>
      <w:r>
        <w:rPr>
          <w:rFonts w:ascii="Times New Roman" w:hAnsi="Times New Roman" w:eastAsia="Malgun Gothic"/>
          <w:b w:val="0"/>
          <w:i w:val="0"/>
          <w:sz w:val="22"/>
        </w:rPr>
        <w:t xml:space="preserve"> Candela. Han dejado ciego a tu hermano. ¿Y tú analizas el estilo del discurso?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 se le llenan los ojos)</w:t>
      </w:r>
      <w:r>
        <w:rPr>
          <w:rFonts w:ascii="Times New Roman" w:hAnsi="Times New Roman" w:eastAsia="Malgun Gothic"/>
          <w:b w:val="0"/>
          <w:i w:val="0"/>
          <w:sz w:val="22"/>
        </w:rPr>
        <w:t xml:space="preserve"> No es el estilo.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que es la frase que haría yo si quisiera que las cosas siguieran igual. «Asumo la responsabilidad.» Y luego no cambia nada.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(abre los ojos; habla por primera vez; despacio)</w:t>
      </w:r>
      <w:r>
        <w:rPr>
          <w:rFonts w:ascii="Times New Roman" w:hAnsi="Times New Roman" w:eastAsia="Malgun Gothic"/>
          <w:b w:val="0"/>
          <w:i w:val="0"/>
          <w:sz w:val="22"/>
        </w:rPr>
        <w:t xml:space="preserve"> Hija. A tu hermano no le importan los discursos.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(calla)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 xml:space="preserve">Le importa que le devuelvan lo que le han quitado. Eso no lo dice nadie en la tele.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no se puede.</w:t>
      </w:r>
    </w:p>
    <w:p>
      <w:pPr>
        <w:keepNext/>
        <w:spacing w:before="320" w:after="140"/>
      </w:pPr>
      <w:r>
        <w:rPr>
          <w:rFonts w:ascii="Times New Roman" w:hAnsi="Times New Roman" w:eastAsia="Malgun Gothic"/>
          <w:b/>
          <w:i w:val="0"/>
          <w:color w:val="1F3864"/>
          <w:sz w:val="26"/>
        </w:rPr>
        <w:t>장면 6 — 같은 날 오후 2시, 병원 6층 병실 밖: 노아의 사과</w:t>
      </w:r>
    </w:p>
    <w:p>
      <w:pPr>
        <w:spacing w:before="0" w:after="110" w:line="300" w:lineRule="auto"/>
      </w:pPr>
      <w:r>
        <w:rPr>
          <w:rFonts w:ascii="Times New Roman" w:hAnsi="Times New Roman" w:eastAsia="Malgun Gothic"/>
          <w:b w:val="0"/>
          <w:i/>
          <w:color w:val="555555"/>
          <w:sz w:val="22"/>
        </w:rPr>
        <w:t>(Dos de la tarde. El pasillo de la sexta planta del hospital, delante de la habitación 612. Dani duerme, con un vendaje que le cubre la mitad de la cara. Dentro, Amparo, sentada a su lado, con la mano en la de él. En el pasillo, Candela y Noa. Noa lleva en las manos la cámara de Dani, recuperada: la sostiene como se sostiene a un animal herido.)</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(sin mirarla)</w:t>
      </w:r>
      <w:r>
        <w:rPr>
          <w:rFonts w:ascii="Times New Roman" w:hAnsi="Times New Roman" w:eastAsia="Malgun Gothic"/>
          <w:b w:val="0"/>
          <w:i w:val="0"/>
          <w:sz w:val="22"/>
        </w:rPr>
        <w:t xml:space="preserve"> Quería decirte una cosa antes de que me eches.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No te voy a echar.</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(levanta los ojos; son pequeños y rojos)</w:t>
      </w:r>
      <w:r>
        <w:rPr>
          <w:rFonts w:ascii="Times New Roman" w:hAnsi="Times New Roman" w:eastAsia="Malgun Gothic"/>
          <w:b w:val="0"/>
          <w:i w:val="0"/>
          <w:sz w:val="22"/>
        </w:rPr>
        <w:t xml:space="preserve"> Estaba a mi lado. Le dije que se pusiera más atrás. Dos veces.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él me dijo «un momento». Y levantó la cámara.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voto lo que vota tu familia. Voté que no. Esta mañana. A las ocho menos diez.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me da igual. No lo digo para que lo sepas. Lo digo porque tenías derecho a saber que, cuando él levantó la cámara, yo no estaba pensando en un bando. </w:t>
      </w:r>
      <w:r>
        <w:rPr>
          <w:rFonts w:ascii="Times New Roman" w:hAnsi="Times New Roman" w:eastAsia="Malgun Gothic"/>
          <w:b w:val="0"/>
          <w:i/>
          <w:color w:val="555555"/>
          <w:sz w:val="22"/>
        </w:rPr>
        <w:t>(traga)</w:t>
      </w:r>
      <w:r>
        <w:rPr>
          <w:rFonts w:ascii="Times New Roman" w:hAnsi="Times New Roman" w:eastAsia="Malgun Gothic"/>
          <w:b w:val="0"/>
          <w:i w:val="0"/>
          <w:sz w:val="22"/>
        </w:rPr>
        <w:t xml:space="preserve"> Estaba pensando en que le quería.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(se acerca; la abraza, rígida, sin saber cómo, y luego sin rigidez)</w:t>
      </w:r>
      <w:r>
        <w:rPr>
          <w:rFonts w:ascii="Times New Roman" w:hAnsi="Times New Roman" w:eastAsia="Malgun Gothic"/>
          <w:b w:val="0"/>
          <w:i w:val="0"/>
          <w:sz w:val="22"/>
        </w:rPr>
        <w:t xml:space="preserve"> Noa. No tienes que pedirme perdón por nada.</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(llorando en su hombro)</w:t>
      </w:r>
      <w:r>
        <w:rPr>
          <w:rFonts w:ascii="Times New Roman" w:hAnsi="Times New Roman" w:eastAsia="Malgun Gothic"/>
          <w:b w:val="0"/>
          <w:i w:val="0"/>
          <w:sz w:val="22"/>
        </w:rPr>
        <w:t xml:space="preserve"> Sí. Por haber votado que no.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los ojos cerrados)</w:t>
      </w:r>
      <w:r>
        <w:rPr>
          <w:rFonts w:ascii="Times New Roman" w:hAnsi="Times New Roman" w:eastAsia="Malgun Gothic"/>
          <w:b w:val="0"/>
          <w:i w:val="0"/>
          <w:sz w:val="22"/>
        </w:rPr>
        <w:t xml:space="preserve"> No. Por eso,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único voto de todo el día de que me alegro.</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(se separa; la mira, incrédula)</w:t>
      </w:r>
      <w:r>
        <w:rPr>
          <w:rFonts w:ascii="Times New Roman" w:hAnsi="Times New Roman" w:eastAsia="Malgun Gothic"/>
          <w:b w:val="0"/>
          <w:i w:val="0"/>
          <w:sz w:val="22"/>
        </w:rPr>
        <w:t xml:space="preserve"> ¿Por qué?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Porque si algo he aprendido hoy es que tu voto y el suyo estaban en la misma 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cola era lo único que importaba.</w:t>
      </w:r>
    </w:p>
    <w:p>
      <w:pPr>
        <w:spacing w:before="0" w:after="110" w:line="300" w:lineRule="auto"/>
      </w:pPr>
      <w:r>
        <w:rPr>
          <w:rFonts w:ascii="Times New Roman" w:hAnsi="Times New Roman" w:eastAsia="Malgun Gothic"/>
          <w:b w:val="0"/>
          <w:i/>
          <w:color w:val="555555"/>
          <w:sz w:val="22"/>
        </w:rPr>
        <w:t>(Silencio. En la habitación, Dani se agita un segundo; Amparo le habla en voz baja. Candela mira por la ventanilla de la puerta a su hermano, con el vendaje, con la cámara en las manos de Noa y una luz de tarde sobre la cama.)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Yo había escrito siete borradores sobre dos legalidades. Y nadie, en ninguno, había pensado en una cola. En una novia que vota que no y acompaña a que hagan fotos a un novio que vota que sí. En trescientas personas con termos que esperaban sin gritar.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cola la escribió mi hermano con una cámara. No la escribí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eso, ahora, al mirar su cara vendada, empecé a pensar que a lo mejor yo no sabía escribir lo que de verdad importaba.</w:t>
      </w:r>
    </w:p>
    <w:p>
      <w:pPr>
        <w:keepNext/>
        <w:spacing w:before="320" w:after="140"/>
      </w:pPr>
      <w:r>
        <w:rPr>
          <w:rFonts w:ascii="Times New Roman" w:hAnsi="Times New Roman" w:eastAsia="Malgun Gothic"/>
          <w:b/>
          <w:i w:val="0"/>
          <w:color w:val="1F3864"/>
          <w:sz w:val="26"/>
        </w:rPr>
        <w:t>장면 7 — 같은 날 저녁 8시, 팔라시오 데 라 마르카: 수반의 방</w:t>
      </w:r>
    </w:p>
    <w:p>
      <w:pPr>
        <w:spacing w:before="0" w:after="110" w:line="300" w:lineRule="auto"/>
      </w:pPr>
      <w:r>
        <w:rPr>
          <w:rFonts w:ascii="Times New Roman" w:hAnsi="Times New Roman" w:eastAsia="Malgun Gothic"/>
          <w:b w:val="0"/>
          <w:i/>
          <w:color w:val="555555"/>
          <w:sz w:val="22"/>
        </w:rPr>
        <w:t>(Ocho de la noche. El despacho del presidente Orta, en el Palacio de la Marca. Persianas bajadas, luces cálidas, un escritorio enorme. Orta, sentado, con la corbata aflojada, el teléfono en la mano. Alamilla, de pie. Mercedes, en una esquina, con los brazos cruzados. Candela entra: lleva la chaqueta con barro y la cara hinchada de no dormir.)</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(se levanta; viene hacia ella, con un gesto de sinceridad que parece verdadero)</w:t>
      </w:r>
      <w:r>
        <w:rPr>
          <w:rFonts w:ascii="Times New Roman" w:hAnsi="Times New Roman" w:eastAsia="Malgun Gothic"/>
          <w:b w:val="0"/>
          <w:i w:val="0"/>
          <w:sz w:val="22"/>
        </w:rPr>
        <w:t xml:space="preserve"> Candela. Lo siento muchísimo. Lo de tu hermano. He hablado con tu padre por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Vamos a hacer que esto no quede en nada.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voz muy tranquila)</w:t>
      </w:r>
      <w:r>
        <w:rPr>
          <w:rFonts w:ascii="Times New Roman" w:hAnsi="Times New Roman" w:eastAsia="Malgun Gothic"/>
          <w:b w:val="0"/>
          <w:i w:val="0"/>
          <w:sz w:val="22"/>
        </w:rPr>
        <w:t xml:space="preserve"> ¿Qué vamos a hacer?</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(a Alamilla)</w:t>
      </w:r>
      <w:r>
        <w:rPr>
          <w:rFonts w:ascii="Times New Roman" w:hAnsi="Times New Roman" w:eastAsia="Malgun Gothic"/>
          <w:b w:val="0"/>
          <w:i w:val="0"/>
          <w:sz w:val="22"/>
        </w:rPr>
        <w:t xml:space="preserve"> Pedro, léeselo.</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color w:val="555555"/>
          <w:sz w:val="22"/>
        </w:rPr>
        <w:t>(con una hoja)</w:t>
      </w:r>
      <w:r>
        <w:rPr>
          <w:rFonts w:ascii="Times New Roman" w:hAnsi="Times New Roman" w:eastAsia="Malgun Gothic"/>
          <w:b w:val="0"/>
          <w:i w:val="0"/>
          <w:sz w:val="22"/>
        </w:rPr>
        <w:t xml:space="preserve"> Comunicado del presidente. «Hoy, el Estado español ha mandado a sus fuerzas de seguridad contra ciudadanos pacíficos que ejercían su derecho al voto. Un joven de veinticuatro años ha perdido un ojo por exhibir una cámara. Es la prueba de que...»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(levantando la mano)</w:t>
      </w:r>
      <w:r>
        <w:rPr>
          <w:rFonts w:ascii="Times New Roman" w:hAnsi="Times New Roman" w:eastAsia="Malgun Gothic"/>
          <w:b w:val="0"/>
          <w:i w:val="0"/>
          <w:sz w:val="22"/>
        </w:rPr>
        <w:t xml:space="preserve"> Pedro. Para.</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color w:val="555555"/>
          <w:sz w:val="22"/>
        </w:rPr>
        <w:t>(se detiene)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 Orta)</w:t>
      </w:r>
      <w:r>
        <w:rPr>
          <w:rFonts w:ascii="Times New Roman" w:hAnsi="Times New Roman" w:eastAsia="Malgun Gothic"/>
          <w:b w:val="0"/>
          <w:i w:val="0"/>
          <w:sz w:val="22"/>
        </w:rPr>
        <w:t xml:space="preserve"> «Ha perdido un ojo por exhibir una cámara.»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es verdad.</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Es el hecho central, Candela.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El hecho central es que mi hermano estaba en una cola, con una cámara, detrás de una cinta, y que unos jóvenes encapuchados —que no eran de la cola, que no eran nuestros— se acercaron a los furgones de la policía. Y que a partir de ahí no sé quién hizo qué.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sé: porque estuve allí. Y usted también lo sabe, porque ha visto los vídeos. Hay vídeos. Hay vídeos de los encapuchados.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(suavemente)</w:t>
      </w:r>
      <w:r>
        <w:rPr>
          <w:rFonts w:ascii="Times New Roman" w:hAnsi="Times New Roman" w:eastAsia="Malgun Gothic"/>
          <w:b w:val="0"/>
          <w:i w:val="0"/>
          <w:sz w:val="22"/>
        </w:rPr>
        <w:t xml:space="preserve"> Candela. Los encapuchados no importan. Un grupo pequeño de provocadores. En una manifestación siempre hay. Lo que importa es el resultado.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El resultado de qué.</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De la fuerza.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un ojo menos, mañana tenemos al mundo entero de nuestro lado.</w:t>
      </w:r>
    </w:p>
    <w:p>
      <w:pPr>
        <w:spacing w:before="0" w:after="110" w:line="300" w:lineRule="auto"/>
      </w:pPr>
      <w:r>
        <w:rPr>
          <w:rFonts w:ascii="Times New Roman" w:hAnsi="Times New Roman" w:eastAsia="Malgun Gothic"/>
          <w:b w:val="0"/>
          <w:i/>
          <w:color w:val="555555"/>
          <w:sz w:val="22"/>
        </w:rPr>
        <w:t>(Silencio. Mercedes, en su esquina, cierra los ojos.)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¿Ha dicho «con un ojo menos»?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(se da cuenta de lo que ha dicho; recula)</w:t>
      </w:r>
      <w:r>
        <w:rPr>
          <w:rFonts w:ascii="Times New Roman" w:hAnsi="Times New Roman" w:eastAsia="Malgun Gothic"/>
          <w:b w:val="0"/>
          <w:i w:val="0"/>
          <w:sz w:val="22"/>
        </w:rPr>
        <w:t xml:space="preserve"> Quiero decir con el sufrimiento de una familia...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Ha dicho «con un ojo menos, mañana tenemos al mundo de nuestro 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el ojo de mi hermano.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Candela, no lo he querido decir así.</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voz que le sale de abajo, de donde nunca ha tenido voz)</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 dicho exactamente así.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Llevo catorce años escribiendo lo que usted dice. Y ahora oigo lo que usted piensa. Y es la primera vez que no puedo escribirlo.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(da un paso hacia ella)</w:t>
      </w:r>
      <w:r>
        <w:rPr>
          <w:rFonts w:ascii="Times New Roman" w:hAnsi="Times New Roman" w:eastAsia="Malgun Gothic"/>
          <w:b w:val="0"/>
          <w:i w:val="0"/>
          <w:sz w:val="22"/>
        </w:rPr>
        <w:t xml:space="preserve"> Candela...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(retrocede un paso)</w:t>
      </w:r>
      <w:r>
        <w:rPr>
          <w:rFonts w:ascii="Times New Roman" w:hAnsi="Times New Roman" w:eastAsia="Malgun Gothic"/>
          <w:b w:val="0"/>
          <w:i w:val="0"/>
          <w:sz w:val="22"/>
        </w:rPr>
        <w:t xml:space="preserve"> No voy a escribir ese comunicado.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usted quiere decir que un joven ha perdido un ojo en una escuela, dígalo. Con las palabras que quiera. Pero sin mi hermano. Mi hermano no es un argumento.</w:t>
      </w:r>
    </w:p>
    <w:p>
      <w:pPr>
        <w:spacing w:before="0" w:after="110" w:line="300" w:lineRule="auto"/>
      </w:pPr>
      <w:r>
        <w:rPr>
          <w:rFonts w:ascii="Times New Roman" w:hAnsi="Times New Roman" w:eastAsia="Malgun Gothic"/>
          <w:b w:val="0"/>
          <w:i/>
          <w:color w:val="555555"/>
          <w:sz w:val="22"/>
        </w:rPr>
        <w:t>(Candela sale. Cierra la puerta con cuidado. En el despacho, un silencio denso. Mercedes se descruza de brazos y mira a Orta.)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(muy baja)</w:t>
      </w:r>
      <w:r>
        <w:rPr>
          <w:rFonts w:ascii="Times New Roman" w:hAnsi="Times New Roman" w:eastAsia="Malgun Gothic"/>
          <w:b w:val="0"/>
          <w:i w:val="0"/>
          <w:sz w:val="22"/>
        </w:rPr>
        <w:t xml:space="preserve"> Te lo dije, David.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cosas que el pueblo no te perdona. Y una de ellas es hablar de un ojo como de una ventaja.</w:t>
      </w:r>
    </w:p>
    <w:p>
      <w:pPr>
        <w:keepNext/>
        <w:spacing w:before="320" w:after="140"/>
      </w:pPr>
      <w:r>
        <w:rPr>
          <w:rFonts w:ascii="Times New Roman" w:hAnsi="Times New Roman" w:eastAsia="Malgun Gothic"/>
          <w:b/>
          <w:i w:val="0"/>
          <w:color w:val="1F3864"/>
          <w:sz w:val="26"/>
        </w:rPr>
        <w:t>장면 8 — 같은 날 밤 11시 30분, 병원 6층 병실: 다니가 깨다</w:t>
      </w:r>
    </w:p>
    <w:p>
      <w:pPr>
        <w:spacing w:before="0" w:after="110" w:line="300" w:lineRule="auto"/>
      </w:pPr>
      <w:r>
        <w:rPr>
          <w:rFonts w:ascii="Times New Roman" w:hAnsi="Times New Roman" w:eastAsia="Malgun Gothic"/>
          <w:b w:val="0"/>
          <w:i/>
          <w:color w:val="555555"/>
          <w:sz w:val="22"/>
        </w:rPr>
        <w:t>(Once y media de la noche. La habitación 612. Luz tenue de una lámpara de noche. Amparo y Ramón se han ido a descansar a casa de un familiar a petición de la enfermera; Candela se ha quedado, sentada en una butaca junto a la cama, con la cámara de Dani en el regazo. En la mesilla, un vaso con agua. La respiración de Dani, regular. De pronto se mueve. Abre el ojo derecho. El izquierdo está bajo el vendaje. Le cuesta enfocar.)</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(con la voz seca)</w:t>
      </w:r>
      <w:r>
        <w:rPr>
          <w:rFonts w:ascii="Times New Roman" w:hAnsi="Times New Roman" w:eastAsia="Malgun Gothic"/>
          <w:b w:val="0"/>
          <w:i w:val="0"/>
          <w:sz w:val="22"/>
        </w:rPr>
        <w:t xml:space="preserve"> ¿Candela?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(se inclina)</w:t>
      </w:r>
      <w:r>
        <w:rPr>
          <w:rFonts w:ascii="Times New Roman" w:hAnsi="Times New Roman" w:eastAsia="Malgun Gothic"/>
          <w:b w:val="0"/>
          <w:i w:val="0"/>
          <w:sz w:val="22"/>
        </w:rPr>
        <w:t xml:space="preserve"> Estoy aquí.</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(traga)</w:t>
      </w:r>
      <w:r>
        <w:rPr>
          <w:rFonts w:ascii="Times New Roman" w:hAnsi="Times New Roman" w:eastAsia="Malgun Gothic"/>
          <w:b w:val="0"/>
          <w:i w:val="0"/>
          <w:sz w:val="22"/>
        </w:rPr>
        <w:t xml:space="preserve"> ¿Qué ha pasado?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(le acerca el vaso con una pajita)</w:t>
      </w:r>
      <w:r>
        <w:rPr>
          <w:rFonts w:ascii="Times New Roman" w:hAnsi="Times New Roman" w:eastAsia="Malgun Gothic"/>
          <w:b w:val="0"/>
          <w:i w:val="0"/>
          <w:sz w:val="22"/>
        </w:rPr>
        <w:t xml:space="preserve"> Bebe. Despacio.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Hubo jaleo en la escuela. Te dieron en la cara. Estás en el hospital. Estás bien.</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(bebe un poco; se queda mirándola con el único ojo)</w:t>
      </w:r>
      <w:r>
        <w:rPr>
          <w:rFonts w:ascii="Times New Roman" w:hAnsi="Times New Roman" w:eastAsia="Malgun Gothic"/>
          <w:b w:val="0"/>
          <w:i w:val="0"/>
          <w:sz w:val="22"/>
        </w:rPr>
        <w:t xml:space="preserve"> ¿Me han... dado en el ojo?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 no tiene frase)</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(silencio largo)</w:t>
      </w:r>
      <w:r>
        <w:rPr>
          <w:rFonts w:ascii="Times New Roman" w:hAnsi="Times New Roman" w:eastAsia="Malgun Gothic"/>
          <w:b w:val="0"/>
          <w:i w:val="0"/>
          <w:sz w:val="22"/>
        </w:rPr>
        <w:t xml:space="preserve"> ¿Cuál?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El izquierdo.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(una pausa. Mueve despacio la mano derecha hasta el vendaje, sin tocarlo)</w:t>
      </w:r>
      <w:r>
        <w:rPr>
          <w:rFonts w:ascii="Times New Roman" w:hAnsi="Times New Roman" w:eastAsia="Malgun Gothic"/>
          <w:b w:val="0"/>
          <w:i w:val="0"/>
          <w:sz w:val="22"/>
        </w:rPr>
        <w:t xml:space="preserve"> ¿Lo veo?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(le coge la mano y se la aparta con suavidad del vendaje)</w:t>
      </w:r>
      <w:r>
        <w:rPr>
          <w:rFonts w:ascii="Times New Roman" w:hAnsi="Times New Roman" w:eastAsia="Malgun Gothic"/>
          <w:b w:val="0"/>
          <w:i w:val="0"/>
          <w:sz w:val="22"/>
        </w:rPr>
        <w:t xml:space="preserve"> No lo sabemos todavía. Mañana te lo dirán.</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(una respiración honda; una lágrima sin sollozo)</w:t>
      </w:r>
      <w:r>
        <w:rPr>
          <w:rFonts w:ascii="Times New Roman" w:hAnsi="Times New Roman" w:eastAsia="Malgun Gothic"/>
          <w:b w:val="0"/>
          <w:i w:val="0"/>
          <w:sz w:val="22"/>
        </w:rPr>
        <w:t xml:space="preserve"> Mierda.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 la cámara. ¿Se rompió?</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risa mojada, sorprendida)</w:t>
      </w:r>
      <w:r>
        <w:rPr>
          <w:rFonts w:ascii="Times New Roman" w:hAnsi="Times New Roman" w:eastAsia="Malgun Gothic"/>
          <w:b w:val="0"/>
          <w:i w:val="0"/>
          <w:sz w:val="22"/>
        </w:rPr>
        <w:t xml:space="preserve"> Está entera. Noa la ha cuidado todo el día.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(sonríe un poco, con un lado de la cara)</w:t>
      </w:r>
      <w:r>
        <w:rPr>
          <w:rFonts w:ascii="Times New Roman" w:hAnsi="Times New Roman" w:eastAsia="Malgun Gothic"/>
          <w:b w:val="0"/>
          <w:i w:val="0"/>
          <w:sz w:val="22"/>
        </w:rPr>
        <w:t xml:space="preserve"> Entonces algo se ha salvado.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Candela. ¿Vota... votaron todos?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Mucha gente. No sé cuántos. Ya vendrán los datos.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(cierra el ojo)</w:t>
      </w:r>
      <w:r>
        <w:rPr>
          <w:rFonts w:ascii="Times New Roman" w:hAnsi="Times New Roman" w:eastAsia="Malgun Gothic"/>
          <w:b w:val="0"/>
          <w:i w:val="0"/>
          <w:sz w:val="22"/>
        </w:rPr>
        <w:t xml:space="preserve"> Eso es lo importante. Que votaran.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 mi ojo... </w:t>
      </w:r>
      <w:r>
        <w:rPr>
          <w:rFonts w:ascii="Times New Roman" w:hAnsi="Times New Roman" w:eastAsia="Malgun Gothic"/>
          <w:b w:val="0"/>
          <w:i/>
          <w:color w:val="555555"/>
          <w:sz w:val="22"/>
        </w:rPr>
        <w:t>(se interrumpe)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No digas eso.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Que lo de tu ojo es menos importante.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Candela. Estoy aturdido. Pero no soy imbécil.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ojo es un ojo. No se compensa con una votación.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si me preguntas qué quiero que haga la gente con esto... </w:t>
      </w:r>
      <w:r>
        <w:rPr>
          <w:rFonts w:ascii="Times New Roman" w:hAnsi="Times New Roman" w:eastAsia="Malgun Gothic"/>
          <w:b w:val="0"/>
          <w:i/>
          <w:color w:val="555555"/>
          <w:sz w:val="22"/>
        </w:rPr>
        <w:t>(traga)</w:t>
      </w:r>
      <w:r>
        <w:rPr>
          <w:rFonts w:ascii="Times New Roman" w:hAnsi="Times New Roman" w:eastAsia="Malgun Gothic"/>
          <w:b w:val="0"/>
          <w:i w:val="0"/>
          <w:sz w:val="22"/>
        </w:rPr>
        <w:t xml:space="preserve"> Que no lo usen. Que no me conviertan en un cartel.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 nudo en la garganta)</w:t>
      </w:r>
      <w:r>
        <w:rPr>
          <w:rFonts w:ascii="Times New Roman" w:hAnsi="Times New Roman" w:eastAsia="Malgun Gothic"/>
          <w:b w:val="0"/>
          <w:i w:val="0"/>
          <w:sz w:val="22"/>
        </w:rPr>
        <w:t xml:space="preserve"> ¿Cómo lo sabes?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Porque soy fotógrafo. Y sé lo que se hace con las fotos de los que sufren. Se enseñan en una manifestación. Y luego se olvida a quien sale en la foto.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quiero ser eso. Quiero ser el que hace la foto.</w:t>
      </w:r>
    </w:p>
    <w:p>
      <w:pPr>
        <w:spacing w:before="0" w:after="110" w:line="300" w:lineRule="auto"/>
      </w:pPr>
      <w:r>
        <w:rPr>
          <w:rFonts w:ascii="Times New Roman" w:hAnsi="Times New Roman" w:eastAsia="Malgun Gothic"/>
          <w:b w:val="0"/>
          <w:i/>
          <w:color w:val="555555"/>
          <w:sz w:val="22"/>
        </w:rPr>
        <w:t>(Candela asiente. No puede hablar. Se queda con su mano en la de su hermano, mirando por la ventana la ciudad con las luces de la noche, el puerto a lo lejos y, más allá, el rompeolas donde estuvieron la noche anterior.)</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No escribí el comunicado de Orta. Esa fue la primera frase que me negué a escribir en catorce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hermano me pidió, con un solo ojo y la voz seca, que no lo convirtiera en un cartel. Y yo, que vivía de convertir en cartel cualquier dolor, me quedé mirándole sin saber qué hacer con las manos.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noche entendí que en este país había dos clases de personas: las que querían usar el ojo de mi hermano y las que querían devolvérselo. Y que ni unos ni otros podían hacerlo.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entendí también que hacía falta un tercer tipo de persona, que no existía todavía: la que sabe que no se puede devolver y, aun así, trabaja para que no vuelva a pasar. Esa persona no era Orta. No era Manu.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 mejor podía ser yo.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「양파 자장가(Nanas de la cebolla)」</w:t>
      </w:r>
      <w:r>
        <w:rPr>
          <w:rFonts w:ascii="Times New Roman" w:hAnsi="Times New Roman" w:eastAsia="Malgun Gothic"/>
          <w:b w:val="0"/>
          <w:i w:val="0"/>
          <w:sz w:val="22"/>
        </w:rPr>
        <w:t xml:space="preserve"> — «...en la cuna del hambre / mi niño estaba. / Con sangre de cebolla / se amamantaba.» 한국어 해설: 3부 2화에서 인용된 시. 같은 시가 '아이를 위한 노래'로 다시 온다: 병실의 다니, 곁에서 말을 잃은 칸델라, '우는 아이'(투표소 앞의 아기, 병원의 졸린 아이) — 이 화의 폭력은 보이지 않고, 대신 남은 사람들의 침묵이 시처럼 들린다. 에르난데스의 시가 '아이가 먹을 수 없는 것을 먹이는 사회의 슬픔'을 노래했다면, 2화는 '어른의 싸움이 아이(청년)의 눈을 가져간 날'을 노래한다.</w:t>
      </w:r>
    </w:p>
    <w:p>
      <w:pPr>
        <w:spacing w:before="0" w:after="120"/>
      </w:pPr>
      <w:r>
        <w:rPr>
          <w:rFonts w:ascii="Times New Roman" w:hAnsi="Times New Roman" w:eastAsia="Malgun Gothic"/>
          <w:b/>
          <w:i w:val="0"/>
          <w:sz w:val="22"/>
        </w:rPr>
        <w:t>프란시스코 데 고야 「5월 3일의 총살(Los fusilamientos del tres de mayo)」(1814)</w:t>
      </w:r>
      <w:r>
        <w:rPr>
          <w:rFonts w:ascii="Times New Roman" w:hAnsi="Times New Roman" w:eastAsia="Malgun Gothic"/>
          <w:b w:val="0"/>
          <w:i w:val="0"/>
          <w:sz w:val="22"/>
        </w:rPr>
        <w:t xml:space="preserve"> — (그림) 한국어 해설: 흰 셔츠를 입고 두 팔을 벌린 사람 앞에 총구가 늘어선 고야의 명화. 대본은 이 그림을 직접 쓰지 않지만 '폭력을 보여 주지 않는 방식'이 그 반대다: 고야는 총구를 보이게 그렸고, 2화는 카메라를 돌려 줄 선 얼굴들, 병원의 의자, 한 소년의 눈이 가려진 붕대만 보여 준다. 폭력의 증거가 '보이지 않는' 만큼 더 오래 남는 방식. 다니의 '카메라'는 이 그림의 화가를 닮은 사람이다.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«Una cola no tiene ideas. Solo tiene paciencia.»</w:t>
      </w:r>
      <w:r>
        <w:rPr>
          <w:rFonts w:ascii="Times New Roman" w:hAnsi="Times New Roman" w:eastAsia="Malgun Gothic"/>
          <w:b w:val="0"/>
          <w:i w:val="0"/>
          <w:sz w:val="22"/>
        </w:rPr>
        <w:t xml:space="preserve"> — 한국어 해설: "줄에는 사상이 없다. 인내만 있다." 다니의 사진 철학. tener paciencia = 참을성이 있다. 장면 1·1화.</w:t>
      </w:r>
    </w:p>
    <w:p>
      <w:pPr>
        <w:spacing w:before="0" w:after="120"/>
      </w:pPr>
      <w:r>
        <w:rPr>
          <w:rFonts w:ascii="Times New Roman" w:hAnsi="Times New Roman" w:eastAsia="Malgun Gothic"/>
          <w:b/>
          <w:i w:val="0"/>
          <w:sz w:val="22"/>
        </w:rPr>
        <w:t>«Un dibujo no es un voto»</w:t>
      </w:r>
      <w:r>
        <w:rPr>
          <w:rFonts w:ascii="Times New Roman" w:hAnsi="Times New Roman" w:eastAsia="Malgun Gothic"/>
          <w:b w:val="0"/>
          <w:i w:val="0"/>
          <w:sz w:val="22"/>
        </w:rPr>
        <w:t xml:space="preserve"> — 한국어 해설: "그림은 표가 아니다." 마리솔 교장이 아이의 그림을 허락하며. 정치와 일상의 경계를 긋는 법. 장면 1.</w:t>
      </w:r>
    </w:p>
    <w:p>
      <w:pPr>
        <w:spacing w:before="0" w:after="120"/>
      </w:pPr>
      <w:r>
        <w:rPr>
          <w:rFonts w:ascii="Times New Roman" w:hAnsi="Times New Roman" w:eastAsia="Malgun Gothic"/>
          <w:b/>
          <w:i w:val="0"/>
          <w:sz w:val="22"/>
        </w:rPr>
        <w:t>«Yo no quiero hacerle daño a nadie»</w:t>
      </w:r>
      <w:r>
        <w:rPr>
          <w:rFonts w:ascii="Times New Roman" w:hAnsi="Times New Roman" w:eastAsia="Malgun Gothic"/>
          <w:b w:val="0"/>
          <w:i w:val="0"/>
          <w:sz w:val="22"/>
        </w:rPr>
        <w:t xml:space="preserve"> — 한국어 해설: "나는 누구에게도 해를 끼치고 싶지 않다." hacer daño a alguien = 해를 입히다. 경감의 말 — 폭력 이전에 있었던 '15분의 이성'. 장면 2.</w:t>
      </w:r>
    </w:p>
    <w:p>
      <w:pPr>
        <w:spacing w:before="0" w:after="120"/>
      </w:pPr>
      <w:r>
        <w:rPr>
          <w:rFonts w:ascii="Times New Roman" w:hAnsi="Times New Roman" w:eastAsia="Malgun Gothic"/>
          <w:b/>
          <w:i w:val="0"/>
          <w:sz w:val="22"/>
        </w:rPr>
        <w:t>«Mantén la posición»</w:t>
      </w:r>
      <w:r>
        <w:rPr>
          <w:rFonts w:ascii="Times New Roman" w:hAnsi="Times New Roman" w:eastAsia="Malgun Gothic"/>
          <w:b w:val="0"/>
          <w:i w:val="0"/>
          <w:sz w:val="22"/>
        </w:rPr>
        <w:t xml:space="preserve"> — 한국어 해설: "위치를 지켜라." tú 명령(mantener의 mantén, 강세). 군·경찰의 상용구. 장면 2.</w:t>
      </w:r>
    </w:p>
    <w:p>
      <w:pPr>
        <w:spacing w:before="0" w:after="120"/>
      </w:pPr>
      <w:r>
        <w:rPr>
          <w:rFonts w:ascii="Times New Roman" w:hAnsi="Times New Roman" w:eastAsia="Malgun Gothic"/>
          <w:b/>
          <w:i w:val="0"/>
          <w:sz w:val="22"/>
        </w:rPr>
        <w:t>«¿Ya podemos votar?»</w:t>
      </w:r>
      <w:r>
        <w:rPr>
          <w:rFonts w:ascii="Times New Roman" w:hAnsi="Times New Roman" w:eastAsia="Malgun Gothic"/>
          <w:b w:val="0"/>
          <w:i w:val="0"/>
          <w:sz w:val="22"/>
        </w:rPr>
        <w:t xml:space="preserve"> — 한국어 해설: "이제 투표해도 돼요?" ya + 현재형 의문. 노인의 순진한 질문. 장면 2.</w:t>
      </w:r>
    </w:p>
    <w:p>
      <w:pPr>
        <w:spacing w:before="0" w:after="120"/>
      </w:pPr>
      <w:r>
        <w:rPr>
          <w:rFonts w:ascii="Times New Roman" w:hAnsi="Times New Roman" w:eastAsia="Malgun Gothic"/>
          <w:b/>
          <w:i w:val="0"/>
          <w:sz w:val="22"/>
        </w:rPr>
        <w:t>«Un ojo menos»</w:t>
      </w:r>
      <w:r>
        <w:rPr>
          <w:rFonts w:ascii="Times New Roman" w:hAnsi="Times New Roman" w:eastAsia="Malgun Gothic"/>
          <w:b w:val="0"/>
          <w:i w:val="0"/>
          <w:sz w:val="22"/>
        </w:rPr>
        <w:t xml:space="preserve"> — 한국어 해설: "눈 하나가 모자란 채." 1화 메르세데스의 말이 병원 복도에서 현실이 된다. 오르타가 '눈 하나 덕에 세계가 우리 편'이라고 말하는 순간 비극이 선전으로 변한다. 장면 4·7.</w:t>
      </w:r>
    </w:p>
    <w:p>
      <w:pPr>
        <w:spacing w:before="0" w:after="120"/>
      </w:pPr>
      <w:r>
        <w:rPr>
          <w:rFonts w:ascii="Times New Roman" w:hAnsi="Times New Roman" w:eastAsia="Malgun Gothic"/>
          <w:b/>
          <w:i w:val="0"/>
          <w:sz w:val="22"/>
        </w:rPr>
        <w:t>«No me sirve de nada decir que yo di una orden distinta»</w:t>
      </w:r>
      <w:r>
        <w:rPr>
          <w:rFonts w:ascii="Times New Roman" w:hAnsi="Times New Roman" w:eastAsia="Malgun Gothic"/>
          <w:b w:val="0"/>
          <w:i w:val="0"/>
          <w:sz w:val="22"/>
        </w:rPr>
        <w:t xml:space="preserve"> — 한국어 해설: "내가 다른 명령을 내렸다고 말해 봐야 소용없다." servir de nada = 소용없다. 마누가 정치적 책임을 인정하며. 장면 5.</w:t>
      </w:r>
    </w:p>
    <w:p>
      <w:pPr>
        <w:spacing w:before="0" w:after="120"/>
      </w:pPr>
      <w:r>
        <w:rPr>
          <w:rFonts w:ascii="Times New Roman" w:hAnsi="Times New Roman" w:eastAsia="Malgun Gothic"/>
          <w:b/>
          <w:i w:val="0"/>
          <w:sz w:val="22"/>
        </w:rPr>
        <w:t>«Es la frase que haría yo si quisiera que las cosas siguieran igual»</w:t>
      </w:r>
      <w:r>
        <w:rPr>
          <w:rFonts w:ascii="Times New Roman" w:hAnsi="Times New Roman" w:eastAsia="Malgun Gothic"/>
          <w:b w:val="0"/>
          <w:i w:val="0"/>
          <w:sz w:val="22"/>
        </w:rPr>
        <w:t xml:space="preserve"> — 한국어 해설: "상황이 그대로이기를 바란다면 내가 쓸 문장이다." si 2형(si quisiera... haría). 칸델라가 마누의 정확한 사과를 불신하는 이유. 장면 5.</w:t>
      </w:r>
    </w:p>
    <w:p>
      <w:pPr>
        <w:spacing w:before="0" w:after="120"/>
      </w:pPr>
      <w:r>
        <w:rPr>
          <w:rFonts w:ascii="Times New Roman" w:hAnsi="Times New Roman" w:eastAsia="Malgun Gothic"/>
          <w:b/>
          <w:i w:val="0"/>
          <w:sz w:val="22"/>
        </w:rPr>
        <w:t>«No es un argumento»</w:t>
      </w:r>
      <w:r>
        <w:rPr>
          <w:rFonts w:ascii="Times New Roman" w:hAnsi="Times New Roman" w:eastAsia="Malgun Gothic"/>
          <w:b w:val="0"/>
          <w:i w:val="0"/>
          <w:sz w:val="22"/>
        </w:rPr>
        <w:t xml:space="preserve"> — 한국어 해설: "(내 동생은) 논거가 아니다." argumento = 논거, 줄거리. 칸델라의 마지막 선. 장면 7.</w:t>
      </w:r>
    </w:p>
    <w:p>
      <w:pPr>
        <w:spacing w:before="0" w:after="120"/>
      </w:pPr>
      <w:r>
        <w:rPr>
          <w:rFonts w:ascii="Times New Roman" w:hAnsi="Times New Roman" w:eastAsia="Malgun Gothic"/>
          <w:b/>
          <w:i w:val="0"/>
          <w:sz w:val="22"/>
        </w:rPr>
        <w:t>«Que no me conviertan en un cartel»</w:t>
      </w:r>
      <w:r>
        <w:rPr>
          <w:rFonts w:ascii="Times New Roman" w:hAnsi="Times New Roman" w:eastAsia="Malgun Gothic"/>
          <w:b w:val="0"/>
          <w:i w:val="0"/>
          <w:sz w:val="22"/>
        </w:rPr>
        <w:t xml:space="preserve"> — 한국어 해설: "나를 포스터로 만들지 말아 줘." que + 접속법(바람). convertir en = ~으로 바꾸다. 다니의 부탁. 장면 8.</w:t>
      </w:r>
    </w:p>
    <w:p>
      <w:pPr>
        <w:spacing w:before="240" w:after="110"/>
      </w:pPr>
      <w:r>
        <w:rPr>
          <w:rFonts w:ascii="Times New Roman" w:hAnsi="Times New Roman" w:eastAsia="Malgun Gothic"/>
          <w:b w:val="0"/>
          <w:i/>
          <w:color w:val="555555"/>
          <w:sz w:val="22"/>
        </w:rPr>
        <w:t>[2화 끝 — 다음 화 예고: 「3%의 장부」, 11월. 부수반 메르세데스가 정당의 공사 수수료 '3% 장부'를 들고 마드리드의 검찰로 간다. 오르타는 칸델라에게 '중앙의 조작이라 써라'고 한다. 칸델라는 한 장의 쪽지를 받는다 — 멀리서 온, 서류를 태우지 말라는 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