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7화 — 「두 번이면 충분하다」 (Dos Veces Bastan)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이레네 마르토스(30세, 보이스오버) / 마누엘 '마누' 로블레스 시드(44세, 총리) / 필라르 '필리' 로사다(38세) / 시로 안드라데(51세, 회복 중) / 클라라 테하다(68세) / 하원의장 로사리오 아길라르(60대) / 에르네스토 라디갈레스(59세) / 아르투로 코바루비아스(50대, 야당 대표) / 기자들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2025년 11월 14일(금), 마드리드 몽클로아와 하원. 「권력의 한계」 법이 의회 최종 표결과 국왕 재가(제도로서만 언급)를 거쳐 서명된다. 총리 연임 두 번 제한은 소급되지 않으므로 마누 자신은 다시 나설 수 있다. 이 화는 '자기에게 적용되지 않는 법을 서명하는 사람'의 하루다. 시점: 이레네.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2025년 11월 14일(금) 오전 10시, 몽클로아 서명식: 서명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(Viernes 14 de noviembre de 2025, diez de la mañana. Un salón de la Moncloa con una mesa de madera clara, una bandera, dos sillas. Unas cuarenta personas, de pie: ministros, diputados, periodistas, algunos ciudadanos invitados. En primera fila, en una silla de ruedas, Siro, con una manta sobre las rodillas, pálido pero erguido; a su lado, Clara Tejada, con un bolso negro. Más allá, Pili, Nuria, Irene y Radigales. Manu, de pie ante la mesa, con una pluma.)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(Un secretario de Estado se adelanta con un papel.)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Secretario: </w:t>
      </w:r>
      <w:r>
        <w:rPr>
          <w:rFonts w:ascii="Times New Roman" w:hAnsi="Times New Roman" w:eastAsia="Malgun Gothic"/>
          <w:b w:val="0"/>
          <w:i w:val="0"/>
          <w:sz w:val="22"/>
        </w:rPr>
        <w:t>Con la sanción de Su Majestad el Rey, publicada hoy en el Boletín Oficial del Estado, se procede a la firma del refrendo por el presidente del Gobierno de la Ley Orgánica de los Límites del Poder.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(Manu se sienta. Coge la pluma. No firma todavía. Mira la sala.)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Quiero decir una cosa antes.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Esta ley, en su artículo uno, dice que nadie podrá ser presidente del Gobierno durante más de dos legislaturas.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Yo llevo dos. Se las cuento. Me han investido dos veces.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 mandato actual acaba en 2027.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Esta ley, por mandato de la Constitución, no se aplica a los que ya estaban en el cargo.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 decir: la firmo yo, y no me alcanza.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(Silencio. Alguien carraspea.)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Quien quiera creer que he hecho una ley para quedarme, tiene derecho.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Yo les pido una cosa. Que miren los tres artículos. Que miren la fecha de hoy. Y que, el día que yo diga lo que voy a hacer, comparen lo que he dicho con lo que haga.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(Se inclina sobre el papel. Firma. La pluma raspa. Un aplauso, tímido primero, luego más largo. Siro, en su silla de ruedas, levanta una mano y la deja caer: un aplauso sin sonido. Clara le acaricia el hombro.)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 (V.O.): </w:t>
      </w:r>
      <w:r>
        <w:rPr>
          <w:rFonts w:ascii="Times New Roman" w:hAnsi="Times New Roman" w:eastAsia="Malgun Gothic"/>
          <w:b w:val="0"/>
          <w:i w:val="0"/>
          <w:sz w:val="22"/>
        </w:rPr>
        <w:t>Había en esa sala cuarenta personas que aplaudían una ley. Y una, a mi derecha, que no. Pili miraba a Manu con la expresión de quien ve a un amigo firmar su propio testamento. Y no sabe si hay un testamento.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오후 2시, 몽클로아 정원: 필리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(Dos de la tarde. El jardín interior de la Moncloa: setos recortados, un banco de piedra, una fuente seca. Pili e Irene, sentadas, con vasos de cartón. Hace un frío seco, de noviembre.)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Pili: </w:t>
      </w:r>
      <w:r>
        <w:rPr>
          <w:rFonts w:ascii="Times New Roman" w:hAnsi="Times New Roman" w:eastAsia="Malgun Gothic"/>
          <w:b w:val="0"/>
          <w:i w:val="0"/>
          <w:sz w:val="22"/>
        </w:rPr>
        <w:t>Le he dicho que me lo diga hoy.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 w:val="0"/>
          <w:sz w:val="22"/>
        </w:rPr>
        <w:t>¿Qué?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Pili: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Que me diga si se presenta.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Ha contestado: «No lo sé».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(con cuidado)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¿Y qué has contestado tú?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Pili: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Que a mí no me hace falta que lo sepa.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lo que me hace falta es que lo diga cuando lo sepa.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Pero la verdad, Irene, es que quiero saberlo.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Llevo ocho años haciéndome la pregunta. Y cada año la respuesta es otra.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 w:val="0"/>
          <w:sz w:val="22"/>
        </w:rPr>
        <w:t>¿Cuál es la tuya?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Pili: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ríe, cansada)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sí. Y que no.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Hoy ha firmado una ley que le pone un límite. Y yo, a las diez y cuarto, he pensado: «Así lo deja puesto, y se queda».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 a las diez y veinte: «Así lo deja puesto, y se va».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 las dos me han parecido igual de verdaderas.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 w:val="0"/>
          <w:sz w:val="22"/>
        </w:rPr>
        <w:t>¿Qué quieres que haga?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Pili: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Que se lo preguntes tú.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ti te contestará.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 voz baja)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mí no me contestará lo que quiero oír.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Pili: </w:t>
      </w:r>
      <w:r>
        <w:rPr>
          <w:rFonts w:ascii="Times New Roman" w:hAnsi="Times New Roman" w:eastAsia="Malgun Gothic"/>
          <w:b w:val="0"/>
          <w:i w:val="0"/>
          <w:sz w:val="22"/>
        </w:rPr>
        <w:t>¿Y qué quieres oír?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No lo sé.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Eso es lo que me asusta.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같은 날 오후 5시, 하원 복도: 야당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(Cinco de la tarde. Un pasillo del Congreso, con luz natural de ventanales altos. Manu camina solo, con una carpeta bajo el brazo. A su lado, a unos pasos, Covarrubias, con las manos en los bolsillos de un abrigo de cachemira. Se cruzan por casualidad en la puerta de una sala.)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Covarrubias: </w:t>
      </w:r>
      <w:r>
        <w:rPr>
          <w:rFonts w:ascii="Times New Roman" w:hAnsi="Times New Roman" w:eastAsia="Malgun Gothic"/>
          <w:b w:val="0"/>
          <w:i w:val="0"/>
          <w:sz w:val="22"/>
        </w:rPr>
        <w:t>Presidente.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>Señor Covarrubias.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Covarrubias: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Hoy ha firmado una ley.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he votado en contra.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>Lo sé. Fue su derecho.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Covarrubias: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(con una sonrisa)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Pero hoy, al verle firmarla, me he dado cuenta de una cosa que no esperaba.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>¿Cuál?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Covarrubias: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Que si usted se presenta, ganaré yo. Y que si usted no se presenta, también ganaré yo.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 un caso, porque la gente se enfadará. En el otro, porque no habrá un rival a mi altura.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(con una media sonrisa)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 una forma de verlo.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Covarrubias: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 voz más baja)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Pero no me alegra.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 lo curioso. Llevo diez años queriendo su puesto. Y el día que veo que se lo van a quitar...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encoge de hombros)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...tengo una cierta nostalgia anticipada.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(sorprendido)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¿De mí?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Covarrubias: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De lo que tenía que combatir.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 difícil combatir contra alguien que se limita a sí mismo. No sabe uno dónde golpear.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(Manu sonríe. Es la primera sonrisa franca del día.)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>Usted también se limita. Aunque no lo sepa.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Covarrubias: </w:t>
      </w:r>
      <w:r>
        <w:rPr>
          <w:rFonts w:ascii="Times New Roman" w:hAnsi="Times New Roman" w:eastAsia="Malgun Gothic"/>
          <w:b w:val="0"/>
          <w:i w:val="0"/>
          <w:sz w:val="22"/>
        </w:rPr>
        <w:t>¿Cómo?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Con su pregunta. «¿Se presentará usted?» La hizo en septiembre del año pasado. Y la ha repetido cada semana.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Eso es un límite. Me obliga a decidir.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Covarrubias: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(después de un silencio, riendo)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Presidente. Hay políticos que ganan elecciones. Y hay políticos que le enseñan al país a hacer preguntas.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 sé cuál de los dos soy.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 tiende la mano)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Los dos, probablemente.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(Se estrechan la mano. Covarrubias se aleja, silbando, por el pasillo. Manu se queda mirando las vidrieras.)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밤 11시, 몽클로아 테라스: 두 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(Once de la noche. La terraza de la Moncloa, en la azotea, con una barandilla de piedra y vistas de Madrid iluminado. Un viento frío. Manu, solo, con un abrigo sobre los hombros y una taza de café. Irene sale. Se acerca. Él no se vuelve.)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>Hace un día precioso para ser noviembre.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 w:val="0"/>
          <w:sz w:val="22"/>
        </w:rPr>
        <w:t>Hace un frío horroroso.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(sonríe)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Sí. Pero hay estrellas.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(Irene se pone a su lado, con las manos en los bolsillos.)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 w:val="0"/>
          <w:sz w:val="22"/>
        </w:rPr>
        <w:t>Pili me ha pedido que te pregunte.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>Lo sé.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 voz baja)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¿Te presentas?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(Silencio largo. El viento mueve el borde del abrigo de Manu.)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Hay un proverbio. «Dos veces bastan». Lo oí en un pueblo, en Valdelobos, de boca de una mujer mayor. Hablaba de los remedios. «Se toma dos veces; si no ha funcionado, ya no funciona».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Siempre me gustó. Me parecía una forma de sabiduría muy dura.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 w:val="0"/>
          <w:sz w:val="22"/>
        </w:rPr>
        <w:t>¿Y qué significa para ti?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Que la primera vez es para ganar.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 la segunda, para saber si se ha ganado de verdad.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Tres veces es una costumbre. Y yo no quiero que los que vengan detrás aprendan a mandar de costumbre.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 w:val="0"/>
          <w:sz w:val="22"/>
        </w:rPr>
        <w:t>Entonces no te presentas.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(con una media sonrisa)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 he dicho 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vuelve; lo mira)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Manu. Cuesta me dijo una cosa. Antes de morir. Sobre 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(sin moverse)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¿Qué?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«Ten cuidado con él. Es un hombre bueno. Eso es peligroso. Los buenos no saben cuándo pararse.»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 luego me dijo: «Tú, sí».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(Manu se queda quieto. Después, despacio, se ríe.)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Lo sabía. Lo sabía desde la primera vez que me vio, en la puerta de un juzgado.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 el único hombre que me ha entendido mejor de lo que me he entendido yo.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 w:val="0"/>
          <w:sz w:val="22"/>
        </w:rPr>
        <w:t>¿Y tiene razón?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(después de un silencio)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medias.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 verdad que me cuesta pararme. Que cada año encuentro una razón nueva.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Hoy, por ejemplo: «No puedo irme ahora, que aún falta la ley de memoria». «No puedo irme antes de las elecciones autonómicas». «No puedo irme con Covarrubias de rival».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Siempre hay una razón.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 es la razón más peligrosa de todas: la que parece generosa.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 voz baja)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¿Y lo contrario?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>¿Qué?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 w:val="0"/>
          <w:sz w:val="22"/>
        </w:rPr>
        <w:t>¿Y si cada razón fuese cierta? ¿Y si realmente hubiera algo que hacer?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(con una media sonrisa triste)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Esa es la pregunta.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Para eso se escribió la ley. No para quien se quiere quedar por vanidad. Para quien se quiere quedar por bondad.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(Se hace un silencio. En la ciudad, una campana da las once y cuarto.)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Voy a decirte una cosa. A ti, antes que a nadie.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Voy a decidirlo antes de que acabe el año.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 voy a decírtelo la víspera.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Irene: </w:t>
      </w:r>
      <w:r>
        <w:rPr>
          <w:rFonts w:ascii="Times New Roman" w:hAnsi="Times New Roman" w:eastAsia="Malgun Gothic"/>
          <w:b w:val="0"/>
          <w:i w:val="0"/>
          <w:sz w:val="22"/>
        </w:rPr>
        <w:t>¿La víspera de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Manu: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De lo que sea.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 quiero que lo sepas por una rueda de prensa.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(Irene asiente. Se acerca más a él, y apoya un momento la cabeza en su hombro, como quien apoya la cabeza en una pared que sabe que no se va a derrumbar. Él no se mueve.)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Irene (V.O.): </w:t>
      </w:r>
      <w:r>
        <w:rPr>
          <w:rFonts w:ascii="Times New Roman" w:hAnsi="Times New Roman" w:eastAsia="Malgun Gothic"/>
          <w:b w:val="0"/>
          <w:i w:val="0"/>
          <w:sz w:val="22"/>
        </w:rPr>
        <w:t>LECCIÓN 24. La ley más difícil de cumplir es la que uno firma para sí mismo. Y la más fácil de olvidar. Por eso, a veces, la única garantía es que alguien, desde una azotea, te pregunte en voz baja: «¿Y si fuera verdad?».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안토니오 마차도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«Despacito y buena letra: / el hacer las cosas bien / importa más que el hacerlas.» 한국어 해설: "천천히, 또박또박. 잘 해내는 것이 해내는 것보다 중요하다." 6부 6화의 구절. 법에 서명하는 마누의 느린 몸짓과 겹친다.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미겔 에르난데스 「Nanas de la cebolla」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«Porvenir de mis huesos y de mi amor.» 한국어 해설: "내 뼈와 내 사랑의 미래." 마누가 '후일 자식이 있다면'이라 말하는 미래의 감각과 이어진다. 장면 4.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«Con la sanción de Su Majestad el Rey.»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"국왕의 재가를 받아." 입헌군주제의 법 공포 절차(제도로서만 언급).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«La firmo yo, y no me alcanza.»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"내가 서명하지만 나에게는 적용되지 않는다."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«Que miren los tres artículos.»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"세 조항을 보십시오." que + 접속법(요청).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«Así lo deja puesto, y se queda.»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"그렇게 놓고 간다고도, 그렇게 두고 남는다고도." 필리의 두 해석.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«Tengo una cierta nostalgia anticipada.»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"미리 약간 향수가 느껴진다." 코바루비아스의 고백.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«Es difícil combatir contra alguien que se limita a sí mismo.»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"스스로를 제한하는 사람과 싸우기는 어렵다." 관계절 직설법.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«Dos veces bastan.»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"두 번이면 충분하다." bastar.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«Tres veces es una costumbre.»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"세 번은 습관이다."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«Los buenos no saben cuándo pararse.»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"선한 사람들은 언제 멈춰야 할지 모른다." 쿠에스타의 경고.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«Voy a decírtelo la víspera.»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"전날 말해 줄게." decir + te + lo, la víspera = 전날. 장면 4.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「이솔리나를 기리며」, 2025년 12월 4일. 감사원 신관에 «이솔리나 테하다 홀»이 문을 열고, 이레네와 마누는 '커피를 잊지 말 것'의 뜻을 깨닫는다.]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