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1부 8화 — 「건조독」 (A Doca Seca)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하파엘 ‘하파’ 멘지스(케이로스 타바리스 시니어 어소시에이트) / 오타비우 린스(하파의 법대 동기이자 동료 변호사) / 레오노르 케이로스(대표 파트너) / 아우두 피게이로(조선소 ‘마레 아우타’ 사주) / 다미아나 바치스타(용접공 시세루의 아내) / 조주에(시세루의 동료 용접공, 현장 노동자 대표, 페르남부쿠 출신) / 완데를레이(마레 아우타 안전기술자) / 운전기사(리우의 우버 기사)</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2015년 9월, 7화 아루아칸 현장검증에서 숲 지킴이 카우에가 총에 맞은 지 3주 뒤. 수은 소송은 판사의 감정 보완 명령으로 잠시 멈춰 있다. 리우데자네이루주 해안의 가상 항구 도시 이타과레에서 해양플랫폼 선체를 짓던 조선소 ‘마레 아우타’의 건조독(dique seco)에서 폭발이 일어나 용접공 시세루 바치스타가 숨졌다. 노동자 약 3천 명의 임금은 석 달째 밀려 있고, 은행들은 대출 회수를 예고했다. 케이로스 타바리스가 긴급 선임되어 하파와 오타비우는 사고 이튿날 첫 비행기로 리우에 내려 나흘을 머문다.</w:t>
      </w:r>
    </w:p>
    <w:p>
      <w:pPr>
        <w:keepNext/>
        <w:spacing w:before="320" w:after="140"/>
      </w:pPr>
      <w:r>
        <w:rPr>
          <w:rFonts w:ascii="Times New Roman" w:hAnsi="Times New Roman" w:eastAsia="Malgun Gothic"/>
          <w:b/>
          <w:i w:val="0"/>
          <w:color w:val="1F3864"/>
          <w:sz w:val="26"/>
        </w:rPr>
        <w:t>장면 1 — 케이로스 타바리스, 레오노르의 방</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Sentem. O Aldo Figueiró ligou há vinte minutos. Mare Alta, Itaguaré. Conhecem?</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O estaleiro que ganhou o casco da plataforma nova. Saiu no Valor ano passado como a volta da indústria naval.</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Esse. Hoje, às três da tarde, houve uma explosão no dique seco. Um soldador morreu. Dois feridos leves.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Causa?</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Ainda não se sabe. O Ministério do Trabalho interditou o dique. E há outra coisa: os salários estão atrasados há três meses.</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Três meses. Então o problema não começou hoje.</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Não. Hoje ele só ficou visível. Os bancos já mandaram notificação. Se não entrarmos com o pedido de recuperação judicial esta semana, eles executam as garantias e o estaleiro fecha.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Três mil empregos.</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Três mil e cem. O Aldo quer os dois lá amanhã cedo. Otávio, você fica com a lista de credores e com os bancos. Rafael, você escreve a exposição das causas da crise.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explosão vai entrar nas causas?</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A explosão vai estar em todos os jornais. Não entrar seria pior. O que importa é como entra.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a família do soldador?</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 xml:space="preserve">O Aldo disse que a empresa vai dar toda a assistência. Vocês vão confirmar isso também.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Rafael, como está o rapaz da aldeia?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Saiu da UTI ontem. A Lúcia Fontes publicou.</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 xml:space="preserve">Fico contente. De verdade. </w:t>
      </w:r>
      <w:r>
        <w:rPr>
          <w:rFonts w:ascii="Times New Roman" w:hAnsi="Times New Roman" w:eastAsia="Malgun Gothic"/>
          <w:b w:val="0"/>
          <w:i/>
          <w:color w:val="555555"/>
          <w:sz w:val="22"/>
        </w:rPr>
        <w:t>(fecha a pasta)</w:t>
      </w:r>
      <w:r>
        <w:rPr>
          <w:rFonts w:ascii="Times New Roman" w:hAnsi="Times New Roman" w:eastAsia="Malgun Gothic"/>
          <w:b w:val="0"/>
          <w:i w:val="0"/>
          <w:sz w:val="22"/>
        </w:rPr>
        <w:t xml:space="preserve"> O voo sai às seis e quarenta. Durmam no avião.</w:t>
      </w:r>
    </w:p>
    <w:p>
      <w:pPr>
        <w:keepNext/>
        <w:spacing w:before="320" w:after="140"/>
      </w:pPr>
      <w:r>
        <w:rPr>
          <w:rFonts w:ascii="Times New Roman" w:hAnsi="Times New Roman" w:eastAsia="Malgun Gothic"/>
          <w:b/>
          <w:i w:val="0"/>
          <w:color w:val="1F3864"/>
          <w:sz w:val="26"/>
        </w:rPr>
        <w:t>장면 2 — 우버, 산투스 두몽 공항에서 이타과레로</w:t>
      </w:r>
    </w:p>
    <w:p>
      <w:pPr>
        <w:spacing w:before="0" w:after="110" w:line="300" w:lineRule="auto"/>
      </w:pPr>
      <w:r>
        <w:rPr>
          <w:rFonts w:ascii="Times New Roman" w:hAnsi="Times New Roman" w:eastAsia="Malgun Gothic"/>
          <w:b/>
          <w:i w:val="0"/>
          <w:sz w:val="22"/>
        </w:rPr>
        <w:t xml:space="preserve">Motorista: </w:t>
      </w:r>
      <w:r>
        <w:rPr>
          <w:rFonts w:ascii="Times New Roman" w:hAnsi="Times New Roman" w:eastAsia="Malgun Gothic"/>
          <w:b w:val="0"/>
          <w:i w:val="0"/>
          <w:sz w:val="22"/>
        </w:rPr>
        <w:t>Bom dia, doutores. Rafael, né? Destino Itaguaré. Vocês querem ar ou janela?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Ar, por favor.</w:t>
      </w:r>
    </w:p>
    <w:p>
      <w:pPr>
        <w:spacing w:before="0" w:after="110" w:line="300" w:lineRule="auto"/>
      </w:pPr>
      <w:r>
        <w:rPr>
          <w:rFonts w:ascii="Times New Roman" w:hAnsi="Times New Roman" w:eastAsia="Malgun Gothic"/>
          <w:b/>
          <w:i w:val="0"/>
          <w:sz w:val="22"/>
        </w:rPr>
        <w:t xml:space="preserve">Motorista: </w:t>
      </w:r>
      <w:r>
        <w:rPr>
          <w:rFonts w:ascii="Times New Roman" w:hAnsi="Times New Roman" w:eastAsia="Malgun Gothic"/>
          <w:b w:val="0"/>
          <w:i w:val="0"/>
          <w:sz w:val="22"/>
        </w:rPr>
        <w:t>Ar. Mas já aviso: na Avenida Brasil a essa hora o bicho pega. Uma hora e meia se Deus ajudar.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se Deus não ajudar?</w:t>
      </w:r>
    </w:p>
    <w:p>
      <w:pPr>
        <w:spacing w:before="0" w:after="110" w:line="300" w:lineRule="auto"/>
      </w:pPr>
      <w:r>
        <w:rPr>
          <w:rFonts w:ascii="Times New Roman" w:hAnsi="Times New Roman" w:eastAsia="Malgun Gothic"/>
          <w:b/>
          <w:i w:val="0"/>
          <w:sz w:val="22"/>
        </w:rPr>
        <w:t xml:space="preserve">Motorista: </w:t>
      </w:r>
      <w:r>
        <w:rPr>
          <w:rFonts w:ascii="Times New Roman" w:hAnsi="Times New Roman" w:eastAsia="Malgun Gothic"/>
          <w:b w:val="0"/>
          <w:i w:val="0"/>
          <w:sz w:val="22"/>
        </w:rPr>
        <w:t xml:space="preserve">Aí, mermão, só Nossa Senhora da Penha.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Primeira vez no Rio?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Eu não. Ele é do Norte, de Tapirá.</w:t>
      </w:r>
    </w:p>
    <w:p>
      <w:pPr>
        <w:spacing w:before="0" w:after="110" w:line="300" w:lineRule="auto"/>
      </w:pPr>
      <w:r>
        <w:rPr>
          <w:rFonts w:ascii="Times New Roman" w:hAnsi="Times New Roman" w:eastAsia="Malgun Gothic"/>
          <w:b/>
          <w:i w:val="0"/>
          <w:sz w:val="22"/>
        </w:rPr>
        <w:t xml:space="preserve">Motorista: </w:t>
      </w:r>
      <w:r>
        <w:rPr>
          <w:rFonts w:ascii="Times New Roman" w:hAnsi="Times New Roman" w:eastAsia="Malgun Gothic"/>
          <w:b w:val="0"/>
          <w:i w:val="0"/>
          <w:sz w:val="22"/>
        </w:rPr>
        <w:t>Caraca, lá é longe, hein? Lá tem onça na rua?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Na rua não. Tem na mata.</w:t>
      </w:r>
    </w:p>
    <w:p>
      <w:pPr>
        <w:spacing w:before="0" w:after="110" w:line="300" w:lineRule="auto"/>
      </w:pPr>
      <w:r>
        <w:rPr>
          <w:rFonts w:ascii="Times New Roman" w:hAnsi="Times New Roman" w:eastAsia="Malgun Gothic"/>
          <w:b/>
          <w:i w:val="0"/>
          <w:sz w:val="22"/>
        </w:rPr>
        <w:t xml:space="preserve">Motorista: </w:t>
      </w:r>
      <w:r>
        <w:rPr>
          <w:rFonts w:ascii="Times New Roman" w:hAnsi="Times New Roman" w:eastAsia="Malgun Gothic"/>
          <w:b w:val="0"/>
          <w:i w:val="0"/>
          <w:sz w:val="22"/>
        </w:rPr>
        <w:t>Eu tenho um primo que foi trabalhar em Manaus. Voltou dizendo que o calor de lá é molhado. Aqui é seco?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Aqui é molhado de outro jeito. Parece que o ar gruda.</w:t>
      </w:r>
    </w:p>
    <w:p>
      <w:pPr>
        <w:spacing w:before="0" w:after="110" w:line="300" w:lineRule="auto"/>
      </w:pPr>
      <w:r>
        <w:rPr>
          <w:rFonts w:ascii="Times New Roman" w:hAnsi="Times New Roman" w:eastAsia="Malgun Gothic"/>
          <w:b/>
          <w:i w:val="0"/>
          <w:sz w:val="22"/>
        </w:rPr>
        <w:t xml:space="preserve">Motorista: </w:t>
      </w:r>
      <w:r>
        <w:rPr>
          <w:rFonts w:ascii="Times New Roman" w:hAnsi="Times New Roman" w:eastAsia="Malgun Gothic"/>
          <w:b w:val="0"/>
          <w:i w:val="0"/>
          <w:sz w:val="22"/>
        </w:rPr>
        <w:t>Isso é a maresia. Vocês viram o jogo ontem?</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Não deu. Trabalho.</w:t>
      </w:r>
    </w:p>
    <w:p>
      <w:pPr>
        <w:spacing w:before="0" w:after="110" w:line="300" w:lineRule="auto"/>
      </w:pPr>
      <w:r>
        <w:rPr>
          <w:rFonts w:ascii="Times New Roman" w:hAnsi="Times New Roman" w:eastAsia="Malgun Gothic"/>
          <w:b/>
          <w:i w:val="0"/>
          <w:sz w:val="22"/>
        </w:rPr>
        <w:t xml:space="preserve">Motorista: </w:t>
      </w:r>
      <w:r>
        <w:rPr>
          <w:rFonts w:ascii="Times New Roman" w:hAnsi="Times New Roman" w:eastAsia="Malgun Gothic"/>
          <w:b w:val="0"/>
          <w:i w:val="0"/>
          <w:sz w:val="22"/>
        </w:rPr>
        <w:t>Perderam nada. O Flamengo jogou de salto alto. Esse ano vai ser do Corinthians, pode escrever.</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Eu sou corintiano.</w:t>
      </w:r>
    </w:p>
    <w:p>
      <w:pPr>
        <w:spacing w:before="0" w:after="110" w:line="300" w:lineRule="auto"/>
      </w:pPr>
      <w:r>
        <w:rPr>
          <w:rFonts w:ascii="Times New Roman" w:hAnsi="Times New Roman" w:eastAsia="Malgun Gothic"/>
          <w:b/>
          <w:i w:val="0"/>
          <w:sz w:val="22"/>
        </w:rPr>
        <w:t xml:space="preserve">Motorista: </w:t>
      </w:r>
      <w:r>
        <w:rPr>
          <w:rFonts w:ascii="Times New Roman" w:hAnsi="Times New Roman" w:eastAsia="Malgun Gothic"/>
          <w:b w:val="0"/>
          <w:i w:val="0"/>
          <w:sz w:val="22"/>
        </w:rPr>
        <w:t xml:space="preserve">Então tá tranquilo, tá favorável pra você. </w:t>
      </w:r>
      <w:r>
        <w:rPr>
          <w:rFonts w:ascii="Times New Roman" w:hAnsi="Times New Roman" w:eastAsia="Malgun Gothic"/>
          <w:b w:val="0"/>
          <w:i/>
          <w:color w:val="555555"/>
          <w:sz w:val="22"/>
        </w:rPr>
        <w:t>(ri)</w:t>
      </w:r>
      <w:r>
        <w:rPr>
          <w:rFonts w:ascii="Times New Roman" w:hAnsi="Times New Roman" w:eastAsia="Malgun Gothic"/>
          <w:b w:val="0"/>
          <w:i w:val="0"/>
          <w:sz w:val="22"/>
        </w:rPr>
        <w:t xml:space="preserve"> Conhece essa? Meu filho canta o dia inteiro. Tá tranquilo, tá favorável.</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Conheço. A Camila odeia.</w:t>
      </w:r>
    </w:p>
    <w:p>
      <w:pPr>
        <w:spacing w:before="0" w:after="110" w:line="300" w:lineRule="auto"/>
      </w:pPr>
      <w:r>
        <w:rPr>
          <w:rFonts w:ascii="Times New Roman" w:hAnsi="Times New Roman" w:eastAsia="Malgun Gothic"/>
          <w:b/>
          <w:i w:val="0"/>
          <w:sz w:val="22"/>
        </w:rPr>
        <w:t xml:space="preserve">Motorista: </w:t>
      </w:r>
      <w:r>
        <w:rPr>
          <w:rFonts w:ascii="Times New Roman" w:hAnsi="Times New Roman" w:eastAsia="Malgun Gothic"/>
          <w:b w:val="0"/>
          <w:i w:val="0"/>
          <w:sz w:val="22"/>
        </w:rPr>
        <w:t>Minha mulher também. Mas o menino tem oito anos, vai fazer o quê? Querem uma água? Tem no porta-copo.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Obrigado.</w:t>
      </w:r>
    </w:p>
    <w:p>
      <w:pPr>
        <w:spacing w:before="0" w:after="110" w:line="300" w:lineRule="auto"/>
      </w:pPr>
      <w:r>
        <w:rPr>
          <w:rFonts w:ascii="Times New Roman" w:hAnsi="Times New Roman" w:eastAsia="Malgun Gothic"/>
          <w:b/>
          <w:i w:val="0"/>
          <w:sz w:val="22"/>
        </w:rPr>
        <w:t xml:space="preserve">Motorista: </w:t>
      </w:r>
      <w:r>
        <w:rPr>
          <w:rFonts w:ascii="Times New Roman" w:hAnsi="Times New Roman" w:eastAsia="Malgun Gothic"/>
          <w:b w:val="0"/>
          <w:i w:val="0"/>
          <w:sz w:val="22"/>
        </w:rPr>
        <w:t>Aquilo ali é a Maré. Ali já foi tudo mangue. Meu avô pescava caranguejo onde hoje é aquele viaduto.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hoje?</w:t>
      </w:r>
    </w:p>
    <w:p>
      <w:pPr>
        <w:spacing w:before="0" w:after="110" w:line="300" w:lineRule="auto"/>
      </w:pPr>
      <w:r>
        <w:rPr>
          <w:rFonts w:ascii="Times New Roman" w:hAnsi="Times New Roman" w:eastAsia="Malgun Gothic"/>
          <w:b/>
          <w:i w:val="0"/>
          <w:sz w:val="22"/>
        </w:rPr>
        <w:t xml:space="preserve">Motorista: </w:t>
      </w:r>
      <w:r>
        <w:rPr>
          <w:rFonts w:ascii="Times New Roman" w:hAnsi="Times New Roman" w:eastAsia="Malgun Gothic"/>
          <w:b w:val="0"/>
          <w:i w:val="0"/>
          <w:sz w:val="22"/>
        </w:rPr>
        <w:t xml:space="preserve">Hoje o caranguejo é de isopor, no quiosque, dez reais o espeto. </w:t>
      </w:r>
      <w:r>
        <w:rPr>
          <w:rFonts w:ascii="Times New Roman" w:hAnsi="Times New Roman" w:eastAsia="Malgun Gothic"/>
          <w:b w:val="0"/>
          <w:i/>
          <w:color w:val="555555"/>
          <w:sz w:val="22"/>
        </w:rPr>
        <w:t>(buzina)</w:t>
      </w:r>
      <w:r>
        <w:rPr>
          <w:rFonts w:ascii="Times New Roman" w:hAnsi="Times New Roman" w:eastAsia="Malgun Gothic"/>
          <w:b w:val="0"/>
          <w:i w:val="0"/>
          <w:sz w:val="22"/>
        </w:rPr>
        <w:t xml:space="preserve"> Olha esse cara, cortando pela direita. É por isso que o Rio não anda.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trabalha só com o aplicativo?</w:t>
      </w:r>
    </w:p>
    <w:p>
      <w:pPr>
        <w:spacing w:before="0" w:after="110" w:line="300" w:lineRule="auto"/>
      </w:pPr>
      <w:r>
        <w:rPr>
          <w:rFonts w:ascii="Times New Roman" w:hAnsi="Times New Roman" w:eastAsia="Malgun Gothic"/>
          <w:b/>
          <w:i w:val="0"/>
          <w:sz w:val="22"/>
        </w:rPr>
        <w:t xml:space="preserve">Motorista: </w:t>
      </w:r>
      <w:r>
        <w:rPr>
          <w:rFonts w:ascii="Times New Roman" w:hAnsi="Times New Roman" w:eastAsia="Malgun Gothic"/>
          <w:b w:val="0"/>
          <w:i w:val="0"/>
          <w:sz w:val="22"/>
        </w:rPr>
        <w:t>De manhã aplicativo, de tarde levo as crianças da van escolar da minha cunhada. De noite durmo. Às vezes.</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Rotina pesada.</w:t>
      </w:r>
    </w:p>
    <w:p>
      <w:pPr>
        <w:spacing w:before="0" w:after="110" w:line="300" w:lineRule="auto"/>
      </w:pPr>
      <w:r>
        <w:rPr>
          <w:rFonts w:ascii="Times New Roman" w:hAnsi="Times New Roman" w:eastAsia="Malgun Gothic"/>
          <w:b/>
          <w:i w:val="0"/>
          <w:sz w:val="22"/>
        </w:rPr>
        <w:t xml:space="preserve">Motorista: </w:t>
      </w:r>
      <w:r>
        <w:rPr>
          <w:rFonts w:ascii="Times New Roman" w:hAnsi="Times New Roman" w:eastAsia="Malgun Gothic"/>
          <w:b w:val="0"/>
          <w:i w:val="0"/>
          <w:sz w:val="22"/>
        </w:rPr>
        <w:t xml:space="preserve">Pesada é a vida, doutor. Rotina é só o nome que a gente dá. </w:t>
      </w:r>
      <w:r>
        <w:rPr>
          <w:rFonts w:ascii="Times New Roman" w:hAnsi="Times New Roman" w:eastAsia="Malgun Gothic"/>
          <w:b w:val="0"/>
          <w:i/>
          <w:color w:val="555555"/>
          <w:sz w:val="22"/>
        </w:rPr>
        <w:t>(olha pelo retrovisor)</w:t>
      </w:r>
      <w:r>
        <w:rPr>
          <w:rFonts w:ascii="Times New Roman" w:hAnsi="Times New Roman" w:eastAsia="Malgun Gothic"/>
          <w:b w:val="0"/>
          <w:i w:val="0"/>
          <w:sz w:val="22"/>
        </w:rPr>
        <w:t xml:space="preserve"> Itaguaré é do lado do estaleiro, né? Deu no rádio. O rapaz que morreu.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Deu no rádio?</w:t>
      </w:r>
    </w:p>
    <w:p>
      <w:pPr>
        <w:spacing w:before="0" w:after="110" w:line="300" w:lineRule="auto"/>
      </w:pPr>
      <w:r>
        <w:rPr>
          <w:rFonts w:ascii="Times New Roman" w:hAnsi="Times New Roman" w:eastAsia="Malgun Gothic"/>
          <w:b/>
          <w:i w:val="0"/>
          <w:sz w:val="22"/>
        </w:rPr>
        <w:t xml:space="preserve">Motorista: </w:t>
      </w:r>
      <w:r>
        <w:rPr>
          <w:rFonts w:ascii="Times New Roman" w:hAnsi="Times New Roman" w:eastAsia="Malgun Gothic"/>
          <w:b w:val="0"/>
          <w:i w:val="0"/>
          <w:sz w:val="22"/>
        </w:rPr>
        <w:t xml:space="preserve">Deu. Não disseram o nome. Só disseram "um trabalhador".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Sempre dizem assim.</w:t>
      </w:r>
    </w:p>
    <w:p>
      <w:pPr>
        <w:keepNext/>
        <w:spacing w:before="320" w:after="140"/>
      </w:pPr>
      <w:r>
        <w:rPr>
          <w:rFonts w:ascii="Times New Roman" w:hAnsi="Times New Roman" w:eastAsia="Malgun Gothic"/>
          <w:b/>
          <w:i w:val="0"/>
          <w:color w:val="1F3864"/>
          <w:sz w:val="26"/>
        </w:rPr>
        <w:t>장면 3 — 조선소 정문, 사고 이튿날 아침</w:t>
      </w:r>
    </w:p>
    <w:p>
      <w:pPr>
        <w:spacing w:before="0" w:after="110" w:line="300" w:lineRule="auto"/>
      </w:pPr>
      <w:r>
        <w:rPr>
          <w:rFonts w:ascii="Times New Roman" w:hAnsi="Times New Roman" w:eastAsia="Malgun Gothic"/>
          <w:b/>
          <w:i w:val="0"/>
          <w:sz w:val="22"/>
        </w:rPr>
        <w:t xml:space="preserve">Josué: </w:t>
      </w:r>
      <w:r>
        <w:rPr>
          <w:rFonts w:ascii="Times New Roman" w:hAnsi="Times New Roman" w:eastAsia="Malgun Gothic"/>
          <w:b w:val="0"/>
          <w:i w:val="0"/>
          <w:sz w:val="22"/>
        </w:rPr>
        <w:t>Os senhores são da diretoria?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Somos advogados da empresa.</w:t>
      </w:r>
    </w:p>
    <w:p>
      <w:pPr>
        <w:spacing w:before="0" w:after="110" w:line="300" w:lineRule="auto"/>
      </w:pPr>
      <w:r>
        <w:rPr>
          <w:rFonts w:ascii="Times New Roman" w:hAnsi="Times New Roman" w:eastAsia="Malgun Gothic"/>
          <w:b/>
          <w:i w:val="0"/>
          <w:sz w:val="22"/>
        </w:rPr>
        <w:t xml:space="preserve">Josué: </w:t>
      </w:r>
      <w:r>
        <w:rPr>
          <w:rFonts w:ascii="Times New Roman" w:hAnsi="Times New Roman" w:eastAsia="Malgun Gothic"/>
          <w:b w:val="0"/>
          <w:i w:val="0"/>
          <w:sz w:val="22"/>
        </w:rPr>
        <w:t xml:space="preserve">Então dá na mesma. </w:t>
      </w:r>
      <w:r>
        <w:rPr>
          <w:rFonts w:ascii="Times New Roman" w:hAnsi="Times New Roman" w:eastAsia="Malgun Gothic"/>
          <w:b w:val="0"/>
          <w:i/>
          <w:color w:val="555555"/>
          <w:sz w:val="22"/>
        </w:rPr>
        <w:t>(aponta com o queixo)</w:t>
      </w:r>
      <w:r>
        <w:rPr>
          <w:rFonts w:ascii="Times New Roman" w:hAnsi="Times New Roman" w:eastAsia="Malgun Gothic"/>
          <w:b w:val="0"/>
          <w:i w:val="0"/>
          <w:sz w:val="22"/>
        </w:rPr>
        <w:t xml:space="preserve"> Aquela senhora de blusa verde é a Damiana. A mulher do Cícero. Tá aí desde ontem à tarde.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Ninguém veio falar com ela?</w:t>
      </w:r>
    </w:p>
    <w:p>
      <w:pPr>
        <w:spacing w:before="0" w:after="110" w:line="300" w:lineRule="auto"/>
      </w:pPr>
      <w:r>
        <w:rPr>
          <w:rFonts w:ascii="Times New Roman" w:hAnsi="Times New Roman" w:eastAsia="Malgun Gothic"/>
          <w:b/>
          <w:i w:val="0"/>
          <w:sz w:val="22"/>
        </w:rPr>
        <w:t xml:space="preserve">Josué: </w:t>
      </w:r>
      <w:r>
        <w:rPr>
          <w:rFonts w:ascii="Times New Roman" w:hAnsi="Times New Roman" w:eastAsia="Malgun Gothic"/>
          <w:b w:val="0"/>
          <w:i w:val="0"/>
          <w:sz w:val="22"/>
        </w:rPr>
        <w:t>Veio o rapaz do RH com uma garrafa de água. Disse que a empresa ia "dar toda a assistência". Ela perguntou se a assistência pagava os três meses. Ele foi embora.</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color w:val="555555"/>
          <w:sz w:val="22"/>
        </w:rPr>
        <w:t>(aproximando-se)</w:t>
      </w:r>
      <w:r>
        <w:rPr>
          <w:rFonts w:ascii="Times New Roman" w:hAnsi="Times New Roman" w:eastAsia="Malgun Gothic"/>
          <w:b w:val="0"/>
          <w:i w:val="0"/>
          <w:sz w:val="22"/>
        </w:rPr>
        <w:t xml:space="preserve"> Josué, quem são?</w:t>
      </w:r>
    </w:p>
    <w:p>
      <w:pPr>
        <w:spacing w:before="0" w:after="110" w:line="300" w:lineRule="auto"/>
      </w:pPr>
      <w:r>
        <w:rPr>
          <w:rFonts w:ascii="Times New Roman" w:hAnsi="Times New Roman" w:eastAsia="Malgun Gothic"/>
          <w:b/>
          <w:i w:val="0"/>
          <w:sz w:val="22"/>
        </w:rPr>
        <w:t xml:space="preserve">Josué: </w:t>
      </w:r>
      <w:r>
        <w:rPr>
          <w:rFonts w:ascii="Times New Roman" w:hAnsi="Times New Roman" w:eastAsia="Malgun Gothic"/>
          <w:b w:val="0"/>
          <w:i w:val="0"/>
          <w:sz w:val="22"/>
        </w:rPr>
        <w:t>Advogados, Damiana.</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Da firma?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Rafael Mendes. Meus sentimentos, dona Damiana.</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 xml:space="preserve">Obrigada.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senhor sabe quando liberam ele? O IML falou em hoje à noite.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vou me informar. Prometo que ligo pra senhora ainda hoje.</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O senhor tem o meu número?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(tira o celular)</w:t>
      </w:r>
      <w:r>
        <w:rPr>
          <w:rFonts w:ascii="Times New Roman" w:hAnsi="Times New Roman" w:eastAsia="Malgun Gothic"/>
          <w:b w:val="0"/>
          <w:i w:val="0"/>
          <w:sz w:val="22"/>
        </w:rPr>
        <w:t xml:space="preserve"> Me dá.</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 xml:space="preserve">Nove, nove... </w:t>
      </w:r>
      <w:r>
        <w:rPr>
          <w:rFonts w:ascii="Times New Roman" w:hAnsi="Times New Roman" w:eastAsia="Malgun Gothic"/>
          <w:b w:val="0"/>
          <w:i/>
          <w:color w:val="555555"/>
          <w:sz w:val="22"/>
        </w:rPr>
        <w:t>(dita)</w:t>
      </w:r>
      <w:r>
        <w:rPr>
          <w:rFonts w:ascii="Times New Roman" w:hAnsi="Times New Roman" w:eastAsia="Malgun Gothic"/>
          <w:b w:val="0"/>
          <w:i w:val="0"/>
          <w:sz w:val="22"/>
        </w:rPr>
        <w:t xml:space="preserve"> O Cícero saiu de casa sem a marmita ontem. Feijão com abóbora. Eu ia trazer na hora do almoço, porque ele esquece. Eu tava no ônibus quando o Josué ligou.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(silêncio)</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Não precisa dizer nada, doutor. Só liga.</w:t>
      </w:r>
    </w:p>
    <w:p>
      <w:pPr>
        <w:spacing w:before="0" w:after="110" w:line="300" w:lineRule="auto"/>
      </w:pPr>
      <w:r>
        <w:rPr>
          <w:rFonts w:ascii="Times New Roman" w:hAnsi="Times New Roman" w:eastAsia="Malgun Gothic"/>
          <w:b/>
          <w:i w:val="0"/>
          <w:sz w:val="22"/>
        </w:rPr>
        <w:t xml:space="preserve">Josué: </w:t>
      </w:r>
      <w:r>
        <w:rPr>
          <w:rFonts w:ascii="Times New Roman" w:hAnsi="Times New Roman" w:eastAsia="Malgun Gothic"/>
          <w:b w:val="0"/>
          <w:i w:val="0"/>
          <w:sz w:val="22"/>
        </w:rPr>
        <w:t>Vamo, Damiana. Minha mulher fez um caldo. Senta um pouco lá em casa.</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 xml:space="preserve">Daqui a pouco. Eu quero ver se ele sai por esse portão ou pelo de trás. </w:t>
      </w:r>
      <w:r>
        <w:rPr>
          <w:rFonts w:ascii="Times New Roman" w:hAnsi="Times New Roman" w:eastAsia="Malgun Gothic"/>
          <w:b w:val="0"/>
          <w:i/>
          <w:color w:val="555555"/>
          <w:sz w:val="22"/>
        </w:rPr>
        <w:t>(para Rafa)</w:t>
      </w:r>
      <w:r>
        <w:rPr>
          <w:rFonts w:ascii="Times New Roman" w:hAnsi="Times New Roman" w:eastAsia="Malgun Gothic"/>
          <w:b w:val="0"/>
          <w:i w:val="0"/>
          <w:sz w:val="22"/>
        </w:rPr>
        <w:t xml:space="preserve"> Doutor, ele saía sempre por esse. Pra comprar pão na volta.</w:t>
      </w:r>
    </w:p>
    <w:p>
      <w:pPr>
        <w:keepNext/>
        <w:spacing w:before="320" w:after="140"/>
      </w:pPr>
      <w:r>
        <w:rPr>
          <w:rFonts w:ascii="Times New Roman" w:hAnsi="Times New Roman" w:eastAsia="Malgun Gothic"/>
          <w:b/>
          <w:i w:val="0"/>
          <w:color w:val="1F3864"/>
          <w:sz w:val="26"/>
        </w:rPr>
        <w:t>장면 4 — 아우두 피게이로의 사무실</w:t>
      </w:r>
    </w:p>
    <w:p>
      <w:pPr>
        <w:spacing w:before="0" w:after="110" w:line="300" w:lineRule="auto"/>
      </w:pPr>
      <w:r>
        <w:rPr>
          <w:rFonts w:ascii="Times New Roman" w:hAnsi="Times New Roman" w:eastAsia="Malgun Gothic"/>
          <w:b/>
          <w:i w:val="0"/>
          <w:sz w:val="22"/>
        </w:rPr>
        <w:t xml:space="preserve">Aldo: </w:t>
      </w:r>
      <w:r>
        <w:rPr>
          <w:rFonts w:ascii="Times New Roman" w:hAnsi="Times New Roman" w:eastAsia="Malgun Gothic"/>
          <w:b w:val="0"/>
          <w:i w:val="0"/>
          <w:sz w:val="22"/>
        </w:rPr>
        <w:t>Doutor Rafael, doutor Otávio. Obrigado por virem tão rápido. Café? A máquina está quebrada, mas a Rose faz no coador.</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Obrigado, seu Aldo. Vamos direto aos números.</w:t>
      </w:r>
    </w:p>
    <w:p>
      <w:pPr>
        <w:spacing w:before="0" w:after="110" w:line="300" w:lineRule="auto"/>
      </w:pPr>
      <w:r>
        <w:rPr>
          <w:rFonts w:ascii="Times New Roman" w:hAnsi="Times New Roman" w:eastAsia="Malgun Gothic"/>
          <w:b/>
          <w:i w:val="0"/>
          <w:sz w:val="22"/>
        </w:rPr>
        <w:t xml:space="preserve">Aldo: </w:t>
      </w:r>
      <w:r>
        <w:rPr>
          <w:rFonts w:ascii="Times New Roman" w:hAnsi="Times New Roman" w:eastAsia="Malgun Gothic"/>
          <w:b w:val="0"/>
          <w:i w:val="0"/>
          <w:sz w:val="22"/>
        </w:rPr>
        <w:t>Direto aos números. Gosto disso. Dívida bancária: um bilhão e cem. Fornecedores: trezentos e poucos milhões. Salários atrasados: três folhas.</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o contrato da plataforma?</w:t>
      </w:r>
    </w:p>
    <w:p>
      <w:pPr>
        <w:spacing w:before="0" w:after="110" w:line="300" w:lineRule="auto"/>
      </w:pPr>
      <w:r>
        <w:rPr>
          <w:rFonts w:ascii="Times New Roman" w:hAnsi="Times New Roman" w:eastAsia="Malgun Gothic"/>
          <w:b/>
          <w:i w:val="0"/>
          <w:sz w:val="22"/>
        </w:rPr>
        <w:t xml:space="preserve">Aldo: </w:t>
      </w:r>
      <w:r>
        <w:rPr>
          <w:rFonts w:ascii="Times New Roman" w:hAnsi="Times New Roman" w:eastAsia="Malgun Gothic"/>
          <w:b w:val="0"/>
          <w:i w:val="0"/>
          <w:sz w:val="22"/>
        </w:rPr>
        <w:t>Parado. A petroleira atrasou dois pagamentos de marco e agora, com essa explosão, vai querer multa.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Seu Aldo, o que aconteceu no dique?</w:t>
      </w:r>
    </w:p>
    <w:p>
      <w:pPr>
        <w:spacing w:before="0" w:after="110" w:line="300" w:lineRule="auto"/>
      </w:pPr>
      <w:r>
        <w:rPr>
          <w:rFonts w:ascii="Times New Roman" w:hAnsi="Times New Roman" w:eastAsia="Malgun Gothic"/>
          <w:b/>
          <w:i w:val="0"/>
          <w:sz w:val="22"/>
        </w:rPr>
        <w:t xml:space="preserve">Aldo: </w:t>
      </w:r>
      <w:r>
        <w:rPr>
          <w:rFonts w:ascii="Times New Roman" w:hAnsi="Times New Roman" w:eastAsia="Malgun Gothic"/>
          <w:b w:val="0"/>
          <w:i w:val="0"/>
          <w:sz w:val="22"/>
        </w:rPr>
        <w:t>O Cícero entrou no compartimento do casco para soldar sem medir o gás. O procedimento manda medir. Ele não mediu. Houve acúmulo, a faísca, pronto.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Quem disse que ele não mediu?</w:t>
      </w:r>
    </w:p>
    <w:p>
      <w:pPr>
        <w:spacing w:before="0" w:after="110" w:line="300" w:lineRule="auto"/>
      </w:pPr>
      <w:r>
        <w:rPr>
          <w:rFonts w:ascii="Times New Roman" w:hAnsi="Times New Roman" w:eastAsia="Malgun Gothic"/>
          <w:b/>
          <w:i w:val="0"/>
          <w:sz w:val="22"/>
        </w:rPr>
        <w:t xml:space="preserve">Aldo: </w:t>
      </w:r>
      <w:r>
        <w:rPr>
          <w:rFonts w:ascii="Times New Roman" w:hAnsi="Times New Roman" w:eastAsia="Malgun Gothic"/>
          <w:b w:val="0"/>
          <w:i w:val="0"/>
          <w:sz w:val="22"/>
        </w:rPr>
        <w:t>A ficha de liberação do espaço confinado. Está em branco. Sem a assinatura dele.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medidor de gás?</w:t>
      </w:r>
    </w:p>
    <w:p>
      <w:pPr>
        <w:spacing w:before="0" w:after="110" w:line="300" w:lineRule="auto"/>
      </w:pPr>
      <w:r>
        <w:rPr>
          <w:rFonts w:ascii="Times New Roman" w:hAnsi="Times New Roman" w:eastAsia="Malgun Gothic"/>
          <w:b/>
          <w:i w:val="0"/>
          <w:sz w:val="22"/>
        </w:rPr>
        <w:t xml:space="preserve">Aldo: </w:t>
      </w:r>
      <w:r>
        <w:rPr>
          <w:rFonts w:ascii="Times New Roman" w:hAnsi="Times New Roman" w:eastAsia="Malgun Gothic"/>
          <w:b w:val="0"/>
          <w:i/>
          <w:color w:val="555555"/>
          <w:sz w:val="22"/>
        </w:rPr>
        <w:t>(hesita)</w:t>
      </w:r>
      <w:r>
        <w:rPr>
          <w:rFonts w:ascii="Times New Roman" w:hAnsi="Times New Roman" w:eastAsia="Malgun Gothic"/>
          <w:b w:val="0"/>
          <w:i w:val="0"/>
          <w:sz w:val="22"/>
        </w:rPr>
        <w:t xml:space="preserve"> Que tem o medidor?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Estava funcionando? Estava lá?</w:t>
      </w:r>
    </w:p>
    <w:p>
      <w:pPr>
        <w:spacing w:before="0" w:after="110" w:line="300" w:lineRule="auto"/>
      </w:pPr>
      <w:r>
        <w:rPr>
          <w:rFonts w:ascii="Times New Roman" w:hAnsi="Times New Roman" w:eastAsia="Malgun Gothic"/>
          <w:b/>
          <w:i w:val="0"/>
          <w:sz w:val="22"/>
        </w:rPr>
        <w:t xml:space="preserve">Aldo: </w:t>
      </w:r>
      <w:r>
        <w:rPr>
          <w:rFonts w:ascii="Times New Roman" w:hAnsi="Times New Roman" w:eastAsia="Malgun Gothic"/>
          <w:b w:val="0"/>
          <w:i w:val="0"/>
          <w:sz w:val="22"/>
        </w:rPr>
        <w:t>O técnico de segurança pode responder melhor. O Wanderley. Amanhã cedo.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Seu Aldo, na lista preliminar de credores há uma consultoria com cento e oitenta milhões a receber. Que serviço é esse?</w:t>
      </w:r>
    </w:p>
    <w:p>
      <w:pPr>
        <w:spacing w:before="0" w:after="110" w:line="300" w:lineRule="auto"/>
      </w:pPr>
      <w:r>
        <w:rPr>
          <w:rFonts w:ascii="Times New Roman" w:hAnsi="Times New Roman" w:eastAsia="Malgun Gothic"/>
          <w:b/>
          <w:i w:val="0"/>
          <w:sz w:val="22"/>
        </w:rPr>
        <w:t xml:space="preserve">Aldo: </w:t>
      </w:r>
      <w:r>
        <w:rPr>
          <w:rFonts w:ascii="Times New Roman" w:hAnsi="Times New Roman" w:eastAsia="Malgun Gothic"/>
          <w:b w:val="0"/>
          <w:i w:val="0"/>
          <w:sz w:val="22"/>
        </w:rPr>
        <w:t>Assessoria. Na captação do contrato da plataforma. Estruturação, relacionamento.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Cento e oitenta milhões de relacionamento.</w:t>
      </w:r>
    </w:p>
    <w:p>
      <w:pPr>
        <w:spacing w:before="0" w:after="110" w:line="300" w:lineRule="auto"/>
      </w:pPr>
      <w:r>
        <w:rPr>
          <w:rFonts w:ascii="Times New Roman" w:hAnsi="Times New Roman" w:eastAsia="Malgun Gothic"/>
          <w:b/>
          <w:i w:val="0"/>
          <w:sz w:val="22"/>
        </w:rPr>
        <w:t xml:space="preserve">Aldo: </w:t>
      </w:r>
      <w:r>
        <w:rPr>
          <w:rFonts w:ascii="Times New Roman" w:hAnsi="Times New Roman" w:eastAsia="Malgun Gothic"/>
          <w:b w:val="0"/>
          <w:i w:val="0"/>
          <w:sz w:val="22"/>
        </w:rPr>
        <w:t>É um setor de relacionamentos, doutor. O senhor sabe disso tão bem quanto eu.</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(anota)</w:t>
      </w:r>
      <w:r>
        <w:rPr>
          <w:rFonts w:ascii="Times New Roman" w:hAnsi="Times New Roman" w:eastAsia="Malgun Gothic"/>
          <w:b w:val="0"/>
          <w:i w:val="0"/>
          <w:sz w:val="22"/>
        </w:rPr>
        <w:t xml:space="preserve"> Precisamos dos contratos e das notas.</w:t>
      </w:r>
    </w:p>
    <w:p>
      <w:pPr>
        <w:spacing w:before="0" w:after="110" w:line="300" w:lineRule="auto"/>
      </w:pPr>
      <w:r>
        <w:rPr>
          <w:rFonts w:ascii="Times New Roman" w:hAnsi="Times New Roman" w:eastAsia="Malgun Gothic"/>
          <w:b/>
          <w:i w:val="0"/>
          <w:sz w:val="22"/>
        </w:rPr>
        <w:t xml:space="preserve">Aldo: </w:t>
      </w:r>
      <w:r>
        <w:rPr>
          <w:rFonts w:ascii="Times New Roman" w:hAnsi="Times New Roman" w:eastAsia="Malgun Gothic"/>
          <w:b w:val="0"/>
          <w:i w:val="0"/>
          <w:sz w:val="22"/>
        </w:rPr>
        <w:t xml:space="preserve">Vocês terão.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Doutores, eu comecei aqui como apontador, em 1979. Meu pai soldava navio. Eu não quero fechar este estaleiro. Salvem os três mil. Do resto eu dou conta.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a família do Cícero?</w:t>
      </w:r>
    </w:p>
    <w:p>
      <w:pPr>
        <w:spacing w:before="0" w:after="110" w:line="300" w:lineRule="auto"/>
      </w:pPr>
      <w:r>
        <w:rPr>
          <w:rFonts w:ascii="Times New Roman" w:hAnsi="Times New Roman" w:eastAsia="Malgun Gothic"/>
          <w:b/>
          <w:i w:val="0"/>
          <w:sz w:val="22"/>
        </w:rPr>
        <w:t xml:space="preserve">Aldo: </w:t>
      </w:r>
      <w:r>
        <w:rPr>
          <w:rFonts w:ascii="Times New Roman" w:hAnsi="Times New Roman" w:eastAsia="Malgun Gothic"/>
          <w:b w:val="0"/>
          <w:i w:val="0"/>
          <w:sz w:val="22"/>
        </w:rPr>
        <w:t>Seguro de vida em grupo. O que a lei manda.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Ela ainda não recebeu o corpo.</w:t>
      </w:r>
    </w:p>
    <w:p>
      <w:pPr>
        <w:spacing w:before="0" w:after="110" w:line="300" w:lineRule="auto"/>
      </w:pPr>
      <w:r>
        <w:rPr>
          <w:rFonts w:ascii="Times New Roman" w:hAnsi="Times New Roman" w:eastAsia="Malgun Gothic"/>
          <w:b/>
          <w:i w:val="0"/>
          <w:sz w:val="22"/>
        </w:rPr>
        <w:t xml:space="preserve">Aldo: </w:t>
      </w:r>
      <w:r>
        <w:rPr>
          <w:rFonts w:ascii="Times New Roman" w:hAnsi="Times New Roman" w:eastAsia="Malgun Gothic"/>
          <w:b w:val="0"/>
          <w:i/>
          <w:color w:val="555555"/>
          <w:sz w:val="22"/>
        </w:rPr>
        <w:t>(tira os óculos)</w:t>
      </w:r>
      <w:r>
        <w:rPr>
          <w:rFonts w:ascii="Times New Roman" w:hAnsi="Times New Roman" w:eastAsia="Malgun Gothic"/>
          <w:b w:val="0"/>
          <w:i w:val="0"/>
          <w:sz w:val="22"/>
        </w:rPr>
        <w:t xml:space="preserve"> Eu vou ligar para o IML agora. </w:t>
      </w:r>
      <w:r>
        <w:rPr>
          <w:rFonts w:ascii="Times New Roman" w:hAnsi="Times New Roman" w:eastAsia="Malgun Gothic"/>
          <w:b w:val="0"/>
          <w:i/>
          <w:color w:val="555555"/>
          <w:sz w:val="22"/>
        </w:rPr>
        <w:t>(pega o telefone)</w:t>
      </w:r>
      <w:r>
        <w:rPr>
          <w:rFonts w:ascii="Times New Roman" w:hAnsi="Times New Roman" w:eastAsia="Malgun Gothic"/>
          <w:b w:val="0"/>
          <w:i w:val="0"/>
          <w:sz w:val="22"/>
        </w:rPr>
        <w:t xml:space="preserve"> Obrigado por me lembrar, doutor.</w:t>
      </w:r>
    </w:p>
    <w:p>
      <w:pPr>
        <w:keepNext/>
        <w:spacing w:before="320" w:after="140"/>
      </w:pPr>
      <w:r>
        <w:rPr>
          <w:rFonts w:ascii="Times New Roman" w:hAnsi="Times New Roman" w:eastAsia="Malgun Gothic"/>
          <w:b/>
          <w:i w:val="0"/>
          <w:color w:val="1F3864"/>
          <w:sz w:val="26"/>
        </w:rPr>
        <w:t>장면 5 — 이튿날 아침, 건조독 가장자리</w:t>
      </w:r>
    </w:p>
    <w:p>
      <w:pPr>
        <w:spacing w:before="0" w:after="110" w:line="300" w:lineRule="auto"/>
      </w:pPr>
      <w:r>
        <w:rPr>
          <w:rFonts w:ascii="Times New Roman" w:hAnsi="Times New Roman" w:eastAsia="Malgun Gothic"/>
          <w:b/>
          <w:i w:val="0"/>
          <w:sz w:val="22"/>
        </w:rPr>
        <w:t xml:space="preserve">Wanderley: </w:t>
      </w:r>
      <w:r>
        <w:rPr>
          <w:rFonts w:ascii="Times New Roman" w:hAnsi="Times New Roman" w:eastAsia="Malgun Gothic"/>
          <w:b w:val="0"/>
          <w:i w:val="0"/>
          <w:sz w:val="22"/>
        </w:rPr>
        <w:t>Daqui ninguém passa, doutor. O dique tá interditado. O fiscal lacrou ontem.</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não quero descer. Eu quero entender.</w:t>
      </w:r>
    </w:p>
    <w:p>
      <w:pPr>
        <w:spacing w:before="0" w:after="110" w:line="300" w:lineRule="auto"/>
      </w:pPr>
      <w:r>
        <w:rPr>
          <w:rFonts w:ascii="Times New Roman" w:hAnsi="Times New Roman" w:eastAsia="Malgun Gothic"/>
          <w:b/>
          <w:i w:val="0"/>
          <w:sz w:val="22"/>
        </w:rPr>
        <w:t xml:space="preserve">Wanderley: </w:t>
      </w:r>
      <w:r>
        <w:rPr>
          <w:rFonts w:ascii="Times New Roman" w:hAnsi="Times New Roman" w:eastAsia="Malgun Gothic"/>
          <w:b w:val="0"/>
          <w:i w:val="0"/>
          <w:sz w:val="22"/>
        </w:rPr>
        <w:t>Entender o quê? Que tinha um buraco de trinta metros cheio de aço e um homem lá dentro?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 tinha medidor de gás e que o Cícero não usou. É isso que a empresa diz.</w:t>
      </w:r>
    </w:p>
    <w:p>
      <w:pPr>
        <w:spacing w:before="0" w:after="110" w:line="300" w:lineRule="auto"/>
      </w:pPr>
      <w:r>
        <w:rPr>
          <w:rFonts w:ascii="Times New Roman" w:hAnsi="Times New Roman" w:eastAsia="Malgun Gothic"/>
          <w:b/>
          <w:i w:val="0"/>
          <w:sz w:val="22"/>
        </w:rPr>
        <w:t xml:space="preserve">Wanderley: </w:t>
      </w:r>
      <w:r>
        <w:rPr>
          <w:rFonts w:ascii="Times New Roman" w:hAnsi="Times New Roman" w:eastAsia="Malgun Gothic"/>
          <w:b w:val="0"/>
          <w:i w:val="0"/>
          <w:sz w:val="22"/>
        </w:rPr>
        <w:t xml:space="preserve">A empresa diz. </w:t>
      </w:r>
      <w:r>
        <w:rPr>
          <w:rFonts w:ascii="Times New Roman" w:hAnsi="Times New Roman" w:eastAsia="Malgun Gothic"/>
          <w:b w:val="0"/>
          <w:i/>
          <w:color w:val="555555"/>
          <w:sz w:val="22"/>
        </w:rPr>
        <w:t>(acende um cigarro, apaga)</w:t>
      </w:r>
      <w:r>
        <w:rPr>
          <w:rFonts w:ascii="Times New Roman" w:hAnsi="Times New Roman" w:eastAsia="Malgun Gothic"/>
          <w:b w:val="0"/>
          <w:i w:val="0"/>
          <w:sz w:val="22"/>
        </w:rPr>
        <w:t xml:space="preserve"> Tinha dois medidores funcionando pra quarenta soldadores no turno. O terceiro tava na calibração desde julho. Não pagaram a calibração.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o procedimento?</w:t>
      </w:r>
    </w:p>
    <w:p>
      <w:pPr>
        <w:spacing w:before="0" w:after="110" w:line="300" w:lineRule="auto"/>
      </w:pPr>
      <w:r>
        <w:rPr>
          <w:rFonts w:ascii="Times New Roman" w:hAnsi="Times New Roman" w:eastAsia="Malgun Gothic"/>
          <w:b/>
          <w:i w:val="0"/>
          <w:sz w:val="22"/>
        </w:rPr>
        <w:t xml:space="preserve">Wanderley: </w:t>
      </w:r>
      <w:r>
        <w:rPr>
          <w:rFonts w:ascii="Times New Roman" w:hAnsi="Times New Roman" w:eastAsia="Malgun Gothic"/>
          <w:b w:val="0"/>
          <w:i w:val="0"/>
          <w:sz w:val="22"/>
        </w:rPr>
        <w:t>O procedimento manda medir antes de cada entrada. Na prática, o pessoal fazia fila pro medidor. Fila de meia hora. E o encarregado cobrando meta, porque a petroleira cobrava marco.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o Cícero entrou sem medir.</w:t>
      </w:r>
    </w:p>
    <w:p>
      <w:pPr>
        <w:spacing w:before="0" w:after="110" w:line="300" w:lineRule="auto"/>
      </w:pPr>
      <w:r>
        <w:rPr>
          <w:rFonts w:ascii="Times New Roman" w:hAnsi="Times New Roman" w:eastAsia="Malgun Gothic"/>
          <w:b/>
          <w:i w:val="0"/>
          <w:sz w:val="22"/>
        </w:rPr>
        <w:t xml:space="preserve">Wanderley: </w:t>
      </w:r>
      <w:r>
        <w:rPr>
          <w:rFonts w:ascii="Times New Roman" w:hAnsi="Times New Roman" w:eastAsia="Malgun Gothic"/>
          <w:b w:val="0"/>
          <w:i w:val="0"/>
          <w:sz w:val="22"/>
        </w:rPr>
        <w:t>Entrou. Eu não vou mentir pro senhor. Ele entrou sem medir.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 quê?</w:t>
      </w:r>
    </w:p>
    <w:p>
      <w:pPr>
        <w:spacing w:before="0" w:after="110" w:line="300" w:lineRule="auto"/>
      </w:pPr>
      <w:r>
        <w:rPr>
          <w:rFonts w:ascii="Times New Roman" w:hAnsi="Times New Roman" w:eastAsia="Malgun Gothic"/>
          <w:b/>
          <w:i w:val="0"/>
          <w:sz w:val="22"/>
        </w:rPr>
        <w:t xml:space="preserve">Wanderley: </w:t>
      </w:r>
      <w:r>
        <w:rPr>
          <w:rFonts w:ascii="Times New Roman" w:hAnsi="Times New Roman" w:eastAsia="Malgun Gothic"/>
          <w:b w:val="0"/>
          <w:i w:val="0"/>
          <w:sz w:val="22"/>
        </w:rPr>
        <w:t>Porque todo mundo entrava. Porque a fila tava grande. Porque ele tava há três meses sem salário e o encarregado disse que quem batesse meta ia receber primeiro. Escolhe o porquê, doutor.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registrou isso em algum lugar? A falta de medidores?</w:t>
      </w:r>
    </w:p>
    <w:p>
      <w:pPr>
        <w:spacing w:before="0" w:after="110" w:line="300" w:lineRule="auto"/>
      </w:pPr>
      <w:r>
        <w:rPr>
          <w:rFonts w:ascii="Times New Roman" w:hAnsi="Times New Roman" w:eastAsia="Malgun Gothic"/>
          <w:b/>
          <w:i w:val="0"/>
          <w:sz w:val="22"/>
        </w:rPr>
        <w:t xml:space="preserve">Wanderley: </w:t>
      </w:r>
      <w:r>
        <w:rPr>
          <w:rFonts w:ascii="Times New Roman" w:hAnsi="Times New Roman" w:eastAsia="Malgun Gothic"/>
          <w:b w:val="0"/>
          <w:i w:val="0"/>
          <w:sz w:val="22"/>
        </w:rPr>
        <w:t>Mandei e-mail em julho e em agosto. Pro gerente de produção.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tem esses e-mails?</w:t>
      </w:r>
    </w:p>
    <w:p>
      <w:pPr>
        <w:spacing w:before="0" w:after="110" w:line="300" w:lineRule="auto"/>
      </w:pPr>
      <w:r>
        <w:rPr>
          <w:rFonts w:ascii="Times New Roman" w:hAnsi="Times New Roman" w:eastAsia="Malgun Gothic"/>
          <w:b/>
          <w:i w:val="0"/>
          <w:sz w:val="22"/>
        </w:rPr>
        <w:t xml:space="preserve">Wanderley: </w:t>
      </w:r>
      <w:r>
        <w:rPr>
          <w:rFonts w:ascii="Times New Roman" w:hAnsi="Times New Roman" w:eastAsia="Malgun Gothic"/>
          <w:b w:val="0"/>
          <w:i w:val="0"/>
          <w:sz w:val="22"/>
        </w:rPr>
        <w:t xml:space="preserve">Tenho.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O senhor vai usar?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sou advogado da empresa, Wanderley.</w:t>
      </w:r>
    </w:p>
    <w:p>
      <w:pPr>
        <w:spacing w:before="0" w:after="110" w:line="300" w:lineRule="auto"/>
      </w:pPr>
      <w:r>
        <w:rPr>
          <w:rFonts w:ascii="Times New Roman" w:hAnsi="Times New Roman" w:eastAsia="Malgun Gothic"/>
          <w:b/>
          <w:i w:val="0"/>
          <w:sz w:val="22"/>
        </w:rPr>
        <w:t xml:space="preserve">Wanderley: </w:t>
      </w:r>
      <w:r>
        <w:rPr>
          <w:rFonts w:ascii="Times New Roman" w:hAnsi="Times New Roman" w:eastAsia="Malgun Gothic"/>
          <w:b w:val="0"/>
          <w:i w:val="0"/>
          <w:sz w:val="22"/>
        </w:rPr>
        <w:t>Então o senhor não vai usar.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(não responde)</w:t>
      </w:r>
    </w:p>
    <w:p>
      <w:pPr>
        <w:spacing w:before="0" w:after="110" w:line="300" w:lineRule="auto"/>
      </w:pPr>
      <w:r>
        <w:rPr>
          <w:rFonts w:ascii="Times New Roman" w:hAnsi="Times New Roman" w:eastAsia="Malgun Gothic"/>
          <w:b/>
          <w:i w:val="0"/>
          <w:sz w:val="22"/>
        </w:rPr>
        <w:t xml:space="preserve">Wanderley: </w:t>
      </w:r>
      <w:r>
        <w:rPr>
          <w:rFonts w:ascii="Times New Roman" w:hAnsi="Times New Roman" w:eastAsia="Malgun Gothic"/>
          <w:b w:val="0"/>
          <w:i w:val="0"/>
          <w:sz w:val="22"/>
        </w:rPr>
        <w:t>Eu tenho dois filhos e um emprego que não paga faz três meses. Faça o que o senhor tem que fazer. Eu faço o que eu tenho que fazer.</w:t>
      </w:r>
    </w:p>
    <w:p>
      <w:pPr>
        <w:keepNext/>
        <w:spacing w:before="320" w:after="140"/>
      </w:pPr>
      <w:r>
        <w:rPr>
          <w:rFonts w:ascii="Times New Roman" w:hAnsi="Times New Roman" w:eastAsia="Malgun Gothic"/>
          <w:b/>
          <w:i w:val="0"/>
          <w:color w:val="1F3864"/>
          <w:sz w:val="26"/>
        </w:rPr>
        <w:t>장면 6 — 인사과 창구, 유품</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Me chamaram pra buscar as coisas do armário dele.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Estão aqui, dona Damiana. Eu pedi pra separarem tudo.</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O senhor ligou ontem à noite. Obrigada. Liberaram às onze.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Eu soube. O enterro é quando?</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 xml:space="preserve">Amanhã, às dez. No cemitério de Itaguaré. </w:t>
      </w:r>
      <w:r>
        <w:rPr>
          <w:rFonts w:ascii="Times New Roman" w:hAnsi="Times New Roman" w:eastAsia="Malgun Gothic"/>
          <w:b w:val="0"/>
          <w:i/>
          <w:color w:val="555555"/>
          <w:sz w:val="22"/>
        </w:rPr>
        <w:t>(abre a sacola)</w:t>
      </w:r>
      <w:r>
        <w:rPr>
          <w:rFonts w:ascii="Times New Roman" w:hAnsi="Times New Roman" w:eastAsia="Malgun Gothic"/>
          <w:b w:val="0"/>
          <w:i w:val="0"/>
          <w:sz w:val="22"/>
        </w:rPr>
        <w:t xml:space="preserve"> O capacete. A camisa reserva. A botina. </w:t>
      </w:r>
      <w:r>
        <w:rPr>
          <w:rFonts w:ascii="Times New Roman" w:hAnsi="Times New Roman" w:eastAsia="Malgun Gothic"/>
          <w:b w:val="0"/>
          <w:i/>
          <w:color w:val="555555"/>
          <w:sz w:val="22"/>
        </w:rPr>
        <w:t>(segura a botina)</w:t>
      </w:r>
      <w:r>
        <w:rPr>
          <w:rFonts w:ascii="Times New Roman" w:hAnsi="Times New Roman" w:eastAsia="Malgun Gothic"/>
          <w:b w:val="0"/>
          <w:i w:val="0"/>
          <w:sz w:val="22"/>
        </w:rPr>
        <w:t xml:space="preserve"> Essa botina ele comprou com o dinheiro dele. A que o estaleiro dava furava na sola.</w:t>
      </w:r>
    </w:p>
    <w:p>
      <w:pPr>
        <w:spacing w:before="0" w:after="110" w:line="300" w:lineRule="auto"/>
      </w:pPr>
      <w:r>
        <w:rPr>
          <w:rFonts w:ascii="Times New Roman" w:hAnsi="Times New Roman" w:eastAsia="Malgun Gothic"/>
          <w:b/>
          <w:i w:val="0"/>
          <w:sz w:val="22"/>
        </w:rPr>
        <w:t xml:space="preserve">Josué: </w:t>
      </w:r>
      <w:r>
        <w:rPr>
          <w:rFonts w:ascii="Times New Roman" w:hAnsi="Times New Roman" w:eastAsia="Malgun Gothic"/>
          <w:b w:val="0"/>
          <w:i/>
          <w:color w:val="555555"/>
          <w:sz w:val="22"/>
        </w:rPr>
        <w:t>(na porta)</w:t>
      </w:r>
      <w:r>
        <w:rPr>
          <w:rFonts w:ascii="Times New Roman" w:hAnsi="Times New Roman" w:eastAsia="Malgun Gothic"/>
          <w:b w:val="0"/>
          <w:i w:val="0"/>
          <w:sz w:val="22"/>
        </w:rPr>
        <w:t xml:space="preserve"> Damiana, a Kombi do sindicato tá esperando.</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 xml:space="preserve">Já vou. </w:t>
      </w:r>
      <w:r>
        <w:rPr>
          <w:rFonts w:ascii="Times New Roman" w:hAnsi="Times New Roman" w:eastAsia="Malgun Gothic"/>
          <w:b w:val="0"/>
          <w:i/>
          <w:color w:val="555555"/>
          <w:sz w:val="22"/>
        </w:rPr>
        <w:t>(para Rafa)</w:t>
      </w:r>
      <w:r>
        <w:rPr>
          <w:rFonts w:ascii="Times New Roman" w:hAnsi="Times New Roman" w:eastAsia="Malgun Gothic"/>
          <w:b w:val="0"/>
          <w:i w:val="0"/>
          <w:sz w:val="22"/>
        </w:rPr>
        <w:t xml:space="preserve"> Doutor, o que vão dizer que aconteceu?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Ainda estão apurando.</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O Josué disse que vão dizer que foi culpa dele. Que ele não mediu o gás.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Dona Damiana, eu não posso falar da apuração.</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O senhor não pode falar ou não quer?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Não posso.</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val="0"/>
          <w:sz w:val="22"/>
        </w:rPr>
        <w:t>Então eu falo. O Cícero era cuidadoso. Doze anos soldando. Nunca levou um ponto. Mas nos últimos meses ele chegava em casa e dizia: "Damiana, lá dentro ninguém tem tempo de ter medo".</w:t>
      </w:r>
    </w:p>
    <w:p>
      <w:pPr>
        <w:spacing w:before="0" w:after="110" w:line="300" w:lineRule="auto"/>
      </w:pPr>
      <w:r>
        <w:rPr>
          <w:rFonts w:ascii="Times New Roman" w:hAnsi="Times New Roman" w:eastAsia="Malgun Gothic"/>
          <w:b/>
          <w:i w:val="0"/>
          <w:sz w:val="22"/>
        </w:rPr>
        <w:t xml:space="preserve">Josué: </w:t>
      </w:r>
      <w:r>
        <w:rPr>
          <w:rFonts w:ascii="Times New Roman" w:hAnsi="Times New Roman" w:eastAsia="Malgun Gothic"/>
          <w:b w:val="0"/>
          <w:i w:val="0"/>
          <w:sz w:val="22"/>
        </w:rPr>
        <w:t>Ele era de Pernambuco, igual a mim. Veio pro Rio em 2010, quando diziam que a indústria naval ia voltar. A gente veio junto.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senhor também é soldador?</w:t>
      </w:r>
    </w:p>
    <w:p>
      <w:pPr>
        <w:spacing w:before="0" w:after="110" w:line="300" w:lineRule="auto"/>
      </w:pPr>
      <w:r>
        <w:rPr>
          <w:rFonts w:ascii="Times New Roman" w:hAnsi="Times New Roman" w:eastAsia="Malgun Gothic"/>
          <w:b/>
          <w:i w:val="0"/>
          <w:sz w:val="22"/>
        </w:rPr>
        <w:t xml:space="preserve">Josué: </w:t>
      </w:r>
      <w:r>
        <w:rPr>
          <w:rFonts w:ascii="Times New Roman" w:hAnsi="Times New Roman" w:eastAsia="Malgun Gothic"/>
          <w:b w:val="0"/>
          <w:i w:val="0"/>
          <w:sz w:val="22"/>
        </w:rPr>
        <w:t>Trinta anos. Sabe o que o Cícero recitava no refeitório? João Cabral. A mãe dele era professora em Caruaru. "E se somos Severinos / iguais em tudo na vida, / morremos de morte igual, / mesma morte severina."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(lentamente)</w:t>
      </w:r>
      <w:r>
        <w:rPr>
          <w:rFonts w:ascii="Times New Roman" w:hAnsi="Times New Roman" w:eastAsia="Malgun Gothic"/>
          <w:b w:val="0"/>
          <w:i w:val="0"/>
          <w:sz w:val="22"/>
        </w:rPr>
        <w:t xml:space="preserve"> Eu conheço um Severino.</w:t>
      </w:r>
    </w:p>
    <w:p>
      <w:pPr>
        <w:spacing w:before="0" w:after="110" w:line="300" w:lineRule="auto"/>
      </w:pPr>
      <w:r>
        <w:rPr>
          <w:rFonts w:ascii="Times New Roman" w:hAnsi="Times New Roman" w:eastAsia="Malgun Gothic"/>
          <w:b/>
          <w:i w:val="0"/>
          <w:sz w:val="22"/>
        </w:rPr>
        <w:t xml:space="preserve">Josué: </w:t>
      </w:r>
      <w:r>
        <w:rPr>
          <w:rFonts w:ascii="Times New Roman" w:hAnsi="Times New Roman" w:eastAsia="Malgun Gothic"/>
          <w:b w:val="0"/>
          <w:i w:val="0"/>
          <w:sz w:val="22"/>
        </w:rPr>
        <w:t>Todo mundo conhece, doutor. A gente é que não tem nome no jornal.</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color w:val="555555"/>
          <w:sz w:val="22"/>
        </w:rPr>
        <w:t>(fecha a sacola)</w:t>
      </w:r>
      <w:r>
        <w:rPr>
          <w:rFonts w:ascii="Times New Roman" w:hAnsi="Times New Roman" w:eastAsia="Malgun Gothic"/>
          <w:b w:val="0"/>
          <w:i w:val="0"/>
          <w:sz w:val="22"/>
        </w:rPr>
        <w:t xml:space="preserve"> Vamos, Josué. </w:t>
      </w:r>
      <w:r>
        <w:rPr>
          <w:rFonts w:ascii="Times New Roman" w:hAnsi="Times New Roman" w:eastAsia="Malgun Gothic"/>
          <w:b w:val="0"/>
          <w:i/>
          <w:color w:val="555555"/>
          <w:sz w:val="22"/>
        </w:rPr>
        <w:t>(para Rafa)</w:t>
      </w:r>
      <w:r>
        <w:rPr>
          <w:rFonts w:ascii="Times New Roman" w:hAnsi="Times New Roman" w:eastAsia="Malgun Gothic"/>
          <w:b w:val="0"/>
          <w:i w:val="0"/>
          <w:sz w:val="22"/>
        </w:rPr>
        <w:t xml:space="preserve"> Doutor, eu vou ficar com a botina. O resto pode doar.</w:t>
      </w:r>
    </w:p>
    <w:p>
      <w:pPr>
        <w:keepNext/>
        <w:spacing w:before="320" w:after="140"/>
      </w:pPr>
      <w:r>
        <w:rPr>
          <w:rFonts w:ascii="Times New Roman" w:hAnsi="Times New Roman" w:eastAsia="Malgun Gothic"/>
          <w:b/>
          <w:i w:val="0"/>
          <w:color w:val="1F3864"/>
          <w:sz w:val="26"/>
        </w:rPr>
        <w:t>장면 7 — 호텔 방, 밤의 초안</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Pronto. Lista de credores fechada. Trabalhistas, garantia real, quirografários, microempresas. A consultoria entra como quirografária.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Cento e oitenta milhões.</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Com contrato assinado, notas emitidas e impostos pagos. Formalmente é crédito.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 materialmente?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Materialmente, Rafa, não é o nosso trabalho. Se o administrador judicial quiser impugnar, que impugne.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Os soldadores vão ter corte nos atrasados?</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Os bancos não aprovam nenhum plano sem deságio. Ou corta um pouco de todos ou fecha pra todos. Você quer explicar pra três mil famílias que o estaleiro fechou porque a gente foi purista?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(lendo a tela)</w:t>
      </w:r>
      <w:r>
        <w:rPr>
          <w:rFonts w:ascii="Times New Roman" w:hAnsi="Times New Roman" w:eastAsia="Malgun Gothic"/>
          <w:b w:val="0"/>
          <w:i w:val="0"/>
          <w:sz w:val="22"/>
        </w:rPr>
        <w:t xml:space="preserve"> "As causas da crise..." Eu escrevi três versões.</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Lê a que você mandaria pra Leonor.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acidente de 14 de setembro decorreu da inobservância, pelo próprio empregado, do procedimento de medição atmosférica em espaço confinado, conforme ficha de liberação não preenchida, não se verificando falha sistêmica imputável à recuperanda."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É verdade?</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ficha está em branco. É verdade.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 a outra versão?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A outra fala de dois medidores pra quarenta homens e de um técnico que avisou em julho.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Essa vira uma ação indenizatória de dez milhões e um inquérito do Ministério Público do Trabalho. E o estaleiro morre antes do plano.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Então a primeira salva três mil e cem.</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A primeira salva três mil e cem. E todo mundo tem direito a defesa, Rafa. Inclusive quem não é simpático. Inclusive o Aldo.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O Cícero não vai poder dizer que tinha fila no medidor.</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 xml:space="preserve">Não. Não vai.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Sabe o que o meu professor de Civil dizia no quinto ano? Dos males, o menor.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Ele dizia isso como conselho ou como desculpa?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Nunca soube. Acho que ele também não.</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(salva o arquivo)</w:t>
      </w:r>
      <w:r>
        <w:rPr>
          <w:rFonts w:ascii="Times New Roman" w:hAnsi="Times New Roman" w:eastAsia="Malgun Gothic"/>
          <w:b w:val="0"/>
          <w:i w:val="0"/>
          <w:sz w:val="22"/>
        </w:rPr>
        <w:t xml:space="preserve"> Primeira versão.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Primeira versão. Quer uma cerveja do frigobar?</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Quero um café.</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Às duas da manhã?</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Às duas da manhã.</w:t>
      </w:r>
    </w:p>
    <w:p>
      <w:pPr>
        <w:keepNext/>
        <w:spacing w:before="320" w:after="140"/>
      </w:pPr>
      <w:r>
        <w:rPr>
          <w:rFonts w:ascii="Times New Roman" w:hAnsi="Times New Roman" w:eastAsia="Malgun Gothic"/>
          <w:b/>
          <w:i w:val="0"/>
          <w:color w:val="1F3864"/>
          <w:sz w:val="26"/>
        </w:rPr>
        <w:t>장면 8 — 이튿날, 신청 제출</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Li a petição. Está impecável, Rafael. A exposição das causas está sóbria, sem adjetivos.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(ao telefone)</w:t>
      </w:r>
      <w:r>
        <w:rPr>
          <w:rFonts w:ascii="Times New Roman" w:hAnsi="Times New Roman" w:eastAsia="Malgun Gothic"/>
          <w:b w:val="0"/>
          <w:i w:val="0"/>
          <w:sz w:val="22"/>
        </w:rPr>
        <w:t xml:space="preserve"> Obrigado.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O juiz deve deferir o processamento ainda hoje. Os bancos ficam suspensos por cento e oitenta dias. Você salvou o estaleiro por seis meses.</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Seis meses é bastante tempo.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 xml:space="preserve">Para quem sabe usar, é.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Rafael, você está bem? Sua voz está estranha.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Dormi pouco.</w:t>
      </w:r>
    </w:p>
    <w:p>
      <w:pPr>
        <w:spacing w:before="0" w:after="110" w:line="300" w:lineRule="auto"/>
      </w:pPr>
      <w:r>
        <w:rPr>
          <w:rFonts w:ascii="Times New Roman" w:hAnsi="Times New Roman" w:eastAsia="Malgun Gothic"/>
          <w:b/>
          <w:i w:val="0"/>
          <w:sz w:val="22"/>
        </w:rPr>
        <w:t xml:space="preserve">Leonor: </w:t>
      </w:r>
      <w:r>
        <w:rPr>
          <w:rFonts w:ascii="Times New Roman" w:hAnsi="Times New Roman" w:eastAsia="Malgun Gothic"/>
          <w:b w:val="0"/>
          <w:i w:val="0"/>
          <w:sz w:val="22"/>
        </w:rPr>
        <w:t>Durma no voo de volta. E, Rafael, bom trabalho. Não é pouca coisa segurar três mil empregos com uma petição.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(na porta do quarto)</w:t>
      </w:r>
      <w:r>
        <w:rPr>
          <w:rFonts w:ascii="Times New Roman" w:hAnsi="Times New Roman" w:eastAsia="Malgun Gothic"/>
          <w:b w:val="0"/>
          <w:i w:val="0"/>
          <w:sz w:val="22"/>
        </w:rPr>
        <w:t xml:space="preserve"> Rafa, liga a TV. O jornal local.</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(liga)</w:t>
      </w:r>
      <w:r>
        <w:rPr>
          <w:rFonts w:ascii="Times New Roman" w:hAnsi="Times New Roman" w:eastAsia="Malgun Gothic"/>
          <w:b w:val="0"/>
          <w:i w:val="0"/>
          <w:sz w:val="22"/>
        </w:rPr>
        <w:t xml:space="preserve"> Olha.</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É a mulher do soldador.</w:t>
      </w:r>
    </w:p>
    <w:p>
      <w:pPr>
        <w:spacing w:before="0" w:after="110" w:line="300" w:lineRule="auto"/>
      </w:pPr>
      <w:r>
        <w:rPr>
          <w:rFonts w:ascii="Times New Roman" w:hAnsi="Times New Roman" w:eastAsia="Malgun Gothic"/>
          <w:b/>
          <w:i w:val="0"/>
          <w:sz w:val="22"/>
        </w:rPr>
        <w:t xml:space="preserve">Damiana: </w:t>
      </w:r>
      <w:r>
        <w:rPr>
          <w:rFonts w:ascii="Times New Roman" w:hAnsi="Times New Roman" w:eastAsia="Malgun Gothic"/>
          <w:b w:val="0"/>
          <w:i/>
          <w:color w:val="555555"/>
          <w:sz w:val="22"/>
        </w:rPr>
        <w:t>(na TV)</w:t>
      </w:r>
      <w:r>
        <w:rPr>
          <w:rFonts w:ascii="Times New Roman" w:hAnsi="Times New Roman" w:eastAsia="Malgun Gothic"/>
          <w:b w:val="0"/>
          <w:i w:val="0"/>
          <w:sz w:val="22"/>
        </w:rPr>
        <w:t xml:space="preserve"> Ele não era um número. Ele se chamava Cícero Batista.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color w:val="555555"/>
          <w:sz w:val="22"/>
        </w:rPr>
        <w:t>(desliga a TV)</w:t>
      </w:r>
      <w:r>
        <w:rPr>
          <w:rFonts w:ascii="Times New Roman" w:hAnsi="Times New Roman" w:eastAsia="Malgun Gothic"/>
          <w:b w:val="0"/>
          <w:i w:val="0"/>
          <w:sz w:val="22"/>
        </w:rPr>
        <w:t xml:space="preserve"> Pronto.</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val="0"/>
          <w:sz w:val="22"/>
        </w:rPr>
        <w:t>Por que você desligou?</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Porque eu já sei o nome dele.</w:t>
      </w:r>
    </w:p>
    <w:p>
      <w:pPr>
        <w:spacing w:before="0" w:after="110" w:line="300" w:lineRule="auto"/>
      </w:pPr>
      <w:r>
        <w:rPr>
          <w:rFonts w:ascii="Times New Roman" w:hAnsi="Times New Roman" w:eastAsia="Malgun Gothic"/>
          <w:b/>
          <w:i w:val="0"/>
          <w:sz w:val="22"/>
        </w:rPr>
        <w:t xml:space="preserve">Otávio: </w:t>
      </w:r>
      <w:r>
        <w:rPr>
          <w:rFonts w:ascii="Times New Roman" w:hAnsi="Times New Roman" w:eastAsia="Malgun Gothic"/>
          <w:b w:val="0"/>
          <w:i/>
          <w:color w:val="555555"/>
          <w:sz w:val="22"/>
        </w:rPr>
        <w:t>(uma hora depois, no carro, a caminho do aeroporto)</w:t>
      </w:r>
      <w:r>
        <w:rPr>
          <w:rFonts w:ascii="Times New Roman" w:hAnsi="Times New Roman" w:eastAsia="Malgun Gothic"/>
          <w:b w:val="0"/>
          <w:i w:val="0"/>
          <w:sz w:val="22"/>
        </w:rPr>
        <w:t xml:space="preserve"> Tá tudo bem, Rafa?</w:t>
      </w:r>
    </w:p>
    <w:p>
      <w:pPr>
        <w:spacing w:before="0" w:after="110" w:line="300" w:lineRule="auto"/>
      </w:pPr>
      <w:r>
        <w:rPr>
          <w:rFonts w:ascii="Times New Roman" w:hAnsi="Times New Roman" w:eastAsia="Malgun Gothic"/>
          <w:b/>
          <w:i w:val="0"/>
          <w:sz w:val="22"/>
        </w:rPr>
        <w:t xml:space="preserve">Rafa: </w:t>
      </w:r>
      <w:r>
        <w:rPr>
          <w:rFonts w:ascii="Times New Roman" w:hAnsi="Times New Roman" w:eastAsia="Malgun Gothic"/>
          <w:b w:val="0"/>
          <w:i w:val="0"/>
          <w:sz w:val="22"/>
        </w:rPr>
        <w:t xml:space="preserve">Tá. </w:t>
      </w:r>
      <w:r>
        <w:rPr>
          <w:rFonts w:ascii="Times New Roman" w:hAnsi="Times New Roman" w:eastAsia="Malgun Gothic"/>
          <w:b w:val="0"/>
          <w:i/>
          <w:color w:val="555555"/>
          <w:sz w:val="22"/>
        </w:rPr>
        <w:t>(olha o celular: uma mensagem da Lúcia, "O Kauê voltou pra aldeia de muletas.")</w:t>
      </w:r>
      <w:r>
        <w:rPr>
          <w:rFonts w:ascii="Times New Roman" w:hAnsi="Times New Roman" w:eastAsia="Malgun Gothic"/>
          <w:b w:val="0"/>
          <w:i w:val="0"/>
          <w:sz w:val="22"/>
        </w:rPr>
        <w:t xml:space="preserve"> Tá.</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주앙 카브라우 지 멜루 네투, 『세베리나의 죽음과 삶(Morte e Vida Severina)』: «E se somos Severinos / iguais em tudo na vida, / morremos de morte igual, / mesma morte severina»</w:t>
      </w:r>
      <w:r>
        <w:rPr>
          <w:rFonts w:ascii="Times New Roman" w:hAnsi="Times New Roman" w:eastAsia="Malgun Gothic"/>
          <w:b w:val="0"/>
          <w:i w:val="0"/>
          <w:sz w:val="22"/>
        </w:rPr>
        <w:t xml:space="preserve"> — 한국어 해설: 북동부 이주민 세베리누가 자신과 같은 이름·같은 운명의 무리를 소개하는 대목. 장면 6에서 페르남부쿠 출신 용접공 조주에가 죽은 시세루가 식당에서 외우던 구절로 들려준다. 신문에 ‘한 노동자’로만 적히는 죽음의 익명성을 짚고, 하파가 “나도 세베리누 한 사람을 안다”고 답하며 수은 소송의 노변호사와 조선소의 죽음이 한 줄로 이어진다.</w:t>
      </w:r>
    </w:p>
    <w:p>
      <w:pPr>
        <w:spacing w:before="0" w:after="120"/>
      </w:pPr>
      <w:r>
        <w:rPr>
          <w:rFonts w:ascii="Times New Roman" w:hAnsi="Times New Roman" w:eastAsia="Malgun Gothic"/>
          <w:b/>
          <w:i w:val="0"/>
          <w:sz w:val="22"/>
        </w:rPr>
        <w:t>브라질 속담: «Dos males, o menor.»</w:t>
      </w:r>
      <w:r>
        <w:rPr>
          <w:rFonts w:ascii="Times New Roman" w:hAnsi="Times New Roman" w:eastAsia="Malgun Gothic"/>
          <w:b w:val="0"/>
          <w:i w:val="0"/>
          <w:sz w:val="22"/>
        </w:rPr>
        <w:t xml:space="preserve"> — 한국어 해설: “두 악 가운데 작은 쪽을”, 곧 피할 수 없다면 덜 나쁜 것을 고르라는 속담. 장면 7에서 회생 신청서의 ‘수칙 위반’ 문장을 고른 뒤 오타비우가 법대 교수의 말버릇으로 인용하고, 하파가 “조언이었나 변명이었나” 묻자 “몰라, 교수도 몰랐을 것”이라 답한다. 3천1백 명의 일자리와 죽은 용접공의 이름 사이에서 내린 선택을 요약한다.</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«o bicho pega»</w:t>
      </w:r>
      <w:r>
        <w:rPr>
          <w:rFonts w:ascii="Times New Roman" w:hAnsi="Times New Roman" w:eastAsia="Malgun Gothic"/>
          <w:b w:val="0"/>
          <w:i w:val="0"/>
          <w:sz w:val="22"/>
        </w:rPr>
        <w:t xml:space="preserve"> — 한국어 해설: “난리가 난다 / 장난 아니다.” 상황이 험악하거나 교통이 극심할 때. 우버 기사가 아침 아베니다 브라지우 정체를 두고. 전국 공통 구어. 장면 2.</w:t>
      </w:r>
    </w:p>
    <w:p>
      <w:pPr>
        <w:spacing w:before="0" w:after="120"/>
      </w:pPr>
      <w:r>
        <w:rPr>
          <w:rFonts w:ascii="Times New Roman" w:hAnsi="Times New Roman" w:eastAsia="Malgun Gothic"/>
          <w:b/>
          <w:i w:val="0"/>
          <w:sz w:val="22"/>
        </w:rPr>
        <w:t>«mermão»</w:t>
      </w:r>
      <w:r>
        <w:rPr>
          <w:rFonts w:ascii="Times New Roman" w:hAnsi="Times New Roman" w:eastAsia="Malgun Gothic"/>
          <w:b w:val="0"/>
          <w:i w:val="0"/>
          <w:sz w:val="22"/>
        </w:rPr>
        <w:t xml:space="preserve"> — 한국어 해설: “이봐, 형씨.” meu irmão의 리우식 축약. 친근한 호칭이나 감탄 섞인 말버릇. 우버 기사가 손님 앞에서 무심코. 리우 억양이 강한 구어. 장면 2.</w:t>
      </w:r>
    </w:p>
    <w:p>
      <w:pPr>
        <w:spacing w:before="0" w:after="120"/>
      </w:pPr>
      <w:r>
        <w:rPr>
          <w:rFonts w:ascii="Times New Roman" w:hAnsi="Times New Roman" w:eastAsia="Malgun Gothic"/>
          <w:b/>
          <w:i w:val="0"/>
          <w:sz w:val="22"/>
        </w:rPr>
        <w:t>«Caraca»</w:t>
      </w:r>
      <w:r>
        <w:rPr>
          <w:rFonts w:ascii="Times New Roman" w:hAnsi="Times New Roman" w:eastAsia="Malgun Gothic"/>
          <w:b w:val="0"/>
          <w:i w:val="0"/>
          <w:sz w:val="22"/>
        </w:rPr>
        <w:t xml:space="preserve"> — 한국어 해설: “우와 / 헐.” 놀람·감탄. 우버 기사가 타피라가 얼마나 먼지 듣고. 리우에서 특히 많이 쓰는 가벼운 감탄사. 장면 2.</w:t>
      </w:r>
    </w:p>
    <w:p>
      <w:pPr>
        <w:spacing w:before="0" w:after="120"/>
      </w:pPr>
      <w:r>
        <w:rPr>
          <w:rFonts w:ascii="Times New Roman" w:hAnsi="Times New Roman" w:eastAsia="Malgun Gothic"/>
          <w:b/>
          <w:i w:val="0"/>
          <w:sz w:val="22"/>
        </w:rPr>
        <w:t>«Tá tranquilo, tá favorável»</w:t>
      </w:r>
      <w:r>
        <w:rPr>
          <w:rFonts w:ascii="Times New Roman" w:hAnsi="Times New Roman" w:eastAsia="Malgun Gothic"/>
          <w:b w:val="0"/>
          <w:i w:val="0"/>
          <w:sz w:val="22"/>
        </w:rPr>
        <w:t xml:space="preserve"> — 한국어 해설: “다 괜찮아, 다 잘 풀려.” 2015년 리우 펑크 노래에서 퍼진 유행어. 우버 기사가 코린치앙스 팬 오타비우를 놀리며. 당시 유행을 드러내는 가벼운 농담. 장면 2.</w:t>
      </w:r>
    </w:p>
    <w:p>
      <w:pPr>
        <w:spacing w:before="0" w:after="120"/>
      </w:pPr>
      <w:r>
        <w:rPr>
          <w:rFonts w:ascii="Times New Roman" w:hAnsi="Times New Roman" w:eastAsia="Malgun Gothic"/>
          <w:b/>
          <w:i w:val="0"/>
          <w:sz w:val="22"/>
        </w:rPr>
        <w:t>«de salto alto»</w:t>
      </w:r>
      <w:r>
        <w:rPr>
          <w:rFonts w:ascii="Times New Roman" w:hAnsi="Times New Roman" w:eastAsia="Malgun Gothic"/>
          <w:b w:val="0"/>
          <w:i w:val="0"/>
          <w:sz w:val="22"/>
        </w:rPr>
        <w:t xml:space="preserve"> — 한국어 해설: “하이힐 신고”, 곧 거만하게 방심해서. 축구에서 강팀이 상대를 얕보다 진 경기를 두고. 우버 기사가 플라멩구 경기 이야기에서. 장면 2.</w:t>
      </w:r>
    </w:p>
    <w:p>
      <w:pPr>
        <w:spacing w:before="0" w:after="120"/>
      </w:pPr>
      <w:r>
        <w:rPr>
          <w:rFonts w:ascii="Times New Roman" w:hAnsi="Times New Roman" w:eastAsia="Malgun Gothic"/>
          <w:b/>
          <w:i w:val="0"/>
          <w:sz w:val="22"/>
        </w:rPr>
        <w:t>«Dá na mesma»</w:t>
      </w:r>
      <w:r>
        <w:rPr>
          <w:rFonts w:ascii="Times New Roman" w:hAnsi="Times New Roman" w:eastAsia="Malgun Gothic"/>
          <w:b w:val="0"/>
          <w:i w:val="0"/>
          <w:sz w:val="22"/>
        </w:rPr>
        <w:t xml:space="preserve"> — 한국어 해설: “그게 그거다 / 마찬가지다.” 조주에가 ‘경영진이냐’는 물음에 ‘회사 변호사’라고 답한 하파에게 퉁명스럽게. 체념과 비꼼이 섞인 일상 구어. 장면 3.</w:t>
      </w:r>
    </w:p>
    <w:p>
      <w:pPr>
        <w:spacing w:before="240" w:after="110"/>
      </w:pPr>
      <w:r>
        <w:rPr>
          <w:rFonts w:ascii="Times New Roman" w:hAnsi="Times New Roman" w:eastAsia="Malgun Gothic"/>
          <w:b w:val="0"/>
          <w:i/>
          <w:color w:val="555555"/>
          <w:sz w:val="22"/>
        </w:rPr>
        <w:t>[8화 끝 — 다음 화 예고: 「고발장」, 브랑당 장군이 건넨 ‘증인 매수’ 자료로 하파가 세베리누를 고발하고, 서류를 넘기던 오타비우는 한 장에서 손을 멈춘다.]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1부 8화 — 「건조독」 (A Doca Seca)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