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6화 — 「루아나에게 실권 위임」 (O Poder nas Mãos de Luana)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마르키스(수석장관, 28) / 하파엘 ‘하파’ 멘지스(대통령) / 비아(베아트리스 리스보아, 대통령 특별보좌관 겸 정무 총괄) / 안셀무 비아나(정무 자문, 77) / 데보라 나카무라(경제장관) / 질베르투 파이바(광업에너지장관, 50대, 신규) / 헤자니 레이치(국가전력계통운영기관 운영국장, 엔지니어, 40대, 신규) / 조제 아우구스투 테이세이라(법무장관) / 아롤두 하벨루(국방장관) / 하켈 두트라(연방 공설변호인) / 카이우 안드라지(재정투명성청 청장, 전화) / 아르투르 단타스(야당 지도자, 전화) / 도나 호질레니 마르키스(루아나의 어머니, 주도 공립 응급실 간호기술사) / 도나 지나(루아나의 이모, 페드레이라의 잡화점 주인) / 세우 우비라자라(잡화점 단골, 70대, 신규) / 타이나라(이웃 소녀, 12, 신규)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11월 6일(월) ~ 24일(금), 브라질리아·타피라 주도 페드레이라. 5화(10월 13일) 뒤 3주. 아마존은 2028년 우기를 넉 달 늦게 맞았다: 기록적 가뭄으로 강 수위가 100년 만의 최저였고, 강가 모래 둑 위에 선 송전탑 기초가 드러났다. 타피라주와 세하 파리마주 전체(약 310만 명)는 2010년대에 지은 500kV 북부 송전선 하나와 주도 근처 화력발전소 두 곳에 기대고 있으며, 송전선은 민간 사업자 ‘트란스노르치 송전(Transnorte Linhas de Transmissão S.A.)’의 양허 사업이다. 「권력의 한계」 패키지는 하원 특별위원회를 통과해 본회의를 기다린다. 헌법 제84조 단서에 따라 대통령은 일부 권한을 장관에게 위임할 수 있다. 위기결정위원회 보충법은 군의 모든 치안 투입을 위원회 심의와 의회 표결에 묶는다. 장면 1은 11월 6일(월) 밤 7시, 장면 2는 7일(화) 오후 2시 20분, 장면 3은 같은 날 밤 10시 타피라 주도, 장면 4는 8일(수) 아침 7시 페드레이라, 장면 5는 9일(목) 새벽 3시, 장면 6은 13일(월) 저녁 6시, 장면 7은 16일(목) 밤 9시, 장면 8은 24일(금) 오후.</w:t>
      </w:r>
    </w:p>
    <w:p>
      <w:pPr>
        <w:keepNext/>
        <w:spacing w:before="320" w:after="140"/>
      </w:pPr>
      <w:r>
        <w:rPr>
          <w:rFonts w:ascii="Times New Roman" w:hAnsi="Times New Roman" w:eastAsia="Malgun Gothic"/>
          <w:b/>
          <w:i w:val="0"/>
          <w:color w:val="1F3864"/>
          <w:sz w:val="26"/>
        </w:rPr>
        <w:t>장면 1 — 피곤한 사람의 저녁</w:t>
      </w:r>
    </w:p>
    <w:p>
      <w:pPr>
        <w:spacing w:before="0" w:after="110" w:line="300" w:lineRule="auto"/>
      </w:pPr>
      <w:r>
        <w:rPr>
          <w:rFonts w:ascii="Times New Roman" w:hAnsi="Times New Roman" w:eastAsia="Malgun Gothic"/>
          <w:b w:val="0"/>
          <w:i/>
          <w:color w:val="555555"/>
          <w:sz w:val="22"/>
        </w:rPr>
        <w:t>(Palácio da Alvorada, cozinha dos funcionários. Segunda-feira, seis de novembro, sete da noite. Um prato de arroz, feijão e ovo frito pela metade na frente de Rafa. Bia de pé, com o tablet. Luana sentada com uma pasta de capa verde. Na televisão pequena em cima da geladeira, sem som, o mapa do tempo: uma mancha vermelha enorme em cima do Norte.)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Agenda de amanhã. Oito horas, Desenvolvimento Regional. Nove e meia, embaixador. Onze, prefeitos eleitos do Nordeste, sessenta e dois. Duas da tarde, comitê de energia. Quatro, entrevista.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(empurra o prato)</w:t>
      </w:r>
      <w:r>
        <w:rPr>
          <w:rFonts w:ascii="Times New Roman" w:hAnsi="Times New Roman" w:eastAsia="Malgun Gothic"/>
          <w:b w:val="0"/>
          <w:i w:val="0"/>
          <w:sz w:val="22"/>
        </w:rPr>
        <w:t xml:space="preserve"> Tira a entrevista.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O senhor dormiu quanto?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Ontem foi quatro. Anteontem,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tá contando,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dona Lindalva conta. Ela me passa. </w:t>
      </w:r>
      <w:r>
        <w:rPr>
          <w:rFonts w:ascii="Times New Roman" w:hAnsi="Times New Roman" w:eastAsia="Malgun Gothic"/>
          <w:b w:val="0"/>
          <w:i/>
          <w:color w:val="555555"/>
          <w:sz w:val="22"/>
        </w:rPr>
        <w:t>(aponta a televisão)</w:t>
      </w:r>
      <w:r>
        <w:rPr>
          <w:rFonts w:ascii="Times New Roman" w:hAnsi="Times New Roman" w:eastAsia="Malgun Gothic"/>
          <w:b w:val="0"/>
          <w:i w:val="0"/>
          <w:sz w:val="22"/>
        </w:rPr>
        <w:t xml:space="preserve"> Previsão pro Norte: a primeira chuva grande em sete meses. Amanhã à tarde. Com vento.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Isso é bom. Chuva.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bom pro rio. É ruim pras torres. O Paiva mandou um ofício na sexta: a seca deixou à mostra a base de onze torres do linhão norte, em banco de areia. A Transnorte disse que reforçou. Ele não acredita.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(esfrega os olhos)</w:t>
      </w:r>
      <w:r>
        <w:rPr>
          <w:rFonts w:ascii="Times New Roman" w:hAnsi="Times New Roman" w:eastAsia="Malgun Gothic"/>
          <w:b w:val="0"/>
          <w:i w:val="0"/>
          <w:sz w:val="22"/>
        </w:rPr>
        <w:t xml:space="preserve"> Onze.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Onze. E o sistema do Tapirá e de Serra Parima depende de uma linha só. Se cair uma torre, cai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olhando a mancha vermelha)</w:t>
      </w:r>
      <w:r>
        <w:rPr>
          <w:rFonts w:ascii="Times New Roman" w:hAnsi="Times New Roman" w:eastAsia="Malgun Gothic"/>
          <w:b w:val="0"/>
          <w:i w:val="0"/>
          <w:sz w:val="22"/>
        </w:rPr>
        <w:t xml:space="preserve"> Sabe o que a carta do Severino diz? Que os bons cansados são os mais perigosos. Porque ninguém desconfia deles.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desconfio.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Às duas, no comitê de energia, você preside.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Eu vou estar no terceiro andar. Se precisar de mim, sobe. Se não precisar, não sobe.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(para de digitar)</w:t>
      </w:r>
      <w:r>
        <w:rPr>
          <w:rFonts w:ascii="Times New Roman" w:hAnsi="Times New Roman" w:eastAsia="Malgun Gothic"/>
          <w:b w:val="0"/>
          <w:i w:val="0"/>
          <w:sz w:val="22"/>
        </w:rPr>
        <w:t xml:space="preserve"> Rafa. Isso é sério?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sério. Eu dormi quatro horas, Bia. Quem dormiu quatro horas não devia presidir comitê de linha de transmissão.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cair uma torre?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é mais um motivo.</w:t>
      </w:r>
    </w:p>
    <w:p>
      <w:pPr>
        <w:keepNext/>
        <w:spacing w:before="320" w:after="140"/>
      </w:pPr>
      <w:r>
        <w:rPr>
          <w:rFonts w:ascii="Times New Roman" w:hAnsi="Times New Roman" w:eastAsia="Malgun Gothic"/>
          <w:b/>
          <w:i w:val="0"/>
          <w:color w:val="1F3864"/>
          <w:sz w:val="26"/>
        </w:rPr>
        <w:t>장면 2 — 14시 12분</w:t>
      </w:r>
    </w:p>
    <w:p>
      <w:pPr>
        <w:spacing w:before="0" w:after="110" w:line="300" w:lineRule="auto"/>
      </w:pPr>
      <w:r>
        <w:rPr>
          <w:rFonts w:ascii="Times New Roman" w:hAnsi="Times New Roman" w:eastAsia="Malgun Gothic"/>
          <w:b w:val="0"/>
          <w:i/>
          <w:color w:val="555555"/>
          <w:sz w:val="22"/>
        </w:rPr>
        <w:t>(Palácio do Planalto, subsolo, sala de situação. Terça-feira, sete, duas e vinte da tarde. No telão, o mapa do sistema elétrico: o Norte inteiro ficando cinza, quadrado a quadrado. O ministro de Minas e Energia, Gilberto Paiva, de pé, com o celular em cada mão. Na tela lateral, em videoconferência, a engenheira Rejane Leite, do operador nacional do sistema, de colete. Luana à cabeceira. Bia. Débora. Rafa entra pela porta do fundo e fica de pé, encostado na parede.)</w:t>
      </w:r>
    </w:p>
    <w:p>
      <w:pPr>
        <w:spacing w:before="0" w:after="110" w:line="300" w:lineRule="auto"/>
      </w:pPr>
      <w:r>
        <w:rPr>
          <w:rFonts w:ascii="Times New Roman" w:hAnsi="Times New Roman" w:eastAsia="Malgun Gothic"/>
          <w:b/>
          <w:i w:val="0"/>
          <w:sz w:val="22"/>
        </w:rPr>
        <w:t xml:space="preserve">Rejane: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Às catorze e doze, duas torres da linha norte caíram no trecho de Remanso Grande, depois de uma rajada de cento e dez por hora. A base cedeu. Banco de areia molhado. A proteção desligou a linha inteira em oitocentos milissegundos.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Tapirá e Serra Parima estão sem energia. Cem por cento.</w:t>
      </w:r>
    </w:p>
    <w:p>
      <w:pPr>
        <w:spacing w:before="0" w:after="110" w:line="300" w:lineRule="auto"/>
      </w:pPr>
      <w:r>
        <w:rPr>
          <w:rFonts w:ascii="Times New Roman" w:hAnsi="Times New Roman" w:eastAsia="Malgun Gothic"/>
          <w:b/>
          <w:i w:val="0"/>
          <w:sz w:val="22"/>
        </w:rPr>
        <w:t xml:space="preserve">Paiva: </w:t>
      </w:r>
      <w:r>
        <w:rPr>
          <w:rFonts w:ascii="Times New Roman" w:hAnsi="Times New Roman" w:eastAsia="Malgun Gothic"/>
          <w:b w:val="0"/>
          <w:i w:val="0"/>
          <w:sz w:val="22"/>
        </w:rPr>
        <w:t>Três milhões e cem mil pessoas.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As térmicas?</w:t>
      </w:r>
    </w:p>
    <w:p>
      <w:pPr>
        <w:spacing w:before="0" w:after="110" w:line="300" w:lineRule="auto"/>
      </w:pPr>
      <w:r>
        <w:rPr>
          <w:rFonts w:ascii="Times New Roman" w:hAnsi="Times New Roman" w:eastAsia="Malgun Gothic"/>
          <w:b/>
          <w:i w:val="0"/>
          <w:sz w:val="22"/>
        </w:rPr>
        <w:t xml:space="preserve">Rejane: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A térmica da capital do Tapirá desarmou junto, por proteção. Estamos religando. Se der certo, em seis horas a gente tem trinta por cento pra capital. Hospital primeiro.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linha?</w:t>
      </w:r>
    </w:p>
    <w:p>
      <w:pPr>
        <w:spacing w:before="0" w:after="110" w:line="300" w:lineRule="auto"/>
      </w:pPr>
      <w:r>
        <w:rPr>
          <w:rFonts w:ascii="Times New Roman" w:hAnsi="Times New Roman" w:eastAsia="Malgun Gothic"/>
          <w:b/>
          <w:i w:val="0"/>
          <w:sz w:val="22"/>
        </w:rPr>
        <w:t xml:space="preserve">Rejane: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Torre nova é de três a cinco dias, se a chuva deixar a equipe chegar. Remanso Grande só tem acesso por balsa.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Água. Bomba d'água é elétrica. Em doze horas a capital fica sem água na torneira.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(escreve num bloco)</w:t>
      </w:r>
      <w:r>
        <w:rPr>
          <w:rFonts w:ascii="Times New Roman" w:hAnsi="Times New Roman" w:eastAsia="Malgun Gothic"/>
          <w:b w:val="0"/>
          <w:i w:val="0"/>
          <w:sz w:val="22"/>
        </w:rPr>
        <w:t xml:space="preserve"> Água. Hospital. Geladeira de vacina e insulina. Combustível pros geradores.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Ministro Paiva, quem é o responsável pela torre?</w:t>
      </w:r>
    </w:p>
    <w:p>
      <w:pPr>
        <w:spacing w:before="0" w:after="110" w:line="300" w:lineRule="auto"/>
      </w:pPr>
      <w:r>
        <w:rPr>
          <w:rFonts w:ascii="Times New Roman" w:hAnsi="Times New Roman" w:eastAsia="Malgun Gothic"/>
          <w:b/>
          <w:i w:val="0"/>
          <w:sz w:val="22"/>
        </w:rPr>
        <w:t xml:space="preserve">Paiva: </w:t>
      </w:r>
      <w:r>
        <w:rPr>
          <w:rFonts w:ascii="Times New Roman" w:hAnsi="Times New Roman" w:eastAsia="Malgun Gothic"/>
          <w:b w:val="0"/>
          <w:i w:val="0"/>
          <w:sz w:val="22"/>
        </w:rPr>
        <w:t>A Transnorte. Concessão de dois mil e treze. A inspeção de agosto diz que as onze bases foram reforçadas.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Foram?</w:t>
      </w:r>
    </w:p>
    <w:p>
      <w:pPr>
        <w:spacing w:before="0" w:after="110" w:line="300" w:lineRule="auto"/>
      </w:pPr>
      <w:r>
        <w:rPr>
          <w:rFonts w:ascii="Times New Roman" w:hAnsi="Times New Roman" w:eastAsia="Malgun Gothic"/>
          <w:b/>
          <w:i w:val="0"/>
          <w:sz w:val="22"/>
        </w:rPr>
        <w:t xml:space="preserve">Paiva: </w:t>
      </w:r>
      <w:r>
        <w:rPr>
          <w:rFonts w:ascii="Times New Roman" w:hAnsi="Times New Roman" w:eastAsia="Malgun Gothic"/>
          <w:b w:val="0"/>
          <w:i w:val="0"/>
          <w:sz w:val="22"/>
        </w:rPr>
        <w:t>As duas que caíram estavam na lista das reforçadas.</w:t>
      </w:r>
    </w:p>
    <w:p>
      <w:pPr>
        <w:spacing w:before="0" w:after="110" w:line="300" w:lineRule="auto"/>
      </w:pPr>
      <w:r>
        <w:rPr>
          <w:rFonts w:ascii="Times New Roman" w:hAnsi="Times New Roman" w:eastAsia="Malgun Gothic"/>
          <w:b w:val="0"/>
          <w:i/>
          <w:color w:val="555555"/>
          <w:sz w:val="22"/>
        </w:rPr>
        <w:t>(Silêncio. Todos olham, sem querer, para Rafa, encostado na parede.)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sai do lugar)</w:t>
      </w:r>
      <w:r>
        <w:rPr>
          <w:rFonts w:ascii="Times New Roman" w:hAnsi="Times New Roman" w:eastAsia="Malgun Gothic"/>
          <w:b w:val="0"/>
          <w:i w:val="0"/>
          <w:sz w:val="22"/>
        </w:rPr>
        <w:t xml:space="preserve"> A ministra coordena.</w:t>
      </w:r>
    </w:p>
    <w:p>
      <w:pPr>
        <w:spacing w:before="0" w:after="110" w:line="300" w:lineRule="auto"/>
      </w:pPr>
      <w:r>
        <w:rPr>
          <w:rFonts w:ascii="Times New Roman" w:hAnsi="Times New Roman" w:eastAsia="Malgun Gothic"/>
          <w:b/>
          <w:i w:val="0"/>
          <w:sz w:val="22"/>
        </w:rPr>
        <w:t xml:space="preserve">Paiva: </w:t>
      </w:r>
      <w:r>
        <w:rPr>
          <w:rFonts w:ascii="Times New Roman" w:hAnsi="Times New Roman" w:eastAsia="Malgun Gothic"/>
          <w:b w:val="0"/>
          <w:i w:val="0"/>
          <w:sz w:val="22"/>
        </w:rPr>
        <w:t>Presidente, com todo o respeito, numa situação dessas o país espera o presidente na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país espera que a luz volte, ministro. Quem sabe fazer a luz voltar tá nessa tela e nessa mesa.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tô no terceiro andar. Cada duas horas, a ministra me manda uma folha. O que foi decidido, por quem, e o que falta. Se ela precisar de uma assinatura que só eu posso dar, ela sobe.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se você discordar?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desço. E discordo por escrito. Do lado da assinatura dela.</w:t>
      </w:r>
    </w:p>
    <w:p>
      <w:pPr>
        <w:spacing w:before="0" w:after="110" w:line="300" w:lineRule="auto"/>
      </w:pPr>
      <w:r>
        <w:rPr>
          <w:rFonts w:ascii="Times New Roman" w:hAnsi="Times New Roman" w:eastAsia="Malgun Gothic"/>
          <w:b w:val="0"/>
          <w:i/>
          <w:color w:val="555555"/>
          <w:sz w:val="22"/>
        </w:rPr>
        <w:t>(Ele sai pela porta do fundo. A porta fecha. Paiva olha para Luana.)</w:t>
      </w:r>
    </w:p>
    <w:p>
      <w:pPr>
        <w:spacing w:before="0" w:after="110" w:line="300" w:lineRule="auto"/>
      </w:pPr>
      <w:r>
        <w:rPr>
          <w:rFonts w:ascii="Times New Roman" w:hAnsi="Times New Roman" w:eastAsia="Malgun Gothic"/>
          <w:b/>
          <w:i w:val="0"/>
          <w:sz w:val="22"/>
        </w:rPr>
        <w:t xml:space="preserve">Paiva: </w:t>
      </w:r>
      <w:r>
        <w:rPr>
          <w:rFonts w:ascii="Times New Roman" w:hAnsi="Times New Roman" w:eastAsia="Malgun Gothic"/>
          <w:b w:val="0"/>
          <w:i w:val="0"/>
          <w:sz w:val="22"/>
        </w:rPr>
        <w:t>Ministra, a senhora tem vinte e oito anos.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Tenho, ministro. E o senhor tem uma torre caída num banco de areia. </w:t>
      </w:r>
      <w:r>
        <w:rPr>
          <w:rFonts w:ascii="Times New Roman" w:hAnsi="Times New Roman" w:eastAsia="Malgun Gothic"/>
          <w:b w:val="0"/>
          <w:i/>
          <w:color w:val="555555"/>
          <w:sz w:val="22"/>
        </w:rPr>
        <w:t>(vira para a tela)</w:t>
      </w:r>
      <w:r>
        <w:rPr>
          <w:rFonts w:ascii="Times New Roman" w:hAnsi="Times New Roman" w:eastAsia="Malgun Gothic"/>
          <w:b w:val="0"/>
          <w:i w:val="0"/>
          <w:sz w:val="22"/>
        </w:rPr>
        <w:t xml:space="preserve"> Engenheira Rejane. Diga o que a senhora precisa. Na ordem.</w:t>
      </w:r>
    </w:p>
    <w:p>
      <w:pPr>
        <w:spacing w:before="0" w:after="110" w:line="300" w:lineRule="auto"/>
      </w:pPr>
      <w:r>
        <w:rPr>
          <w:rFonts w:ascii="Times New Roman" w:hAnsi="Times New Roman" w:eastAsia="Malgun Gothic"/>
          <w:b/>
          <w:i w:val="0"/>
          <w:sz w:val="22"/>
        </w:rPr>
        <w:t xml:space="preserve">Rejane: </w:t>
      </w:r>
      <w:r>
        <w:rPr>
          <w:rFonts w:ascii="Times New Roman" w:hAnsi="Times New Roman" w:eastAsia="Malgun Gothic"/>
          <w:b w:val="0"/>
          <w:i/>
          <w:color w:val="555555"/>
          <w:sz w:val="22"/>
        </w:rPr>
        <w:t>(na tela; pausa)</w:t>
      </w:r>
      <w:r>
        <w:rPr>
          <w:rFonts w:ascii="Times New Roman" w:hAnsi="Times New Roman" w:eastAsia="Malgun Gothic"/>
          <w:b w:val="0"/>
          <w:i w:val="0"/>
          <w:sz w:val="22"/>
        </w:rPr>
        <w:t xml:space="preserve"> Balsa pra Remanso Grande. Dois helicópteros pra levar a equipe da torre. Diesel pros hospitais. E que ninguém me ligue pra perguntar se já voltou. Eu aviso.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Balsa: Marinha. Helicóptero: Força Aérea, pedido de apoio logístico, não de segurança. Diesel: distribuidoras, por requisição.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ninguém liga pra senhora. Quem quiser saber, liga pra mim.</w:t>
      </w:r>
    </w:p>
    <w:p>
      <w:pPr>
        <w:spacing w:before="0" w:after="110" w:line="300" w:lineRule="auto"/>
      </w:pPr>
      <w:r>
        <w:rPr>
          <w:rFonts w:ascii="Times New Roman" w:hAnsi="Times New Roman" w:eastAsia="Malgun Gothic"/>
          <w:b/>
          <w:i w:val="0"/>
          <w:sz w:val="22"/>
        </w:rPr>
        <w:t xml:space="preserve">Rejane: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Obrigada, ministra.</w:t>
      </w:r>
    </w:p>
    <w:p>
      <w:pPr>
        <w:keepNext/>
        <w:spacing w:before="320" w:after="140"/>
      </w:pPr>
      <w:r>
        <w:rPr>
          <w:rFonts w:ascii="Times New Roman" w:hAnsi="Times New Roman" w:eastAsia="Malgun Gothic"/>
          <w:b/>
          <w:i w:val="0"/>
          <w:color w:val="1F3864"/>
          <w:sz w:val="26"/>
        </w:rPr>
        <w:t>장면 3 — 발전기</w:t>
      </w:r>
    </w:p>
    <w:p>
      <w:pPr>
        <w:spacing w:before="0" w:after="110" w:line="300" w:lineRule="auto"/>
      </w:pPr>
      <w:r>
        <w:rPr>
          <w:rFonts w:ascii="Times New Roman" w:hAnsi="Times New Roman" w:eastAsia="Malgun Gothic"/>
          <w:b w:val="0"/>
          <w:i/>
          <w:color w:val="555555"/>
          <w:sz w:val="22"/>
        </w:rPr>
        <w:t>(Capital do Tapirá, Hospital Estadual, corredor do pronto-socorro. Terça-feira, sete, dez da noite. Luz amarela fraca de emergência. O ronco de um gerador lá fora. Macas no corredor. Um ventilador de pé parado. Rosilene de jaleco, a testa molhada de suor, o celular encostado no ombro enquanto confere uma prancheta.)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Tô aqui. Fala rápido que o gerador é pra UTI e o celular eu carrego no carro da Neide.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Mãe. Quanto diesel vocês têm?</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diretor diz que até amanhã às seis. Depois, Deus.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Tá chegando um avião da Força Aérea às quatro da manhã com diesel. Pro seu hospital e pros outros três. Fala pro diretor.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Tu tá mandando avião?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tô coordenando, mãe. O presidente mandou eu coordenar.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 para de andar)</w:t>
      </w:r>
      <w:r>
        <w:rPr>
          <w:rFonts w:ascii="Times New Roman" w:hAnsi="Times New Roman" w:eastAsia="Malgun Gothic"/>
          <w:b w:val="0"/>
          <w:i w:val="0"/>
          <w:sz w:val="22"/>
        </w:rPr>
        <w:t xml:space="preserve"> Ele mandou tu coordenar o apagão? Inteiro?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Inteiro. Ele tá no terceiro andar. Eu mando uma folha a cada duas horas.</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tu dormiu?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 para alguém no corredor)</w:t>
      </w:r>
      <w:r>
        <w:rPr>
          <w:rFonts w:ascii="Times New Roman" w:hAnsi="Times New Roman" w:eastAsia="Malgun Gothic"/>
          <w:b w:val="0"/>
          <w:i w:val="0"/>
          <w:sz w:val="22"/>
        </w:rPr>
        <w:t xml:space="preserve"> Neide, segura a quatro que eu já volto. </w:t>
      </w:r>
      <w:r>
        <w:rPr>
          <w:rFonts w:ascii="Times New Roman" w:hAnsi="Times New Roman" w:eastAsia="Malgun Gothic"/>
          <w:b w:val="0"/>
          <w:i/>
          <w:color w:val="555555"/>
          <w:sz w:val="22"/>
        </w:rPr>
        <w:t>(de novo ao telefone)</w:t>
      </w:r>
      <w:r>
        <w:rPr>
          <w:rFonts w:ascii="Times New Roman" w:hAnsi="Times New Roman" w:eastAsia="Malgun Gothic"/>
          <w:b w:val="0"/>
          <w:i w:val="0"/>
          <w:sz w:val="22"/>
        </w:rPr>
        <w:t xml:space="preserve"> Luana. Escuta tua mãe. Quem não pode com o pote não pega na rodilha. Tu pegou. Agora carrega até o fim. Sem chorar no meio da rua.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não tô chorando.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Tá com a voz de quem vai.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Aqui tá todo mundo suando. Teve um velhinho que perguntou se o presidente sabia. Eu disse que quem sabe é a minha filha. Ele não acreditou.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Mãe, a insulina. As geladeiras dos postos.</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gente juntou o que deu em três caixas de isopor com gelo da peixaria. O seu Abdias deu o gelo de graça. Disse que peixe espera, insulina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Anota o nome dele.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Já anotei. Num papel de prescrição. </w:t>
      </w:r>
      <w:r>
        <w:rPr>
          <w:rFonts w:ascii="Times New Roman" w:hAnsi="Times New Roman" w:eastAsia="Malgun Gothic"/>
          <w:b w:val="0"/>
          <w:i/>
          <w:color w:val="555555"/>
          <w:sz w:val="22"/>
        </w:rPr>
        <w:t>(alguém grita no fundo)</w:t>
      </w:r>
      <w:r>
        <w:rPr>
          <w:rFonts w:ascii="Times New Roman" w:hAnsi="Times New Roman" w:eastAsia="Malgun Gothic"/>
          <w:b w:val="0"/>
          <w:i w:val="0"/>
          <w:sz w:val="22"/>
        </w:rPr>
        <w:t xml:space="preserve"> Tenho que 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A tua tia tá na loja com vela. Vai vender tudo. Fala pra ela não aumentar o preço.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Ela não vai aumentar.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Tu conhece a tua tia? Fala.</w:t>
      </w:r>
    </w:p>
    <w:p>
      <w:pPr>
        <w:keepNext/>
        <w:spacing w:before="320" w:after="140"/>
      </w:pPr>
      <w:r>
        <w:rPr>
          <w:rFonts w:ascii="Times New Roman" w:hAnsi="Times New Roman" w:eastAsia="Malgun Gothic"/>
          <w:b/>
          <w:i w:val="0"/>
          <w:color w:val="1F3864"/>
          <w:sz w:val="26"/>
        </w:rPr>
        <w:t>장면 4 — 정전 아침의 잡화점</w:t>
      </w:r>
    </w:p>
    <w:p>
      <w:pPr>
        <w:spacing w:before="0" w:after="110" w:line="300" w:lineRule="auto"/>
      </w:pPr>
      <w:r>
        <w:rPr>
          <w:rFonts w:ascii="Times New Roman" w:hAnsi="Times New Roman" w:eastAsia="Malgun Gothic"/>
          <w:b w:val="0"/>
          <w:i/>
          <w:color w:val="555555"/>
          <w:sz w:val="22"/>
        </w:rPr>
        <w:t>(Capital do Tapirá, Pedreira, a loja de Tia Diná: uma porta de enrolar aberta, prateleiras de madeira com sabão, vela, pilha, linha de costura, chinelo, farinha em saco. Quarta-feira, oito, sete da manhã. Calor já forte. Sem luz: a geladeira de refrigerante aberta e vazia. Diná atrás do balcão, de leque. Seu Ubirajara, setenta e tantos, de regata, freguês de todo dia, sentado num banquinho na porta. Tainara, doze, vizinha, com uma moeda na mão.)</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Tia Diná, tem vela?</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 xml:space="preserve">Tinha. Tem duas. </w:t>
      </w:r>
      <w:r>
        <w:rPr>
          <w:rFonts w:ascii="Times New Roman" w:hAnsi="Times New Roman" w:eastAsia="Malgun Gothic"/>
          <w:b w:val="0"/>
          <w:i/>
          <w:color w:val="555555"/>
          <w:sz w:val="22"/>
        </w:rPr>
        <w:t>(tira de baixo do balcão)</w:t>
      </w:r>
      <w:r>
        <w:rPr>
          <w:rFonts w:ascii="Times New Roman" w:hAnsi="Times New Roman" w:eastAsia="Malgun Gothic"/>
          <w:b w:val="0"/>
          <w:i w:val="0"/>
          <w:sz w:val="22"/>
        </w:rPr>
        <w:t xml:space="preserve"> Uma pra tua mãe e uma pra mim. Que eu não sou santa.</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O mesmo de ontem. Três reais.</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val="0"/>
          <w:sz w:val="22"/>
        </w:rPr>
        <w:t>Na loja do Josué, na esquina da Pedro Miranda, tá oito.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 xml:space="preserve">O Josué é o Josué. Eu sou eu. A minha irmã mandou recado do hospital pela sobrinha, que manda no país, dizendo pra eu não aumentar.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ia aumentar. Mas agora que mandaram eu fico com vontade.</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color w:val="555555"/>
          <w:sz w:val="22"/>
        </w:rPr>
        <w:t>(ri; põe a moeda e uma nota no balcão)</w:t>
      </w:r>
      <w:r>
        <w:rPr>
          <w:rFonts w:ascii="Times New Roman" w:hAnsi="Times New Roman" w:eastAsia="Malgun Gothic"/>
          <w:b w:val="0"/>
          <w:i w:val="0"/>
          <w:sz w:val="22"/>
        </w:rPr>
        <w:t xml:space="preserve"> Caiu a luz ontem às duas e não voltou mais.</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val="0"/>
          <w:sz w:val="22"/>
        </w:rPr>
        <w:t>Caiu a luz no estado inteiro, menina. E em Serra Parima. Falou no rádio de pilha.</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A minha mãe disse que de noite tava um breu que ela não via a própria mão.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Tava um breu. E os carapanãs fizeram a festa. Ninguém dormiu nessa rua. Sem ventilador, com janela aberta, é sangue de graça pro carapanã.</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color w:val="555555"/>
          <w:sz w:val="22"/>
        </w:rPr>
        <w:t>(bate no braço)</w:t>
      </w:r>
      <w:r>
        <w:rPr>
          <w:rFonts w:ascii="Times New Roman" w:hAnsi="Times New Roman" w:eastAsia="Malgun Gothic"/>
          <w:b w:val="0"/>
          <w:i w:val="0"/>
          <w:sz w:val="22"/>
        </w:rPr>
        <w:t xml:space="preserve"> Eu levei vinte picadas. Contei de manhã.</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O senhor contou de quem? Que na sua idade carapanã nem quer mais.</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Quer. Sangue velho é mais doce.</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Tia, e o banho? Lá em casa não tem água na torneira.</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Banho de cuia, minha filha. Como a tua bisavó. Enche o balde na caixa da igreja, que lá tem bomba a gasolina, e toma de cuia. Gasta menos.</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De cuia é frio.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 xml:space="preserve">Frio? Com esse calor? Banho de cuia hoje é o maior luxo da Pedreira. </w:t>
      </w:r>
      <w:r>
        <w:rPr>
          <w:rFonts w:ascii="Times New Roman" w:hAnsi="Times New Roman" w:eastAsia="Malgun Gothic"/>
          <w:b w:val="0"/>
          <w:i/>
          <w:color w:val="555555"/>
          <w:sz w:val="22"/>
        </w:rPr>
        <w:t>(abana o leque)</w:t>
      </w:r>
      <w:r>
        <w:rPr>
          <w:rFonts w:ascii="Times New Roman" w:hAnsi="Times New Roman" w:eastAsia="Malgun Gothic"/>
          <w:b w:val="0"/>
          <w:i w:val="0"/>
          <w:sz w:val="22"/>
        </w:rPr>
        <w:t xml:space="preserve"> Seu Bira, o senhor vai tomar banho hoje?</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val="0"/>
          <w:sz w:val="22"/>
        </w:rPr>
        <w:t>Eu tomo banho de rio desde mil novecentos e sessenta. Hoje vou tomar de cuia por solidariedade.</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Solidariedade com quem?</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val="0"/>
          <w:sz w:val="22"/>
        </w:rPr>
        <w:t xml:space="preserve">Com o rio, que tá baixo.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olha, na rua de trás, o filho do Ademir já tava querendo fazer gato no poste da escola. Pra ligar o freezer do açaí.</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Fazer gato no poste sem luz? Esse menino é doido.</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val="0"/>
          <w:sz w:val="22"/>
        </w:rPr>
        <w:t>Eu disse a mesma coisa. Ele disse que é pra quando voltar. Já deixar pronto.</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O que é fazer gato?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É roubar luz do poste com fio, menina. Coisa feia. Ninguém faz gato nessa rua enquanto eu tiver viva.</w:t>
      </w:r>
    </w:p>
    <w:p>
      <w:pPr>
        <w:spacing w:before="0" w:after="110" w:line="300" w:lineRule="auto"/>
      </w:pPr>
      <w:r>
        <w:rPr>
          <w:rFonts w:ascii="Times New Roman" w:hAnsi="Times New Roman" w:eastAsia="Malgun Gothic"/>
          <w:b/>
          <w:i w:val="0"/>
          <w:sz w:val="22"/>
        </w:rPr>
        <w:t xml:space="preserve">Ubirajara: </w:t>
      </w:r>
      <w:r>
        <w:rPr>
          <w:rFonts w:ascii="Times New Roman" w:hAnsi="Times New Roman" w:eastAsia="Malgun Gothic"/>
          <w:b w:val="0"/>
          <w:i w:val="0"/>
          <w:sz w:val="22"/>
        </w:rPr>
        <w:t>A senhora tem uma extensão que sai da sua loja e vai até a casa da sua comadre.</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 xml:space="preserve">Isso não é gato. Isso é família. </w:t>
      </w:r>
      <w:r>
        <w:rPr>
          <w:rFonts w:ascii="Times New Roman" w:hAnsi="Times New Roman" w:eastAsia="Malgun Gothic"/>
          <w:b w:val="0"/>
          <w:i/>
          <w:color w:val="555555"/>
          <w:sz w:val="22"/>
        </w:rPr>
        <w:t>(entrega a vela à menina)</w:t>
      </w:r>
      <w:r>
        <w:rPr>
          <w:rFonts w:ascii="Times New Roman" w:hAnsi="Times New Roman" w:eastAsia="Malgun Gothic"/>
          <w:b w:val="0"/>
          <w:i w:val="0"/>
          <w:sz w:val="22"/>
        </w:rPr>
        <w:t xml:space="preserve"> Vai. E diz pra tua mãe que, se precisar, eu tenho pilha pro rádio. Fiado.</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Fiado?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Fiado pra quem tá no escuro, minha filha. Pra quem tá no claro é à vista.</w:t>
      </w:r>
    </w:p>
    <w:p>
      <w:pPr>
        <w:keepNext/>
        <w:spacing w:before="320" w:after="140"/>
      </w:pPr>
      <w:r>
        <w:rPr>
          <w:rFonts w:ascii="Times New Roman" w:hAnsi="Times New Roman" w:eastAsia="Malgun Gothic"/>
          <w:b/>
          <w:i w:val="0"/>
          <w:color w:val="1F3864"/>
          <w:sz w:val="26"/>
        </w:rPr>
        <w:t>장면 5 — 라디오로 말하기</w:t>
      </w:r>
    </w:p>
    <w:p>
      <w:pPr>
        <w:spacing w:before="0" w:after="110" w:line="300" w:lineRule="auto"/>
      </w:pPr>
      <w:r>
        <w:rPr>
          <w:rFonts w:ascii="Times New Roman" w:hAnsi="Times New Roman" w:eastAsia="Malgun Gothic"/>
          <w:b w:val="0"/>
          <w:i/>
          <w:color w:val="555555"/>
          <w:sz w:val="22"/>
        </w:rPr>
        <w:t>(Palácio do Planalto, subsolo, sala de situação. Quinta-feira, nove, três da manhã. Os copos de café espalhados, uma caixa de pizza fria. No telão, o mapa: a capital do Tapirá com quadradinhos amarelos — trinta e oito por cento religados. Serra Parima ainda cinza. Luana de tênis, com o braço esquerdo apoiado na mesa, o bloco cheio de riscos. Teixeira, Rabelo, Raquel Dutra. Bia dormindo sentada. Na tela, o governador de Serra Parima, sem nome, de camisa amarrotada.)</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Ministra, saquearam dois supermercados e uma loja de eletrodomésticos na capital. A minha polícia tá sem rádio, sem viatura carregada, sem luz no quartel. Eu peço a garantia da lei e da ordem. Agora.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Governador, pela lei complementar, o pedido vai ao Comitê de Decisão em Crises. O comitê se reúne às seis.</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Às seis já saquearam mais dez. Eu quero falar com o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 presidente é um voto de oito, governador. Às seis ele vai estar na mesa.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Enquanto isso, eu posso mandar agora trezentos da Força Nacional que estão em Manaus, por pedido do senhor, sem comitê. E gerador e combustível pros quartéis da sua polícia. Em quatro horas.</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Trezentos não seguram uma capital.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Governador, Ministro da Defesa. Mil soldados do Exército sem luz, sem rádio e sem conhecer a cidade também não seguram. Seguram é a sua polícia com rádio. Eu mando os geradores pros seus quartéis. Isso eu posso hoje.</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(na tela; pausa)</w:t>
      </w:r>
      <w:r>
        <w:rPr>
          <w:rFonts w:ascii="Times New Roman" w:hAnsi="Times New Roman" w:eastAsia="Malgun Gothic"/>
          <w:b w:val="0"/>
          <w:i w:val="0"/>
          <w:sz w:val="22"/>
        </w:rPr>
        <w:t xml:space="preserve"> Manda. E às seis eu peço do mesmo jeito.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Peça, governador. Fica na ata.</w:t>
      </w:r>
    </w:p>
    <w:p>
      <w:pPr>
        <w:spacing w:before="0" w:after="110" w:line="300" w:lineRule="auto"/>
      </w:pPr>
      <w:r>
        <w:rPr>
          <w:rFonts w:ascii="Times New Roman" w:hAnsi="Times New Roman" w:eastAsia="Malgun Gothic"/>
          <w:b w:val="0"/>
          <w:i/>
          <w:color w:val="555555"/>
          <w:sz w:val="22"/>
        </w:rPr>
        <w:t>(A tela apaga. Luana passa a mão no rosto.)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Ministra. Uma coisa. Do lado da Defensoria. As pessoas não estão sabendo de nada. Não tem televisão, não tem internet, a bateria do celular acabou ontem. O que o governo fala não chega.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rádio. AM e comunitária. Funciona com gerador e o povo ouve com pilha.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olha o bloco)</w:t>
      </w:r>
      <w:r>
        <w:rPr>
          <w:rFonts w:ascii="Times New Roman" w:hAnsi="Times New Roman" w:eastAsia="Malgun Gothic"/>
          <w:b w:val="0"/>
          <w:i w:val="0"/>
          <w:sz w:val="22"/>
        </w:rPr>
        <w:t xml:space="preserve"> A rádio.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Pedreira, ontem, a minha tia soube que o hospital ia receber diesel antes do diretor do hospital. Pelo rádio de pilha do seu Bira. Que soube pelo locutor da rádio comunitária. Que soube por um motorista de caminhão-tanque que parou pra tomar café.</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Informação de rodoviária.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Informação de verdade, ministro. Mais rápida que a nossa.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 poema do Manuel Bandeira que a minha professora do cursinho fazia a gente decorar. Sobre o Recife da infância dele. "A vida não me chegava pelos jornais nem pelos livros / Vinha da boca do povo na língua errada do povo / Língua certa do povo".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"Evocação do Recife."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(escreve no bloco)</w:t>
      </w:r>
      <w:r>
        <w:rPr>
          <w:rFonts w:ascii="Times New Roman" w:hAnsi="Times New Roman" w:eastAsia="Malgun Gothic"/>
          <w:b w:val="0"/>
          <w:i w:val="0"/>
          <w:sz w:val="22"/>
        </w:rPr>
        <w:t xml:space="preserve"> A partir das seis, o governo fala pelo rádio. De hora em hora. Em todas as AM e comunitárias que tiverem gerador. E escuta pelo rádio também: um número pra ouvinte ligar e dizer onde falta diesel, água, insulina. Eu quero a lista que vem da boca do povo. Na língua que vier.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 quem fala no rádio?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Quem sabe. A engenheira Rejane, sobre a luz. A minha mãe, se quiser, sobre o hospital.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Eu fico aqui juntando a lista.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o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porta do fundo, fechada)</w:t>
      </w:r>
      <w:r>
        <w:rPr>
          <w:rFonts w:ascii="Times New Roman" w:hAnsi="Times New Roman" w:eastAsia="Malgun Gothic"/>
          <w:b w:val="0"/>
          <w:i w:val="0"/>
          <w:sz w:val="22"/>
        </w:rPr>
        <w:t xml:space="preserve"> O presidente me disse que vai estar no comitê às seis. Como um voto.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mandar a folha das três pra ele agora. Escrito no fim: "Decidido falar pelo rádio. Proposta ao comitê: Força Nacional e polícia estadual, sem GLO." Se ele discordar, ele desce.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(acordando, a voz rouca)</w:t>
      </w:r>
      <w:r>
        <w:rPr>
          <w:rFonts w:ascii="Times New Roman" w:hAnsi="Times New Roman" w:eastAsia="Malgun Gothic"/>
          <w:b w:val="0"/>
          <w:i w:val="0"/>
          <w:sz w:val="22"/>
        </w:rPr>
        <w:t xml:space="preserve"> Ele não vai descer.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Por isso eu escrevo direito.</w:t>
      </w:r>
    </w:p>
    <w:p>
      <w:pPr>
        <w:keepNext/>
        <w:spacing w:before="320" w:after="140"/>
      </w:pPr>
      <w:r>
        <w:rPr>
          <w:rFonts w:ascii="Times New Roman" w:hAnsi="Times New Roman" w:eastAsia="Malgun Gothic"/>
          <w:b/>
          <w:i w:val="0"/>
          <w:color w:val="1F3864"/>
          <w:sz w:val="26"/>
        </w:rPr>
        <w:t>장면 6 — 다시 들어온 불</w:t>
      </w:r>
    </w:p>
    <w:p>
      <w:pPr>
        <w:spacing w:before="0" w:after="110" w:line="300" w:lineRule="auto"/>
      </w:pPr>
      <w:r>
        <w:rPr>
          <w:rFonts w:ascii="Times New Roman" w:hAnsi="Times New Roman" w:eastAsia="Malgun Gothic"/>
          <w:b w:val="0"/>
          <w:i/>
          <w:color w:val="555555"/>
          <w:sz w:val="22"/>
        </w:rPr>
        <w:t>(Palácio do Planalto, terceiro andar, gabinete presidencial. Segunda-feira, treze, seis da tarde. Na tela da parede, o mapa do Norte todo verde de novo. Rafa à mesa, com uma pilha de folhas — as "folhas de duas em duas horas" de Luana, presas com um prendedor de roupa, mais de sessenta. Luana sentada do outro lado, com olheiras fundas. O celular de Rafa em viva-voz: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Cem por cento às dezessete e quarenta. Seis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Seis dias. Quantos mortos?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Quatro confirmados ligados ao apagão. Dois idosos em casa, por calor, em Serra Parima. Um paciente de diálise que não chegou ao hospital. Um rapaz que caiu de um poste fazendo ligação.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Nenhum em hospital com gerador.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(escreve os quatro números na margem de uma folha)</w:t>
      </w:r>
      <w:r>
        <w:rPr>
          <w:rFonts w:ascii="Times New Roman" w:hAnsi="Times New Roman" w:eastAsia="Malgun Gothic"/>
          <w:b w:val="0"/>
          <w:i w:val="0"/>
          <w:sz w:val="22"/>
        </w:rPr>
        <w:t xml:space="preserve"> Caio. A Transnorte.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 gente recebeu da agência reguladora os relatórios de inspeção da linha norte. Dois mil e vinte e cinco a dois mil e vinte e oito.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 fotos das onze bases "reforçadas" em agosto deste ano são as mesmas fotos de dois mil e vinte e cinco. O Benjamim viu pelo metadado. E pela sombra de uma árvore que foi derrubada em vinte e seis e aparece em pé.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árvore aparece em pé.</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Em pé. Num relatório de agosto de vinte e oito.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Eles cobraram pelo reforço. Treze milhões. Na tarifa.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O que você vai fazer?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Publicar em vinte dias, depois de mandar o rascunho pra eles. Como sempre. E mandar pra agência abrir processo de caducidade da concessão. Com direito de defesa.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vai pedir pra adiantar?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Eu vou perguntar à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(surpresa)</w:t>
      </w:r>
      <w:r>
        <w:rPr>
          <w:rFonts w:ascii="Times New Roman" w:hAnsi="Times New Roman" w:eastAsia="Malgun Gothic"/>
          <w:b w:val="0"/>
          <w:i w:val="0"/>
          <w:sz w:val="22"/>
        </w:rPr>
        <w:t xml:space="preserve"> 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coordenou. Você decide o que o governo diz amanhã.</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(pensa; olha as folhas)</w:t>
      </w:r>
      <w:r>
        <w:rPr>
          <w:rFonts w:ascii="Times New Roman" w:hAnsi="Times New Roman" w:eastAsia="Malgun Gothic"/>
          <w:b w:val="0"/>
          <w:i w:val="0"/>
          <w:sz w:val="22"/>
        </w:rPr>
        <w:t xml:space="preserve"> O governo diz amanhã o que já sabe: quatro mortos, seis dias, e que a Transparência tem um relatório que sai em vinte dias e a agência vai abrir processo. Sem adjetivo. Sem "vamos estatizar", sem "criminosos".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a tarifa daquele reforço vai ser devolvida se o processo provar.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Sem adjetivo. A Eliete ia gostar.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Assinado?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Assinado.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(assina embaixo da dela, na última folha da pilha)</w:t>
      </w:r>
      <w:r>
        <w:rPr>
          <w:rFonts w:ascii="Times New Roman" w:hAnsi="Times New Roman" w:eastAsia="Malgun Gothic"/>
          <w:b w:val="0"/>
          <w:i w:val="0"/>
          <w:sz w:val="22"/>
        </w:rPr>
        <w:t xml:space="preserve"> Então o governo diz isso.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(no viva-voz; tosse; um silêncio)</w:t>
      </w:r>
      <w:r>
        <w:rPr>
          <w:rFonts w:ascii="Times New Roman" w:hAnsi="Times New Roman" w:eastAsia="Malgun Gothic"/>
          <w:b w:val="0"/>
          <w:i w:val="0"/>
          <w:sz w:val="22"/>
        </w:rPr>
        <w:t xml:space="preserve"> Presidente. Desculpe. Ministra.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tô ouvindo a voz dela há seis dias no rádio do carro, aqui em Brasília, pela rede das comunitárias. Às sete da manhã. "Bom dia, aqui é a ministra. Faltam quarenta por cento."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minha mãe ouve na Vila Ribanceira. Ela disse que é a primeira vez que alguém do governo diz quanto falta. Em vez de quanto fez.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(baixa os olhos)</w:t>
      </w:r>
      <w:r>
        <w:rPr>
          <w:rFonts w:ascii="Times New Roman" w:hAnsi="Times New Roman" w:eastAsia="Malgun Gothic"/>
          <w:b w:val="0"/>
          <w:i w:val="0"/>
          <w:sz w:val="22"/>
        </w:rPr>
        <w:t xml:space="preserve"> Eu aprendi com uma senhora de Brasília. Que dizia o preço do gás.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sei quem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Vou desligar que a Nádia tá olhando o relógio. Exame amanhã cedo. Controle do stent.</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Caio.</w:t>
      </w:r>
    </w:p>
    <w:p>
      <w:pPr>
        <w:keepNext/>
        <w:spacing w:before="320" w:after="140"/>
      </w:pPr>
      <w:r>
        <w:rPr>
          <w:rFonts w:ascii="Times New Roman" w:hAnsi="Times New Roman" w:eastAsia="Malgun Gothic"/>
          <w:b/>
          <w:i w:val="0"/>
          <w:color w:val="1F3864"/>
          <w:sz w:val="26"/>
        </w:rPr>
        <w:t>장면 7 — 위임</w:t>
      </w:r>
    </w:p>
    <w:p>
      <w:pPr>
        <w:spacing w:before="0" w:after="110" w:line="300" w:lineRule="auto"/>
      </w:pPr>
      <w:r>
        <w:rPr>
          <w:rFonts w:ascii="Times New Roman" w:hAnsi="Times New Roman" w:eastAsia="Malgun Gothic"/>
          <w:b w:val="0"/>
          <w:i/>
          <w:color w:val="555555"/>
          <w:sz w:val="22"/>
        </w:rPr>
        <w:t>(Palácio da Alvorada, cozinha dos funcionários. Quinta-feira, dezesseis, nove da noite. Rafa à mesa de fórmica, com uma folha datilografada à frente e a caneta deitada em cima. Luana do outro lado. Lindalva passando café no coador de pano, de costas. A gaveta das toalhas fechada.)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me chamou pra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Lê. </w:t>
      </w:r>
      <w:r>
        <w:rPr>
          <w:rFonts w:ascii="Times New Roman" w:hAnsi="Times New Roman" w:eastAsia="Malgun Gothic"/>
          <w:b w:val="0"/>
          <w:i/>
          <w:color w:val="555555"/>
          <w:sz w:val="22"/>
        </w:rPr>
        <w:t>(empurra a folha)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devagar; para no meio)</w:t>
      </w:r>
      <w:r>
        <w:rPr>
          <w:rFonts w:ascii="Times New Roman" w:hAnsi="Times New Roman" w:eastAsia="Malgun Gothic"/>
          <w:b w:val="0"/>
          <w:i w:val="0"/>
          <w:sz w:val="22"/>
        </w:rPr>
        <w:t xml:space="preserve"> "Delega à Ministra de Estado Chefe da Casa Civil a coordenação executiva das ações de governo e a presidência das reuniões ministeriais ordinárias..."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Lê até o fim.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"...as competências do artigo oitenta e quatro, inciso seis, da Constituição... a convocação e a presidência do Comitê de Decisão em Crises em ausência do Presidente, que nele mantém o seu voto..."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"Artigo quarto. Toda discordância do Presidente da República em relação a ato praticado pela Ministra no uso desta delegação será registrada por escrito, com data e assinatura, e anexada ao 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contrário do que você me pediu em janeiro de vinte e sete. Você pediu que o seu "não" ficasse escrito do lado do meu "sim". Agora o meu "não" fica do lado do seu "sim".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a folha na mesa)</w:t>
      </w:r>
      <w:r>
        <w:rPr>
          <w:rFonts w:ascii="Times New Roman" w:hAnsi="Times New Roman" w:eastAsia="Malgun Gothic"/>
          <w:b w:val="0"/>
          <w:i w:val="0"/>
          <w:sz w:val="22"/>
        </w:rPr>
        <w:t xml:space="preserve"> 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Porque em seis dias você mandou sessenta e duas folhas. Eu li todas. Eu não desci nenhuma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ia descer na quarta. Às duas da manhã. Pra discordar do rádio. Achei que o governo tinha que falar pela televisão, com o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desci. E às sete eu ouvi você no rádio do carro, dizendo quanto faltava. Você tava certa. Eu tô cansado, Luana. Faz um ano e meio. O Severino escreveu em oitenta e cinco que eu ia ficar.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não é sucessão. Não é campanha. Faltam dois anos de mandato e eu não sou dono do que vem depois. É divisão. Um presidente cansado tem que ter alguém do lado com o direito de dizer não. Você já tem. Agora tem que ter também o direito de dizer sim. Sem esperar eu acordar.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um tempo calada)</w:t>
      </w:r>
      <w:r>
        <w:rPr>
          <w:rFonts w:ascii="Times New Roman" w:hAnsi="Times New Roman" w:eastAsia="Malgun Gothic"/>
          <w:b w:val="0"/>
          <w:i w:val="0"/>
          <w:sz w:val="22"/>
        </w:rPr>
        <w:t xml:space="preserve"> O Anselmo vai dizer que o senhor tá me ungindo.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E o Dantas vai dizer na rádio. E vai ter editorial.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eu vou dizer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você quiser. Por escrito.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caneta; não assina; é ele que tem de assinar)</w:t>
      </w:r>
      <w:r>
        <w:rPr>
          <w:rFonts w:ascii="Times New Roman" w:hAnsi="Times New Roman" w:eastAsia="Malgun Gothic"/>
          <w:b w:val="0"/>
          <w:i w:val="0"/>
          <w:sz w:val="22"/>
        </w:rPr>
        <w:t xml:space="preserve"> Eu tenho uma condição.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Uma vez por semana, o senhor desce. Na sala de situação, sem crise. Pra ouvir o que eu decidi e dizer não na minha cara, não só no papel.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Papel é bom. Mas eu quero ver a cara do senhor quando discorda.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Toda segunda?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Toda segunda. Às oito e quinze, depois do café.</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(de costas, sem se virar)</w:t>
      </w:r>
      <w:r>
        <w:rPr>
          <w:rFonts w:ascii="Times New Roman" w:hAnsi="Times New Roman" w:eastAsia="Malgun Gothic"/>
          <w:b w:val="0"/>
          <w:i w:val="0"/>
          <w:sz w:val="22"/>
        </w:rPr>
        <w:t xml:space="preserve"> Às oito e quinze o café não tá pronto, ministra. Às oito e vinte.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pela primeira vez na semana)</w:t>
      </w:r>
      <w:r>
        <w:rPr>
          <w:rFonts w:ascii="Times New Roman" w:hAnsi="Times New Roman" w:eastAsia="Malgun Gothic"/>
          <w:b w:val="0"/>
          <w:i w:val="0"/>
          <w:sz w:val="22"/>
        </w:rPr>
        <w:t xml:space="preserve"> Às oito e vinte.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caneta; assina; olha o relógio do fogão)</w:t>
      </w:r>
      <w:r>
        <w:rPr>
          <w:rFonts w:ascii="Times New Roman" w:hAnsi="Times New Roman" w:eastAsia="Malgun Gothic"/>
          <w:b w:val="0"/>
          <w:i w:val="0"/>
          <w:sz w:val="22"/>
        </w:rPr>
        <w:t xml:space="preserve"> Vinte e uma e catorze.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as duas xícaras na mesa: a lascada para ele, o copo de vidro para ela)</w:t>
      </w:r>
      <w:r>
        <w:rPr>
          <w:rFonts w:ascii="Times New Roman" w:hAnsi="Times New Roman" w:eastAsia="Malgun Gothic"/>
          <w:b w:val="0"/>
          <w:i w:val="0"/>
          <w:sz w:val="22"/>
        </w:rPr>
        <w:t xml:space="preserve"> E quem lava?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bebe.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Então o senhor lava a sua e a ministra lava a 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divisão também.</w:t>
      </w:r>
    </w:p>
    <w:p>
      <w:pPr>
        <w:keepNext/>
        <w:spacing w:before="320" w:after="140"/>
      </w:pPr>
      <w:r>
        <w:rPr>
          <w:rFonts w:ascii="Times New Roman" w:hAnsi="Times New Roman" w:eastAsia="Malgun Gothic"/>
          <w:b/>
          <w:i w:val="0"/>
          <w:color w:val="1F3864"/>
          <w:sz w:val="26"/>
        </w:rPr>
        <w:t>장면 8 — 첫 번째 ‘아니오’</w:t>
      </w:r>
    </w:p>
    <w:p>
      <w:pPr>
        <w:spacing w:before="0" w:after="110" w:line="300" w:lineRule="auto"/>
      </w:pPr>
      <w:r>
        <w:rPr>
          <w:rFonts w:ascii="Times New Roman" w:hAnsi="Times New Roman" w:eastAsia="Malgun Gothic"/>
          <w:b w:val="0"/>
          <w:i/>
          <w:color w:val="555555"/>
          <w:sz w:val="22"/>
        </w:rPr>
        <w:t>(Palácio do Planalto, terceiro andar. Sexta-feira, vinte e quatro, quatro da tarde. O Diário Oficial do dia vinte e um na tela de Bia: "Decreto nº... Delega competências à Ministra de Estado Chefe da Casa Civil". Anselmo sentado no sofá do gabinete, de bengala. Bia de pé. Rafa à mesa, com uma folha nas mãos. O celular pessoal de Rafa vibrando em cima da mesa: "DANTAS".)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Atende o homem, que é a terceira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 no viva-voz)</w:t>
      </w:r>
      <w:r>
        <w:rPr>
          <w:rFonts w:ascii="Times New Roman" w:hAnsi="Times New Roman" w:eastAsia="Malgun Gothic"/>
          <w:b w:val="0"/>
          <w:i w:val="0"/>
          <w:sz w:val="22"/>
        </w:rPr>
        <w:t xml:space="preserve">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Presidente. Eu li o decreto. Na segunda eu falo disso na rádio. Eu ligo antes, como prometi em dezembro.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agradece. Eu vou dizer que você tá fazendo campanha pra ela com a caneta do Estado.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pode dizer.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Eu tô fazendo ela governar. Campanha, se ela quiser fazer um dia, é com ela e com o eleitor. Não comigo.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 pausa)</w:t>
      </w:r>
      <w:r>
        <w:rPr>
          <w:rFonts w:ascii="Times New Roman" w:hAnsi="Times New Roman" w:eastAsia="Malgun Gothic"/>
          <w:b w:val="0"/>
          <w:i w:val="0"/>
          <w:sz w:val="22"/>
        </w:rPr>
        <w:t xml:space="preserve"> Ela falou no rádio seis dias seguidos no apagão. Às sete da manhã. "Faltam quarenta por cento."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ouvi. Os meus eleitores também ouviram. Quem diz quanto falta ganha confiança de quem tá no escuro. Isso eu sei. Fiz isso na polícia vinte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você sabe que ninguém deu isso pra ela. Ela fez.</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segunda eu vou dizer o que eu disse. E vou dizer também que ela não mentiu nenhum número. Que é raro.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pergunta que todo mundo vai fazer agora, Rafa, é quem vem depois. Você abriu 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abri a porta da sala de situação. A de depois é do eleitor.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Tá.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(bate a bengala no chão)</w:t>
      </w:r>
      <w:r>
        <w:rPr>
          <w:rFonts w:ascii="Times New Roman" w:hAnsi="Times New Roman" w:eastAsia="Malgun Gothic"/>
          <w:b w:val="0"/>
          <w:i w:val="0"/>
          <w:sz w:val="22"/>
        </w:rPr>
        <w:t xml:space="preserve"> Ele tem razão numa coisa. Você abriu a porta. O partido inteiro tá me ligando pra saber se é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responde o quê?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Que eu não sei. Que é verdade. E que a menina da Graça tá aprendendo a contar voto no meu caderno, sábado de manhã, e que o caderno não tem página com o nome de ninguém pra dois mil e trinta.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Ainda.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A folha. A Luana mandou às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folha nas mãos)</w:t>
      </w:r>
      <w:r>
        <w:rPr>
          <w:rFonts w:ascii="Times New Roman" w:hAnsi="Times New Roman" w:eastAsia="Malgun Gothic"/>
          <w:b w:val="0"/>
          <w:i w:val="0"/>
          <w:sz w:val="22"/>
        </w:rPr>
        <w:t xml:space="preserve"> A primeira decisão dela pela delegação que eu discordo.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"Cancelada a viagem do presidente a Nova Carajaí no dia vinte e oito, por recomendação do Gabinete de Segurança, em razão do período pós-apagão. Ministra Luana Marques."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(ri, rouco)</w:t>
      </w:r>
      <w:r>
        <w:rPr>
          <w:rFonts w:ascii="Times New Roman" w:hAnsi="Times New Roman" w:eastAsia="Malgun Gothic"/>
          <w:b w:val="0"/>
          <w:i w:val="0"/>
          <w:sz w:val="22"/>
        </w:rPr>
        <w:t xml:space="preserve"> Ela cancelou a tua viagem pra casa da tua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Cancelou. Pelo artigo segundo. Ela pode. </w:t>
      </w:r>
      <w:r>
        <w:rPr>
          <w:rFonts w:ascii="Times New Roman" w:hAnsi="Times New Roman" w:eastAsia="Malgun Gothic"/>
          <w:b w:val="0"/>
          <w:i/>
          <w:color w:val="555555"/>
          <w:sz w:val="22"/>
        </w:rPr>
        <w:t>(pega a caneta; escreve embaixo, à mão, devagar; lê em voz alta enquanto escreve)</w:t>
      </w:r>
      <w:r>
        <w:rPr>
          <w:rFonts w:ascii="Times New Roman" w:hAnsi="Times New Roman" w:eastAsia="Malgun Gothic"/>
          <w:b w:val="0"/>
          <w:i w:val="0"/>
          <w:sz w:val="22"/>
        </w:rPr>
        <w:t xml:space="preserve"> "Discordo. A minha mãe tem setenta e três anos e a luz voltou. Vou de carro comum, com dois seguranças, sem comitiva. Se a ministra mantiver o cancelamento, eu obedeço. Rafael Mendes, vinte e quatro de novembro."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Anexa ao ato. Manda de volta pra 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(pega a folha; olha; balança a cabeça)</w:t>
      </w:r>
      <w:r>
        <w:rPr>
          <w:rFonts w:ascii="Times New Roman" w:hAnsi="Times New Roman" w:eastAsia="Malgun Gothic"/>
          <w:b w:val="0"/>
          <w:i w:val="0"/>
          <w:sz w:val="22"/>
        </w:rPr>
        <w:t xml:space="preserve"> A primeira discordância formal do presidente da República contra a Casa Civil é sobre ir visitar 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Pelo menos é verdade.</w:t>
      </w:r>
    </w:p>
    <w:p>
      <w:pPr>
        <w:spacing w:before="0" w:after="110" w:line="300" w:lineRule="auto"/>
      </w:pPr>
      <w:r>
        <w:rPr>
          <w:rFonts w:ascii="Times New Roman" w:hAnsi="Times New Roman" w:eastAsia="Malgun Gothic"/>
          <w:b w:val="0"/>
          <w:i/>
          <w:color w:val="555555"/>
          <w:sz w:val="22"/>
        </w:rPr>
        <w:t>(Vinte minutos depois. O celular de Bia vibra. Ela lê e vira a tela para Rafa: uma foto da mesma folha, com mais uma linha embaixo, na letra redonda de Luana, com a caneta segura na mão esquerda: "Mantenho o cancelamento do dia 28. Autorizo o dia 29, de carro comum, com dois seguranças. Leve café. L.M.")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(lê por cima do ombro de Bia; ri até tossir)</w:t>
      </w:r>
      <w:r>
        <w:rPr>
          <w:rFonts w:ascii="Times New Roman" w:hAnsi="Times New Roman" w:eastAsia="Malgun Gothic"/>
          <w:b w:val="0"/>
          <w:i w:val="0"/>
          <w:sz w:val="22"/>
        </w:rPr>
        <w:t xml:space="preserve"> Isso é governo, Rafa. Alguém diz não, alguém diz sim, e no fim a mãe recebe a visita um dia depois. </w:t>
      </w:r>
      <w:r>
        <w:rPr>
          <w:rFonts w:ascii="Times New Roman" w:hAnsi="Times New Roman" w:eastAsia="Malgun Gothic"/>
          <w:b w:val="0"/>
          <w:i/>
          <w:color w:val="555555"/>
          <w:sz w:val="22"/>
        </w:rPr>
        <w:t>(levanta, apoiado na bengala)</w:t>
      </w:r>
      <w:r>
        <w:rPr>
          <w:rFonts w:ascii="Times New Roman" w:hAnsi="Times New Roman" w:eastAsia="Malgun Gothic"/>
          <w:b w:val="0"/>
          <w:i w:val="0"/>
          <w:sz w:val="22"/>
        </w:rPr>
        <w:t xml:space="preserve"> Quarenta anos eu esperei ver isso funcionando assim. Num papel com três letras diferentes.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「헤시피 회상(Evocação do Recife)」(『Libertinagem』, 1930): «A vida não me chegava pelos jornais nem pelos livros / Vinha da boca do povo na língua errada do povo / Língua certa do povo»</w:t>
      </w:r>
      <w:r>
        <w:rPr>
          <w:rFonts w:ascii="Times New Roman" w:hAnsi="Times New Roman" w:eastAsia="Malgun Gothic"/>
          <w:b w:val="0"/>
          <w:i w:val="0"/>
          <w:sz w:val="22"/>
        </w:rPr>
        <w:t xml:space="preserve"> — 한국어 해설: ‘삶은 신문이나 책으로 내게 오지 않았다 / 사람들의 입에서, 사람들의 틀린 말로 왔다 / 사람들의 옳은 말로.’ 반데이라가 어린 시절의 헤시피를 떠올리며 문법책의 포르투갈어가 아니라 거리의 브라질 말을 ‘옳은 말’이라 부른 구절(같은 시집의 「Pneumotórax」는 8부 11화, 「Andorinha」는 9부 5화). 장면 5에서 새벽 3시 위기실의 루아나가, 이모의 잡화점에 정부보다 먼저 경유 소식이 라디오와 트럭 기사의 입으로 닿았다며 이 구절을 외우고, 정부가 텔레비전이 아니라 AM·공동체 라디오로 매시간 말하고 청취자의 전화로 부족한 것을 받아 적게 한다.</w:t>
      </w:r>
    </w:p>
    <w:p>
      <w:pPr>
        <w:spacing w:before="0" w:after="120"/>
      </w:pPr>
      <w:r>
        <w:rPr>
          <w:rFonts w:ascii="Times New Roman" w:hAnsi="Times New Roman" w:eastAsia="Malgun Gothic"/>
          <w:b/>
          <w:i w:val="0"/>
          <w:sz w:val="22"/>
        </w:rPr>
        <w:t>브라질 속담: «Quem não pode com o pote não pega na rodilha.»</w:t>
      </w:r>
      <w:r>
        <w:rPr>
          <w:rFonts w:ascii="Times New Roman" w:hAnsi="Times New Roman" w:eastAsia="Malgun Gothic"/>
          <w:b w:val="0"/>
          <w:i w:val="0"/>
          <w:sz w:val="22"/>
        </w:rPr>
        <w:t xml:space="preserve"> — 한국어 해설: ‘항아리를 못 들 사람은 똬리를 집지 마라’(rodilha는 머리에 물항아리를 일 때 받치는 천 똬리), 곧 감당하지 못할 일이면 처음부터 맡지 말고, 맡았으면 끝까지 지라는 북동부·북부의 속담. 장면 3에서 정전 첫날 밤 발전기로 버티는 응급실의 호질레니가 대통령에게서 위기 지휘를 넘겨받은 딸에게 “똬리를 집었으니 길 한가운데서 울지 말고 끝까지 이고 가라”며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«Caiu a luz»</w:t>
      </w:r>
      <w:r>
        <w:rPr>
          <w:rFonts w:ascii="Times New Roman" w:hAnsi="Times New Roman" w:eastAsia="Malgun Gothic"/>
          <w:b w:val="0"/>
          <w:i w:val="0"/>
          <w:sz w:val="22"/>
        </w:rPr>
        <w:t xml:space="preserve"> — 한국어 해설: (cair a luz) ‘불이 떨어졌다’, 곧 정전되었다. 브라질에서 정전을 말하는 가장 흔한 구어(‘acabou a luz’도 쓴다). 쓰임: 잡화점에서 이웃 소녀 타이나라가. 장면 4.</w:t>
      </w:r>
    </w:p>
    <w:p>
      <w:pPr>
        <w:spacing w:before="0" w:after="120"/>
      </w:pPr>
      <w:r>
        <w:rPr>
          <w:rFonts w:ascii="Times New Roman" w:hAnsi="Times New Roman" w:eastAsia="Malgun Gothic"/>
          <w:b/>
          <w:i w:val="0"/>
          <w:sz w:val="22"/>
        </w:rPr>
        <w:t>«Tava um breu»</w:t>
      </w:r>
      <w:r>
        <w:rPr>
          <w:rFonts w:ascii="Times New Roman" w:hAnsi="Times New Roman" w:eastAsia="Malgun Gothic"/>
          <w:b w:val="0"/>
          <w:i w:val="0"/>
          <w:sz w:val="22"/>
        </w:rPr>
        <w:t xml:space="preserve"> — 한국어 해설: (estar um breu) ‘역청(타르)처럼 깜깜하다’, 곧 칠흑같이 어둡다. 쓰임: 밤새 제 손도 안 보였다는 소녀의 말을 받아 도나 지나가. 장면 4.</w:t>
      </w:r>
    </w:p>
    <w:p>
      <w:pPr>
        <w:spacing w:before="0" w:after="120"/>
      </w:pPr>
      <w:r>
        <w:rPr>
          <w:rFonts w:ascii="Times New Roman" w:hAnsi="Times New Roman" w:eastAsia="Malgun Gothic"/>
          <w:b/>
          <w:i w:val="0"/>
          <w:sz w:val="22"/>
        </w:rPr>
        <w:t>«carapanã»</w:t>
      </w:r>
      <w:r>
        <w:rPr>
          <w:rFonts w:ascii="Times New Roman" w:hAnsi="Times New Roman" w:eastAsia="Malgun Gothic"/>
          <w:b w:val="0"/>
          <w:i w:val="0"/>
          <w:sz w:val="22"/>
        </w:rPr>
        <w:t xml:space="preserve"> — 한국어 해설: 아마존·북부 지역에서 모기를 부르는 말(투피어에서 옴, 다른 지역은 pernilongo·muriçoca). 쓰임: 정전으로 창문을 열고 잔 밤 모기 떼를 두고 지나와 세우 우비라자라가. 장면 4.</w:t>
      </w:r>
    </w:p>
    <w:p>
      <w:pPr>
        <w:spacing w:before="0" w:after="120"/>
      </w:pPr>
      <w:r>
        <w:rPr>
          <w:rFonts w:ascii="Times New Roman" w:hAnsi="Times New Roman" w:eastAsia="Malgun Gothic"/>
          <w:b/>
          <w:i w:val="0"/>
          <w:sz w:val="22"/>
        </w:rPr>
        <w:t>«Banho de cuia»</w:t>
      </w:r>
      <w:r>
        <w:rPr>
          <w:rFonts w:ascii="Times New Roman" w:hAnsi="Times New Roman" w:eastAsia="Malgun Gothic"/>
          <w:b w:val="0"/>
          <w:i w:val="0"/>
          <w:sz w:val="22"/>
        </w:rPr>
        <w:t xml:space="preserve"> — 한국어 해설: ‘바가지 목욕’, 곧 양동이 물을 박(cuia)으로 떠서 끼얹는 목욕. 아마존·북동부에서 수도가 끊겼을 때나 옛 방식으로 하는 목욕. 쓰임: 수돗물이 끊긴 이웃 소녀에게 지나가 “증조할머니처럼” 하라며. 장면 4.</w:t>
      </w:r>
    </w:p>
    <w:p>
      <w:pPr>
        <w:spacing w:before="0" w:after="120"/>
      </w:pPr>
      <w:r>
        <w:rPr>
          <w:rFonts w:ascii="Times New Roman" w:hAnsi="Times New Roman" w:eastAsia="Malgun Gothic"/>
          <w:b/>
          <w:i w:val="0"/>
          <w:sz w:val="22"/>
        </w:rPr>
        <w:t>«fazer gato»</w:t>
      </w:r>
      <w:r>
        <w:rPr>
          <w:rFonts w:ascii="Times New Roman" w:hAnsi="Times New Roman" w:eastAsia="Malgun Gothic"/>
          <w:b w:val="0"/>
          <w:i w:val="0"/>
          <w:sz w:val="22"/>
        </w:rPr>
        <w:t xml:space="preserve"> — 한국어 해설: ‘고양이를 만들다’, 곧 전봇대에서 전선을 몰래 따서 전기를 훔쳐 쓰다(불법 연결 자체는 ‘gato’). 쓰임: 학교 전봇대에 몰래 선을 대려던 동네 청년 이야기를 하며 우비라자라와 지나가. 장면 4.</w:t>
      </w:r>
    </w:p>
    <w:p>
      <w:pPr>
        <w:spacing w:before="240" w:after="110"/>
      </w:pPr>
      <w:r>
        <w:rPr>
          <w:rFonts w:ascii="Times New Roman" w:hAnsi="Times New Roman" w:eastAsia="Malgun Gothic"/>
          <w:b w:val="0"/>
          <w:i/>
          <w:color w:val="555555"/>
          <w:sz w:val="22"/>
        </w:rPr>
        <w:t>[6화 끝 — 다음 화 예고: 「세하 파리마의 빚」, 주지사 당선 무효로 치러진 세하 파리마 보궐선거에서 마릴리아 이스테비스가 시민 연합으로 당선되고, 취임 첫 주 장부를 열자 전임자들이 숨겨 둔 보증채무가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6화 — 「루아나에게 실권 위임」 (O Poder nas Mãos de Luana)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