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9화 — 「법안의 최종 완성」 (A Lei Concluída)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2기) / 루아나 마르키스(수석장관) / 나지아 안드라지(카이우의 아내, 재정투명성청) / 벤자밍(포렌식 회계사) / 도나 데올린다(카이우의 어머니, 70대, 빌라 히반세이라) / 제페르송 ‘제’ 소우자(빌라 히반세이라, 32) / 도나 그라사 소우자(제의 어머니, ‘코징냐 다스 마이스’) / 다미아나 바치스타(이타과레 마레 아우타 노동자 대표) / 이카루(다미아나의 아들, 21, 용접공) / 아나 멘지스(어머니) / 안셀무 비아나(정무 자문, 78) / 단다라(안셀무의 손녀, 20, 신규) / 도나 마르세이(보청기 가게 청각사, 50대, 신규) / 아르투르 단타스(야당 지도자, 전화) / 엘리에치 무랑(상원의원) / 가우덴시우 로부(상원의원) / 비아(베아트리스 리스보아, 대통령 특별보좌관 겸 정무 총괄) / 도나 린다우바(대통령궁 야간 청소원)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2029년 5월 26일(토) ~ 6월 20일(수), 노바 카라자이·브라질리아. 8화(5월 24일 새벽) 카이우 안드라지가 상원 청문회에서 2017년 마레 아우타 회생 채권 검증서의 자기 서명을 먼저 고백한 날 오후 쓰러져 이튿날 새벽 심근경색으로 숨졌다(43세). 「권력의 한계」 개헌안(검찰총장 명단제·연방경찰청장 임기제·민주주의 범죄 사면 금지)은 하원을 통과해 상원 본회의 1차 표결(5월 29일)을 앞두고 있고, 보충법(대통령 기록 비밀 제한·통제기관장 공개 선발)은 하원·상원을 이미 통과해 재가를 기다린다. ‘다섯째 벽’ — 대통령이 퇴임 뒤 다시 출마할 수 있느냐 — 은 아직 어느 안에도 없다. 현행 헌법은 연속 재선을 한 번만 허용할 뿐, 한 임기를 쉬면 다시 출마할 수 있다. 상원에서 개헌안 내용이 바뀌면 바뀐 부분만 하원으로 돌아가고, 양원이 같은 문안으로 통과시킨 부분은 의회가 공포한다(대통령은 개헌안에 서명하지 않는다). 장면 1은 5월 26일(토) 오전 빌라 히반세이라, 장면 2는 같은 날 오후 시립묘지, 장면 3은 27일(일) 밤, 장면 4는 29일(화) 오후 상원, 장면 5는 6월 2일(토) 오전 브라질리아, 장면 6은 13일(수) 밤, 장면 7은 20일(수) 오후, 장면 8은 같은 날 밤.</w:t>
      </w:r>
    </w:p>
    <w:p>
      <w:pPr>
        <w:keepNext/>
        <w:spacing w:before="320" w:after="140"/>
      </w:pPr>
      <w:r>
        <w:rPr>
          <w:rFonts w:ascii="Times New Roman" w:hAnsi="Times New Roman" w:eastAsia="Malgun Gothic"/>
          <w:b/>
          <w:i w:val="0"/>
          <w:color w:val="1F3864"/>
          <w:sz w:val="26"/>
        </w:rPr>
        <w:t>장면 1 — 코징냐 다스 마이스의 빈소</w:t>
      </w:r>
    </w:p>
    <w:p>
      <w:pPr>
        <w:spacing w:before="0" w:after="110" w:line="300" w:lineRule="auto"/>
      </w:pPr>
      <w:r>
        <w:rPr>
          <w:rFonts w:ascii="Times New Roman" w:hAnsi="Times New Roman" w:eastAsia="Malgun Gothic"/>
          <w:b w:val="0"/>
          <w:i/>
          <w:color w:val="555555"/>
          <w:sz w:val="22"/>
        </w:rPr>
        <w:t>(Nova Carajaí, Vila Ribanceira, salão da Cozinha das Mães, as mesas compridas encostadas na parede. Sábado, vinte e seis de maio, nove da manhã. O caixão fechado no centro, coroas de flores do Senado, da Defensoria, da Rede Clareira e uma de papel crepom feita pelas crianças da rua. Dona Deolinda, setenta e poucos, de preto, sentada perto do caixão, com um terço. Nádia ao lado dela, com a pasta de couro de Caio no colo. Dona Graça passando café em garrafas térmicas. Jé de camisa preta, organizando a fila. Rafa entra sem paletó, seguranças na rua.)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(entrega um copo a Rafa antes que ele chegue ao caixão)</w:t>
      </w:r>
      <w:r>
        <w:rPr>
          <w:rFonts w:ascii="Times New Roman" w:hAnsi="Times New Roman" w:eastAsia="Malgun Gothic"/>
          <w:b w:val="0"/>
          <w:i w:val="0"/>
          <w:sz w:val="22"/>
        </w:rPr>
        <w:t xml:space="preserve"> Primeiro o café, presidente. Aqui dentro é assim.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Primeiro o café, dona Graça.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A fila dá volta na quadra, Rafa. Tem gente de Belém. Tem uns rapazes da Transparência que vieram de ônibus, vinte e seis horas.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ia brigar com eles. Gastar dois dias de trabalho.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Ia. E depois ia pagar o pastel.</w:t>
      </w:r>
    </w:p>
    <w:p>
      <w:pPr>
        <w:spacing w:before="0" w:after="110" w:line="300" w:lineRule="auto"/>
      </w:pPr>
      <w:r>
        <w:rPr>
          <w:rFonts w:ascii="Times New Roman" w:hAnsi="Times New Roman" w:eastAsia="Malgun Gothic"/>
          <w:b w:val="0"/>
          <w:i/>
          <w:color w:val="555555"/>
          <w:sz w:val="22"/>
        </w:rPr>
        <w:t>(Rafa vai até Dona Deolinda. Ela levanta o rosto.)</w:t>
      </w:r>
    </w:p>
    <w:p>
      <w:pPr>
        <w:spacing w:before="0" w:after="110" w:line="300" w:lineRule="auto"/>
      </w:pPr>
      <w:r>
        <w:rPr>
          <w:rFonts w:ascii="Times New Roman" w:hAnsi="Times New Roman" w:eastAsia="Malgun Gothic"/>
          <w:b/>
          <w:i w:val="0"/>
          <w:sz w:val="22"/>
        </w:rPr>
        <w:t xml:space="preserve">Deolinda: </w:t>
      </w:r>
      <w:r>
        <w:rPr>
          <w:rFonts w:ascii="Times New Roman" w:hAnsi="Times New Roman" w:eastAsia="Malgun Gothic"/>
          <w:b w:val="0"/>
          <w:i w:val="0"/>
          <w:sz w:val="22"/>
        </w:rPr>
        <w:t>O senhor é o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Sou o Rafael, dona Deolinda. O Caio me chamava de presidente quando tava com raiva de mim.</w:t>
      </w:r>
    </w:p>
    <w:p>
      <w:pPr>
        <w:spacing w:before="0" w:after="110" w:line="300" w:lineRule="auto"/>
      </w:pPr>
      <w:r>
        <w:rPr>
          <w:rFonts w:ascii="Times New Roman" w:hAnsi="Times New Roman" w:eastAsia="Malgun Gothic"/>
          <w:b/>
          <w:i w:val="0"/>
          <w:sz w:val="22"/>
        </w:rPr>
        <w:t xml:space="preserve">Deolinda: </w:t>
      </w:r>
      <w:r>
        <w:rPr>
          <w:rFonts w:ascii="Times New Roman" w:hAnsi="Times New Roman" w:eastAsia="Malgun Gothic"/>
          <w:b w:val="0"/>
          <w:i w:val="0"/>
          <w:sz w:val="22"/>
        </w:rPr>
        <w:t xml:space="preserve">Então chamava sempre?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Ele dizia que o senhor era teimoso igual 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era mais.</w:t>
      </w:r>
    </w:p>
    <w:p>
      <w:pPr>
        <w:spacing w:before="0" w:after="110" w:line="300" w:lineRule="auto"/>
      </w:pPr>
      <w:r>
        <w:rPr>
          <w:rFonts w:ascii="Times New Roman" w:hAnsi="Times New Roman" w:eastAsia="Malgun Gothic"/>
          <w:b/>
          <w:i w:val="0"/>
          <w:sz w:val="22"/>
        </w:rPr>
        <w:t xml:space="preserve">Deolinda: </w:t>
      </w:r>
      <w:r>
        <w:rPr>
          <w:rFonts w:ascii="Times New Roman" w:hAnsi="Times New Roman" w:eastAsia="Malgun Gothic"/>
          <w:b w:val="0"/>
          <w:i w:val="0"/>
          <w:sz w:val="22"/>
        </w:rPr>
        <w:t xml:space="preserve">Não era não. </w:t>
      </w:r>
      <w:r>
        <w:rPr>
          <w:rFonts w:ascii="Times New Roman" w:hAnsi="Times New Roman" w:eastAsia="Malgun Gothic"/>
          <w:b w:val="0"/>
          <w:i/>
          <w:color w:val="555555"/>
          <w:sz w:val="22"/>
        </w:rPr>
        <w:t>(aperta o terço)</w:t>
      </w:r>
      <w:r>
        <w:rPr>
          <w:rFonts w:ascii="Times New Roman" w:hAnsi="Times New Roman" w:eastAsia="Malgun Gothic"/>
          <w:b w:val="0"/>
          <w:i w:val="0"/>
          <w:sz w:val="22"/>
        </w:rPr>
        <w:t xml:space="preserve"> Os meus dois irmãos morreram do coração antes dos sessenta. Eu falei pra ele. Ele dizia: "Mãe, eu sou contador. Coração é conta que fecha."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Não fechou, dona Deolinda.</w:t>
      </w:r>
    </w:p>
    <w:p>
      <w:pPr>
        <w:spacing w:before="0" w:after="110" w:line="300" w:lineRule="auto"/>
      </w:pPr>
      <w:r>
        <w:rPr>
          <w:rFonts w:ascii="Times New Roman" w:hAnsi="Times New Roman" w:eastAsia="Malgun Gothic"/>
          <w:b/>
          <w:i w:val="0"/>
          <w:sz w:val="22"/>
        </w:rPr>
        <w:t xml:space="preserve">Deolinda: </w:t>
      </w:r>
      <w:r>
        <w:rPr>
          <w:rFonts w:ascii="Times New Roman" w:hAnsi="Times New Roman" w:eastAsia="Malgun Gothic"/>
          <w:b w:val="0"/>
          <w:i w:val="0"/>
          <w:sz w:val="22"/>
        </w:rPr>
        <w:t xml:space="preserve">Fechou do jeito dele, minha filha. Disse tudo no Senado. Eu vi na televisão da Graça.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Meu filho falou o nome de uma mulher de Itaguaré pedindo desculpa. Eu nunca vi ninguém fazer isso.</w:t>
      </w:r>
    </w:p>
    <w:p>
      <w:pPr>
        <w:spacing w:before="0" w:after="110" w:line="300" w:lineRule="auto"/>
      </w:pPr>
      <w:r>
        <w:rPr>
          <w:rFonts w:ascii="Times New Roman" w:hAnsi="Times New Roman" w:eastAsia="Malgun Gothic"/>
          <w:b w:val="0"/>
          <w:i/>
          <w:color w:val="555555"/>
          <w:sz w:val="22"/>
        </w:rPr>
        <w:t>(Na porta, um murmúrio. Damiana entra, de vestido escuro, com Ícaro atrás, de camisa social apertada nos ombros. Os dois param. A fila abre espaço sem ninguém pedir.)</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(para Nádia)</w:t>
      </w:r>
      <w:r>
        <w:rPr>
          <w:rFonts w:ascii="Times New Roman" w:hAnsi="Times New Roman" w:eastAsia="Malgun Gothic"/>
          <w:b w:val="0"/>
          <w:i w:val="0"/>
          <w:sz w:val="22"/>
        </w:rPr>
        <w:t xml:space="preserve"> A senhora é a esposa.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Sou. Nádia.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Damiana Batista.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vim de Itaguaré. Três ônibus. Não vim pra ficar com raiva.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A senhora tinha direito.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Tinha. Em dois mil e dezessete eu tive. Eu não sabia o nome de quem tinha assinado. Agora sei. </w:t>
      </w:r>
      <w:r>
        <w:rPr>
          <w:rFonts w:ascii="Times New Roman" w:hAnsi="Times New Roman" w:eastAsia="Malgun Gothic"/>
          <w:b w:val="0"/>
          <w:i/>
          <w:color w:val="555555"/>
          <w:sz w:val="22"/>
        </w:rPr>
        <w:t>(olha o caixão)</w:t>
      </w:r>
      <w:r>
        <w:rPr>
          <w:rFonts w:ascii="Times New Roman" w:hAnsi="Times New Roman" w:eastAsia="Malgun Gothic"/>
          <w:b w:val="0"/>
          <w:i w:val="0"/>
          <w:sz w:val="22"/>
        </w:rPr>
        <w:t xml:space="preserve"> Ele disse o meu nome no Senado. Ninguém nunca disse o meu nome pra pedir desculpa. O senhor disse o nome do meu marido uma vez, presidente, no dia da lei. Ele disse o meu.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Eu escrevi a primeira linha, dona Damiana. Ele conferiu a segunda.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E eu perdi as duas.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Ícaro, põe a flor.</w:t>
      </w:r>
    </w:p>
    <w:p>
      <w:pPr>
        <w:spacing w:before="0" w:after="110" w:line="300" w:lineRule="auto"/>
      </w:pPr>
      <w:r>
        <w:rPr>
          <w:rFonts w:ascii="Times New Roman" w:hAnsi="Times New Roman" w:eastAsia="Malgun Gothic"/>
          <w:b/>
          <w:i w:val="0"/>
          <w:sz w:val="22"/>
        </w:rPr>
        <w:t xml:space="preserve">Ícaro: </w:t>
      </w:r>
      <w:r>
        <w:rPr>
          <w:rFonts w:ascii="Times New Roman" w:hAnsi="Times New Roman" w:eastAsia="Malgun Gothic"/>
          <w:b w:val="0"/>
          <w:i/>
          <w:color w:val="555555"/>
          <w:sz w:val="22"/>
        </w:rPr>
        <w:t>(põe no caixão um ramo de flores amarelas, embrulhado em jornal)</w:t>
      </w:r>
      <w:r>
        <w:rPr>
          <w:rFonts w:ascii="Times New Roman" w:hAnsi="Times New Roman" w:eastAsia="Malgun Gothic"/>
          <w:b w:val="0"/>
          <w:i w:val="0"/>
          <w:sz w:val="22"/>
        </w:rPr>
        <w:t xml:space="preserve"> Do pessoal da solda, mãe.</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Do pessoal da solda. </w:t>
      </w:r>
      <w:r>
        <w:rPr>
          <w:rFonts w:ascii="Times New Roman" w:hAnsi="Times New Roman" w:eastAsia="Malgun Gothic"/>
          <w:b w:val="0"/>
          <w:i/>
          <w:color w:val="555555"/>
          <w:sz w:val="22"/>
        </w:rPr>
        <w:t>(para Deolinda)</w:t>
      </w:r>
      <w:r>
        <w:rPr>
          <w:rFonts w:ascii="Times New Roman" w:hAnsi="Times New Roman" w:eastAsia="Malgun Gothic"/>
          <w:b w:val="0"/>
          <w:i w:val="0"/>
          <w:sz w:val="22"/>
        </w:rPr>
        <w:t xml:space="preserve"> A senhora criou um homem que pediu desculpa em público. O meu marido morreu sem ninguém pedir. Isso não é pouca coisa.</w:t>
      </w:r>
    </w:p>
    <w:p>
      <w:pPr>
        <w:spacing w:before="0" w:after="110" w:line="300" w:lineRule="auto"/>
      </w:pPr>
      <w:r>
        <w:rPr>
          <w:rFonts w:ascii="Times New Roman" w:hAnsi="Times New Roman" w:eastAsia="Malgun Gothic"/>
          <w:b/>
          <w:i w:val="0"/>
          <w:sz w:val="22"/>
        </w:rPr>
        <w:t xml:space="preserve">Deolinda: </w:t>
      </w:r>
      <w:r>
        <w:rPr>
          <w:rFonts w:ascii="Times New Roman" w:hAnsi="Times New Roman" w:eastAsia="Malgun Gothic"/>
          <w:b w:val="0"/>
          <w:i/>
          <w:color w:val="555555"/>
          <w:sz w:val="22"/>
        </w:rPr>
        <w:t>(estende a mão para ela)</w:t>
      </w:r>
      <w:r>
        <w:rPr>
          <w:rFonts w:ascii="Times New Roman" w:hAnsi="Times New Roman" w:eastAsia="Malgun Gothic"/>
          <w:b w:val="0"/>
          <w:i w:val="0"/>
          <w:sz w:val="22"/>
        </w:rPr>
        <w:t xml:space="preserve"> Senta aqui do meu lado, minha filha. A missa de sétimo dia é na quinta. A senhora fica?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Até quinta eu não posso. Volto pra missa de um mês.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(abre a pasta de couro; tira um livro grosso, com um marcador de papel)</w:t>
      </w:r>
      <w:r>
        <w:rPr>
          <w:rFonts w:ascii="Times New Roman" w:hAnsi="Times New Roman" w:eastAsia="Malgun Gothic"/>
          <w:b w:val="0"/>
          <w:i w:val="0"/>
          <w:sz w:val="22"/>
        </w:rPr>
        <w:t xml:space="preserve"> Presidente. Ele deixava isso na mesa. Pediu uma vez, de brincadeira, que se acontecesse alguma coisa era pro senhor. Eu achei que era brincadeira.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livro; lê a capa)</w:t>
      </w:r>
      <w:r>
        <w:rPr>
          <w:rFonts w:ascii="Times New Roman" w:hAnsi="Times New Roman" w:eastAsia="Malgun Gothic"/>
          <w:b w:val="0"/>
          <w:i w:val="0"/>
          <w:sz w:val="22"/>
        </w:rPr>
        <w:t xml:space="preserve"> Ferreira Gullar. "Toda poesia."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O marcador tá onde ele deixou. Eu não li.</w:t>
      </w:r>
    </w:p>
    <w:p>
      <w:pPr>
        <w:keepNext/>
        <w:spacing w:before="320" w:after="140"/>
      </w:pPr>
      <w:r>
        <w:rPr>
          <w:rFonts w:ascii="Times New Roman" w:hAnsi="Times New Roman" w:eastAsia="Malgun Gothic"/>
          <w:b/>
          <w:i w:val="0"/>
          <w:color w:val="1F3864"/>
          <w:sz w:val="26"/>
        </w:rPr>
        <w:t>장면 2 — 시립묘지 가는 길</w:t>
      </w:r>
    </w:p>
    <w:p>
      <w:pPr>
        <w:spacing w:before="0" w:after="110" w:line="300" w:lineRule="auto"/>
      </w:pPr>
      <w:r>
        <w:rPr>
          <w:rFonts w:ascii="Times New Roman" w:hAnsi="Times New Roman" w:eastAsia="Malgun Gothic"/>
          <w:b w:val="0"/>
          <w:i/>
          <w:color w:val="555555"/>
          <w:sz w:val="22"/>
        </w:rPr>
        <w:t>(Nova Carajaí, a rua de terra que sobe da Vila Ribanceira até o cemitério municipal. Sábado, vinte e seis, três da tarde. O caixão no ombro de seis homens: Jé, Ícaro, Benjamim, dois rapazes da Transparência e um vizinho. Atrás, a pé, uma multidão sem bandeiras. Rafa anda no meio das pessoas, não na frente. Na esquina, o bar do seu Tonho: três homens jogando dominó param e tiram o boné.)</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(troca o ombro com um vizinho; vem para o lado de Rafa)</w:t>
      </w:r>
      <w:r>
        <w:rPr>
          <w:rFonts w:ascii="Times New Roman" w:hAnsi="Times New Roman" w:eastAsia="Malgun Gothic"/>
          <w:b w:val="0"/>
          <w:i w:val="0"/>
          <w:sz w:val="22"/>
        </w:rPr>
        <w:t xml:space="preserve"> Presidente. Desculpa falar disso hoje.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Fala, Benjamim.</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A doutora Yumi ligou ontem. A Federal recebeu o ofício da "via do credor".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Pediu ao juiz a quebra do sigilo da Proa até o fim. Desde dois mil e onze.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Hoje não, Benjamim.</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Eu sei. Só uma frase.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sublinhou "via do credor" duas vezes no ofício. A caneta furou o papel.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caixão à frente)</w:t>
      </w:r>
      <w:r>
        <w:rPr>
          <w:rFonts w:ascii="Times New Roman" w:hAnsi="Times New Roman" w:eastAsia="Malgun Gothic"/>
          <w:b w:val="0"/>
          <w:i w:val="0"/>
          <w:sz w:val="22"/>
        </w:rPr>
        <w:t xml:space="preserve"> Então era preto.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Ainda não. Mas tá escurecendo.</w:t>
      </w:r>
    </w:p>
    <w:p>
      <w:pPr>
        <w:spacing w:before="0" w:after="110" w:line="300" w:lineRule="auto"/>
      </w:pPr>
      <w:r>
        <w:rPr>
          <w:rFonts w:ascii="Times New Roman" w:hAnsi="Times New Roman" w:eastAsia="Malgun Gothic"/>
          <w:b w:val="0"/>
          <w:i/>
          <w:color w:val="555555"/>
          <w:sz w:val="22"/>
        </w:rPr>
        <w:t>(Passam pelo bar. Um dos homens do dominó, velho, de regata, fica de pé até o último da procissão passar.)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(de volta ao lado de Rafa, suado)</w:t>
      </w:r>
      <w:r>
        <w:rPr>
          <w:rFonts w:ascii="Times New Roman" w:hAnsi="Times New Roman" w:eastAsia="Malgun Gothic"/>
          <w:b w:val="0"/>
          <w:i w:val="0"/>
          <w:sz w:val="22"/>
        </w:rPr>
        <w:t xml:space="preserve"> Rafa. O pessoal da rua pediu pra levar até o portão. Depois o carro.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Leva até onde quiserem, Jé.</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Ele ia dizer que era desperdício de carro.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ia dizer que tinha que pôr na planilha.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(ri, triste)</w:t>
      </w:r>
      <w:r>
        <w:rPr>
          <w:rFonts w:ascii="Times New Roman" w:hAnsi="Times New Roman" w:eastAsia="Malgun Gothic"/>
          <w:b w:val="0"/>
          <w:i w:val="0"/>
          <w:sz w:val="22"/>
        </w:rPr>
        <w:t xml:space="preserve"> "Quilômetro rodado com caixão, coluna nova."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Lembra quando ele vinha aqui com a Zilda, em dois mil e vinte? Trazia pastel pra Cozinha e auditava a merenda da escola de graça.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Lembro. Ele disse que o pastel era pra subornar as mães.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 subornou. A minha mãe guardou o recibo da merenda até hoje.</w:t>
      </w:r>
    </w:p>
    <w:p>
      <w:pPr>
        <w:spacing w:before="0" w:after="110" w:line="300" w:lineRule="auto"/>
      </w:pPr>
      <w:r>
        <w:rPr>
          <w:rFonts w:ascii="Times New Roman" w:hAnsi="Times New Roman" w:eastAsia="Malgun Gothic"/>
          <w:b w:val="0"/>
          <w:i/>
          <w:color w:val="555555"/>
          <w:sz w:val="22"/>
        </w:rPr>
        <w:t>(No portão do cemitério, o carro funerário espera. Os seis param. Dona Deolinda chega devagar, apoiada em Nádia e em Damiana, uma de cada lado.)</w:t>
      </w:r>
    </w:p>
    <w:p>
      <w:pPr>
        <w:spacing w:before="0" w:after="110" w:line="300" w:lineRule="auto"/>
      </w:pPr>
      <w:r>
        <w:rPr>
          <w:rFonts w:ascii="Times New Roman" w:hAnsi="Times New Roman" w:eastAsia="Malgun Gothic"/>
          <w:b/>
          <w:i w:val="0"/>
          <w:sz w:val="22"/>
        </w:rPr>
        <w:t xml:space="preserve">Deolinda: </w:t>
      </w:r>
      <w:r>
        <w:rPr>
          <w:rFonts w:ascii="Times New Roman" w:hAnsi="Times New Roman" w:eastAsia="Malgun Gothic"/>
          <w:b w:val="0"/>
          <w:i w:val="0"/>
          <w:sz w:val="22"/>
        </w:rPr>
        <w:t>Aqui o carro?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Aqui, dona Deolinda.</w:t>
      </w:r>
    </w:p>
    <w:p>
      <w:pPr>
        <w:spacing w:before="0" w:after="110" w:line="300" w:lineRule="auto"/>
      </w:pPr>
      <w:r>
        <w:rPr>
          <w:rFonts w:ascii="Times New Roman" w:hAnsi="Times New Roman" w:eastAsia="Malgun Gothic"/>
          <w:b/>
          <w:i w:val="0"/>
          <w:sz w:val="22"/>
        </w:rPr>
        <w:t xml:space="preserve">Deolinda: </w:t>
      </w:r>
      <w:r>
        <w:rPr>
          <w:rFonts w:ascii="Times New Roman" w:hAnsi="Times New Roman" w:eastAsia="Malgun Gothic"/>
          <w:b w:val="0"/>
          <w:i w:val="0"/>
          <w:sz w:val="22"/>
        </w:rPr>
        <w:t>Não. Carrega até a cova. Ele andou essa rua a vida inteira de pé.</w:t>
      </w:r>
    </w:p>
    <w:p>
      <w:pPr>
        <w:spacing w:before="0" w:after="110" w:line="300" w:lineRule="auto"/>
      </w:pPr>
      <w:r>
        <w:rPr>
          <w:rFonts w:ascii="Times New Roman" w:hAnsi="Times New Roman" w:eastAsia="Malgun Gothic"/>
          <w:b w:val="0"/>
          <w:i/>
          <w:color w:val="555555"/>
          <w:sz w:val="22"/>
        </w:rPr>
        <w:t>(Jé olha para os outros cinco. Ninguém diz nada. Eles levantam o caixão de novo e entram pelo portão, a pé. Rafa vai atrás. Na quadra antiga, perto do muro, o túmulo de Severino Albuquerque com a xícara presa no cimento. A cova nova é três túmulos adiante.)</w:t>
      </w:r>
    </w:p>
    <w:p>
      <w:pPr>
        <w:keepNext/>
        <w:spacing w:before="320" w:after="140"/>
      </w:pPr>
      <w:r>
        <w:rPr>
          <w:rFonts w:ascii="Times New Roman" w:hAnsi="Times New Roman" w:eastAsia="Malgun Gothic"/>
          <w:b/>
          <w:i w:val="0"/>
          <w:color w:val="1F3864"/>
          <w:sz w:val="26"/>
        </w:rPr>
        <w:t>장면 3 — 어머니의 베란다</w:t>
      </w:r>
    </w:p>
    <w:p>
      <w:pPr>
        <w:spacing w:before="0" w:after="110" w:line="300" w:lineRule="auto"/>
      </w:pPr>
      <w:r>
        <w:rPr>
          <w:rFonts w:ascii="Times New Roman" w:hAnsi="Times New Roman" w:eastAsia="Malgun Gothic"/>
          <w:b w:val="0"/>
          <w:i/>
          <w:color w:val="555555"/>
          <w:sz w:val="22"/>
        </w:rPr>
        <w:t>(Nova Carajaí, Vila Operária, varanda da casa de Ana. Domingo, vinte e sete, dez da noite. Cigarras. Ana na cadeira de balanço, de camisola. Rafa sentado no degrau, com o livro de Gullar aberto no colo e uma folha de papel de seda e uma caneta. A xícara lascada no chão, ao lado.)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Tu tá escrevendo e riscando desde as oito.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Tô tentando escrever uma frase.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Uma frase só?</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Uma. A que eu não sei escrever desde dezembro de vinte e sete.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Dantas chama de quinta parede. O Anselmo chama de suicídio. A Luana não chama de nada. Fica esperando.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 tu chama de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papel)</w:t>
      </w:r>
      <w:r>
        <w:rPr>
          <w:rFonts w:ascii="Times New Roman" w:hAnsi="Times New Roman" w:eastAsia="Malgun Gothic"/>
          <w:b w:val="0"/>
          <w:i w:val="0"/>
          <w:sz w:val="22"/>
        </w:rPr>
        <w:t xml:space="preserve"> De "depois". O que o presidente pode fazer depois que sai. Se volta.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 tu quer voltar?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Hoje, não. Mas eu tenho quarenta e seis anos, mãe. Daqui a dez, quinze anos, eu não sei quem eu vou ser. Pode ser um homem cansado que acha que o país precisa dele de novo. A carta do Severino diz que esse é o pior tipo.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Então escreve pro homem de daqui a quinze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É o que eu tô fazendo. </w:t>
      </w:r>
      <w:r>
        <w:rPr>
          <w:rFonts w:ascii="Times New Roman" w:hAnsi="Times New Roman" w:eastAsia="Malgun Gothic"/>
          <w:b w:val="0"/>
          <w:i/>
          <w:color w:val="555555"/>
          <w:sz w:val="22"/>
        </w:rPr>
        <w:t>(pega o livro)</w:t>
      </w:r>
      <w:r>
        <w:rPr>
          <w:rFonts w:ascii="Times New Roman" w:hAnsi="Times New Roman" w:eastAsia="Malgun Gothic"/>
          <w:b w:val="0"/>
          <w:i w:val="0"/>
          <w:sz w:val="22"/>
        </w:rPr>
        <w:t xml:space="preserve"> O Caio deixou marcado isso aqui. O Gullar. Do Maranhão. </w:t>
      </w:r>
      <w:r>
        <w:rPr>
          <w:rFonts w:ascii="Times New Roman" w:hAnsi="Times New Roman" w:eastAsia="Malgun Gothic"/>
          <w:b w:val="0"/>
          <w:i/>
          <w:color w:val="555555"/>
          <w:sz w:val="22"/>
        </w:rPr>
        <w:t>(lê devagar)</w:t>
      </w:r>
      <w:r>
        <w:rPr>
          <w:rFonts w:ascii="Times New Roman" w:hAnsi="Times New Roman" w:eastAsia="Malgun Gothic"/>
          <w:b w:val="0"/>
          <w:i w:val="0"/>
          <w:sz w:val="22"/>
        </w:rPr>
        <w:t xml:space="preserve"> "Uma parte de mim / é todo mundo: / outra parte é ninguém: / fundo sem fundo."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(balança a cadeira)</w:t>
      </w:r>
      <w:r>
        <w:rPr>
          <w:rFonts w:ascii="Times New Roman" w:hAnsi="Times New Roman" w:eastAsia="Malgun Gothic"/>
          <w:b w:val="0"/>
          <w:i w:val="0"/>
          <w:sz w:val="22"/>
        </w:rPr>
        <w:t xml:space="preserve"> Bonito. Não entendi.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acho que o Caio entendeu. Uma parte dele era a Transparência. Todo mundo. A outra era o rapaz de trinta e um anos numa sala sem janela em Niterói. Ninguém. Ele passou seis anos tentando juntar as duas.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 juntou no Senado.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Juntou. E o coração não aguentou.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Comigo é igual. Uma parte é a cadeira. Todo mundo. A outra é o filho do Nivaldo, que dorme na rede. Ninguém. A cadeira não pode ser minha pra sempre, mãe. Senão a parte que é ninguém come a outra.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(para a cadeira)</w:t>
      </w:r>
      <w:r>
        <w:rPr>
          <w:rFonts w:ascii="Times New Roman" w:hAnsi="Times New Roman" w:eastAsia="Malgun Gothic"/>
          <w:b w:val="0"/>
          <w:i w:val="0"/>
          <w:sz w:val="22"/>
        </w:rPr>
        <w:t xml:space="preserve"> Teu pai ia dizer que tu tá complicando.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Ia. Ele ia dizer: "Escreve que não volta e pronto."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Então escreve.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(escreve, devagar, e lê em voz alta)</w:t>
      </w:r>
      <w:r>
        <w:rPr>
          <w:rFonts w:ascii="Times New Roman" w:hAnsi="Times New Roman" w:eastAsia="Malgun Gothic"/>
          <w:b w:val="0"/>
          <w:i w:val="0"/>
          <w:sz w:val="22"/>
        </w:rPr>
        <w:t xml:space="preserve"> "O Presidente da República que tiver exercido dois mandatos, consecutivos ou não, é inelegível para o mesmo cargo."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Pronto. Treze palavras... Não. Mais. Eu nunca sei contar no fim.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Tu nunca soube contar nada. Puxou a mim. </w:t>
      </w:r>
      <w:r>
        <w:rPr>
          <w:rFonts w:ascii="Times New Roman" w:hAnsi="Times New Roman" w:eastAsia="Malgun Gothic"/>
          <w:b w:val="0"/>
          <w:i/>
          <w:color w:val="555555"/>
          <w:sz w:val="22"/>
        </w:rPr>
        <w:t>(estende a mão)</w:t>
      </w:r>
      <w:r>
        <w:rPr>
          <w:rFonts w:ascii="Times New Roman" w:hAnsi="Times New Roman" w:eastAsia="Malgun Gothic"/>
          <w:b w:val="0"/>
          <w:i w:val="0"/>
          <w:sz w:val="22"/>
        </w:rPr>
        <w:t xml:space="preserve"> Me dá.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(entrega a folha)</w:t>
      </w:r>
      <w:r>
        <w:rPr>
          <w:rFonts w:ascii="Times New Roman" w:hAnsi="Times New Roman" w:eastAsia="Malgun Gothic"/>
          <w:b w:val="0"/>
          <w:i w:val="0"/>
          <w:sz w:val="22"/>
        </w:rPr>
        <w:t xml:space="preserve"> Pra quê?</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(lê; dobra; devolve)</w:t>
      </w:r>
      <w:r>
        <w:rPr>
          <w:rFonts w:ascii="Times New Roman" w:hAnsi="Times New Roman" w:eastAsia="Malgun Gothic"/>
          <w:b w:val="0"/>
          <w:i w:val="0"/>
          <w:sz w:val="22"/>
        </w:rPr>
        <w:t xml:space="preserve"> Pra eu ter lido antes do Dantas. A Luana lê de manhã, eu leio de noite.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Tá com a tua letra de menino. Aquela de redação do concurso da paróquia.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Severino leu aquela letra.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Leu. E assinou embaixo. </w:t>
      </w:r>
      <w:r>
        <w:rPr>
          <w:rFonts w:ascii="Times New Roman" w:hAnsi="Times New Roman" w:eastAsia="Malgun Gothic"/>
          <w:b w:val="0"/>
          <w:i/>
          <w:color w:val="555555"/>
          <w:sz w:val="22"/>
        </w:rPr>
        <w:t>(levanta, com dificuldade)</w:t>
      </w:r>
      <w:r>
        <w:rPr>
          <w:rFonts w:ascii="Times New Roman" w:hAnsi="Times New Roman" w:eastAsia="Malgun Gothic"/>
          <w:b w:val="0"/>
          <w:i w:val="0"/>
          <w:sz w:val="22"/>
        </w:rPr>
        <w:t xml:space="preserve"> Agora vai dormir. Na rede. O quarto ainda é depósito de costura.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Mãe. A senhora acha que eu tô fazendo isso por medo?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(para na porta)</w:t>
      </w:r>
      <w:r>
        <w:rPr>
          <w:rFonts w:ascii="Times New Roman" w:hAnsi="Times New Roman" w:eastAsia="Malgun Gothic"/>
          <w:b w:val="0"/>
          <w:i w:val="0"/>
          <w:sz w:val="22"/>
        </w:rPr>
        <w:t xml:space="preserve"> Acho que tu tá fazendo por juízo. Medo e juízo moram na mesma casa, meu filho. Só que o juízo paga o aluguel.</w:t>
      </w:r>
    </w:p>
    <w:p>
      <w:pPr>
        <w:keepNext/>
        <w:spacing w:before="320" w:after="140"/>
      </w:pPr>
      <w:r>
        <w:rPr>
          <w:rFonts w:ascii="Times New Roman" w:hAnsi="Times New Roman" w:eastAsia="Malgun Gothic"/>
          <w:b/>
          <w:i w:val="0"/>
          <w:color w:val="1F3864"/>
          <w:sz w:val="26"/>
        </w:rPr>
        <w:t>장면 4 — 상원 1차 표결</w:t>
      </w:r>
    </w:p>
    <w:p>
      <w:pPr>
        <w:spacing w:before="0" w:after="110" w:line="300" w:lineRule="auto"/>
      </w:pPr>
      <w:r>
        <w:rPr>
          <w:rFonts w:ascii="Times New Roman" w:hAnsi="Times New Roman" w:eastAsia="Malgun Gothic"/>
          <w:b w:val="0"/>
          <w:i/>
          <w:color w:val="555555"/>
          <w:sz w:val="22"/>
        </w:rPr>
        <w:t>(Senado Federal, plenário. Terça-feira, vinte e nove, quatro da tarde. O painel eletrônico apagado. Na tribuna de honra, Luana, de terno azul-marinho, com a folha de papel de seda dentro de uma pasta transparente. A senadora Eliete Mourão na tribuna. O senador Gaudêncio Lobo na bancada, de braços cruzados.)</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 xml:space="preserve">Senhor presidente, como relatora em plenário, eu apresento uma emenda de redação... não. Uma emenda de mérito. Eu não vou chamar de redação o que é mérito.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emenda acrescenta um parágrafo ao artigo catorze. Eu leio o texto como chegou ao meu gabinete, escrito à mão, ontem de manhã, com um bilhete da Casa Civil: "sugestão do Presidente da República, que pede que seja apresentada por quem quiser, com o nome de quem apresentar".</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 xml:space="preserve">"O Presidente da República que tiver exercido dois mandatos, consecutivos ou não, é inelegível para o mesmo cargo."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Vale pra quem estiver no cargo quando a emenda for promulgada. Ou seja, vale pra ele.</w:t>
      </w:r>
    </w:p>
    <w:p>
      <w:pPr>
        <w:spacing w:before="0" w:after="110" w:line="300" w:lineRule="auto"/>
      </w:pPr>
      <w:r>
        <w:rPr>
          <w:rFonts w:ascii="Times New Roman" w:hAnsi="Times New Roman" w:eastAsia="Malgun Gothic"/>
          <w:b w:val="0"/>
          <w:i/>
          <w:color w:val="555555"/>
          <w:sz w:val="22"/>
        </w:rPr>
        <w:t>(Um murmúrio corre o plenário. Gaudêncio pede a palavra com o braço levantado.)</w:t>
      </w:r>
    </w:p>
    <w:p>
      <w:pPr>
        <w:spacing w:before="0" w:after="110" w:line="300" w:lineRule="auto"/>
      </w:pPr>
      <w:r>
        <w:rPr>
          <w:rFonts w:ascii="Times New Roman" w:hAnsi="Times New Roman" w:eastAsia="Malgun Gothic"/>
          <w:b/>
          <w:i w:val="0"/>
          <w:sz w:val="22"/>
        </w:rPr>
        <w:t xml:space="preserve">Gaudêncio: </w:t>
      </w:r>
      <w:r>
        <w:rPr>
          <w:rFonts w:ascii="Times New Roman" w:hAnsi="Times New Roman" w:eastAsia="Malgun Gothic"/>
          <w:b w:val="0"/>
          <w:i w:val="0"/>
          <w:sz w:val="22"/>
        </w:rPr>
        <w:t xml:space="preserve">Pela ordem, senhor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Essa emenda fere cláusula pétrea. O direito de ser votado é direito político. O povo decide se quer o mesmo homem pela terceira vez. Não é o Senado.</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Senador, o direito de votar no mesmo homem pela terceira vez não é cláusula pétrea. É saudade.</w:t>
      </w:r>
    </w:p>
    <w:p>
      <w:pPr>
        <w:spacing w:before="0" w:after="110" w:line="300" w:lineRule="auto"/>
      </w:pPr>
      <w:r>
        <w:rPr>
          <w:rFonts w:ascii="Times New Roman" w:hAnsi="Times New Roman" w:eastAsia="Malgun Gothic"/>
          <w:b w:val="0"/>
          <w:i/>
          <w:color w:val="555555"/>
          <w:sz w:val="22"/>
        </w:rPr>
        <w:t>(Risos esparsos. Gaudêncio não ri.)</w:t>
      </w:r>
    </w:p>
    <w:p>
      <w:pPr>
        <w:spacing w:before="0" w:after="110" w:line="300" w:lineRule="auto"/>
      </w:pPr>
      <w:r>
        <w:rPr>
          <w:rFonts w:ascii="Times New Roman" w:hAnsi="Times New Roman" w:eastAsia="Malgun Gothic"/>
          <w:b/>
          <w:i w:val="0"/>
          <w:sz w:val="22"/>
        </w:rPr>
        <w:t xml:space="preserve">Gaudêncio: </w:t>
      </w:r>
      <w:r>
        <w:rPr>
          <w:rFonts w:ascii="Times New Roman" w:hAnsi="Times New Roman" w:eastAsia="Malgun Gothic"/>
          <w:b w:val="0"/>
          <w:i w:val="0"/>
          <w:sz w:val="22"/>
        </w:rPr>
        <w:t>A senadora brinca. Eu tô falando de princípio. Hoje é um presidente que se amarra. Amanhã é um Congresso que amarra um presidente que o povo quer.</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 xml:space="preserve">Por isso precisa de três quintos, duas vezes, nas duas Casas. Com o nome de cada um no painel.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tem medo de quê, senador? Do povo ou do painel?</w:t>
      </w:r>
    </w:p>
    <w:p>
      <w:pPr>
        <w:spacing w:before="0" w:after="110" w:line="300" w:lineRule="auto"/>
      </w:pPr>
      <w:r>
        <w:rPr>
          <w:rFonts w:ascii="Times New Roman" w:hAnsi="Times New Roman" w:eastAsia="Malgun Gothic"/>
          <w:b/>
          <w:i w:val="0"/>
          <w:sz w:val="22"/>
        </w:rPr>
        <w:t xml:space="preserve">Gaudêncio: </w:t>
      </w:r>
      <w:r>
        <w:rPr>
          <w:rFonts w:ascii="Times New Roman" w:hAnsi="Times New Roman" w:eastAsia="Malgun Gothic"/>
          <w:b w:val="0"/>
          <w:i w:val="0"/>
          <w:sz w:val="22"/>
        </w:rPr>
        <w:t>Eu tenho medo de presidente que faz gesto bonito pra ser lembrado.</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Então vote contra. Com o seu nome. E deixe o painel lembrar dos dois.</w:t>
      </w:r>
    </w:p>
    <w:p>
      <w:pPr>
        <w:spacing w:before="0" w:after="110" w:line="300" w:lineRule="auto"/>
      </w:pPr>
      <w:r>
        <w:rPr>
          <w:rFonts w:ascii="Times New Roman" w:hAnsi="Times New Roman" w:eastAsia="Malgun Gothic"/>
          <w:b w:val="0"/>
          <w:i/>
          <w:color w:val="555555"/>
          <w:sz w:val="22"/>
        </w:rPr>
        <w:t>(O presidente do Senado, sem nome, abre a votação. Na tribuna de honra, Luana não olha o painel. Olha a folha dentro da pasta transparente.)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(senta ao lado de Luana, ofegante)</w:t>
      </w:r>
      <w:r>
        <w:rPr>
          <w:rFonts w:ascii="Times New Roman" w:hAnsi="Times New Roman" w:eastAsia="Malgun Gothic"/>
          <w:b w:val="0"/>
          <w:i w:val="0"/>
          <w:sz w:val="22"/>
        </w:rPr>
        <w:t xml:space="preserve"> Cheguei. O Anselmo mandou dizer que conta cinquenta e oito.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Ele contou cinquenta e dois na semana passada.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Na semana passada o Caio tava vivo.</w:t>
      </w:r>
    </w:p>
    <w:p>
      <w:pPr>
        <w:spacing w:before="0" w:after="110" w:line="300" w:lineRule="auto"/>
      </w:pPr>
      <w:r>
        <w:rPr>
          <w:rFonts w:ascii="Times New Roman" w:hAnsi="Times New Roman" w:eastAsia="Malgun Gothic"/>
          <w:b w:val="0"/>
          <w:i/>
          <w:color w:val="555555"/>
          <w:sz w:val="22"/>
        </w:rPr>
        <w:t>(O painel acende. Sim: sessenta e um. Não: catorze. Abstenção: dois.)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Sessenta e um.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Os vinte e dois do Dantas votaram sim. Todos.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(guarda a pasta transparente)</w:t>
      </w:r>
      <w:r>
        <w:rPr>
          <w:rFonts w:ascii="Times New Roman" w:hAnsi="Times New Roman" w:eastAsia="Malgun Gothic"/>
          <w:b w:val="0"/>
          <w:i w:val="0"/>
          <w:sz w:val="22"/>
        </w:rPr>
        <w:t xml:space="preserve"> Ele cumpriu.</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o Gaudêncio votou não. Com o nome.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Com o nome. É o que a gente pediu.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Agora o segundo turno. E depois volta pra Câmara só esse parágrafo.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o resto?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resto é igual nas duas Casas. Depois do segundo turno, já pode ser promulgado. Mas ele quer esperar o parágrafo. Tudo junto, no mesmo dia.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Porque ele disse que não quer uma lei de limites com a parede da casa dele pra depois.</w:t>
      </w:r>
    </w:p>
    <w:p>
      <w:pPr>
        <w:keepNext/>
        <w:spacing w:before="320" w:after="140"/>
      </w:pPr>
      <w:r>
        <w:rPr>
          <w:rFonts w:ascii="Times New Roman" w:hAnsi="Times New Roman" w:eastAsia="Malgun Gothic"/>
          <w:b/>
          <w:i w:val="0"/>
          <w:color w:val="1F3864"/>
          <w:sz w:val="26"/>
        </w:rPr>
        <w:t>장면 5 — 보청기 가게</w:t>
      </w:r>
    </w:p>
    <w:p>
      <w:pPr>
        <w:spacing w:before="0" w:after="110" w:line="300" w:lineRule="auto"/>
      </w:pPr>
      <w:r>
        <w:rPr>
          <w:rFonts w:ascii="Times New Roman" w:hAnsi="Times New Roman" w:eastAsia="Malgun Gothic"/>
          <w:b w:val="0"/>
          <w:i/>
          <w:color w:val="555555"/>
          <w:sz w:val="22"/>
        </w:rPr>
        <w:t>(Brasília, Asa Sul, uma loja pequena de aparelhos auditivos numa quadra comercial, entre uma farmácia e uma loja de colchões. Sábado, dois de junho, dez da manhã. Uma cabine de vidro com fone, uma mesa com um computador e caixinhas de aparelhos. Anselmo de camisa de linho, sentado diante de Dona Marcy, fonoaudióloga, cinquenta e poucos, de jaleco. Dandara, vinte, neta dele, de mochila, sentada atrás.)</w:t>
      </w:r>
    </w:p>
    <w:p>
      <w:pPr>
        <w:spacing w:before="0" w:after="110" w:line="300" w:lineRule="auto"/>
      </w:pPr>
      <w:r>
        <w:rPr>
          <w:rFonts w:ascii="Times New Roman" w:hAnsi="Times New Roman" w:eastAsia="Malgun Gothic"/>
          <w:b/>
          <w:i w:val="0"/>
          <w:sz w:val="22"/>
        </w:rPr>
        <w:t xml:space="preserve">Marcy: </w:t>
      </w:r>
      <w:r>
        <w:rPr>
          <w:rFonts w:ascii="Times New Roman" w:hAnsi="Times New Roman" w:eastAsia="Malgun Gothic"/>
          <w:b w:val="0"/>
          <w:i w:val="0"/>
          <w:sz w:val="22"/>
        </w:rPr>
        <w:t>Seu Anselmo, o senhor escutou o apito agora?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Que apito?</w:t>
      </w:r>
    </w:p>
    <w:p>
      <w:pPr>
        <w:spacing w:before="0" w:after="110" w:line="300" w:lineRule="auto"/>
      </w:pPr>
      <w:r>
        <w:rPr>
          <w:rFonts w:ascii="Times New Roman" w:hAnsi="Times New Roman" w:eastAsia="Malgun Gothic"/>
          <w:b/>
          <w:i w:val="0"/>
          <w:sz w:val="22"/>
        </w:rPr>
        <w:t xml:space="preserve">Marcy: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Não escutou.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Escutei. Só não achei importante.</w:t>
      </w:r>
    </w:p>
    <w:p>
      <w:pPr>
        <w:spacing w:before="0" w:after="110" w:line="300" w:lineRule="auto"/>
      </w:pPr>
      <w:r>
        <w:rPr>
          <w:rFonts w:ascii="Times New Roman" w:hAnsi="Times New Roman" w:eastAsia="Malgun Gothic"/>
          <w:b/>
          <w:i w:val="0"/>
          <w:sz w:val="22"/>
        </w:rPr>
        <w:t xml:space="preserve">Dandara: </w:t>
      </w:r>
      <w:r>
        <w:rPr>
          <w:rFonts w:ascii="Times New Roman" w:hAnsi="Times New Roman" w:eastAsia="Malgun Gothic"/>
          <w:b w:val="0"/>
          <w:i w:val="0"/>
          <w:sz w:val="22"/>
        </w:rPr>
        <w:t>Vô, não é pra achar importante. É pra levantar a mão.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Eu levanto a mão quando eu concordo. Passei a vida assim. Em assembleia de sindicato.</w:t>
      </w:r>
    </w:p>
    <w:p>
      <w:pPr>
        <w:spacing w:before="0" w:after="110" w:line="300" w:lineRule="auto"/>
      </w:pPr>
      <w:r>
        <w:rPr>
          <w:rFonts w:ascii="Times New Roman" w:hAnsi="Times New Roman" w:eastAsia="Malgun Gothic"/>
          <w:b/>
          <w:i w:val="0"/>
          <w:sz w:val="22"/>
        </w:rPr>
        <w:t xml:space="preserve">Marcy: </w:t>
      </w:r>
      <w:r>
        <w:rPr>
          <w:rFonts w:ascii="Times New Roman" w:hAnsi="Times New Roman" w:eastAsia="Malgun Gothic"/>
          <w:b w:val="0"/>
          <w:i/>
          <w:color w:val="555555"/>
          <w:sz w:val="22"/>
        </w:rPr>
        <w:t>(paciente)</w:t>
      </w:r>
      <w:r>
        <w:rPr>
          <w:rFonts w:ascii="Times New Roman" w:hAnsi="Times New Roman" w:eastAsia="Malgun Gothic"/>
          <w:b w:val="0"/>
          <w:i w:val="0"/>
          <w:sz w:val="22"/>
        </w:rPr>
        <w:t xml:space="preserve"> Aqui não é assembleia. É audiometria. </w:t>
      </w:r>
      <w:r>
        <w:rPr>
          <w:rFonts w:ascii="Times New Roman" w:hAnsi="Times New Roman" w:eastAsia="Malgun Gothic"/>
          <w:b w:val="0"/>
          <w:i/>
          <w:color w:val="555555"/>
          <w:sz w:val="22"/>
        </w:rPr>
        <w:t>(aperta um botão)</w:t>
      </w:r>
      <w:r>
        <w:rPr>
          <w:rFonts w:ascii="Times New Roman" w:hAnsi="Times New Roman" w:eastAsia="Malgun Gothic"/>
          <w:b w:val="0"/>
          <w:i w:val="0"/>
          <w:sz w:val="22"/>
        </w:rPr>
        <w:t xml:space="preserve"> E agora?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(levanta a mão devagar)</w:t>
      </w:r>
      <w:r>
        <w:rPr>
          <w:rFonts w:ascii="Times New Roman" w:hAnsi="Times New Roman" w:eastAsia="Malgun Gothic"/>
          <w:b w:val="0"/>
          <w:i w:val="0"/>
          <w:sz w:val="22"/>
        </w:rPr>
        <w:t xml:space="preserve"> Esse eu ouvi.</w:t>
      </w:r>
    </w:p>
    <w:p>
      <w:pPr>
        <w:spacing w:before="0" w:after="110" w:line="300" w:lineRule="auto"/>
      </w:pPr>
      <w:r>
        <w:rPr>
          <w:rFonts w:ascii="Times New Roman" w:hAnsi="Times New Roman" w:eastAsia="Malgun Gothic"/>
          <w:b/>
          <w:i w:val="0"/>
          <w:sz w:val="22"/>
        </w:rPr>
        <w:t xml:space="preserve">Marcy: </w:t>
      </w:r>
      <w:r>
        <w:rPr>
          <w:rFonts w:ascii="Times New Roman" w:hAnsi="Times New Roman" w:eastAsia="Malgun Gothic"/>
          <w:b w:val="0"/>
          <w:i w:val="0"/>
          <w:sz w:val="22"/>
        </w:rPr>
        <w:t xml:space="preserve">Esse foi o mais alto. </w:t>
      </w:r>
      <w:r>
        <w:rPr>
          <w:rFonts w:ascii="Times New Roman" w:hAnsi="Times New Roman" w:eastAsia="Malgun Gothic"/>
          <w:b w:val="0"/>
          <w:i/>
          <w:color w:val="555555"/>
          <w:sz w:val="22"/>
        </w:rPr>
        <w:t>(vira a tela)</w:t>
      </w:r>
      <w:r>
        <w:rPr>
          <w:rFonts w:ascii="Times New Roman" w:hAnsi="Times New Roman" w:eastAsia="Malgun Gothic"/>
          <w:b w:val="0"/>
          <w:i w:val="0"/>
          <w:sz w:val="22"/>
        </w:rPr>
        <w:t xml:space="preserve"> O senhor tem perda moderada nos dois ouvidos. Mais no esquerdo.</w:t>
      </w:r>
    </w:p>
    <w:p>
      <w:pPr>
        <w:spacing w:before="0" w:after="110" w:line="300" w:lineRule="auto"/>
      </w:pPr>
      <w:r>
        <w:rPr>
          <w:rFonts w:ascii="Times New Roman" w:hAnsi="Times New Roman" w:eastAsia="Malgun Gothic"/>
          <w:b/>
          <w:i w:val="0"/>
          <w:sz w:val="22"/>
        </w:rPr>
        <w:t xml:space="preserve">Dandara: </w:t>
      </w:r>
      <w:r>
        <w:rPr>
          <w:rFonts w:ascii="Times New Roman" w:hAnsi="Times New Roman" w:eastAsia="Malgun Gothic"/>
          <w:b w:val="0"/>
          <w:i w:val="0"/>
          <w:sz w:val="22"/>
        </w:rPr>
        <w:t>Eu falei. A minha mãe falou. A vó falava. Vinte anos o senhor tá surdo como uma porta e diz que é o mundo que fala baixo.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 mundo fala baixo, minha filha. E fala pelos cotovelos. As duas coisas. Eu escuto o que precisa.</w:t>
      </w:r>
    </w:p>
    <w:p>
      <w:pPr>
        <w:spacing w:before="0" w:after="110" w:line="300" w:lineRule="auto"/>
      </w:pPr>
      <w:r>
        <w:rPr>
          <w:rFonts w:ascii="Times New Roman" w:hAnsi="Times New Roman" w:eastAsia="Malgun Gothic"/>
          <w:b/>
          <w:i w:val="0"/>
          <w:sz w:val="22"/>
        </w:rPr>
        <w:t xml:space="preserve">Marcy: </w:t>
      </w:r>
      <w:r>
        <w:rPr>
          <w:rFonts w:ascii="Times New Roman" w:hAnsi="Times New Roman" w:eastAsia="Malgun Gothic"/>
          <w:b w:val="0"/>
          <w:i w:val="0"/>
          <w:sz w:val="22"/>
        </w:rPr>
        <w:t>O senhor escuta o que quer, seu Anselmo. É diferente. Todo marido faz isso.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Eu sou viúvo há onze anos.</w:t>
      </w:r>
    </w:p>
    <w:p>
      <w:pPr>
        <w:spacing w:before="0" w:after="110" w:line="300" w:lineRule="auto"/>
      </w:pPr>
      <w:r>
        <w:rPr>
          <w:rFonts w:ascii="Times New Roman" w:hAnsi="Times New Roman" w:eastAsia="Malgun Gothic"/>
          <w:b/>
          <w:i w:val="0"/>
          <w:sz w:val="22"/>
        </w:rPr>
        <w:t xml:space="preserve">Marcy: </w:t>
      </w:r>
      <w:r>
        <w:rPr>
          <w:rFonts w:ascii="Times New Roman" w:hAnsi="Times New Roman" w:eastAsia="Malgun Gothic"/>
          <w:b w:val="0"/>
          <w:i w:val="0"/>
          <w:sz w:val="22"/>
        </w:rPr>
        <w:t xml:space="preserve">Então faz por costume. </w:t>
      </w:r>
      <w:r>
        <w:rPr>
          <w:rFonts w:ascii="Times New Roman" w:hAnsi="Times New Roman" w:eastAsia="Malgun Gothic"/>
          <w:b w:val="0"/>
          <w:i/>
          <w:color w:val="555555"/>
          <w:sz w:val="22"/>
        </w:rPr>
        <w:t>(pega uma caixinha)</w:t>
      </w:r>
      <w:r>
        <w:rPr>
          <w:rFonts w:ascii="Times New Roman" w:hAnsi="Times New Roman" w:eastAsia="Malgun Gothic"/>
          <w:b w:val="0"/>
          <w:i w:val="0"/>
          <w:sz w:val="22"/>
        </w:rPr>
        <w:t xml:space="preserve"> Esse aqui fica atrás da orelha. Ninguém vê. Tem bluetooth, o senhor atende o telefone direto.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Telefone direto no ouvido? Aí eu não tenho mais desculpa pra não atender ninguém.</w:t>
      </w:r>
    </w:p>
    <w:p>
      <w:pPr>
        <w:spacing w:before="0" w:after="110" w:line="300" w:lineRule="auto"/>
      </w:pPr>
      <w:r>
        <w:rPr>
          <w:rFonts w:ascii="Times New Roman" w:hAnsi="Times New Roman" w:eastAsia="Malgun Gothic"/>
          <w:b/>
          <w:i w:val="0"/>
          <w:sz w:val="22"/>
        </w:rPr>
        <w:t xml:space="preserve">Dandara: </w:t>
      </w:r>
      <w:r>
        <w:rPr>
          <w:rFonts w:ascii="Times New Roman" w:hAnsi="Times New Roman" w:eastAsia="Malgun Gothic"/>
          <w:b w:val="0"/>
          <w:i w:val="0"/>
          <w:sz w:val="22"/>
        </w:rPr>
        <w:t>É essa a ideia, vô.</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(desconfiado)</w:t>
      </w:r>
      <w:r>
        <w:rPr>
          <w:rFonts w:ascii="Times New Roman" w:hAnsi="Times New Roman" w:eastAsia="Malgun Gothic"/>
          <w:b w:val="0"/>
          <w:i w:val="0"/>
          <w:sz w:val="22"/>
        </w:rPr>
        <w:t xml:space="preserve"> Quanto custa?</w:t>
      </w:r>
    </w:p>
    <w:p>
      <w:pPr>
        <w:spacing w:before="0" w:after="110" w:line="300" w:lineRule="auto"/>
      </w:pPr>
      <w:r>
        <w:rPr>
          <w:rFonts w:ascii="Times New Roman" w:hAnsi="Times New Roman" w:eastAsia="Malgun Gothic"/>
          <w:b/>
          <w:i w:val="0"/>
          <w:sz w:val="22"/>
        </w:rPr>
        <w:t xml:space="preserve">Marcy: </w:t>
      </w:r>
      <w:r>
        <w:rPr>
          <w:rFonts w:ascii="Times New Roman" w:hAnsi="Times New Roman" w:eastAsia="Malgun Gothic"/>
          <w:b w:val="0"/>
          <w:i w:val="0"/>
          <w:sz w:val="22"/>
        </w:rPr>
        <w:t>O par, com a adaptação, nove mil e quatrocentos. Parcela em dez.</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Nove mil! Por um negócio que entra por um ouvido e sai pelo outro?</w:t>
      </w:r>
    </w:p>
    <w:p>
      <w:pPr>
        <w:spacing w:before="0" w:after="110" w:line="300" w:lineRule="auto"/>
      </w:pPr>
      <w:r>
        <w:rPr>
          <w:rFonts w:ascii="Times New Roman" w:hAnsi="Times New Roman" w:eastAsia="Malgun Gothic"/>
          <w:b/>
          <w:i w:val="0"/>
          <w:sz w:val="22"/>
        </w:rPr>
        <w:t xml:space="preserve">Marcy: </w:t>
      </w:r>
      <w:r>
        <w:rPr>
          <w:rFonts w:ascii="Times New Roman" w:hAnsi="Times New Roman" w:eastAsia="Malgun Gothic"/>
          <w:b w:val="0"/>
          <w:i w:val="0"/>
          <w:sz w:val="22"/>
        </w:rPr>
        <w:t>Não sai, seu Anselmo. Fica. Esse é o problema dos clientes. Começam a ouvir tudo que fingiam que não ouviam.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(para a neta)</w:t>
      </w:r>
      <w:r>
        <w:rPr>
          <w:rFonts w:ascii="Times New Roman" w:hAnsi="Times New Roman" w:eastAsia="Malgun Gothic"/>
          <w:b w:val="0"/>
          <w:i w:val="0"/>
          <w:sz w:val="22"/>
        </w:rPr>
        <w:t xml:space="preserve"> Tá vendo? É uma armadilha.</w:t>
      </w:r>
    </w:p>
    <w:p>
      <w:pPr>
        <w:spacing w:before="0" w:after="110" w:line="300" w:lineRule="auto"/>
      </w:pPr>
      <w:r>
        <w:rPr>
          <w:rFonts w:ascii="Times New Roman" w:hAnsi="Times New Roman" w:eastAsia="Malgun Gothic"/>
          <w:b/>
          <w:i w:val="0"/>
          <w:sz w:val="22"/>
        </w:rPr>
        <w:t xml:space="preserve">Dandara: </w:t>
      </w:r>
      <w:r>
        <w:rPr>
          <w:rFonts w:ascii="Times New Roman" w:hAnsi="Times New Roman" w:eastAsia="Malgun Gothic"/>
          <w:b w:val="0"/>
          <w:i w:val="0"/>
          <w:sz w:val="22"/>
        </w:rPr>
        <w:t>Vô, o senhor faz ouvido de mercador pra mim desde que eu nasci. Agora acabou.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Ouvido de mercador é ouvido de quem sabe a hora de não ouvir. É técnica.</w:t>
      </w:r>
    </w:p>
    <w:p>
      <w:pPr>
        <w:spacing w:before="0" w:after="110" w:line="300" w:lineRule="auto"/>
      </w:pPr>
      <w:r>
        <w:rPr>
          <w:rFonts w:ascii="Times New Roman" w:hAnsi="Times New Roman" w:eastAsia="Malgun Gothic"/>
          <w:b/>
          <w:i w:val="0"/>
          <w:sz w:val="22"/>
        </w:rPr>
        <w:t xml:space="preserve">Marcy: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Técnica antiga. </w:t>
      </w:r>
      <w:r>
        <w:rPr>
          <w:rFonts w:ascii="Times New Roman" w:hAnsi="Times New Roman" w:eastAsia="Malgun Gothic"/>
          <w:b w:val="0"/>
          <w:i/>
          <w:color w:val="555555"/>
          <w:sz w:val="22"/>
        </w:rPr>
        <w:t>(põe o aparelho atrás da orelha dele)</w:t>
      </w:r>
      <w:r>
        <w:rPr>
          <w:rFonts w:ascii="Times New Roman" w:hAnsi="Times New Roman" w:eastAsia="Malgun Gothic"/>
          <w:b w:val="0"/>
          <w:i w:val="0"/>
          <w:sz w:val="22"/>
        </w:rPr>
        <w:t xml:space="preserve"> Vou ligar. Pode ser que estranhe a própria voz.</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(fala devagar, testando)</w:t>
      </w:r>
      <w:r>
        <w:rPr>
          <w:rFonts w:ascii="Times New Roman" w:hAnsi="Times New Roman" w:eastAsia="Malgun Gothic"/>
          <w:b w:val="0"/>
          <w:i w:val="0"/>
          <w:sz w:val="22"/>
        </w:rPr>
        <w:t xml:space="preserve"> Um, dois. Um, dois.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Meu Deus. Eu falo assim?</w:t>
      </w:r>
    </w:p>
    <w:p>
      <w:pPr>
        <w:spacing w:before="0" w:after="110" w:line="300" w:lineRule="auto"/>
      </w:pPr>
      <w:r>
        <w:rPr>
          <w:rFonts w:ascii="Times New Roman" w:hAnsi="Times New Roman" w:eastAsia="Malgun Gothic"/>
          <w:b/>
          <w:i w:val="0"/>
          <w:sz w:val="22"/>
        </w:rPr>
        <w:t xml:space="preserve">Dandara: </w:t>
      </w:r>
      <w:r>
        <w:rPr>
          <w:rFonts w:ascii="Times New Roman" w:hAnsi="Times New Roman" w:eastAsia="Malgun Gothic"/>
          <w:b w:val="0"/>
          <w:i w:val="0"/>
          <w:sz w:val="22"/>
        </w:rPr>
        <w:t>O senhor fala assim há setenta e oito anos, vô.</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(ouve o barulho da rua pela porta, um ônibus, um vendedor de água de coco)</w:t>
      </w:r>
      <w:r>
        <w:rPr>
          <w:rFonts w:ascii="Times New Roman" w:hAnsi="Times New Roman" w:eastAsia="Malgun Gothic"/>
          <w:b w:val="0"/>
          <w:i w:val="0"/>
          <w:sz w:val="22"/>
        </w:rPr>
        <w:t xml:space="preserve"> Tem um homem vendendo coco lá fora.</w:t>
      </w:r>
    </w:p>
    <w:p>
      <w:pPr>
        <w:spacing w:before="0" w:after="110" w:line="300" w:lineRule="auto"/>
      </w:pPr>
      <w:r>
        <w:rPr>
          <w:rFonts w:ascii="Times New Roman" w:hAnsi="Times New Roman" w:eastAsia="Malgun Gothic"/>
          <w:b/>
          <w:i w:val="0"/>
          <w:sz w:val="22"/>
        </w:rPr>
        <w:t xml:space="preserve">Marcy: </w:t>
      </w:r>
      <w:r>
        <w:rPr>
          <w:rFonts w:ascii="Times New Roman" w:hAnsi="Times New Roman" w:eastAsia="Malgun Gothic"/>
          <w:b w:val="0"/>
          <w:i w:val="0"/>
          <w:sz w:val="22"/>
        </w:rPr>
        <w:t>Sempre teve. Toda manhã.</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(fica quieto, escutando; depois, baixo)</w:t>
      </w:r>
      <w:r>
        <w:rPr>
          <w:rFonts w:ascii="Times New Roman" w:hAnsi="Times New Roman" w:eastAsia="Malgun Gothic"/>
          <w:b w:val="0"/>
          <w:i w:val="0"/>
          <w:sz w:val="22"/>
        </w:rPr>
        <w:t xml:space="preserve"> Eu não sabia.</w:t>
      </w:r>
    </w:p>
    <w:p>
      <w:pPr>
        <w:spacing w:before="0" w:after="110" w:line="300" w:lineRule="auto"/>
      </w:pPr>
      <w:r>
        <w:rPr>
          <w:rFonts w:ascii="Times New Roman" w:hAnsi="Times New Roman" w:eastAsia="Malgun Gothic"/>
          <w:b/>
          <w:i w:val="0"/>
          <w:sz w:val="22"/>
        </w:rPr>
        <w:t xml:space="preserve">Dandara: </w:t>
      </w:r>
      <w:r>
        <w:rPr>
          <w:rFonts w:ascii="Times New Roman" w:hAnsi="Times New Roman" w:eastAsia="Malgun Gothic"/>
          <w:b w:val="0"/>
          <w:i/>
          <w:color w:val="555555"/>
          <w:sz w:val="22"/>
        </w:rPr>
        <w:t>(pega a mão dele)</w:t>
      </w:r>
      <w:r>
        <w:rPr>
          <w:rFonts w:ascii="Times New Roman" w:hAnsi="Times New Roman" w:eastAsia="Malgun Gothic"/>
          <w:b w:val="0"/>
          <w:i w:val="0"/>
          <w:sz w:val="22"/>
        </w:rPr>
        <w:t xml:space="preserve"> Leva, vô. Eu ajudo a pagar uma parcela.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Tu ajuda nada, que tu é estudante. </w:t>
      </w:r>
      <w:r>
        <w:rPr>
          <w:rFonts w:ascii="Times New Roman" w:hAnsi="Times New Roman" w:eastAsia="Malgun Gothic"/>
          <w:b w:val="0"/>
          <w:i/>
          <w:color w:val="555555"/>
          <w:sz w:val="22"/>
        </w:rPr>
        <w:t>(para Marcy)</w:t>
      </w:r>
      <w:r>
        <w:rPr>
          <w:rFonts w:ascii="Times New Roman" w:hAnsi="Times New Roman" w:eastAsia="Malgun Gothic"/>
          <w:b w:val="0"/>
          <w:i w:val="0"/>
          <w:sz w:val="22"/>
        </w:rPr>
        <w:t xml:space="preserve"> Embrulha. E me dá a nota fiscal. Que eu trabalho com gente que confere.</w:t>
      </w:r>
    </w:p>
    <w:p>
      <w:pPr>
        <w:keepNext/>
        <w:spacing w:before="320" w:after="140"/>
      </w:pPr>
      <w:r>
        <w:rPr>
          <w:rFonts w:ascii="Times New Roman" w:hAnsi="Times New Roman" w:eastAsia="Malgun Gothic"/>
          <w:b/>
          <w:i w:val="0"/>
          <w:color w:val="1F3864"/>
          <w:sz w:val="26"/>
        </w:rPr>
        <w:t>장면 6 — 하원 2차 표결의 밤</w:t>
      </w:r>
    </w:p>
    <w:p>
      <w:pPr>
        <w:spacing w:before="0" w:after="110" w:line="300" w:lineRule="auto"/>
      </w:pPr>
      <w:r>
        <w:rPr>
          <w:rFonts w:ascii="Times New Roman" w:hAnsi="Times New Roman" w:eastAsia="Malgun Gothic"/>
          <w:b w:val="0"/>
          <w:i/>
          <w:color w:val="555555"/>
          <w:sz w:val="22"/>
        </w:rPr>
        <w:t>(Palácio do Planalto, gabinete presidencial. Quarta-feira, treze de junho, onze da noite. A televisão na TV Câmara. Rafa sem paletó, de pé. Luana no sofá. Anselmo na poltrona, com o aparelho novo atrás da orelha e a folha pautada no joelho. Bia no celular. O telefone fixo toca; Rafa atende no viva-voz.)</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Rafael. Tá vendo?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Tô vendo, Dantas.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O meu partido deu os cento e doze. Na primeira e agora na segunda. Eu prometi em maio e cumpri. Liguei pra dizer antes da televisão dizer.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Você cumpriu antes de mim.</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Não agradece. Eu não votei por você. Votei porque eu quero ganhar de alguém que não seja você.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porque, se eu ganhar um dia, eu também saio em oito anos e não volto. Agora tá escrito pra mim também.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Pra todo mundo.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Pra todo mundo.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Uma coisa, Rafael. O teu homem da Transparência. Eu não assinei a CPI. Eu queria que você soubesse que eu sinto muito. Ele era chato. Era do lado certo de ser chato.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Era.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Boa noite. Vai começar a pergunta que eu queria que começasse.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pergunta?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"Quem é o próximo?"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val="0"/>
          <w:i/>
          <w:color w:val="555555"/>
          <w:sz w:val="22"/>
        </w:rPr>
        <w:t>(Na televisão, o painel da Câmara acende. A voz anuncia: "Sim, trezentos e setenta e um. Não, cento e onze. Abstenções, quatro." Aplausos no plenário.)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Trezentos e setenta e um. Precisava de trezentos e oito.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(tira o aparelho da orelha, olha para ele, põe de volta)</w:t>
      </w:r>
      <w:r>
        <w:rPr>
          <w:rFonts w:ascii="Times New Roman" w:hAnsi="Times New Roman" w:eastAsia="Malgun Gothic"/>
          <w:b w:val="0"/>
          <w:i w:val="0"/>
          <w:sz w:val="22"/>
        </w:rPr>
        <w:t xml:space="preserve"> Eu ouvi o número antes de ver. Esse negócio funciona.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Então ouve isso também, Anselmo: está aprovado.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Ouvi.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ouvi o Dantas. "Quem é o próximo."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A partir de amanhã, Rafa, você é pato manco. Oficialmente. Com emenda constitucional.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era pato manco desde a eleição, Anselmo. Segundo mandato é isso.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Não. Antes tinha uma dúvida. Alguém podia achar que você voltava em trinta e quatro, em trinta e oito. Agora não tem.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Rei morto, rei posto. O Congresso vai começar a almoçar com quem pode ser o próximo. A imprensa vai perguntar pra todo ministro se ele é candidato. E vai perguntar primeiro pra ela.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(do sofá)</w:t>
      </w:r>
      <w:r>
        <w:rPr>
          <w:rFonts w:ascii="Times New Roman" w:hAnsi="Times New Roman" w:eastAsia="Malgun Gothic"/>
          <w:b w:val="0"/>
          <w:i w:val="0"/>
          <w:sz w:val="22"/>
        </w:rPr>
        <w:t xml:space="preserve"> Eu não sou.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Você acabou de responder. Já começou.</w:t>
      </w:r>
    </w:p>
    <w:p>
      <w:pPr>
        <w:spacing w:before="0" w:after="110" w:line="300" w:lineRule="auto"/>
      </w:pPr>
      <w:r>
        <w:rPr>
          <w:rFonts w:ascii="Times New Roman" w:hAnsi="Times New Roman" w:eastAsia="Malgun Gothic"/>
          <w:b w:val="0"/>
          <w:i/>
          <w:color w:val="555555"/>
          <w:sz w:val="22"/>
        </w:rPr>
        <w:t>(Rafa olha para Luana; não diz nada.)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rei não tá morto, Anselmo. Tá sentado aqui. Com fome.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Tá vivo e sem coroa pra depois. É pior pra ele e melhor pro país. </w:t>
      </w:r>
      <w:r>
        <w:rPr>
          <w:rFonts w:ascii="Times New Roman" w:hAnsi="Times New Roman" w:eastAsia="Malgun Gothic"/>
          <w:b w:val="0"/>
          <w:i/>
          <w:color w:val="555555"/>
          <w:sz w:val="22"/>
        </w:rPr>
        <w:t>(dobra a folha pautada)</w:t>
      </w:r>
      <w:r>
        <w:rPr>
          <w:rFonts w:ascii="Times New Roman" w:hAnsi="Times New Roman" w:eastAsia="Malgun Gothic"/>
          <w:b w:val="0"/>
          <w:i w:val="0"/>
          <w:sz w:val="22"/>
        </w:rPr>
        <w:t xml:space="preserve"> Eu contei voto pra tirar ditadura e contei voto pra pôr esse homem lá dentro duas vezes. Esse foi o primeiro que eu contei pra tirar ele pra sempre.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Foi o melhor.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Porque foi o único que você me pediu pra contar contra você.</w:t>
      </w:r>
    </w:p>
    <w:p>
      <w:pPr>
        <w:keepNext/>
        <w:spacing w:before="320" w:after="140"/>
      </w:pPr>
      <w:r>
        <w:rPr>
          <w:rFonts w:ascii="Times New Roman" w:hAnsi="Times New Roman" w:eastAsia="Malgun Gothic"/>
          <w:b/>
          <w:i w:val="0"/>
          <w:color w:val="1F3864"/>
          <w:sz w:val="26"/>
        </w:rPr>
        <w:t>장면 7 — 카이우의 펜</w:t>
      </w:r>
    </w:p>
    <w:p>
      <w:pPr>
        <w:spacing w:before="0" w:after="110" w:line="300" w:lineRule="auto"/>
      </w:pPr>
      <w:r>
        <w:rPr>
          <w:rFonts w:ascii="Times New Roman" w:hAnsi="Times New Roman" w:eastAsia="Malgun Gothic"/>
          <w:b w:val="0"/>
          <w:i/>
          <w:color w:val="555555"/>
          <w:sz w:val="22"/>
        </w:rPr>
        <w:t>(Palácio do Planalto, salão leste. Quarta-feira, vinte, quatro da tarde. De manhã, numa sessão solene, as Mesas da Câmara e do Senado promulgaram a emenda constitucional. Agora, a sanção da lei complementar: uma mesa simples, a pasta de couro com o texto, poucas cadeiras. Luana, Teixeira, Bia, Anselmo. Na segunda fila, Nádia e Benjamim. Jornalistas ao fundo, sem perguntas. Rafa ainda de pé.)</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Presidente. A lei complementar. Agenda, visitantes e gastos públicos em trinta dias. Nenhum documento da Presidência em sigilo por mais de quinze anos sem comissão do Congresso. Direção dos órgãos de controle, de dados e de arquivo por seleção pública, com currículo sem nome. "Inclusive ao mandato em curso."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Inclusive.</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(levanta da segunda fila, com uma caneta preta na mão)</w:t>
      </w:r>
      <w:r>
        <w:rPr>
          <w:rFonts w:ascii="Times New Roman" w:hAnsi="Times New Roman" w:eastAsia="Malgun Gothic"/>
          <w:b w:val="0"/>
          <w:i w:val="0"/>
          <w:sz w:val="22"/>
        </w:rPr>
        <w:t xml:space="preserve"> Presidente. Com licença.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Nádia.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 xml:space="preserve">Era a caneta dele. A preta. A de "certeza".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dizia que só usava pra assinar o que tinha conferido duas vezes.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caneta; olha)</w:t>
      </w:r>
      <w:r>
        <w:rPr>
          <w:rFonts w:ascii="Times New Roman" w:hAnsi="Times New Roman" w:eastAsia="Malgun Gothic"/>
          <w:b w:val="0"/>
          <w:i w:val="0"/>
          <w:sz w:val="22"/>
        </w:rPr>
        <w:t xml:space="preserve"> A senhora conferiu?</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Eu e o Benjamim. Duas vezes. Ontem à noite. A lei e o anexo. Tem uma vírgula errada no artigo sete.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Não muda o sentido. Mas tá registrado.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Registrado. </w:t>
      </w:r>
      <w:r>
        <w:rPr>
          <w:rFonts w:ascii="Times New Roman" w:hAnsi="Times New Roman" w:eastAsia="Malgun Gothic"/>
          <w:b w:val="0"/>
          <w:i/>
          <w:color w:val="555555"/>
          <w:sz w:val="22"/>
        </w:rPr>
        <w:t>(senta; assina)</w:t>
      </w:r>
      <w:r>
        <w:rPr>
          <w:rFonts w:ascii="Times New Roman" w:hAnsi="Times New Roman" w:eastAsia="Malgun Gothic"/>
          <w:b w:val="0"/>
          <w:i w:val="0"/>
          <w:sz w:val="22"/>
        </w:rPr>
        <w:t xml:space="preserve"> Lei complementar. Quatro e onze da tarde.</w:t>
      </w:r>
    </w:p>
    <w:p>
      <w:pPr>
        <w:spacing w:before="0" w:after="110" w:line="300" w:lineRule="auto"/>
      </w:pPr>
      <w:r>
        <w:rPr>
          <w:rFonts w:ascii="Times New Roman" w:hAnsi="Times New Roman" w:eastAsia="Malgun Gothic"/>
          <w:b w:val="0"/>
          <w:i/>
          <w:color w:val="555555"/>
          <w:sz w:val="22"/>
        </w:rPr>
        <w:t>(Silêncio. Ele não levanta. Olha a caneta.)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os jornalistas, sem se levantar)</w:t>
      </w:r>
      <w:r>
        <w:rPr>
          <w:rFonts w:ascii="Times New Roman" w:hAnsi="Times New Roman" w:eastAsia="Malgun Gothic"/>
          <w:b w:val="0"/>
          <w:i w:val="0"/>
          <w:sz w:val="22"/>
        </w:rPr>
        <w:t xml:space="preserve"> Eu não vou fazer discurso. Hoje de manhã o Congresso promulgou uma emenda que diz que eu não posso mais ser candidato a presidente. Nunca mais. Eu escrevi a frase numa varanda em Nova Carajaí, mas quem fez valer foram trezentos e setenta e um deputados e sessenta e um senadores. Com o nome de cada um.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esta caneta é de um homem que morreu há vinte e sete dias, depois de contar em público o erro mais difícil da vida dele. Ele não ia gostar de ser citado. Então eu só digo o nome. Caio Andrade.</w:t>
      </w:r>
    </w:p>
    <w:p>
      <w:pPr>
        <w:spacing w:before="0" w:after="110" w:line="300" w:lineRule="auto"/>
      </w:pPr>
      <w:r>
        <w:rPr>
          <w:rFonts w:ascii="Times New Roman" w:hAnsi="Times New Roman" w:eastAsia="Malgun Gothic"/>
          <w:b w:val="0"/>
          <w:i/>
          <w:color w:val="555555"/>
          <w:sz w:val="22"/>
        </w:rPr>
        <w:t>(Ninguém aplaude. Rafa entrega a caneta de volta a Nádia.)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Fica com 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Ela é da Transparência. Leva pra mesa da Zilda. Pra quem sentar lá conferir duas vezes.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(pega; aperta)</w:t>
      </w:r>
      <w:r>
        <w:rPr>
          <w:rFonts w:ascii="Times New Roman" w:hAnsi="Times New Roman" w:eastAsia="Malgun Gothic"/>
          <w:b w:val="0"/>
          <w:i w:val="0"/>
          <w:sz w:val="22"/>
        </w:rPr>
        <w:t xml:space="preserve"> Tá.</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(baixo, para Luana)</w:t>
      </w:r>
      <w:r>
        <w:rPr>
          <w:rFonts w:ascii="Times New Roman" w:hAnsi="Times New Roman" w:eastAsia="Malgun Gothic"/>
          <w:b w:val="0"/>
          <w:i w:val="0"/>
          <w:sz w:val="22"/>
        </w:rPr>
        <w:t xml:space="preserve"> Agora o procurador-geral sai de lista. Eu fico pensando se eu vou estar aqui pra ver a primeira.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Vai, ministro. A primeira é em setembro.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Presidente, o senhor sabe que o próximo vai odiar o senhor por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próximo vai ter o mesmo papel na gaveta da cozinha. E vai poder me odiar à vontade.</w:t>
      </w:r>
    </w:p>
    <w:p>
      <w:pPr>
        <w:keepNext/>
        <w:spacing w:before="320" w:after="140"/>
      </w:pPr>
      <w:r>
        <w:rPr>
          <w:rFonts w:ascii="Times New Roman" w:hAnsi="Times New Roman" w:eastAsia="Malgun Gothic"/>
          <w:b/>
          <w:i w:val="0"/>
          <w:color w:val="1F3864"/>
          <w:sz w:val="26"/>
        </w:rPr>
        <w:t>장면 8 — 행주 밑의 편지</w:t>
      </w:r>
    </w:p>
    <w:p>
      <w:pPr>
        <w:spacing w:before="0" w:after="110" w:line="300" w:lineRule="auto"/>
      </w:pPr>
      <w:r>
        <w:rPr>
          <w:rFonts w:ascii="Times New Roman" w:hAnsi="Times New Roman" w:eastAsia="Malgun Gothic"/>
          <w:b w:val="0"/>
          <w:i/>
          <w:color w:val="555555"/>
          <w:sz w:val="22"/>
        </w:rPr>
        <w:t>(Palácio da Alvorada, cozinha dos funcionários. Quarta-feira, vinte, onze da noite. Rafa à mesa de fórmica. Lindalva passando café. A gaveta das toalhas aberta: o envelope pardo de Severino debaixo do pano bordado de Dona Dalva. Luana entra pela porta de serviço com duas pastas: a emenda promulgada e a lei sancionada, em cópia.)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trouxe as duas. Pra guardar junto.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Junto com o quê?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Com a carta. O senhor disse em dezembro que primeiro fechava as janelas, depois mexia nas paredes. Tá pronto. Cinco paredes.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(tira o envelope; não abre)</w:t>
      </w:r>
      <w:r>
        <w:rPr>
          <w:rFonts w:ascii="Times New Roman" w:hAnsi="Times New Roman" w:eastAsia="Malgun Gothic"/>
          <w:b w:val="0"/>
          <w:i w:val="0"/>
          <w:sz w:val="22"/>
        </w:rPr>
        <w:t xml:space="preserve"> A Zoraide disse que essa carta é pra eu entregar pra quem sentar depois. Se precisar.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quem vai sentar depois?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sei, Luana. Agora eu nunca vou saber de dentro. Só de fora.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(põe as xícaras na mesa)</w:t>
      </w:r>
      <w:r>
        <w:rPr>
          <w:rFonts w:ascii="Times New Roman" w:hAnsi="Times New Roman" w:eastAsia="Malgun Gothic"/>
          <w:b w:val="0"/>
          <w:i w:val="0"/>
          <w:sz w:val="22"/>
        </w:rPr>
        <w:t xml:space="preserve"> Café de onze da noite,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Coisa de doido, dona Lindalva.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Coisa de quem acabou uma coisa.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A ministra vai beber no copo de requeijão de novo?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Vou. Eu gosto do copo.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O doutor Caio bebia no copo também. Quando vinha aqui. Dizia que xícara é coisa de presidente.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(pega o copo; não bebe)</w:t>
      </w:r>
      <w:r>
        <w:rPr>
          <w:rFonts w:ascii="Times New Roman" w:hAnsi="Times New Roman" w:eastAsia="Malgun Gothic"/>
          <w:b w:val="0"/>
          <w:i w:val="0"/>
          <w:sz w:val="22"/>
        </w:rPr>
        <w:t xml:space="preserve"> Ele vinha aqui?</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Três vezes. Uma com a senhora, duas sozinho. A última foi na terça antes do Senado.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deixou o café pela metade. Eu achei que tava forte. Não tava.</w:t>
      </w:r>
    </w:p>
    <w:p>
      <w:pPr>
        <w:spacing w:before="0" w:after="110" w:line="300" w:lineRule="auto"/>
      </w:pPr>
      <w:r>
        <w:rPr>
          <w:rFonts w:ascii="Times New Roman" w:hAnsi="Times New Roman" w:eastAsia="Malgun Gothic"/>
          <w:b w:val="0"/>
          <w:i/>
          <w:color w:val="555555"/>
          <w:sz w:val="22"/>
        </w:rPr>
        <w:t>(Silêncio. Rafa põe as duas pastas de cópia debaixo do pano bordado, junto do envelope.)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Fica tudo aqui. A carta, a emenda e a lei. Quem abrir a gaveta pra pegar o pano de prato vai ver.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Vai ser a dona Lindalva.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Vai ser eu. Eu leio devagar, presidente. Mas eu leio.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É o que eu quero. </w:t>
      </w:r>
      <w:r>
        <w:rPr>
          <w:rFonts w:ascii="Times New Roman" w:hAnsi="Times New Roman" w:eastAsia="Malgun Gothic"/>
          <w:b w:val="0"/>
          <w:i/>
          <w:color w:val="555555"/>
          <w:sz w:val="22"/>
        </w:rPr>
        <w:t>(fecha a gaveta)</w:t>
      </w:r>
      <w:r>
        <w:rPr>
          <w:rFonts w:ascii="Times New Roman" w:hAnsi="Times New Roman" w:eastAsia="Malgun Gothic"/>
          <w:b w:val="0"/>
          <w:i w:val="0"/>
          <w:sz w:val="22"/>
        </w:rPr>
        <w:t xml:space="preserve"> Alguém que leia devagar.</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페헤이라 굴라르 「자신을 번역하기(Traduzir-se)」(『Na vertigem do dia』, 1980): «Uma parte de mim / é todo mundo: / outra parte é ninguém: / fundo sem fundo.»</w:t>
      </w:r>
      <w:r>
        <w:rPr>
          <w:rFonts w:ascii="Times New Roman" w:hAnsi="Times New Roman" w:eastAsia="Malgun Gothic"/>
          <w:b w:val="0"/>
          <w:i w:val="0"/>
          <w:sz w:val="22"/>
        </w:rPr>
        <w:t xml:space="preserve"> — 한국어 해설: ‘나의 한 부분은 / 모든 사람이다: / 다른 부분은 아무도 아니다: / 바닥 없는 바닥.’ 마라냥 출신 시인 페헤이라 굴라르가 군정기 망명을 거쳐 쓴 시로, 한 사람 안의 공적인 나와 사적인 나 사이의 번역을 ‘삶과 죽음의 문제’라 부른다. 장면 3에서 하파가 카이우의 책상에 꽂혀 있던 굴라르 시집의 책갈피 쪽을 어머니에게 읽어 주며, “한 부분은 의자(모두), 한 부분은 니바우두의 아들(아무도 아닌 사람) — 의자가 영원히 내 것이면 아무도 아닌 쪽이 다른 쪽을 먹는다”고 말하고, 평생 재출마 금지 조항을 손으로 쓴다.</w:t>
      </w:r>
    </w:p>
    <w:p>
      <w:pPr>
        <w:spacing w:before="0" w:after="120"/>
      </w:pPr>
      <w:r>
        <w:rPr>
          <w:rFonts w:ascii="Times New Roman" w:hAnsi="Times New Roman" w:eastAsia="Malgun Gothic"/>
          <w:b/>
          <w:i w:val="0"/>
          <w:sz w:val="22"/>
        </w:rPr>
        <w:t>브라질 속담: «Rei morto, rei posto.»</w:t>
      </w:r>
      <w:r>
        <w:rPr>
          <w:rFonts w:ascii="Times New Roman" w:hAnsi="Times New Roman" w:eastAsia="Malgun Gothic"/>
          <w:b w:val="0"/>
          <w:i w:val="0"/>
          <w:sz w:val="22"/>
        </w:rPr>
        <w:t xml:space="preserve"> — 한국어 해설: ‘왕이 죽으면 곧 새 왕이 선다’, 곧 권력자가 물러나면 사람들은 금세 다음 사람에게로 몰려간다는 속담. 장면 6에서 하원이 ‘다섯째 벽’을 371표로 통과시킨 밤, 안셀무가 “내일부터 의회는 다음 사람과 점심을 먹을 것”이라며 쓴다. 비아는 “왕은 죽지 않았다, 배고픈 채 여기 앉아 있다”고 받는다.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«missa de sétimo dia»</w:t>
      </w:r>
      <w:r>
        <w:rPr>
          <w:rFonts w:ascii="Times New Roman" w:hAnsi="Times New Roman" w:eastAsia="Malgun Gothic"/>
          <w:b w:val="0"/>
          <w:i w:val="0"/>
          <w:sz w:val="22"/>
        </w:rPr>
        <w:t xml:space="preserve"> — 한국어 해설: ‘이레 미사’, 곧 장례 뒤 일주일째 고인을 위해 드리는 미사(한 달 뒤 ‘missa de um mês’도 있다). 브라질 가톨릭 가정의 기본 애도 절차. 쓰임: 카이우의 어머니 도나 데올린다가 이타과레에서 온 다미아나에게. 장면 1.</w:t>
      </w:r>
    </w:p>
    <w:p>
      <w:pPr>
        <w:spacing w:before="0" w:after="120"/>
      </w:pPr>
      <w:r>
        <w:rPr>
          <w:rFonts w:ascii="Times New Roman" w:hAnsi="Times New Roman" w:eastAsia="Malgun Gothic"/>
          <w:b/>
          <w:i w:val="0"/>
          <w:sz w:val="22"/>
        </w:rPr>
        <w:t>«surdo como uma porta»</w:t>
      </w:r>
      <w:r>
        <w:rPr>
          <w:rFonts w:ascii="Times New Roman" w:hAnsi="Times New Roman" w:eastAsia="Malgun Gothic"/>
          <w:b w:val="0"/>
          <w:i w:val="0"/>
          <w:sz w:val="22"/>
        </w:rPr>
        <w:t xml:space="preserve"> — 한국어 해설: ‘문짝처럼 귀가 먹은’, 곧 아주 귀가 어두운 사람(놀림조). 쓰임: 보청기 가게에서 손녀 단다라가 할아버지 안셀무에게. 장면 5.</w:t>
      </w:r>
    </w:p>
    <w:p>
      <w:pPr>
        <w:spacing w:before="0" w:after="120"/>
      </w:pPr>
      <w:r>
        <w:rPr>
          <w:rFonts w:ascii="Times New Roman" w:hAnsi="Times New Roman" w:eastAsia="Malgun Gothic"/>
          <w:b/>
          <w:i w:val="0"/>
          <w:sz w:val="22"/>
        </w:rPr>
        <w:t>«fala pelos cotovelos»</w:t>
      </w:r>
      <w:r>
        <w:rPr>
          <w:rFonts w:ascii="Times New Roman" w:hAnsi="Times New Roman" w:eastAsia="Malgun Gothic"/>
          <w:b w:val="0"/>
          <w:i w:val="0"/>
          <w:sz w:val="22"/>
        </w:rPr>
        <w:t xml:space="preserve"> — 한국어 해설: (falar pelos cotovelos) ‘팔꿈치로도 말하다’, 곧 쉬지 않고 수다를 떨다. 쓰임: “세상은 작게 말하면서 수다는 많다”며 안셀무가 변명하며. 장면 5.</w:t>
      </w:r>
    </w:p>
    <w:p>
      <w:pPr>
        <w:spacing w:before="0" w:after="120"/>
      </w:pPr>
      <w:r>
        <w:rPr>
          <w:rFonts w:ascii="Times New Roman" w:hAnsi="Times New Roman" w:eastAsia="Malgun Gothic"/>
          <w:b/>
          <w:i w:val="0"/>
          <w:sz w:val="22"/>
        </w:rPr>
        <w:t>«entra por um ouvido e sai pelo outro»</w:t>
      </w:r>
      <w:r>
        <w:rPr>
          <w:rFonts w:ascii="Times New Roman" w:hAnsi="Times New Roman" w:eastAsia="Malgun Gothic"/>
          <w:b w:val="0"/>
          <w:i w:val="0"/>
          <w:sz w:val="22"/>
        </w:rPr>
        <w:t xml:space="preserve"> — 한국어 해설: ‘한 귀로 들어와 한 귀로 나간다’, 곧 들은 말을 마음에 담지 않고 흘려버리다. 쓰임: 보청기 값을 듣고 안셀무가 투덜대며(청각사는 “안 나가고 남는다”고 받음). 장면 5.</w:t>
      </w:r>
    </w:p>
    <w:p>
      <w:pPr>
        <w:spacing w:before="0" w:after="120"/>
      </w:pPr>
      <w:r>
        <w:rPr>
          <w:rFonts w:ascii="Times New Roman" w:hAnsi="Times New Roman" w:eastAsia="Malgun Gothic"/>
          <w:b/>
          <w:i w:val="0"/>
          <w:sz w:val="22"/>
        </w:rPr>
        <w:t>«faz ouvido de mercador»</w:t>
      </w:r>
      <w:r>
        <w:rPr>
          <w:rFonts w:ascii="Times New Roman" w:hAnsi="Times New Roman" w:eastAsia="Malgun Gothic"/>
          <w:b w:val="0"/>
          <w:i w:val="0"/>
          <w:sz w:val="22"/>
        </w:rPr>
        <w:t xml:space="preserve"> — 한국어 해설: (fazer ouvido de mercador) ‘장사꾼의 귀를 하다’, 곧 듣고도 못 들은 척하다. 쓰임: 손녀 단다라가 “평생 내 말엔 못 들은 척했다”며 할아버지에게. 장면 5.</w:t>
      </w:r>
    </w:p>
    <w:p>
      <w:pPr>
        <w:spacing w:before="0" w:after="120"/>
      </w:pPr>
      <w:r>
        <w:rPr>
          <w:rFonts w:ascii="Times New Roman" w:hAnsi="Times New Roman" w:eastAsia="Malgun Gothic"/>
          <w:b/>
          <w:i w:val="0"/>
          <w:sz w:val="22"/>
        </w:rPr>
        <w:t>«pato manco»</w:t>
      </w:r>
      <w:r>
        <w:rPr>
          <w:rFonts w:ascii="Times New Roman" w:hAnsi="Times New Roman" w:eastAsia="Malgun Gothic"/>
          <w:b w:val="0"/>
          <w:i w:val="0"/>
          <w:sz w:val="22"/>
        </w:rPr>
        <w:t xml:space="preserve"> — 한국어 해설: ‘절름발이 오리’(영어 lame duck의 번역), 곧 임기 말이 다가와 영향력이 줄어든 정치인. 브라질 정치 보도에서 흔히 쓴다. 쓰임: 평생 재출마 금지가 하원을 통과한 밤 안셀무가 하파에게. 장면 6.</w:t>
      </w:r>
    </w:p>
    <w:p>
      <w:pPr>
        <w:spacing w:before="240" w:after="110"/>
      </w:pPr>
      <w:r>
        <w:rPr>
          <w:rFonts w:ascii="Times New Roman" w:hAnsi="Times New Roman" w:eastAsia="Malgun Gothic"/>
          <w:b w:val="0"/>
          <w:i/>
          <w:color w:val="555555"/>
          <w:sz w:val="22"/>
        </w:rPr>
        <w:t>[9화 끝 — 다음 화 예고: 「질다를 기리며」, 질다 3주기 밤 벨렝 이코아라시와 재정투명성청에서 추모가 열리고, 하파는 그녀가 마흔 장이나 써 둔 ‘커피를 잊지 말 것’이 세베리누의 ‘먼저 커피부터’와 같은 원칙 — 고통을 안고 온 사람에게는 먼저 커피를 — 이었음을 깨닫는다.]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9화 — 「법안의 최종 완성」 (A Lei Concluída)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