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4화 — 「산 이시드로」 (San Isidro)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아리에타(37세, 시점 인물·보이스오버) / 노엘리아 카살(32세, 프리랜서 통역사, 톰 포드 매장 반일 근무) / 마리솔(56세, 매장 팀장, 마드리드 토박이) / 파올라(31세, 간호사) / 다니(32세, 소방관) / 노점 할머니(70대) / 악단 아코디언 연주자(60대)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2027년 5월 15일(토), 마드리드의 수호성인 산 이시드로 축일. 만사나레스 강변의 이시드로 초원(la Pradera de San Isidro)과 시내 거리. 전통 의상(chulapos)과 로스키야, 성수, 춤이 있는 날이다. 마리솔이 올해 말 은퇴 계획을 처음 밝히고, 노엘리아는 말없이 계산을 시작한다. 학습 포인트는 축제 어휘와 간접화법. 향수 소품은 Café Rose. 시점: 이니고.</w:t>
      </w:r>
    </w:p>
    <w:p>
      <w:pPr>
        <w:keepNext/>
        <w:spacing w:before="320" w:after="140"/>
      </w:pPr>
      <w:r>
        <w:rPr>
          <w:rFonts w:ascii="Times New Roman" w:hAnsi="Times New Roman" w:eastAsia="Malgun Gothic"/>
          <w:b/>
          <w:i w:val="0"/>
          <w:color w:val="1F3864"/>
          <w:sz w:val="26"/>
        </w:rPr>
        <w:t>장면 1 — 5월 15일(토) 오전 11시, 이시드로 초원: 소풍</w:t>
      </w:r>
    </w:p>
    <w:p>
      <w:pPr>
        <w:spacing w:before="0" w:after="110" w:line="300" w:lineRule="auto"/>
      </w:pPr>
      <w:r>
        <w:rPr>
          <w:rFonts w:ascii="Times New Roman" w:hAnsi="Times New Roman" w:eastAsia="Malgun Gothic"/>
          <w:b w:val="0"/>
          <w:i/>
          <w:color w:val="555555"/>
          <w:sz w:val="22"/>
        </w:rPr>
        <w:t>(Sábado 15 de mayo de 2027, once de la mañana. Una pradera verde junto al río, con mantas, sombrillas, cestas de picnic y familias vestidas de chulapos: ellas con mantón y clavel, ellos con gorra y pañuelo. Marisol, con un mantón de Manila rojo y un clavel en el pelo, extiende una manta cuadrada. Noelia e Íñigo llegan con una bolsa de supermercado.)</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El quince de mayo, día de San Isidro, Marisol nos citó en la pradera. Nos dijo que fuéramos sin prisa, con hambre y sin corbata. Obedecí en dos de las tres cosas.</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¡Aquí! Siéntense. Me he traído tortilla, empanadillas y las rosquillas de la Pradera.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Marisol, estás guapísima.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Cada año me lo dicen. Y cada año me lo creo menos.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es un mantón de Manila?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De mi abuela. Con él me casé, con él enterré a mi marido y con él vengo a San Isidro.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sabía que...</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Es una historia vieja. Murió hace doce años, no hace falta que la cuente.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qué son esas rosquillas?</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Hay dos tipos: las tontas y las listas. Las tontas son las sencillas; las listas llevan glaseado de limón.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¿Cuáles son mejores?</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Depende de si prefieres ser tonta o lista. Yo siempre he comido las dos.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Yo, las listas.</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Tienes pinta de listo con hambre.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(sirve agua en un vaso de plástico)</w:t>
      </w:r>
      <w:r>
        <w:rPr>
          <w:rFonts w:ascii="Times New Roman" w:hAnsi="Times New Roman" w:eastAsia="Malgun Gothic"/>
          <w:b w:val="0"/>
          <w:i w:val="0"/>
          <w:sz w:val="22"/>
        </w:rPr>
        <w:t xml:space="preserve"> ¿Y esto?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Esa es el agua de la ermita. Se dice que da suerte. Hay que beber tres sorbos y pedir un deseo.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funciona?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A mí me dieron un marido. Y me lo quitaron. Así que no sé si fue suerte.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(se ríe)</w:t>
      </w:r>
      <w:r>
        <w:rPr>
          <w:rFonts w:ascii="Times New Roman" w:hAnsi="Times New Roman" w:eastAsia="Malgun Gothic"/>
          <w:b w:val="0"/>
          <w:i w:val="0"/>
          <w:sz w:val="22"/>
        </w:rPr>
        <w:t xml:space="preserve"> Tú eres una cínica.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Soy una madrileña.</w:t>
      </w:r>
    </w:p>
    <w:p>
      <w:pPr>
        <w:keepNext/>
        <w:spacing w:before="320" w:after="140"/>
      </w:pPr>
      <w:r>
        <w:rPr>
          <w:rFonts w:ascii="Times New Roman" w:hAnsi="Times New Roman" w:eastAsia="Malgun Gothic"/>
          <w:b/>
          <w:i w:val="0"/>
          <w:color w:val="1F3864"/>
          <w:sz w:val="26"/>
        </w:rPr>
        <w:t>장면 2 — 낮 1시, 이시드로 초원: 은퇴 선언</w:t>
      </w:r>
    </w:p>
    <w:p>
      <w:pPr>
        <w:spacing w:before="0" w:after="110" w:line="300" w:lineRule="auto"/>
      </w:pPr>
      <w:r>
        <w:rPr>
          <w:rFonts w:ascii="Times New Roman" w:hAnsi="Times New Roman" w:eastAsia="Malgun Gothic"/>
          <w:b w:val="0"/>
          <w:i/>
          <w:color w:val="555555"/>
          <w:sz w:val="22"/>
        </w:rPr>
        <w:t>(Una de la tarde. El sol está alto. Los tres, sentados sobre la manta, han terminado la tortilla. Noelia ha sacado un termo de café. A pocos metros, una pareja de ancianos baila un chotis sin música, solo con el ritmo de las palmas de otros. Marisol los mira, con una sonrisa que desaparece despacio.)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Tengo que deciros una cosa.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pasa?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Me jubilo en noviembre.</w:t>
      </w:r>
    </w:p>
    <w:p>
      <w:pPr>
        <w:spacing w:before="0" w:after="110" w:line="300" w:lineRule="auto"/>
      </w:pPr>
      <w:r>
        <w:rPr>
          <w:rFonts w:ascii="Times New Roman" w:hAnsi="Times New Roman" w:eastAsia="Malgun Gothic"/>
          <w:b w:val="0"/>
          <w:i/>
          <w:color w:val="555555"/>
          <w:sz w:val="22"/>
        </w:rPr>
        <w:t>(Silencio. Noelia deja el vaso sobre la manta.)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¿Cómo que te jubilas?</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Cumplo cincuenta y siete en septiembre. Con treinta y cinco años cotizados, la pensión me alcanza. Y llevo desde enero pensando que ya no puedo con el uniforme ocho horas de pie.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¿Se lo has dicho a la empresa?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Se lo diré el lunes. Antes quería decírtelo a ti.</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qué a mí?</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Porque hace falta alguien que ocupe mi puesto. Y no quiero que lo ocupe un desconocido.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Marisol, yo soy intérprete. Trabajo media jornada contigo.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Y eres la mejor persona que ha pasado por esa tienda en veinte años. No te estoy pidiendo una respuesta hoy. Solo te lo cuento.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¿Puedo hacer una pregunta?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Hazla.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 qué ahora? ¿Por qué hoy?</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Porque es San Isidro. Y porque los mayores sabemos mejor que nadie que todo tiene su tiempo.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(despacio)</w:t>
      </w:r>
      <w:r>
        <w:rPr>
          <w:rFonts w:ascii="Times New Roman" w:hAnsi="Times New Roman" w:eastAsia="Malgun Gothic"/>
          <w:b w:val="0"/>
          <w:i w:val="0"/>
          <w:sz w:val="22"/>
        </w:rPr>
        <w:t xml:space="preserve"> ¿Y qué vas a hacer tú?</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Voy a viajar. A mi hermana, a Cádiz. A los pueblos donde nunca he ido. A dormir hasta las diez.</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envidia.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No tengas envidia. Tú tienes el futuro. Yo, un mantón y una pensión.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Yo creo que es un buen plan.</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Gracias, hijo.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(con la voz algo rota)</w:t>
      </w:r>
      <w:r>
        <w:rPr>
          <w:rFonts w:ascii="Times New Roman" w:hAnsi="Times New Roman" w:eastAsia="Malgun Gothic"/>
          <w:b w:val="0"/>
          <w:i w:val="0"/>
          <w:sz w:val="22"/>
        </w:rPr>
        <w:t xml:space="preserve"> Nunca he tenido a nadie que me enseñara este oficio como tú.</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Y tú nunca has tenido a nadie que te dijera que ya sabes más que él.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no es verdad.</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Lo es. El perfume se vende solo cuando la persona tiene algo que contar. Y tú sabes contar.</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Noelia no dijo nada más. Vi cómo se le encendía por dentro una calculadora pequeña, de esas que no hacen ruido y no se apagan.</w:t>
      </w:r>
    </w:p>
    <w:p>
      <w:pPr>
        <w:keepNext/>
        <w:spacing w:before="320" w:after="140"/>
      </w:pPr>
      <w:r>
        <w:rPr>
          <w:rFonts w:ascii="Times New Roman" w:hAnsi="Times New Roman" w:eastAsia="Malgun Gothic"/>
          <w:b/>
          <w:i w:val="0"/>
          <w:color w:val="1F3864"/>
          <w:sz w:val="26"/>
        </w:rPr>
        <w:t>장면 3 — 오후 3시, 강변 산책길: 계산</w:t>
      </w:r>
    </w:p>
    <w:p>
      <w:pPr>
        <w:spacing w:before="0" w:after="110" w:line="300" w:lineRule="auto"/>
      </w:pPr>
      <w:r>
        <w:rPr>
          <w:rFonts w:ascii="Times New Roman" w:hAnsi="Times New Roman" w:eastAsia="Malgun Gothic"/>
          <w:b w:val="0"/>
          <w:i/>
          <w:color w:val="555555"/>
          <w:sz w:val="22"/>
        </w:rPr>
        <w:t>(Tres de la tarde. Marisol se ha ido a saludar a unas amigas con claveles. Noelia e Íñigo caminan por la orilla del río, entre sombrillas y puestos de rosquillas. Noelia anda con las manos en los bolsillos, muy callada.)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Estás haciendo cuentas.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¿Cómo lo sabes?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Porque cuando cuentas, dejas de hablar.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que si me quedo en la tienda a jornada completa, no podría hacer más de dos encargos al mes de interpretación.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cuánto ganarías?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 sueldo fijo. Mil ochocientos al mes, con paga extra.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como intérprete?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Entre cero y cuatro mil. Según el mes.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Entonces la tienda es la seguridad.</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el oficio es el sueño.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es lo que dirías en una entrevista.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qué quieres que diga?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que piensas de verdad.</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Pienso que tengo miedo.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¿De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De que, si acepto la tienda, deje de ser la mujer que aprobó el examen. Y de que, si no la acepto, me arrepienta de haber dejado lo seguro.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qué dice tu padre?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Mi padre diría: «Hay que saber salir al mar y saber entrar en puerto».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cuál de los dos es la tienda?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Esa es la pregunta.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¿Quieres que te ayude a calcularlo?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¿Con una hoja de cálculo?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Con dos. Una optimista y otra pesimista.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romántico eres.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que soy de exportaciones.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Mañana. Hoy es San Isidro. Hoy se baila.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Yo no sé bailar el chotis.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 te enseño.</w:t>
      </w:r>
    </w:p>
    <w:p>
      <w:pPr>
        <w:keepNext/>
        <w:spacing w:before="320" w:after="140"/>
      </w:pPr>
      <w:r>
        <w:rPr>
          <w:rFonts w:ascii="Times New Roman" w:hAnsi="Times New Roman" w:eastAsia="Malgun Gothic"/>
          <w:b/>
          <w:i w:val="0"/>
          <w:color w:val="1F3864"/>
          <w:sz w:val="26"/>
        </w:rPr>
        <w:t>장면 4 — 오후 6시, 이시드로 초원: 춤</w:t>
      </w:r>
    </w:p>
    <w:p>
      <w:pPr>
        <w:spacing w:before="0" w:after="110" w:line="300" w:lineRule="auto"/>
      </w:pPr>
      <w:r>
        <w:rPr>
          <w:rFonts w:ascii="Times New Roman" w:hAnsi="Times New Roman" w:eastAsia="Malgun Gothic"/>
          <w:b w:val="0"/>
          <w:i/>
          <w:color w:val="555555"/>
          <w:sz w:val="22"/>
        </w:rPr>
        <w:t>(Seis de la tarde. Una pequeña orquesta de acordeón y bombo toca un chotis en un tablado de madera. Parejas con mantón y gorra giran. Paola, vestida de chulapa con un clavel rojo, y Dani, de chulapo con gorra de cuadros, bailan con más entusiasmo que acierto. Noelia e Íñigo se acercan.)</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¡Noelia! ¡Íñigo! ¡Venid!</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¡Que se unan a nosotros!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(a Íñigo)</w:t>
      </w:r>
      <w:r>
        <w:rPr>
          <w:rFonts w:ascii="Times New Roman" w:hAnsi="Times New Roman" w:eastAsia="Malgun Gothic"/>
          <w:b w:val="0"/>
          <w:i w:val="0"/>
          <w:sz w:val="22"/>
        </w:rPr>
        <w:t xml:space="preserve"> Mira cómo lo hacen. Un paso, un giro, un paso. Muy despacio.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¿Despacio?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un chotis. Aquí nadie tiene prisa.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no me lo habían dicho de Madrid.</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Porque no lo has visto un sábado.</w:t>
      </w:r>
    </w:p>
    <w:p>
      <w:pPr>
        <w:spacing w:before="0" w:after="110" w:line="300" w:lineRule="auto"/>
      </w:pPr>
      <w:r>
        <w:rPr>
          <w:rFonts w:ascii="Times New Roman" w:hAnsi="Times New Roman" w:eastAsia="Malgun Gothic"/>
          <w:b w:val="0"/>
          <w:i/>
          <w:color w:val="555555"/>
          <w:sz w:val="22"/>
        </w:rPr>
        <w:t>(Noelia le toma las manos. Con paciencia, le dirige los pasos. Íñigo se equivoca, le pisa el pie, se disculpa en voz baja. Ella se ríe.)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me pidas perdón. Pídeselo al ritmo.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Perdón, ritmo.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Vamos otra vez. Uno, dos, giro.</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color w:val="555555"/>
          <w:sz w:val="22"/>
        </w:rPr>
        <w:t>(a Paola, mientras bailan)</w:t>
      </w:r>
      <w:r>
        <w:rPr>
          <w:rFonts w:ascii="Times New Roman" w:hAnsi="Times New Roman" w:eastAsia="Malgun Gothic"/>
          <w:b w:val="0"/>
          <w:i w:val="0"/>
          <w:sz w:val="22"/>
        </w:rPr>
        <w:t xml:space="preserve"> Ya baila mejor que yo.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Todo el mundo baila mejor que tú.</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Eso es muy cruel.</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Es una estadística.</w:t>
      </w:r>
    </w:p>
    <w:p>
      <w:pPr>
        <w:spacing w:before="0" w:after="110" w:line="300" w:lineRule="auto"/>
      </w:pPr>
      <w:r>
        <w:rPr>
          <w:rFonts w:ascii="Times New Roman" w:hAnsi="Times New Roman" w:eastAsia="Malgun Gothic"/>
          <w:b w:val="0"/>
          <w:i/>
          <w:color w:val="555555"/>
          <w:sz w:val="22"/>
        </w:rPr>
        <w:t>(Marisol, desde el borde del tablado, con un vaso de limonada, los mira bailar. Aparece junto a ella la anciana de las rosquillas.)</w:t>
      </w:r>
    </w:p>
    <w:p>
      <w:pPr>
        <w:spacing w:before="0" w:after="110" w:line="300" w:lineRule="auto"/>
      </w:pPr>
      <w:r>
        <w:rPr>
          <w:rFonts w:ascii="Times New Roman" w:hAnsi="Times New Roman" w:eastAsia="Malgun Gothic"/>
          <w:b/>
          <w:i w:val="0"/>
          <w:sz w:val="22"/>
        </w:rPr>
        <w:t xml:space="preserve">Vendedora: </w:t>
      </w:r>
      <w:r>
        <w:rPr>
          <w:rFonts w:ascii="Times New Roman" w:hAnsi="Times New Roman" w:eastAsia="Malgun Gothic"/>
          <w:b w:val="0"/>
          <w:i w:val="0"/>
          <w:sz w:val="22"/>
        </w:rPr>
        <w:t>¿Son sus hijos?</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color w:val="555555"/>
          <w:sz w:val="22"/>
        </w:rPr>
        <w:t>(después de un instante)</w:t>
      </w:r>
      <w:r>
        <w:rPr>
          <w:rFonts w:ascii="Times New Roman" w:hAnsi="Times New Roman" w:eastAsia="Malgun Gothic"/>
          <w:b w:val="0"/>
          <w:i w:val="0"/>
          <w:sz w:val="22"/>
        </w:rPr>
        <w:t xml:space="preserve"> Casi. Sí. Son mis hijos de la tienda.</w:t>
      </w:r>
    </w:p>
    <w:p>
      <w:pPr>
        <w:spacing w:before="0" w:after="110" w:line="300" w:lineRule="auto"/>
      </w:pPr>
      <w:r>
        <w:rPr>
          <w:rFonts w:ascii="Times New Roman" w:hAnsi="Times New Roman" w:eastAsia="Malgun Gothic"/>
          <w:b/>
          <w:i w:val="0"/>
          <w:sz w:val="22"/>
        </w:rPr>
        <w:t xml:space="preserve">Vendedora: </w:t>
      </w:r>
      <w:r>
        <w:rPr>
          <w:rFonts w:ascii="Times New Roman" w:hAnsi="Times New Roman" w:eastAsia="Malgun Gothic"/>
          <w:b w:val="0"/>
          <w:i w:val="0"/>
          <w:sz w:val="22"/>
        </w:rPr>
        <w:t>Hacen buena pareja.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Eso le he dicho yo al santo. Que me los cuide.</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Esa tarde, con un pie dolorido y una risa tonta, aprendí que el chotis consiste en girar sobre el mismo punto sin dejar de avanzar. Una buena definición de Madrid. Y de lo que Noelia y yo íbamos a intentar durante el año siguiente.</w:t>
      </w:r>
    </w:p>
    <w:p>
      <w:pPr>
        <w:keepNext/>
        <w:spacing w:before="320" w:after="140"/>
      </w:pPr>
      <w:r>
        <w:rPr>
          <w:rFonts w:ascii="Times New Roman" w:hAnsi="Times New Roman" w:eastAsia="Malgun Gothic"/>
          <w:b/>
          <w:i w:val="0"/>
          <w:color w:val="1F3864"/>
          <w:sz w:val="26"/>
        </w:rPr>
        <w:t>장면 5 — 밤 10시, 프로스페리다드의 집: 장미 커피</w:t>
      </w:r>
    </w:p>
    <w:p>
      <w:pPr>
        <w:spacing w:before="0" w:after="110" w:line="300" w:lineRule="auto"/>
      </w:pPr>
      <w:r>
        <w:rPr>
          <w:rFonts w:ascii="Times New Roman" w:hAnsi="Times New Roman" w:eastAsia="Malgun Gothic"/>
          <w:b w:val="0"/>
          <w:i/>
          <w:color w:val="555555"/>
          <w:sz w:val="22"/>
        </w:rPr>
        <w:t>(Diez de la noche. El piso nuevo, todavía con cajas sin abrir en el pasillo. En el salón, dos sillas, una mesa baja y una lámpara de pie. Noelia, descalza, con el mantón de Marisol, que le ha prestado, sobre los hombros. Íñigo, con los zapatos en la mano, deja una bolsa de rosquillas en la mesa. Entre los dos, el frasco Café Rose.)</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Esa noche, en la casa, Noelia se sentó en una silla de plástico, con el mantón de Marisol, y dijo algo que no me esperaba.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Marisol me ha dicho que me lo pensara.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sé. Estaba allí.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me ha dicho «acepta». Me ha dicho «piénsalo».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es lo que hace una buena jefa.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qué hace un buen novio?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(se sienta en la otra silla)</w:t>
      </w:r>
      <w:r>
        <w:rPr>
          <w:rFonts w:ascii="Times New Roman" w:hAnsi="Times New Roman" w:eastAsia="Malgun Gothic"/>
          <w:b w:val="0"/>
          <w:i w:val="0"/>
          <w:sz w:val="22"/>
        </w:rPr>
        <w:t xml:space="preserve"> Un buen novio no tiene opinión hasta que no se la piden.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Te la pido.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Entonces te diré que me da miedo.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ti?</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Porque yo trabajo, y tú vas a trabajar, y la mitad del año uno de los dos estará en otro país. Y yo quiero que tú decidas lo que quieras, sin mirar el calendario mío.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es muy generoso.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muy interesado. Quiero que seas feliz para que no te vayas.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sincero.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he aprendido de Hana.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(abre el frasco)</w:t>
      </w:r>
      <w:r>
        <w:rPr>
          <w:rFonts w:ascii="Times New Roman" w:hAnsi="Times New Roman" w:eastAsia="Malgun Gothic"/>
          <w:b w:val="0"/>
          <w:i w:val="0"/>
          <w:sz w:val="22"/>
        </w:rPr>
        <w:t xml:space="preserve"> Café Rose. Café, rosa y un poco de oud. ¿Sabes por qué lo he comprado?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Porque huele a una cosa que parece incompatible. Una rosa y un café. Y las dos cosas funcionan.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Las dos cosas.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Tienda y traducción. Seguridad y sueño.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no es un perfume. Es una estrategia.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las dos cosas.</w:t>
      </w:r>
    </w:p>
    <w:p>
      <w:pPr>
        <w:spacing w:before="0" w:after="110" w:line="300" w:lineRule="auto"/>
      </w:pPr>
      <w:r>
        <w:rPr>
          <w:rFonts w:ascii="Times New Roman" w:hAnsi="Times New Roman" w:eastAsia="Malgun Gothic"/>
          <w:b w:val="0"/>
          <w:i/>
          <w:color w:val="555555"/>
          <w:sz w:val="22"/>
        </w:rPr>
        <w:t>(Se miran. Noelia se echa el frasco en la muñeca y se la acerca. Íñigo cierra los ojos.)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Huele a San Isidro.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es porque hay claveles.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Es porque hay agua del santo.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¿Pediste un deseo?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Tres sorbos. Tres deseos.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puedes decirlos?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Si los digo, no se cumplen.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es una excusa.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la tradición.</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LECCIÓN 4. Cuando alguien de tu vida dice «me voy», lo primero que se calcula no es el dinero. Es cuánto cambia el mapa. Esa noche vi a Noelia dibujar, en silencio, un mapa de dos posibles años, y lo vi con la misma admiración con que se mira a alguien que sube una montaña sin quejarse.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구약성경 『전도서』 3장 1절(스페인어 Reina-Valera 번역)</w:t>
      </w:r>
      <w:r>
        <w:rPr>
          <w:rFonts w:ascii="Times New Roman" w:hAnsi="Times New Roman" w:eastAsia="Malgun Gothic"/>
          <w:b w:val="0"/>
          <w:i w:val="0"/>
          <w:sz w:val="22"/>
        </w:rPr>
        <w:t xml:space="preserve"> — «Todo tiene su tiempo, y todo lo que se quiere debajo del cielo tiene su hora.» 한국어 해설: '모든 것에는 때가 있고, 하늘 아래 모든 일에는 시기가 있다.' 은퇴를 고하는 마리솔의 말('todo tiene su tiempo')이 직접 가져온 구절이다. 시작과 끝, 떠남과 머묾의 때를 받아들이는 태도를 담았다. 이니고와 노엘리아가 산 이시드로의 하루에서 미래를 계산하기 시작하는 장면과 이어진다.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«Sin prisa, con hambre y sin corbata»</w:t>
      </w:r>
      <w:r>
        <w:rPr>
          <w:rFonts w:ascii="Times New Roman" w:hAnsi="Times New Roman" w:eastAsia="Malgun Gothic"/>
          <w:b w:val="0"/>
          <w:i w:val="0"/>
          <w:sz w:val="22"/>
        </w:rPr>
        <w:t xml:space="preserve"> — 한국어 해설: "서두르지 말고, 배고픈 채로, 넥타이는 풀고." 「sin + 명사」와 「con + 명사」의 대구. 초대의 어투. 장면 1.</w:t>
      </w:r>
    </w:p>
    <w:p>
      <w:pPr>
        <w:spacing w:before="0" w:after="120"/>
      </w:pPr>
      <w:r>
        <w:rPr>
          <w:rFonts w:ascii="Times New Roman" w:hAnsi="Times New Roman" w:eastAsia="Malgun Gothic"/>
          <w:b/>
          <w:i w:val="0"/>
          <w:sz w:val="22"/>
        </w:rPr>
        <w:t>«Me he traído tortilla»</w:t>
      </w:r>
      <w:r>
        <w:rPr>
          <w:rFonts w:ascii="Times New Roman" w:hAnsi="Times New Roman" w:eastAsia="Malgun Gothic"/>
          <w:b w:val="0"/>
          <w:i w:val="0"/>
          <w:sz w:val="22"/>
        </w:rPr>
        <w:t xml:space="preserve"> — 한국어 해설: "토르티야를 가져왔어." 「traerse algo」는 '자기 몫으로 가져오다'. 재귀대명사가 의지와 준비를 강조한다. 장면 1.</w:t>
      </w:r>
    </w:p>
    <w:p>
      <w:pPr>
        <w:spacing w:before="0" w:after="120"/>
      </w:pPr>
      <w:r>
        <w:rPr>
          <w:rFonts w:ascii="Times New Roman" w:hAnsi="Times New Roman" w:eastAsia="Malgun Gothic"/>
          <w:b/>
          <w:i w:val="0"/>
          <w:sz w:val="22"/>
        </w:rPr>
        <w:t>«Tienes pinta de listo con hambre»</w:t>
      </w:r>
      <w:r>
        <w:rPr>
          <w:rFonts w:ascii="Times New Roman" w:hAnsi="Times New Roman" w:eastAsia="Malgun Gothic"/>
          <w:b w:val="0"/>
          <w:i w:val="0"/>
          <w:sz w:val="22"/>
        </w:rPr>
        <w:t xml:space="preserve"> — 한국어 해설: "배고픈 똑똑이 같은 인상이야." 「tener pinta de」는 '~처럼 보이다'. 구어. 장면 1.</w:t>
      </w:r>
    </w:p>
    <w:p>
      <w:pPr>
        <w:spacing w:before="0" w:after="120"/>
      </w:pPr>
      <w:r>
        <w:rPr>
          <w:rFonts w:ascii="Times New Roman" w:hAnsi="Times New Roman" w:eastAsia="Malgun Gothic"/>
          <w:b/>
          <w:i w:val="0"/>
          <w:sz w:val="22"/>
        </w:rPr>
        <w:t>«Me jubilo en noviembre»</w:t>
      </w:r>
      <w:r>
        <w:rPr>
          <w:rFonts w:ascii="Times New Roman" w:hAnsi="Times New Roman" w:eastAsia="Malgun Gothic"/>
          <w:b w:val="0"/>
          <w:i w:val="0"/>
          <w:sz w:val="22"/>
        </w:rPr>
        <w:t xml:space="preserve"> — 한국어 해설: "나는 11월에 은퇴해." 「jubilarse」는 은퇴하다. 확정된 미래를 현재형으로 말한다. 장면 2.</w:t>
      </w:r>
    </w:p>
    <w:p>
      <w:pPr>
        <w:spacing w:before="0" w:after="120"/>
      </w:pPr>
      <w:r>
        <w:rPr>
          <w:rFonts w:ascii="Times New Roman" w:hAnsi="Times New Roman" w:eastAsia="Malgun Gothic"/>
          <w:b/>
          <w:i w:val="0"/>
          <w:sz w:val="22"/>
        </w:rPr>
        <w:t>«Con treinta y cinco años cotizados»</w:t>
      </w:r>
      <w:r>
        <w:rPr>
          <w:rFonts w:ascii="Times New Roman" w:hAnsi="Times New Roman" w:eastAsia="Malgun Gothic"/>
          <w:b w:val="0"/>
          <w:i w:val="0"/>
          <w:sz w:val="22"/>
        </w:rPr>
        <w:t xml:space="preserve"> — 한국어 해설: "35년 납부 기록으로." 「cotizar」는 연금·사회보장에 기여금을 내다. 장면 2.</w:t>
      </w:r>
    </w:p>
    <w:p>
      <w:pPr>
        <w:spacing w:before="0" w:after="120"/>
      </w:pPr>
      <w:r>
        <w:rPr>
          <w:rFonts w:ascii="Times New Roman" w:hAnsi="Times New Roman" w:eastAsia="Malgun Gothic"/>
          <w:b/>
          <w:i w:val="0"/>
          <w:sz w:val="22"/>
        </w:rPr>
        <w:t>«Ya no puedo con el uniforme ocho horas de pie»</w:t>
      </w:r>
      <w:r>
        <w:rPr>
          <w:rFonts w:ascii="Times New Roman" w:hAnsi="Times New Roman" w:eastAsia="Malgun Gothic"/>
          <w:b w:val="0"/>
          <w:i w:val="0"/>
          <w:sz w:val="22"/>
        </w:rPr>
        <w:t xml:space="preserve"> — 한국어 해설: "이제는 8시간 서서 유니폼을 입는 걸 감당할 수 없어." 「no poder con」은 '감당하지 못하다'. 장면 2.</w:t>
      </w:r>
    </w:p>
    <w:p>
      <w:pPr>
        <w:spacing w:before="0" w:after="120"/>
      </w:pPr>
      <w:r>
        <w:rPr>
          <w:rFonts w:ascii="Times New Roman" w:hAnsi="Times New Roman" w:eastAsia="Malgun Gothic"/>
          <w:b/>
          <w:i w:val="0"/>
          <w:sz w:val="22"/>
        </w:rPr>
        <w:t>«Me dijo que me lo pensara»</w:t>
      </w:r>
      <w:r>
        <w:rPr>
          <w:rFonts w:ascii="Times New Roman" w:hAnsi="Times New Roman" w:eastAsia="Malgun Gothic"/>
          <w:b w:val="0"/>
          <w:i w:val="0"/>
          <w:sz w:val="22"/>
        </w:rPr>
        <w:t xml:space="preserve"> — 한국어 해설: "그녀는 내게 생각해 보라고 했어." 간접화법의 명령은 「decir que + 접속법」. 시제는 접속법 불완료과거(pensara). 장면 5.</w:t>
      </w:r>
    </w:p>
    <w:p>
      <w:pPr>
        <w:spacing w:before="0" w:after="120"/>
      </w:pPr>
      <w:r>
        <w:rPr>
          <w:rFonts w:ascii="Times New Roman" w:hAnsi="Times New Roman" w:eastAsia="Malgun Gothic"/>
          <w:b/>
          <w:i w:val="0"/>
          <w:sz w:val="22"/>
        </w:rPr>
        <w:t>«Un buen novio no tiene opinión hasta que no se la piden»</w:t>
      </w:r>
      <w:r>
        <w:rPr>
          <w:rFonts w:ascii="Times New Roman" w:hAnsi="Times New Roman" w:eastAsia="Malgun Gothic"/>
          <w:b w:val="0"/>
          <w:i w:val="0"/>
          <w:sz w:val="22"/>
        </w:rPr>
        <w:t xml:space="preserve"> — 한국어 해설: "좋은 애인은 묻기 전에는 의견이 없어." 「hasta que no + 접속법/직설법」의 구어적 쓰임. 장면 5.</w:t>
      </w:r>
    </w:p>
    <w:p>
      <w:pPr>
        <w:spacing w:before="0" w:after="120"/>
      </w:pPr>
      <w:r>
        <w:rPr>
          <w:rFonts w:ascii="Times New Roman" w:hAnsi="Times New Roman" w:eastAsia="Malgun Gothic"/>
          <w:b/>
          <w:i w:val="0"/>
          <w:sz w:val="22"/>
        </w:rPr>
        <w:t>«Hay que saber salir al mar y saber entrar en puerto»</w:t>
      </w:r>
      <w:r>
        <w:rPr>
          <w:rFonts w:ascii="Times New Roman" w:hAnsi="Times New Roman" w:eastAsia="Malgun Gothic"/>
          <w:b w:val="0"/>
          <w:i w:val="0"/>
          <w:sz w:val="22"/>
        </w:rPr>
        <w:t xml:space="preserve"> — 한국어 해설: "바다로 나가는 법도, 항구로 돌아오는 법도 알아야 한다." 노엘리아 아버지의 말. 「hay que + 부정사」. 장면 3.</w:t>
      </w:r>
    </w:p>
    <w:p>
      <w:pPr>
        <w:spacing w:before="0" w:after="120"/>
      </w:pPr>
      <w:r>
        <w:rPr>
          <w:rFonts w:ascii="Times New Roman" w:hAnsi="Times New Roman" w:eastAsia="Malgun Gothic"/>
          <w:b/>
          <w:i w:val="0"/>
          <w:sz w:val="22"/>
        </w:rPr>
        <w:t>«Pídeselo al ritmo»</w:t>
      </w:r>
      <w:r>
        <w:rPr>
          <w:rFonts w:ascii="Times New Roman" w:hAnsi="Times New Roman" w:eastAsia="Malgun Gothic"/>
          <w:b w:val="0"/>
          <w:i w:val="0"/>
          <w:sz w:val="22"/>
        </w:rPr>
        <w:t xml:space="preserve"> — 한국어 해설: "리듬에게 사과해." 긍정 명령 + 이중 대명사(se lo). 장면 4.</w:t>
      </w:r>
    </w:p>
    <w:p>
      <w:pPr>
        <w:spacing w:before="240" w:after="110"/>
      </w:pPr>
      <w:r>
        <w:rPr>
          <w:rFonts w:ascii="Times New Roman" w:hAnsi="Times New Roman" w:eastAsia="Malgun Gothic"/>
          <w:b w:val="0"/>
          <w:i/>
          <w:color w:val="555555"/>
          <w:sz w:val="22"/>
        </w:rPr>
        <w:t>[4화 끝 — 다음 화 예고: 「상하이의 계약」, 6월 상하이. 이니고가 첫 대형 협상에 나서지만 노엘리아는 따라가지 못하고 전화로만 돕는다.]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