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10화 — 「브랑당의 제안」 (A Proposta de Brandão)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 아우렐리우 브랑당 장군(ANSI 국가제도안보청 청장) / 모에마 타피라이(아루아칸 지도자, 예방구금 중) / 카우에(모에마의 조카, 21, 숲 지킴이) / 도나 이자우라(아루아칸 노부인, 신규) / 니바우두 멘지스(아버지, 정비소 정비공) / 아나 멘지스(어머니) / 도나 달바(이웃) / 세우 하이문두(생선장수) / 에드바우두 핀투(지부 선임 공설변호인) / 헤나타 로부(공설변호인) / 비아(베아트리스 리스보아, 인턴 법대생) / 소니아 게지스(공설변호인청장, 전화) / 세우 오스마르(오스마르 디젤 정비소 주인, 신규) / 지우송(정비소 견습공, 신규) / 여성 교도관 도나 마를레니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7월. 9화에서 모에마가 6월 연방도로 봉쇄로 ‘범죄 결사’ 혐의 구속된 지 약 4주, 주 고등법원(TJ)이 하파의 인신보호청원(habeas corpus)을 막 기각했다. 6화(2016년 12월)에 낸 수은 공익소송은 감정 단계로 넘어가는 중이고, 프라두 측 대리인은 파트너 오타비우. 니바우두는 2016년 초부터 노바 카라자이 외곽 오스마르 디젤 정비소에서 일해 왔다(정비소 매출 절반은 프라두 광석을 나르는 운송회사 트럭). 장면 1~3은 월요일~화요일, 장면 4는 일요일 장터, 장면 5~8은 이어지는 한 주.</w:t>
      </w:r>
    </w:p>
    <w:p>
      <w:pPr>
        <w:keepNext/>
        <w:spacing w:before="320" w:after="140"/>
      </w:pPr>
      <w:r>
        <w:rPr>
          <w:rFonts w:ascii="Times New Roman" w:hAnsi="Times New Roman" w:eastAsia="Malgun Gothic"/>
          <w:b/>
          <w:i w:val="0"/>
          <w:color w:val="1F3864"/>
          <w:sz w:val="26"/>
        </w:rPr>
        <w:t>장면 1 — 공설변호인실, 월요일 아침 커피</w:t>
      </w:r>
    </w:p>
    <w:p>
      <w:pPr>
        <w:spacing w:before="0" w:after="110" w:line="300" w:lineRule="auto"/>
      </w:pPr>
      <w:r>
        <w:rPr>
          <w:rFonts w:ascii="Times New Roman" w:hAnsi="Times New Roman" w:eastAsia="Malgun Gothic"/>
          <w:b w:val="0"/>
          <w:i/>
          <w:color w:val="555555"/>
          <w:sz w:val="22"/>
        </w:rPr>
        <w:t>(Núcleo da Defensoria Pública do Estado do Tapirá em Nova Carajaí. Oito e dez da manhã. Sala de espera com cadeiras de plástico azuis e um ventilador que gira devagar. Kauê, que ainda manca um pouco, e dona Isaura, uma senhora aruakan de cabelo branco preso, esperam desde as sete. Rafa sai da copa com a xícara lascada de Severino e um copinho de plástico.)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(entregando a xícara a dona Isaura)</w:t>
      </w:r>
      <w:r>
        <w:rPr>
          <w:rFonts w:ascii="Times New Roman" w:hAnsi="Times New Roman" w:eastAsia="Malgun Gothic"/>
          <w:b w:val="0"/>
          <w:i w:val="0"/>
          <w:sz w:val="22"/>
        </w:rPr>
        <w:t xml:space="preserve"> A senhora primeiro. Tá sem açúcar, do jeito que a senhora pediu semana passada.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(segura a xícara com as duas mãos)</w:t>
      </w:r>
      <w:r>
        <w:rPr>
          <w:rFonts w:ascii="Times New Roman" w:hAnsi="Times New Roman" w:eastAsia="Malgun Gothic"/>
          <w:b w:val="0"/>
          <w:i w:val="0"/>
          <w:sz w:val="22"/>
        </w:rPr>
        <w:t xml:space="preserve"> O senhor lembra.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Tá anotado. </w:t>
      </w:r>
      <w:r>
        <w:rPr>
          <w:rFonts w:ascii="Times New Roman" w:hAnsi="Times New Roman" w:eastAsia="Malgun Gothic"/>
          <w:b w:val="0"/>
          <w:i/>
          <w:color w:val="555555"/>
          <w:sz w:val="22"/>
        </w:rPr>
        <w:t>(dá o copinho a Kauê)</w:t>
      </w:r>
      <w:r>
        <w:rPr>
          <w:rFonts w:ascii="Times New Roman" w:hAnsi="Times New Roman" w:eastAsia="Malgun Gothic"/>
          <w:b w:val="0"/>
          <w:i w:val="0"/>
          <w:sz w:val="22"/>
        </w:rPr>
        <w:t xml:space="preserve"> E o teu, com três colheres.</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 xml:space="preserve">Quatro, doutor. Mas três serve.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Veio a resposta do tribunal, né? A Bia disse que chegou ontem de noite.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Chegou. </w:t>
      </w:r>
      <w:r>
        <w:rPr>
          <w:rFonts w:ascii="Times New Roman" w:hAnsi="Times New Roman" w:eastAsia="Malgun Gothic"/>
          <w:b w:val="0"/>
          <w:i/>
          <w:color w:val="555555"/>
          <w:sz w:val="22"/>
        </w:rPr>
        <w:t>(senta-se diante deles)</w:t>
      </w:r>
      <w:r>
        <w:rPr>
          <w:rFonts w:ascii="Times New Roman" w:hAnsi="Times New Roman" w:eastAsia="Malgun Gothic"/>
          <w:b w:val="0"/>
          <w:i w:val="0"/>
          <w:sz w:val="22"/>
        </w:rPr>
        <w:t xml:space="preserve"> Os desembargadores negaram o habeas corpus. Por dois votos a um.</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(a Kauê, baixo, em aruakan; depois em português)</w:t>
      </w:r>
      <w:r>
        <w:rPr>
          <w:rFonts w:ascii="Times New Roman" w:hAnsi="Times New Roman" w:eastAsia="Malgun Gothic"/>
          <w:b w:val="0"/>
          <w:i w:val="0"/>
          <w:sz w:val="22"/>
        </w:rPr>
        <w:t xml:space="preserve"> Negaram é que ela não sai.</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É, vó. Não sai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sai agora. Mas teve um voto a favor, e isso não é pouca coisa. O desembargador que votou por ela escreveu que associação criminosa não se prova com foto de gente de mãos dadas na estrada.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Ordem pública. </w:t>
      </w:r>
      <w:r>
        <w:rPr>
          <w:rFonts w:ascii="Times New Roman" w:hAnsi="Times New Roman" w:eastAsia="Malgun Gothic"/>
          <w:b w:val="0"/>
          <w:i/>
          <w:color w:val="555555"/>
          <w:sz w:val="22"/>
        </w:rPr>
        <w:t>(devolve a xícara vazia)</w:t>
      </w:r>
      <w:r>
        <w:rPr>
          <w:rFonts w:ascii="Times New Roman" w:hAnsi="Times New Roman" w:eastAsia="Malgun Gothic"/>
          <w:b w:val="0"/>
          <w:i w:val="0"/>
          <w:sz w:val="22"/>
        </w:rPr>
        <w:t xml:space="preserve"> A ordem pública passa cento e vinte caminhões por dia na frente da aldeia. Carregado de pedra. A poeira entra na farinha.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Isaura. Isso vai estar no recurso.</w:t>
      </w:r>
    </w:p>
    <w:p>
      <w:pPr>
        <w:spacing w:before="0" w:after="110" w:line="300" w:lineRule="auto"/>
      </w:pPr>
      <w:r>
        <w:rPr>
          <w:rFonts w:ascii="Times New Roman" w:hAnsi="Times New Roman" w:eastAsia="Malgun Gothic"/>
          <w:b w:val="0"/>
          <w:i/>
          <w:color w:val="555555"/>
          <w:sz w:val="22"/>
        </w:rPr>
        <w:t>(Bia aparece na porta, com uma pasta e o celular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desculpa. Tem um recado da recepção do Hotel Beira-Rio. Um senhor deixou um cartão pra você. Pediu pra ligar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senhor?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(lê o cartão)</w:t>
      </w:r>
      <w:r>
        <w:rPr>
          <w:rFonts w:ascii="Times New Roman" w:hAnsi="Times New Roman" w:eastAsia="Malgun Gothic"/>
          <w:b w:val="0"/>
          <w:i w:val="0"/>
          <w:sz w:val="22"/>
        </w:rPr>
        <w:t xml:space="preserve"> "General Aurélio Brandão. Diretor-Geral, Agência Nacional de Segurança Institucional." E embaixo, à mão: "Um café. Hoje, às dezessete. Assunto do seu interesse e da senhora Moema."</w:t>
      </w:r>
    </w:p>
    <w:p>
      <w:pPr>
        <w:spacing w:before="0" w:after="110" w:line="300" w:lineRule="auto"/>
      </w:pPr>
      <w:r>
        <w:rPr>
          <w:rFonts w:ascii="Times New Roman" w:hAnsi="Times New Roman" w:eastAsia="Malgun Gothic"/>
          <w:b w:val="0"/>
          <w:i/>
          <w:color w:val="555555"/>
          <w:sz w:val="22"/>
        </w:rPr>
        <w:t>(Silêncio. Kauê olha para Rafa.)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Esse é o homem que o senhor falou? O do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E o senhor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cartão, olha o verso, que está em branco)</w:t>
      </w:r>
      <w:r>
        <w:rPr>
          <w:rFonts w:ascii="Times New Roman" w:hAnsi="Times New Roman" w:eastAsia="Malgun Gothic"/>
          <w:b w:val="0"/>
          <w:i w:val="0"/>
          <w:sz w:val="22"/>
        </w:rPr>
        <w:t xml:space="preserve"> Vou. Quem não vai, não sabe o que estão oferecendo. E quem não sabe, não pode recusar direito.</w:t>
      </w:r>
    </w:p>
    <w:p>
      <w:pPr>
        <w:keepNext/>
        <w:spacing w:before="320" w:after="140"/>
      </w:pPr>
      <w:r>
        <w:rPr>
          <w:rFonts w:ascii="Times New Roman" w:hAnsi="Times New Roman" w:eastAsia="Malgun Gothic"/>
          <w:b/>
          <w:i w:val="0"/>
          <w:color w:val="1F3864"/>
          <w:sz w:val="26"/>
        </w:rPr>
        <w:t>장면 2 — 호텔 베이라히우, 강변 바</w:t>
      </w:r>
    </w:p>
    <w:p>
      <w:pPr>
        <w:spacing w:before="0" w:after="110" w:line="300" w:lineRule="auto"/>
      </w:pPr>
      <w:r>
        <w:rPr>
          <w:rFonts w:ascii="Times New Roman" w:hAnsi="Times New Roman" w:eastAsia="Malgun Gothic"/>
          <w:b w:val="0"/>
          <w:i/>
          <w:color w:val="555555"/>
          <w:sz w:val="22"/>
        </w:rPr>
        <w:t>(Hotel Beira-Rio, o melhor de Nova Carajaí, que não é muito. Varanda sobre o rio Tapirá, cinco da tarde, o sol baixo e alaranjado. Brandão, de camisa social clara sem gravata, numa mesa de canto. Diante dele, dois espressos. Rafa chega de camisa de manga curta, crachá da Defensoria ainda no bolso.)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Doutor Rafael. Ou agora é doutor defensor? Sente-se. Pedi o seu café. Espresso, sem açúcar.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(senta-se; ao garçom)</w:t>
      </w:r>
      <w:r>
        <w:rPr>
          <w:rFonts w:ascii="Times New Roman" w:hAnsi="Times New Roman" w:eastAsia="Malgun Gothic"/>
          <w:b w:val="0"/>
          <w:i w:val="0"/>
          <w:sz w:val="22"/>
        </w:rPr>
        <w:t xml:space="preserve"> Moço, me traz um cafezinho coado, por favor. Com açúcar.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(sorri, afasta a xícara)</w:t>
      </w:r>
      <w:r>
        <w:rPr>
          <w:rFonts w:ascii="Times New Roman" w:hAnsi="Times New Roman" w:eastAsia="Malgun Gothic"/>
          <w:b w:val="0"/>
          <w:i w:val="0"/>
          <w:sz w:val="22"/>
        </w:rPr>
        <w:t xml:space="preserve"> Ah. Mudou o hábito.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Mudei de pressa. Parece que não tenho mais nenhuma.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sabe onde eu moro e o que eu tomo. Eu sei que agora o senhor é diretor da ANSI.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Desde março. Servidor público, como o senhor. Colegas, de certa forma.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certa forma, não. O senhor me deu uma pasta em outubro de 2015. Um homem de setenta anos morreu por causa daquela pasta.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(sem alterar o tom)</w:t>
      </w:r>
      <w:r>
        <w:rPr>
          <w:rFonts w:ascii="Times New Roman" w:hAnsi="Times New Roman" w:eastAsia="Malgun Gothic"/>
          <w:b w:val="0"/>
          <w:i w:val="0"/>
          <w:sz w:val="22"/>
        </w:rPr>
        <w:t xml:space="preserve"> Eu lhe entreguei documentos. Quem assinou a representação foi o senhor. E quem desfez a representação também. Eu respeito as duas assinaturas.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o senhor quer,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Ajudar. </w:t>
      </w:r>
      <w:r>
        <w:rPr>
          <w:rFonts w:ascii="Times New Roman" w:hAnsi="Times New Roman" w:eastAsia="Malgun Gothic"/>
          <w:b w:val="0"/>
          <w:i/>
          <w:color w:val="555555"/>
          <w:sz w:val="22"/>
        </w:rPr>
        <w:t>(o garçom deixa o coado; Brandão espera que ele se afaste)</w:t>
      </w:r>
      <w:r>
        <w:rPr>
          <w:rFonts w:ascii="Times New Roman" w:hAnsi="Times New Roman" w:eastAsia="Malgun Gothic"/>
          <w:b w:val="0"/>
          <w:i w:val="0"/>
          <w:sz w:val="22"/>
        </w:rPr>
        <w:t xml:space="preserve"> A senhora Moema está presa há quatro semanas. O tribunal negou o habeas corpus ontem. A denúncia fala em associação criminosa armada, porque havia arcos e flechas na rodovia. O promotor pede pena perto do máximo. O senhor e eu sabemos quanto tempo leva um processo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A denúncia se apoia em quê? Em um relatório de inteligência da polícia rodoviária. Relatórios de inteligência são como o tempo, doutor. Mudam. Um relatório novo pode dizer que não houve estrutura estável, nem divisão de tarefas, nem liderança. Que foi um protesto. Sem relatório, o promotor fica com fotos de gente de mãos dadas.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que muda o tempo?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Um gesto de boa vontade do outro lado. O senhor tem uma ação civil pública contra o Grupo Prado. A perícia começa em setembro. Os advogados do grupo estão dispostos a um acordo. Um fundo para as famílias de São Tomé, um posto de saúde, uma estação de tratamento. Sem reconhecimento de culpa. Com sigilo sobre os laudos.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Sigilo sobre os laudos. É isso que o senhor quer. O laudo de 2013.</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Eu não quero nada. O senhor Heitor quer paz. A senhora Moema quer voltar para a aldeia. As crianças de São Tomé querem um posto de saúde. O senhor pode dar as três coisas antes do Natal. </w:t>
      </w:r>
      <w:r>
        <w:rPr>
          <w:rFonts w:ascii="Times New Roman" w:hAnsi="Times New Roman" w:eastAsia="Malgun Gothic"/>
          <w:b w:val="0"/>
          <w:i/>
          <w:color w:val="555555"/>
          <w:sz w:val="22"/>
        </w:rPr>
        <w:t>(toma o espresso)</w:t>
      </w:r>
      <w:r>
        <w:rPr>
          <w:rFonts w:ascii="Times New Roman" w:hAnsi="Times New Roman" w:eastAsia="Malgun Gothic"/>
          <w:b w:val="0"/>
          <w:i w:val="0"/>
          <w:sz w:val="22"/>
        </w:rPr>
        <w:t xml:space="preserve"> Mais vale um pássaro na mão do que dois voando.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me oferecendo a liberdade de uma cliente em troca de outro processo. O senhor sabe o nome disso.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Sei o nome jurídico e sei o nome que se dá nas cozinhas. Nas cozinhas chamam de "acordo". Eu prefiro o das cozinhas.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ação não é minha. É da Defensoria. O titular sou eu, mas quem homologa é a instituição.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A doutora Sônia Guedes é uma mulher prudente. Não vai se opor a um acordo que dá posto de saúde a ribeirinho. O senhor sabe disso também. E se o senhor disser não, nada acontece.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é o problema, doutor. Nada acontece. O relatório fica como está. O processo anda na velocidade dele. E cada um volta pra sua vida, com o que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o que tem.</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O senhor tem uma mãe muito querida na Vila Operária. E um pai que ainda trabalha, na idade dele. É bonito, um homem de sessenta e cinco anos que não para. </w:t>
      </w:r>
      <w:r>
        <w:rPr>
          <w:rFonts w:ascii="Times New Roman" w:hAnsi="Times New Roman" w:eastAsia="Malgun Gothic"/>
          <w:b w:val="0"/>
          <w:i/>
          <w:color w:val="555555"/>
          <w:sz w:val="22"/>
        </w:rPr>
        <w:t>(levanta-se, deixa uma nota sobre a mesa)</w:t>
      </w:r>
      <w:r>
        <w:rPr>
          <w:rFonts w:ascii="Times New Roman" w:hAnsi="Times New Roman" w:eastAsia="Malgun Gothic"/>
          <w:b w:val="0"/>
          <w:i w:val="0"/>
          <w:sz w:val="22"/>
        </w:rPr>
        <w:t xml:space="preserve"> Pense até sexta. O café é por minha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se levantar)</w:t>
      </w:r>
      <w:r>
        <w:rPr>
          <w:rFonts w:ascii="Times New Roman" w:hAnsi="Times New Roman" w:eastAsia="Malgun Gothic"/>
          <w:b w:val="0"/>
          <w:i w:val="0"/>
          <w:sz w:val="22"/>
        </w:rPr>
        <w:t xml:space="preserve"> O cafezinho coado eu pago,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(para, olha para ele)</w:t>
      </w:r>
      <w:r>
        <w:rPr>
          <w:rFonts w:ascii="Times New Roman" w:hAnsi="Times New Roman" w:eastAsia="Malgun Gothic"/>
          <w:b w:val="0"/>
          <w:i w:val="0"/>
          <w:sz w:val="22"/>
        </w:rPr>
        <w:t xml:space="preserve"> Como quiser. O senhor Severino também pagava o dele. Tenho boa memória para essas coisas.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val="0"/>
          <w:i/>
          <w:color w:val="555555"/>
          <w:sz w:val="22"/>
        </w:rPr>
        <w:t>(Rafa fica sozinho diante do rio. Pega o celular, digita "Mais vale um pássaro na mão", apaga. Liga para 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Bia. Marca pra mim uma visita no presídio feminino amanhã cedo. A primeira que tiver.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Tá. Rafa, o que ele queria?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Uma coisa que eu não posso responder sozinho.</w:t>
      </w:r>
    </w:p>
    <w:p>
      <w:pPr>
        <w:keepNext/>
        <w:spacing w:before="320" w:after="140"/>
      </w:pPr>
      <w:r>
        <w:rPr>
          <w:rFonts w:ascii="Times New Roman" w:hAnsi="Times New Roman" w:eastAsia="Malgun Gothic"/>
          <w:b/>
          <w:i w:val="0"/>
          <w:color w:val="1F3864"/>
          <w:sz w:val="26"/>
        </w:rPr>
        <w:t>장면 3 — 여성 구치소 접견실</w:t>
      </w:r>
    </w:p>
    <w:p>
      <w:pPr>
        <w:spacing w:before="0" w:after="110" w:line="300" w:lineRule="auto"/>
      </w:pPr>
      <w:r>
        <w:rPr>
          <w:rFonts w:ascii="Times New Roman" w:hAnsi="Times New Roman" w:eastAsia="Malgun Gothic"/>
          <w:b w:val="0"/>
          <w:i/>
          <w:color w:val="555555"/>
          <w:sz w:val="22"/>
        </w:rPr>
        <w:t>(Unidade feminina do presídio regional. Terça-feira, oito da manhã. Sala de parlatório com uma mesa de fórmica, duas cadeiras, uma janela alta com grade. Moema entra de uniforme laranja, cabelo preso, mais magra. A agente penitenciária fica na porta.)</w:t>
      </w:r>
    </w:p>
    <w:p>
      <w:pPr>
        <w:spacing w:before="0" w:after="110" w:line="300" w:lineRule="auto"/>
      </w:pPr>
      <w:r>
        <w:rPr>
          <w:rFonts w:ascii="Times New Roman" w:hAnsi="Times New Roman" w:eastAsia="Malgun Gothic"/>
          <w:b/>
          <w:i w:val="0"/>
          <w:sz w:val="22"/>
        </w:rPr>
        <w:t xml:space="preserve">Agente: </w:t>
      </w:r>
      <w:r>
        <w:rPr>
          <w:rFonts w:ascii="Times New Roman" w:hAnsi="Times New Roman" w:eastAsia="Malgun Gothic"/>
          <w:b w:val="0"/>
          <w:i w:val="0"/>
          <w:sz w:val="22"/>
        </w:rPr>
        <w:t>Trinta minutos,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Obrigado, dona Marlene. </w:t>
      </w:r>
      <w:r>
        <w:rPr>
          <w:rFonts w:ascii="Times New Roman" w:hAnsi="Times New Roman" w:eastAsia="Malgun Gothic"/>
          <w:b w:val="0"/>
          <w:i/>
          <w:color w:val="555555"/>
          <w:sz w:val="22"/>
        </w:rPr>
        <w:t>(a Moema)</w:t>
      </w:r>
      <w:r>
        <w:rPr>
          <w:rFonts w:ascii="Times New Roman" w:hAnsi="Times New Roman" w:eastAsia="Malgun Gothic"/>
          <w:b w:val="0"/>
          <w:i w:val="0"/>
          <w:sz w:val="22"/>
        </w:rPr>
        <w:t xml:space="preserve"> Trouxe café. Deixaram passar a garrafa, mas não a xícara.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(senta-se)</w:t>
      </w:r>
      <w:r>
        <w:rPr>
          <w:rFonts w:ascii="Times New Roman" w:hAnsi="Times New Roman" w:eastAsia="Malgun Gothic"/>
          <w:b w:val="0"/>
          <w:i w:val="0"/>
          <w:sz w:val="22"/>
        </w:rPr>
        <w:t xml:space="preserve"> Aqui dentro nada que quebra. Nem xícara, nem gente. É o que eles tentam. </w:t>
      </w:r>
      <w:r>
        <w:rPr>
          <w:rFonts w:ascii="Times New Roman" w:hAnsi="Times New Roman" w:eastAsia="Malgun Gothic"/>
          <w:b w:val="0"/>
          <w:i/>
          <w:color w:val="555555"/>
          <w:sz w:val="22"/>
        </w:rPr>
        <w:t>(pega o copinho)</w:t>
      </w:r>
      <w:r>
        <w:rPr>
          <w:rFonts w:ascii="Times New Roman" w:hAnsi="Times New Roman" w:eastAsia="Malgun Gothic"/>
          <w:b w:val="0"/>
          <w:i w:val="0"/>
          <w:sz w:val="22"/>
        </w:rPr>
        <w:t xml:space="preserve"> O Kauê veio ontem. Contou do tribunal.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Dois a um. O recurso especial já está sendo escrito.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Não veio aqui pra falar de recurso. Tá com cara de quem trouxe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Trouxe.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Ontem eu encontrei o general Brandão. Ele ofereceu um acordo. Se a Defensoria fechar a ação civil pública com a Prado, um fundo, um posto de saúde, sem culpa, com sigilo nos laudos, o relatório da polícia muda e a sua acusação perde o chão. Você sai. Talvez em semanas.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(fica em silêncio; bebe o café devagar)</w:t>
      </w:r>
      <w:r>
        <w:rPr>
          <w:rFonts w:ascii="Times New Roman" w:hAnsi="Times New Roman" w:eastAsia="Malgun Gothic"/>
          <w:b w:val="0"/>
          <w:i w:val="0"/>
          <w:sz w:val="22"/>
        </w:rPr>
        <w:t xml:space="preserve"> Com sigilo nos laudos.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laudo do cabelo das crianças. E o de 2013.</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 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rio continua como está.</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Então não é acordo. É troca. </w:t>
      </w:r>
      <w:r>
        <w:rPr>
          <w:rFonts w:ascii="Times New Roman" w:hAnsi="Times New Roman" w:eastAsia="Malgun Gothic"/>
          <w:b w:val="0"/>
          <w:i/>
          <w:color w:val="555555"/>
          <w:sz w:val="22"/>
        </w:rPr>
        <w:t>(pousa o copinho)</w:t>
      </w:r>
      <w:r>
        <w:rPr>
          <w:rFonts w:ascii="Times New Roman" w:hAnsi="Times New Roman" w:eastAsia="Malgun Gothic"/>
          <w:b w:val="0"/>
          <w:i w:val="0"/>
          <w:sz w:val="22"/>
        </w:rPr>
        <w:t xml:space="preserve"> Você veio me perguntar se eu aceito ser trocada pelo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te contar. A decisão sobre a ação é da Defensoria. Mas eu não vou decidir nada sobre você sem você.</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Doutor Rafael. O senhor lembra o que eu disse no velório do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vocês não precisavam que eu viesse salvar ninguém.</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Isso.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O rio não é meu pra trocar. Não é da Defensoria, não é da Prado, não é do general. É dos que ainda vão nascer. Eu estou presa porque sentei numa estrada. Se eu sair porque vendi o rio, aí sim eu vou ser o que diz a denúncia.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pode ficar anos aqui, Moema.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Posso. Minha avó ficou anos sem terra. Minha mãe, anos sem água limpa. Eu fico anos sem estrada.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 você aceitar por mim, eu troco de defensor. Isso eu posso fazer daqui de dentro?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Então tá entendido.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 fundo)</w:t>
      </w:r>
      <w:r>
        <w:rPr>
          <w:rFonts w:ascii="Times New Roman" w:hAnsi="Times New Roman" w:eastAsia="Malgun Gothic"/>
          <w:b w:val="0"/>
          <w:i w:val="0"/>
          <w:sz w:val="22"/>
        </w:rPr>
        <w:t xml:space="preserve"> Tá entendido. Eu ia dizer não de qualquer jeito. Eu só precisava ouvir de você.</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ele disse "pense até sexta" e falou do meu pai. E eu tive medo. Quis ter certeza de que o não era seu também, e não só meu.</w:t>
      </w:r>
    </w:p>
    <w:p>
      <w:pPr>
        <w:keepNext/>
        <w:spacing w:before="320" w:after="140"/>
      </w:pPr>
      <w:r>
        <w:rPr>
          <w:rFonts w:ascii="Times New Roman" w:hAnsi="Times New Roman" w:eastAsia="Malgun Gothic"/>
          <w:b/>
          <w:i w:val="0"/>
          <w:color w:val="1F3864"/>
          <w:sz w:val="26"/>
        </w:rPr>
        <w:t>장면 4 — 일요일 장터</w:t>
      </w:r>
    </w:p>
    <w:p>
      <w:pPr>
        <w:spacing w:before="0" w:after="110" w:line="300" w:lineRule="auto"/>
      </w:pPr>
      <w:r>
        <w:rPr>
          <w:rFonts w:ascii="Times New Roman" w:hAnsi="Times New Roman" w:eastAsia="Malgun Gothic"/>
          <w:b w:val="0"/>
          <w:i/>
          <w:color w:val="555555"/>
          <w:sz w:val="22"/>
        </w:rPr>
        <w:t>(Feira do porto, domingo, sete da manhã. Barracas de lona sob as mangueiras, cheiro de peixe, de cheiro-verde, de açaí batido na hora. Ana com uma sacola de feira; Rafa carrega o carrinho de feira de rodinhas. Dona Dalva os alcança diante da banca de seu Raimundo.)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Ana! Rafinha! Eu sabia que vocês vinham cedo. Quem chega depois das oito só leva espinha.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Bom dia, Dalva. Veio sozinha?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Zé Carlos ficou dormindo. Domingo ele acorda com o hino do jogo.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(atrás da banca, facão na mão)</w:t>
      </w:r>
      <w:r>
        <w:rPr>
          <w:rFonts w:ascii="Times New Roman" w:hAnsi="Times New Roman" w:eastAsia="Malgun Gothic"/>
          <w:b w:val="0"/>
          <w:i w:val="0"/>
          <w:sz w:val="22"/>
        </w:rPr>
        <w:t xml:space="preserve"> Bom dia, dona Ana! Chegou filhote hoje, olha a cor disso. E tem pescada amarela, fresquinha, veio de madrugada.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Quanto tá o quilo do filhote,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Pra senhora, trinta e dois.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Trinta e dois? Semana passada era vinte e oito.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Semana passada o rio tava cheio, dona Ana. Agora o peixe some. E o diesel da rabeta subiu de novo.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Tudo sobe, só o salário que fica sentado, seu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Aí a senhora falou bonito.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Faz trinta, que eu levo dois quilos e um de pescada.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Trinta pro filhote e a pescada eu deixo por vinte. Mas só porque o doutor tá aqui carregando o carrinho, que isso é coisa rara.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Limpa pra mim, seu Raimundo? Tira a cabeça do filhote, que o Nivaldo não gosta de peixe olhando pra ele.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Tiro. E a cabeça eu embrulho separado pra dona Dalva, que ela faz caldo.</w:t>
      </w:r>
    </w:p>
    <w:p>
      <w:pPr>
        <w:spacing w:before="0" w:after="110" w:line="300" w:lineRule="auto"/>
      </w:pPr>
      <w:r>
        <w:rPr>
          <w:rFonts w:ascii="Times New Roman" w:hAnsi="Times New Roman" w:eastAsia="Malgun Gothic"/>
          <w:b w:val="0"/>
          <w:i/>
          <w:color w:val="555555"/>
          <w:sz w:val="22"/>
        </w:rPr>
        <w:t>(Passam para a barraca de açaí. Um rapaz bate o açaí na máquina.)</w:t>
      </w:r>
    </w:p>
    <w:p>
      <w:pPr>
        <w:spacing w:before="0" w:after="110" w:line="300" w:lineRule="auto"/>
      </w:pPr>
      <w:r>
        <w:rPr>
          <w:rFonts w:ascii="Times New Roman" w:hAnsi="Times New Roman" w:eastAsia="Malgun Gothic"/>
          <w:b/>
          <w:i w:val="0"/>
          <w:sz w:val="22"/>
        </w:rPr>
        <w:t xml:space="preserve">Açaizeiro: </w:t>
      </w:r>
      <w:r>
        <w:rPr>
          <w:rFonts w:ascii="Times New Roman" w:hAnsi="Times New Roman" w:eastAsia="Malgun Gothic"/>
          <w:b w:val="0"/>
          <w:i w:val="0"/>
          <w:sz w:val="22"/>
        </w:rPr>
        <w:t>Grosso ou médio,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Grosso. Dois litros. E um saquinho de farinha d'água.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um de tapioca, que o pai gosta com açaí.</w:t>
      </w:r>
    </w:p>
    <w:p>
      <w:pPr>
        <w:spacing w:before="0" w:after="110" w:line="300" w:lineRule="auto"/>
      </w:pPr>
      <w:r>
        <w:rPr>
          <w:rFonts w:ascii="Times New Roman" w:hAnsi="Times New Roman" w:eastAsia="Malgun Gothic"/>
          <w:b/>
          <w:i w:val="0"/>
          <w:sz w:val="22"/>
        </w:rPr>
        <w:t xml:space="preserve">Açaizeiro: </w:t>
      </w:r>
      <w:r>
        <w:rPr>
          <w:rFonts w:ascii="Times New Roman" w:hAnsi="Times New Roman" w:eastAsia="Malgun Gothic"/>
          <w:b w:val="0"/>
          <w:i w:val="0"/>
          <w:sz w:val="22"/>
        </w:rPr>
        <w:t>Açaí com peixe frito no almoço, hein, doutor? Esse é o domingo certo.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São Paulo eles comem com granola e banana. Doce.</w:t>
      </w:r>
    </w:p>
    <w:p>
      <w:pPr>
        <w:spacing w:before="0" w:after="110" w:line="300" w:lineRule="auto"/>
      </w:pPr>
      <w:r>
        <w:rPr>
          <w:rFonts w:ascii="Times New Roman" w:hAnsi="Times New Roman" w:eastAsia="Malgun Gothic"/>
          <w:b/>
          <w:i w:val="0"/>
          <w:sz w:val="22"/>
        </w:rPr>
        <w:t xml:space="preserve">Açaizeiro: </w:t>
      </w:r>
      <w:r>
        <w:rPr>
          <w:rFonts w:ascii="Times New Roman" w:hAnsi="Times New Roman" w:eastAsia="Malgun Gothic"/>
          <w:b w:val="0"/>
          <w:i/>
          <w:color w:val="555555"/>
          <w:sz w:val="22"/>
        </w:rPr>
        <w:t>(fazendo careta)</w:t>
      </w:r>
      <w:r>
        <w:rPr>
          <w:rFonts w:ascii="Times New Roman" w:hAnsi="Times New Roman" w:eastAsia="Malgun Gothic"/>
          <w:b w:val="0"/>
          <w:i w:val="0"/>
          <w:sz w:val="22"/>
        </w:rPr>
        <w:t xml:space="preserve"> Doce? Égua, que desperdício.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(baixinho, a Ana)</w:t>
      </w:r>
      <w:r>
        <w:rPr>
          <w:rFonts w:ascii="Times New Roman" w:hAnsi="Times New Roman" w:eastAsia="Malgun Gothic"/>
          <w:b w:val="0"/>
          <w:i w:val="0"/>
          <w:sz w:val="22"/>
        </w:rPr>
        <w:t xml:space="preserve"> E o Nivaldo, tá bem lá na oficina?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Reclama das costas, mas gosta. Diz que motor de caminhão é mais honesto que gente.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Ele sempre disse isso de motor. </w:t>
      </w:r>
      <w:r>
        <w:rPr>
          <w:rFonts w:ascii="Times New Roman" w:hAnsi="Times New Roman" w:eastAsia="Malgun Gothic"/>
          <w:b w:val="0"/>
          <w:i/>
          <w:color w:val="555555"/>
          <w:sz w:val="22"/>
        </w:rPr>
        <w:t>(pega a sacola da cabeça de peixe)</w:t>
      </w:r>
      <w:r>
        <w:rPr>
          <w:rFonts w:ascii="Times New Roman" w:hAnsi="Times New Roman" w:eastAsia="Malgun Gothic"/>
          <w:b w:val="0"/>
          <w:i w:val="0"/>
          <w:sz w:val="22"/>
        </w:rPr>
        <w:t xml:space="preserve"> Bom, vou nessa, que o Zé Carlos acorda e não acha o café. Ana, o almoço de quarta na paróquia ainda tá de pé? Pra ajudar a arrecadar pro ventilador novo?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 pé. Eu levo o arroz.</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 eu levo a boa vontade, que é o que eu tenho. Tchau, Rafinha. Não deixa tua mãe carregar peso.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 deixar, dona Dalva.</w:t>
      </w:r>
    </w:p>
    <w:p>
      <w:pPr>
        <w:keepNext/>
        <w:spacing w:before="320" w:after="140"/>
      </w:pPr>
      <w:r>
        <w:rPr>
          <w:rFonts w:ascii="Times New Roman" w:hAnsi="Times New Roman" w:eastAsia="Malgun Gothic"/>
          <w:b/>
          <w:i w:val="0"/>
          <w:color w:val="1F3864"/>
          <w:sz w:val="26"/>
        </w:rPr>
        <w:t>장면 5 — 공설변호인실, 청장의 전화</w:t>
      </w:r>
    </w:p>
    <w:p>
      <w:pPr>
        <w:spacing w:before="0" w:after="110" w:line="300" w:lineRule="auto"/>
      </w:pPr>
      <w:r>
        <w:rPr>
          <w:rFonts w:ascii="Times New Roman" w:hAnsi="Times New Roman" w:eastAsia="Malgun Gothic"/>
          <w:b w:val="0"/>
          <w:i/>
          <w:color w:val="555555"/>
          <w:sz w:val="22"/>
        </w:rPr>
        <w:t>(Quarta-feira, fim da manhã. A sala de Rafa, pequena, com uma janela para o estacionamento. Pilhas de processos físicos no chão, a xícara lascada sobre a mesa. Edvaldo entra com um papel impresso. O telefone fixo toca.)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Antes de você atender, lê isso. Chegou pelo sistema às dez e meia. Petição da Queiroz Tavares no processo do mercúrio. Assinada pelo teu amigo.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Grupo Prado manifesta interesse na designação de audiência de conciliação, com vistas à celebração de acordo que contemple fundo de reparação comunitária..."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Dois dias depois do café com o general. Assinado Otávio Lins.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Coincidência não tem esse horário, Rafa.</w:t>
      </w:r>
    </w:p>
    <w:p>
      <w:pPr>
        <w:spacing w:before="0" w:after="110" w:line="300" w:lineRule="auto"/>
      </w:pPr>
      <w:r>
        <w:rPr>
          <w:rFonts w:ascii="Times New Roman" w:hAnsi="Times New Roman" w:eastAsia="Malgun Gothic"/>
          <w:b w:val="0"/>
          <w:i/>
          <w:color w:val="555555"/>
          <w:sz w:val="22"/>
        </w:rPr>
        <w:t>(Rafa atende o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Defensoria, Rafael.</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(ao telefone, voz calma e cansada)</w:t>
      </w:r>
      <w:r>
        <w:rPr>
          <w:rFonts w:ascii="Times New Roman" w:hAnsi="Times New Roman" w:eastAsia="Malgun Gothic"/>
          <w:b w:val="0"/>
          <w:i w:val="0"/>
          <w:sz w:val="22"/>
        </w:rPr>
        <w:t xml:space="preserve"> Rafael, é Sônia Guedes. Você tem cinco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Tenho, doutora Sônia.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Recebi uma ligação do procurador-geral do Estado agora há pouco. E vi a petição da Prado. Um fundo comunitário, um posto de saúde, tratamento de água. Isso é muito, Rafael, para uma comunidade que espera há vinte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muito, com sigilo sobre os laudos. Sem os laudos, a próxima comunidade começa do zero. E a Prado continua dizendo que o mercúrio é do garimpo.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A Defensoria não existe para ganhar tese. Existe para a pessoa que está na frente da gente. A dona Raimunda de São Tomé quer um posto de saúde.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dona Raimunda quer saber o que tem no sangue do filho dela. Ela me disse isso em dezembro, com essas palavras.</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disseram também que essa proposta pode ter algum efeito no processo da senhora Moema. Eu não quero saber como. Não quero ouvir isso de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não vai ouvir de mim. A própria Moema já respondeu. Ela recusou.</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Eu não estou pedindo que ninguém aceite nada, Rafael. Eu estou tentando proteger a instituição. Você está aqui há um ano. Eu estou há vinte e dois. Já vi defensor ser removido por muito menos.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doutora. Eu só quero que a instituição se proteja fazendo o que ela existe pra fazer.</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Vou pedir parecer da câmara de coordenação. Isso leva tempo. Até lá, a ação é sua. Não me faça me arrepender.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Não agradeça. E, Rafael, cuidado com a imprensa. Não quero ler o nome desse general em jornal nenhum.</w:t>
      </w:r>
    </w:p>
    <w:p>
      <w:pPr>
        <w:spacing w:before="0" w:after="110" w:line="300" w:lineRule="auto"/>
      </w:pPr>
      <w:r>
        <w:rPr>
          <w:rFonts w:ascii="Times New Roman" w:hAnsi="Times New Roman" w:eastAsia="Malgun Gothic"/>
          <w:b w:val="0"/>
          <w:i/>
          <w:color w:val="555555"/>
          <w:sz w:val="22"/>
        </w:rPr>
        <w:t>(Ela desliga. Edvaldo, encostado no batente, cruza os braços.)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Ela te deu corda.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Deu tempo. É diferente.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Tempo, aqui, é a mesma coisa que corda. Só que mais comprida.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eu não tô dizendo que você tá errado. Tô dizendo que eu já vi isso. Em noventa e nove, um colega meu brigou com o prefeito por causa de um despejo. Ganhou o despejo. Foi removido pra Vila do Alto Rio. Doze horas de barco. Ficou oito anos lá.</w:t>
      </w:r>
    </w:p>
    <w:p>
      <w:pPr>
        <w:keepNext/>
        <w:spacing w:before="320" w:after="140"/>
      </w:pPr>
      <w:r>
        <w:rPr>
          <w:rFonts w:ascii="Times New Roman" w:hAnsi="Times New Roman" w:eastAsia="Malgun Gothic"/>
          <w:b/>
          <w:i w:val="0"/>
          <w:color w:val="1F3864"/>
          <w:sz w:val="26"/>
        </w:rPr>
        <w:t>장면 6 — 오스마르 디젤 정비소</w:t>
      </w:r>
    </w:p>
    <w:p>
      <w:pPr>
        <w:spacing w:before="0" w:after="110" w:line="300" w:lineRule="auto"/>
      </w:pPr>
      <w:r>
        <w:rPr>
          <w:rFonts w:ascii="Times New Roman" w:hAnsi="Times New Roman" w:eastAsia="Malgun Gothic"/>
          <w:b w:val="0"/>
          <w:i/>
          <w:color w:val="555555"/>
          <w:sz w:val="22"/>
        </w:rPr>
        <w:t>(Oficina Osmar Diesel, na saída da cidade, à beira da rodovia estadual. Quinta-feira, quatro da tarde. Um caminhão basculante com a cabine levantada. Nivaldo, de macacão azul manchado de graxa, deitado sob o eixo. O aprendiz Gilson lhe passa as ferramentas. Seu Osmar, o dono, sai do escritório de vidro com um envelope.)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Gilson, a catorze. Não, essa é a treze, menino. A catorze tem a boca mais larga.</w:t>
      </w:r>
    </w:p>
    <w:p>
      <w:pPr>
        <w:spacing w:before="0" w:after="110" w:line="300" w:lineRule="auto"/>
      </w:pPr>
      <w:r>
        <w:rPr>
          <w:rFonts w:ascii="Times New Roman" w:hAnsi="Times New Roman" w:eastAsia="Malgun Gothic"/>
          <w:b/>
          <w:i w:val="0"/>
          <w:sz w:val="22"/>
        </w:rPr>
        <w:t xml:space="preserve">Gilson: </w:t>
      </w:r>
      <w:r>
        <w:rPr>
          <w:rFonts w:ascii="Times New Roman" w:hAnsi="Times New Roman" w:eastAsia="Malgun Gothic"/>
          <w:b w:val="0"/>
          <w:i w:val="0"/>
          <w:sz w:val="22"/>
        </w:rPr>
        <w:t xml:space="preserve">Foi mal, seu Nivaldo. </w:t>
      </w:r>
      <w:r>
        <w:rPr>
          <w:rFonts w:ascii="Times New Roman" w:hAnsi="Times New Roman" w:eastAsia="Malgun Gothic"/>
          <w:b w:val="0"/>
          <w:i/>
          <w:color w:val="555555"/>
          <w:sz w:val="22"/>
        </w:rPr>
        <w:t>(passa a chave)</w:t>
      </w:r>
      <w:r>
        <w:rPr>
          <w:rFonts w:ascii="Times New Roman" w:hAnsi="Times New Roman" w:eastAsia="Malgun Gothic"/>
          <w:b w:val="0"/>
          <w:i w:val="0"/>
          <w:sz w:val="22"/>
        </w:rPr>
        <w:t xml:space="preserve"> Tá rodando o rolamento de novo?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Tá. Esse caminhão roda com quinze toneladas em estrada de terra. Não tem rolamento que aguente. </w:t>
      </w:r>
      <w:r>
        <w:rPr>
          <w:rFonts w:ascii="Times New Roman" w:hAnsi="Times New Roman" w:eastAsia="Malgun Gothic"/>
          <w:b w:val="0"/>
          <w:i/>
          <w:color w:val="555555"/>
          <w:sz w:val="22"/>
        </w:rPr>
        <w:t>(sai de baixo do caminhão, limpando as mãos)</w:t>
      </w:r>
      <w:r>
        <w:rPr>
          <w:rFonts w:ascii="Times New Roman" w:hAnsi="Times New Roman" w:eastAsia="Malgun Gothic"/>
          <w:b w:val="0"/>
          <w:i w:val="0"/>
          <w:sz w:val="22"/>
        </w:rPr>
        <w:t xml:space="preserve"> Seu Osmar. Tá com cara de quem vai me dar trabalho de sábado.</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color w:val="555555"/>
          <w:sz w:val="22"/>
        </w:rPr>
        <w:t>(fica parado, com o envelope)</w:t>
      </w:r>
      <w:r>
        <w:rPr>
          <w:rFonts w:ascii="Times New Roman" w:hAnsi="Times New Roman" w:eastAsia="Malgun Gothic"/>
          <w:b w:val="0"/>
          <w:i w:val="0"/>
          <w:sz w:val="22"/>
        </w:rPr>
        <w:t xml:space="preserve"> Nivaldo, vem cá um minuto. No escritório.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Aqui mesmo tá bom. O Gilson é de casa.</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color w:val="555555"/>
          <w:sz w:val="22"/>
        </w:rPr>
        <w:t>(olha para Gilson, que se afasta)</w:t>
      </w:r>
      <w:r>
        <w:rPr>
          <w:rFonts w:ascii="Times New Roman" w:hAnsi="Times New Roman" w:eastAsia="Malgun Gothic"/>
          <w:b w:val="0"/>
          <w:i w:val="0"/>
          <w:sz w:val="22"/>
        </w:rPr>
        <w:t xml:space="preserve"> A Rodotap ligou hoje de manhã. O gerente de frota.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Reclamou do basculante vinte e dois? Eu disse que o eixo tava empenado, ele não quis trocar.</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val="0"/>
          <w:sz w:val="22"/>
        </w:rPr>
        <w:t>Não reclamou de nada. Disse que vão levar a frota inteira pra outra oficina a partir de agosto. A não ser que...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A não ser que o quê?</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color w:val="555555"/>
          <w:sz w:val="22"/>
        </w:rPr>
        <w:t>(estende o envelope)</w:t>
      </w:r>
      <w:r>
        <w:rPr>
          <w:rFonts w:ascii="Times New Roman" w:hAnsi="Times New Roman" w:eastAsia="Malgun Gothic"/>
          <w:b w:val="0"/>
          <w:i w:val="0"/>
          <w:sz w:val="22"/>
        </w:rPr>
        <w:t xml:space="preserve"> A não ser que a oficina "reveja o quadro de funcionários". Palavras dele. Ele não disse teu nome. Não precisava.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(olha o envelope sem pegar)</w:t>
      </w:r>
      <w:r>
        <w:rPr>
          <w:rFonts w:ascii="Times New Roman" w:hAnsi="Times New Roman" w:eastAsia="Malgun Gothic"/>
          <w:b w:val="0"/>
          <w:i w:val="0"/>
          <w:sz w:val="22"/>
        </w:rPr>
        <w:t xml:space="preserve"> A Rodotap carrega minério da Prado.</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val="0"/>
          <w:sz w:val="22"/>
        </w:rPr>
        <w:t>Carrega. É metade do meu faturamento, Nivaldo. Metade. Eu tenho oito homens aqui. Se a Rodotap sai, eu mando embora quatro. Se você sai, eu mando embora um.</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o um sou eu.</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val="0"/>
          <w:sz w:val="22"/>
        </w:rPr>
        <w:t>Eu não queria. Juro por Deus. Você é o melhor mecânico de diesel que já passou por essa porta. Você ensinou metade dos meninos aqui.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É por causa do meu filho.</w:t>
      </w:r>
    </w:p>
    <w:p>
      <w:pPr>
        <w:spacing w:before="0" w:after="110" w:line="300" w:lineRule="auto"/>
      </w:pPr>
      <w:r>
        <w:rPr>
          <w:rFonts w:ascii="Times New Roman" w:hAnsi="Times New Roman" w:eastAsia="Malgun Gothic"/>
          <w:b/>
          <w:i w:val="0"/>
          <w:sz w:val="22"/>
        </w:rPr>
        <w:t xml:space="preserve">Osmar: </w:t>
      </w:r>
      <w:r>
        <w:rPr>
          <w:rFonts w:ascii="Times New Roman" w:hAnsi="Times New Roman" w:eastAsia="Malgun Gothic"/>
          <w:b w:val="0"/>
          <w:i w:val="0"/>
          <w:sz w:val="22"/>
        </w:rPr>
        <w:t>Eu não sei de nada, e não quero saber. Tá aí o acerto certinho, férias, décimo terceiro proporcional, tudo. E um mês a mais, do meu bolso.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(pega o envelope, enfim)</w:t>
      </w:r>
      <w:r>
        <w:rPr>
          <w:rFonts w:ascii="Times New Roman" w:hAnsi="Times New Roman" w:eastAsia="Malgun Gothic"/>
          <w:b w:val="0"/>
          <w:i w:val="0"/>
          <w:sz w:val="22"/>
        </w:rPr>
        <w:t xml:space="preserve"> Guarda o mês a mais, Osmar. Tu vai precisar pra pagar os outros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noventa e quatro a fundição me pediu pra ficar calado e eu fiquei. Eu achei que tava pagando uma conta. Tá vendo? A conta nunca acaba. </w:t>
      </w:r>
      <w:r>
        <w:rPr>
          <w:rFonts w:ascii="Times New Roman" w:hAnsi="Times New Roman" w:eastAsia="Malgun Gothic"/>
          <w:b w:val="0"/>
          <w:i/>
          <w:color w:val="555555"/>
          <w:sz w:val="22"/>
        </w:rPr>
        <w:t>(tira o macacão devagar, dobra, deixa sobre a bancada)</w:t>
      </w:r>
      <w:r>
        <w:rPr>
          <w:rFonts w:ascii="Times New Roman" w:hAnsi="Times New Roman" w:eastAsia="Malgun Gothic"/>
          <w:b w:val="0"/>
          <w:i w:val="0"/>
          <w:sz w:val="22"/>
        </w:rPr>
        <w:t xml:space="preserve"> Gilson!</w:t>
      </w:r>
    </w:p>
    <w:p>
      <w:pPr>
        <w:spacing w:before="0" w:after="110" w:line="300" w:lineRule="auto"/>
      </w:pPr>
      <w:r>
        <w:rPr>
          <w:rFonts w:ascii="Times New Roman" w:hAnsi="Times New Roman" w:eastAsia="Malgun Gothic"/>
          <w:b/>
          <w:i w:val="0"/>
          <w:sz w:val="22"/>
        </w:rPr>
        <w:t xml:space="preserve">Gilson: </w:t>
      </w:r>
      <w:r>
        <w:rPr>
          <w:rFonts w:ascii="Times New Roman" w:hAnsi="Times New Roman" w:eastAsia="Malgun Gothic"/>
          <w:b w:val="0"/>
          <w:i/>
          <w:color w:val="555555"/>
          <w:sz w:val="22"/>
        </w:rPr>
        <w:t>(volta, assustado)</w:t>
      </w:r>
      <w:r>
        <w:rPr>
          <w:rFonts w:ascii="Times New Roman" w:hAnsi="Times New Roman" w:eastAsia="Malgun Gothic"/>
          <w:b w:val="0"/>
          <w:i w:val="0"/>
          <w:sz w:val="22"/>
        </w:rPr>
        <w:t xml:space="preserve"> Senhor?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O rolamento do vinte e dois. Tu aperta com torque de cento e oitenta, não de duzentos. Se apertar demais, esquenta e trava. Entendeu?</w:t>
      </w:r>
    </w:p>
    <w:p>
      <w:pPr>
        <w:spacing w:before="0" w:after="110" w:line="300" w:lineRule="auto"/>
      </w:pPr>
      <w:r>
        <w:rPr>
          <w:rFonts w:ascii="Times New Roman" w:hAnsi="Times New Roman" w:eastAsia="Malgun Gothic"/>
          <w:b/>
          <w:i w:val="0"/>
          <w:sz w:val="22"/>
        </w:rPr>
        <w:t xml:space="preserve">Gilson: </w:t>
      </w:r>
      <w:r>
        <w:rPr>
          <w:rFonts w:ascii="Times New Roman" w:hAnsi="Times New Roman" w:eastAsia="Malgun Gothic"/>
          <w:b w:val="0"/>
          <w:i w:val="0"/>
          <w:sz w:val="22"/>
        </w:rPr>
        <w:t>Entendi, seu Nivaldo. O senhor vai aonde?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Pra casa, menino. Cedo, pela primeira vez em trinta anos.</w:t>
      </w:r>
    </w:p>
    <w:p>
      <w:pPr>
        <w:keepNext/>
        <w:spacing w:before="320" w:after="140"/>
      </w:pPr>
      <w:r>
        <w:rPr>
          <w:rFonts w:ascii="Times New Roman" w:hAnsi="Times New Roman" w:eastAsia="Malgun Gothic"/>
          <w:b/>
          <w:i w:val="0"/>
          <w:color w:val="1F3864"/>
          <w:sz w:val="26"/>
        </w:rPr>
        <w:t>장면 7 — 공설변호인실, 저녁</w:t>
      </w:r>
    </w:p>
    <w:p>
      <w:pPr>
        <w:spacing w:before="0" w:after="110" w:line="300" w:lineRule="auto"/>
      </w:pPr>
      <w:r>
        <w:rPr>
          <w:rFonts w:ascii="Times New Roman" w:hAnsi="Times New Roman" w:eastAsia="Malgun Gothic"/>
          <w:b w:val="0"/>
          <w:i/>
          <w:color w:val="555555"/>
          <w:sz w:val="22"/>
        </w:rPr>
        <w:t>(Quinta-feira, sete da noite. O núcleo quase vazio. Renata Lobo guarda objetos pessoais numa caixa de papelão: um cacto, uma caneca, um porta-retrato. Bia, na mesa do estágio, com o notebook aberto. Rafa chega da rua, suado.)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Renata? Que caixa é essa?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color w:val="555555"/>
          <w:sz w:val="22"/>
        </w:rPr>
        <w:t>(sem parar)</w:t>
      </w:r>
      <w:r>
        <w:rPr>
          <w:rFonts w:ascii="Times New Roman" w:hAnsi="Times New Roman" w:eastAsia="Malgun Gothic"/>
          <w:b w:val="0"/>
          <w:i w:val="0"/>
          <w:sz w:val="22"/>
        </w:rPr>
        <w:t xml:space="preserve"> Saiu hoje no diário oficial. Pedi remoção pra capital em maio. Aprovaram ontem. Começo segunda.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maio. Você não me disse nada.</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 xml:space="preserve">Eu não disse porque achei que não ia sair. Achei que ia ter tempo de desistir. </w:t>
      </w:r>
      <w:r>
        <w:rPr>
          <w:rFonts w:ascii="Times New Roman" w:hAnsi="Times New Roman" w:eastAsia="Malgun Gothic"/>
          <w:b w:val="0"/>
          <w:i/>
          <w:color w:val="555555"/>
          <w:sz w:val="22"/>
        </w:rPr>
        <w:t>(fecha a caixa)</w:t>
      </w:r>
      <w:r>
        <w:rPr>
          <w:rFonts w:ascii="Times New Roman" w:hAnsi="Times New Roman" w:eastAsia="Malgun Gothic"/>
          <w:b w:val="0"/>
          <w:i w:val="0"/>
          <w:sz w:val="22"/>
        </w:rPr>
        <w:t xml:space="preserve"> Não sei se desistiria.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por causa do carro?</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 xml:space="preserve">Foi por causa do carro, do bilhete no para-brisa, das duas ligações no meu celular pessoal às três da manhã, e do meu marido que agora leva as meninas na escola de outro caminho todo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foi por causa de mim, Rafa. Eu não tenho o teu estômago. Eu sou boa defensora. Na capital eu vou ser boa defensora com as meninas dormindo.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vai fazer falta, Renata. De verdade.</w:t>
      </w:r>
    </w:p>
    <w:p>
      <w:pPr>
        <w:spacing w:before="0" w:after="110" w:line="300" w:lineRule="auto"/>
      </w:pPr>
      <w:r>
        <w:rPr>
          <w:rFonts w:ascii="Times New Roman" w:hAnsi="Times New Roman" w:eastAsia="Malgun Gothic"/>
          <w:b/>
          <w:i w:val="0"/>
          <w:sz w:val="22"/>
        </w:rPr>
        <w:t xml:space="preserve">Renata: </w:t>
      </w:r>
      <w:r>
        <w:rPr>
          <w:rFonts w:ascii="Times New Roman" w:hAnsi="Times New Roman" w:eastAsia="Malgun Gothic"/>
          <w:b w:val="0"/>
          <w:i w:val="0"/>
          <w:sz w:val="22"/>
        </w:rPr>
        <w:t xml:space="preserve">Eu sei. Aqui todo mundo faz falta. </w:t>
      </w:r>
      <w:r>
        <w:rPr>
          <w:rFonts w:ascii="Times New Roman" w:hAnsi="Times New Roman" w:eastAsia="Malgun Gothic"/>
          <w:b w:val="0"/>
          <w:i/>
          <w:color w:val="555555"/>
          <w:sz w:val="22"/>
        </w:rPr>
        <w:t>(na porta, vira-se)</w:t>
      </w:r>
      <w:r>
        <w:rPr>
          <w:rFonts w:ascii="Times New Roman" w:hAnsi="Times New Roman" w:eastAsia="Malgun Gothic"/>
          <w:b w:val="0"/>
          <w:i w:val="0"/>
          <w:sz w:val="22"/>
        </w:rPr>
        <w:t xml:space="preserve"> Rafa, uma coisa. Não faz disso uma cruzada. Cruzada tem cemitério no final. Eu li história.</w:t>
      </w:r>
    </w:p>
    <w:p>
      <w:pPr>
        <w:spacing w:before="0" w:after="110" w:line="300" w:lineRule="auto"/>
      </w:pPr>
      <w:r>
        <w:rPr>
          <w:rFonts w:ascii="Times New Roman" w:hAnsi="Times New Roman" w:eastAsia="Malgun Gothic"/>
          <w:b w:val="0"/>
          <w:i/>
          <w:color w:val="555555"/>
          <w:sz w:val="22"/>
        </w:rPr>
        <w:t>(Ela sai. Silêncio. Bia fecha o notebook devagar.)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mais uma coisa, e é ruim.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dona Lurdes e a dona Célia, da Ribanceira, mandaram mensagem no grupo da Clareira. Estão saindo. A dona Lurdes disse que o filho dela arrumou emprego na mineradora terceirizada e ela não quer "atrapalhar a vida do menino".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professor Hélio, o engenheiro que ia fazer o parecer sobre a barragem de rejeito, mandou e-mail. Diz que surgiu um "conflito de agenda" até o fim do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Conflito de agenda. Ele tem consultoria com quem?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olhei. Com uma empresa que presta serviço pra Rodotap.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eu não vou sair. Tô dizendo antes, pra você não ter que perguntar. Meu estágio acaba em dezembro. Até lá eu tô aqui. E depois também, se tiver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lugar, Bia. Sempre vai ter.</w:t>
      </w:r>
    </w:p>
    <w:p>
      <w:pPr>
        <w:spacing w:before="0" w:after="110" w:line="300" w:lineRule="auto"/>
      </w:pPr>
      <w:r>
        <w:rPr>
          <w:rFonts w:ascii="Times New Roman" w:hAnsi="Times New Roman" w:eastAsia="Malgun Gothic"/>
          <w:b w:val="0"/>
          <w:i/>
          <w:color w:val="555555"/>
          <w:sz w:val="22"/>
        </w:rPr>
        <w:t>(O celular de Rafa vibra. Na tela: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Filho, vem pra casa. Teu pai chegou às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cinco? Ele nunca chega antes das sete.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Pois é. Chegou sem o macacão. Tá sentado no degrau desde então. Não quer jantar.</w:t>
      </w:r>
    </w:p>
    <w:p>
      <w:pPr>
        <w:keepNext/>
        <w:spacing w:before="320" w:after="140"/>
      </w:pPr>
      <w:r>
        <w:rPr>
          <w:rFonts w:ascii="Times New Roman" w:hAnsi="Times New Roman" w:eastAsia="Malgun Gothic"/>
          <w:b/>
          <w:i w:val="0"/>
          <w:color w:val="1F3864"/>
          <w:sz w:val="26"/>
        </w:rPr>
        <w:t>장면 8 — 멘지스家 현관 계단, 밤</w:t>
      </w:r>
    </w:p>
    <w:p>
      <w:pPr>
        <w:spacing w:before="0" w:after="110" w:line="300" w:lineRule="auto"/>
      </w:pPr>
      <w:r>
        <w:rPr>
          <w:rFonts w:ascii="Times New Roman" w:hAnsi="Times New Roman" w:eastAsia="Malgun Gothic"/>
          <w:b w:val="0"/>
          <w:i/>
          <w:color w:val="555555"/>
          <w:sz w:val="22"/>
        </w:rPr>
        <w:t>(Vila Operária, nove da noite. O portão que não fecha direito, o cadeado de segredo que Nivaldo instalou. Nivaldo sentado no degrau da varanda, o envelope do acerto ao lado. Rafa chega, abre o portão com cuidado, senta-se um degrau abaixo do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mãe me contou. Foi a Rodotap?</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Osmar não disse. Não precisou.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chorou, sabia? O Osmar. Homem de sessenta anos, chorando no escritório de vidro. Eu é que tive que consolar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isso é por minha causa.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Eu sei que é por tua causa. Eu não sou burro,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encontrei um homem na segunda. O general. Ele me disse que o senhor era bonito, um homem de sessenta e cinco anos que ainda trabalha. Eu entendi que era ameaça e não fiz nada.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 ia fazer o quê? Ia me esconder no quarto? </w:t>
      </w:r>
      <w:r>
        <w:rPr>
          <w:rFonts w:ascii="Times New Roman" w:hAnsi="Times New Roman" w:eastAsia="Malgun Gothic"/>
          <w:b w:val="0"/>
          <w:i/>
          <w:color w:val="555555"/>
          <w:sz w:val="22"/>
        </w:rPr>
        <w:t>(pega o envelope, pesa na mão)</w:t>
      </w:r>
      <w:r>
        <w:rPr>
          <w:rFonts w:ascii="Times New Roman" w:hAnsi="Times New Roman" w:eastAsia="Malgun Gothic"/>
          <w:b w:val="0"/>
          <w:i w:val="0"/>
          <w:sz w:val="22"/>
        </w:rPr>
        <w:t xml:space="preserve"> Ele te ofereceu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Soltar a Moema, se eu fechasse o processo do mercúrio com sigilo. Posto de saúde, dinheiro, e o laudo na gaveta.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 você vai dizer não. </w:t>
      </w:r>
      <w:r>
        <w:rPr>
          <w:rFonts w:ascii="Times New Roman" w:hAnsi="Times New Roman" w:eastAsia="Malgun Gothic"/>
          <w:b w:val="0"/>
          <w:i/>
          <w:color w:val="555555"/>
          <w:sz w:val="22"/>
        </w:rPr>
        <w:t>(longo silêncio)</w:t>
      </w:r>
      <w:r>
        <w:rPr>
          <w:rFonts w:ascii="Times New Roman" w:hAnsi="Times New Roman" w:eastAsia="Malgun Gothic"/>
          <w:b w:val="0"/>
          <w:i w:val="0"/>
          <w:sz w:val="22"/>
        </w:rPr>
        <w:t xml:space="preserve"> A corda sempre arrebenta do lado mais fraco. Minha mãe dizia isso. Eu achava que era pra gente não puxar a corda. Hoje eu entendi que é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Que ela arrebenta do lado mais fraco de qualquer jeito. Puxando ou não puxando.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noventa e quatro eu não puxei. Arrebentou no Zé Bento. Agora arrebentou em mim. Pelo menos dessa vez eu sei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Pai, eu posso ajudar em casa. O salário da Defensoria dá.</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Não me ofende, Rafael. </w:t>
      </w:r>
      <w:r>
        <w:rPr>
          <w:rFonts w:ascii="Times New Roman" w:hAnsi="Times New Roman" w:eastAsia="Malgun Gothic"/>
          <w:b w:val="0"/>
          <w:i/>
          <w:color w:val="555555"/>
          <w:sz w:val="22"/>
        </w:rPr>
        <w:t>(levanta-se com esforço)</w:t>
      </w:r>
      <w:r>
        <w:rPr>
          <w:rFonts w:ascii="Times New Roman" w:hAnsi="Times New Roman" w:eastAsia="Malgun Gothic"/>
          <w:b w:val="0"/>
          <w:i w:val="0"/>
          <w:sz w:val="22"/>
        </w:rPr>
        <w:t xml:space="preserve"> Eu tenho trinta e um anos de fundição e um de oficina. Tenho mão. Tem motor de barco na beira do rio que ninguém sabe consertar. Vou falar com o seu Raimundo, ele conhece todo dono de rabeta daqui até a foz.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vai consertar motor de rabeta?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Motor é motor. Barco não pergunta de quem eu sou pai.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Liga pro general.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Agora?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Agora. Na minha frente. Que eu quero ouvir.</w:t>
      </w:r>
    </w:p>
    <w:p>
      <w:pPr>
        <w:spacing w:before="0" w:after="110" w:line="300" w:lineRule="auto"/>
      </w:pPr>
      <w:r>
        <w:rPr>
          <w:rFonts w:ascii="Times New Roman" w:hAnsi="Times New Roman" w:eastAsia="Malgun Gothic"/>
          <w:b w:val="0"/>
          <w:i/>
          <w:color w:val="555555"/>
          <w:sz w:val="22"/>
        </w:rPr>
        <w:t>(Rafa pega o celular, procura um número salvo apenas como "B.". Coloca no viva-voz. Toca três vezes.)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Doutor Rafael. Ainda é quinta-feira.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general. Não precisa esperar sexta. A resposta é não. A ação continua, os laudos vão ser públicos, e a Moema vai ser absolvida por um juiz, não por um relatório.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Entendido. O senhor sabe que eu não tenho nada a ver com oficina nenhuma.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falei de oficina,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color w:val="555555"/>
          <w:sz w:val="22"/>
        </w:rPr>
        <w:t>(um silêncio curto)</w:t>
      </w:r>
      <w:r>
        <w:rPr>
          <w:rFonts w:ascii="Times New Roman" w:hAnsi="Times New Roman" w:eastAsia="Malgun Gothic"/>
          <w:b w:val="0"/>
          <w:i w:val="0"/>
          <w:sz w:val="22"/>
        </w:rPr>
        <w:t xml:space="preserve"> Boa noite, doutor. Cumprimente o seu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(inclinando-se para o celular)</w:t>
      </w:r>
      <w:r>
        <w:rPr>
          <w:rFonts w:ascii="Times New Roman" w:hAnsi="Times New Roman" w:eastAsia="Malgun Gothic"/>
          <w:b w:val="0"/>
          <w:i w:val="0"/>
          <w:sz w:val="22"/>
        </w:rPr>
        <w:t xml:space="preserve"> Cumprimentado. Boa noite pro senhor também.</w:t>
      </w:r>
    </w:p>
    <w:p>
      <w:pPr>
        <w:spacing w:before="0" w:after="110" w:line="300" w:lineRule="auto"/>
      </w:pPr>
      <w:r>
        <w:rPr>
          <w:rFonts w:ascii="Times New Roman" w:hAnsi="Times New Roman" w:eastAsia="Malgun Gothic"/>
          <w:b w:val="0"/>
          <w:i/>
          <w:color w:val="555555"/>
          <w:sz w:val="22"/>
        </w:rPr>
        <w:t>(A ligação cai. Nivaldo se endireita.)</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Pronto. Agora vamos jantar, que a tua mãe fez o filhote do domingo que sobrou. E amanhã cedo você me leva na beira do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Levo, pai.</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(na porta, sem se virar)</w:t>
      </w:r>
      <w:r>
        <w:rPr>
          <w:rFonts w:ascii="Times New Roman" w:hAnsi="Times New Roman" w:eastAsia="Malgun Gothic"/>
          <w:b w:val="0"/>
          <w:i w:val="0"/>
          <w:sz w:val="22"/>
        </w:rPr>
        <w:t xml:space="preserve"> E traz a xícara do teu doutor. Hoje eu tomo café nela.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브라질 속담: «Mais vale um pássaro na mão do que dois voando.»</w:t>
      </w:r>
      <w:r>
        <w:rPr>
          <w:rFonts w:ascii="Times New Roman" w:hAnsi="Times New Roman" w:eastAsia="Malgun Gothic"/>
          <w:b w:val="0"/>
          <w:i w:val="0"/>
          <w:sz w:val="22"/>
        </w:rPr>
        <w:t xml:space="preserve"> — 한국어 해설: “날아다니는 새 두 마리보다 손안의 새 한 마리가 낫다”, 곧 불확실한 큰 것보다 확실한 작은 것을 쥐라는 속담. 장면 2에서 브랑당이 공익소송의 ‘두 마리 새’(판결·공개된 감정서) 대신 ‘손안의 새’(모에마의 석방과 합의금)를 쥐라며 건넨다. 1부 12화에서 아버지가 말한 ‘확실한 것을 불확실한 것과 바꾸지 마라’의 세계관이 권력의 입에서 협박의 말투로 돌아온다.</w:t>
      </w:r>
    </w:p>
    <w:p>
      <w:pPr>
        <w:spacing w:before="0" w:after="120"/>
      </w:pPr>
      <w:r>
        <w:rPr>
          <w:rFonts w:ascii="Times New Roman" w:hAnsi="Times New Roman" w:eastAsia="Malgun Gothic"/>
          <w:b/>
          <w:i w:val="0"/>
          <w:sz w:val="22"/>
        </w:rPr>
        <w:t>브라질 속담: «A corda sempre arrebenta do lado mais fraco.»</w:t>
      </w:r>
      <w:r>
        <w:rPr>
          <w:rFonts w:ascii="Times New Roman" w:hAnsi="Times New Roman" w:eastAsia="Malgun Gothic"/>
          <w:b w:val="0"/>
          <w:i w:val="0"/>
          <w:sz w:val="22"/>
        </w:rPr>
        <w:t xml:space="preserve"> — 한국어 해설: “밧줄은 언제나 약한 쪽에서 끊어진다”, 곧 갈등의 대가는 결국 힘없는 사람이 치른다는 속담. 장면 8에서 정비소에서 해고된 니바우두가 어머니의 말로 되새기며, ‘당기지 말라’는 뜻으로 알던 속담을 ‘당기든 안 당기든 끊어진다’로 다시 읽는다. 1994년 침묵의 죄책감이 아들의 거절을 들으러 수화기 앞에 앉는 행동으로 바뀐다.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«Quem chega depois das oito só leva espinha»</w:t>
      </w:r>
      <w:r>
        <w:rPr>
          <w:rFonts w:ascii="Times New Roman" w:hAnsi="Times New Roman" w:eastAsia="Malgun Gothic"/>
          <w:b w:val="0"/>
          <w:i w:val="0"/>
          <w:sz w:val="22"/>
        </w:rPr>
        <w:t xml:space="preserve"> — 한국어 해설: ‘여덟 시 넘어 오는 사람은 가시만 가져간다’, 장터에서 좋은 생선은 새벽에 다 팔린다는 뜻의 동네 말. 쓰임: 도나 달바가 일요일 장터에서 아나와 하파에게 인사 겸 농담으로. 북부 강변 도시의 친근한 구어. 장면 4.</w:t>
      </w:r>
    </w:p>
    <w:p>
      <w:pPr>
        <w:spacing w:before="0" w:after="120"/>
      </w:pPr>
      <w:r>
        <w:rPr>
          <w:rFonts w:ascii="Times New Roman" w:hAnsi="Times New Roman" w:eastAsia="Malgun Gothic"/>
          <w:b/>
          <w:i w:val="0"/>
          <w:sz w:val="22"/>
        </w:rPr>
        <w:t>«Tudo sobe, só o salário que fica sentado»</w:t>
      </w:r>
      <w:r>
        <w:rPr>
          <w:rFonts w:ascii="Times New Roman" w:hAnsi="Times New Roman" w:eastAsia="Malgun Gothic"/>
          <w:b w:val="0"/>
          <w:i w:val="0"/>
          <w:sz w:val="22"/>
        </w:rPr>
        <w:t xml:space="preserve"> — 한국어 해설: ‘다 오르는데 월급만 주저앉아 있다’, 물가 푸념의 관용적 말장난. 쓰임: 생선값이 올랐다는 세우 하이문두에게 도나 달바가 맞장구치며. 장보기 대화에서 흔한 서민 농담. 장면 4.</w:t>
      </w:r>
    </w:p>
    <w:p>
      <w:pPr>
        <w:spacing w:before="0" w:after="120"/>
      </w:pPr>
      <w:r>
        <w:rPr>
          <w:rFonts w:ascii="Times New Roman" w:hAnsi="Times New Roman" w:eastAsia="Malgun Gothic"/>
          <w:b/>
          <w:i w:val="0"/>
          <w:sz w:val="22"/>
        </w:rPr>
        <w:t>«Esse é o domingo certo»</w:t>
      </w:r>
      <w:r>
        <w:rPr>
          <w:rFonts w:ascii="Times New Roman" w:hAnsi="Times New Roman" w:eastAsia="Malgun Gothic"/>
          <w:b w:val="0"/>
          <w:i w:val="0"/>
          <w:sz w:val="22"/>
        </w:rPr>
        <w:t xml:space="preserve"> — 한국어 해설: ‘이게 제대로 된 일요일이지’, 제대로 된 휴일 식사를 두고 하는 감탄. 쓰임: 아사이 가게 청년이 ‘점심은 아사이에 생선튀김’이라는 하파네를 두고. 북부에서 아사이는 디저트가 아니라 튀긴 생선·마니옥가루와 먹는 식사. 장면 4.</w:t>
      </w:r>
    </w:p>
    <w:p>
      <w:pPr>
        <w:spacing w:before="0" w:after="120"/>
      </w:pPr>
      <w:r>
        <w:rPr>
          <w:rFonts w:ascii="Times New Roman" w:hAnsi="Times New Roman" w:eastAsia="Malgun Gothic"/>
          <w:b/>
          <w:i w:val="0"/>
          <w:sz w:val="22"/>
        </w:rPr>
        <w:t>«Aí a senhora falou bonito»</w:t>
      </w:r>
      <w:r>
        <w:rPr>
          <w:rFonts w:ascii="Times New Roman" w:hAnsi="Times New Roman" w:eastAsia="Malgun Gothic"/>
          <w:b w:val="0"/>
          <w:i w:val="0"/>
          <w:sz w:val="22"/>
        </w:rPr>
        <w:t xml:space="preserve"> — 한국어 해설: ‘거기서 제대로 말씀하셨네요’, 상대의 말에 전적으로 맞장구칠 때 쓰는 구어. 쓰임: 물가 푸념을 하는 도나 달바에게 생선장수 세우 하이문두가 칼을 든 채 웃으며. 장터 상인이 단골에게 쓰는 친근한 말투. 장면 4.</w:t>
      </w:r>
    </w:p>
    <w:p>
      <w:pPr>
        <w:spacing w:before="0" w:after="120"/>
      </w:pPr>
      <w:r>
        <w:rPr>
          <w:rFonts w:ascii="Times New Roman" w:hAnsi="Times New Roman" w:eastAsia="Malgun Gothic"/>
          <w:b/>
          <w:i w:val="0"/>
          <w:sz w:val="22"/>
        </w:rPr>
        <w:t>«vou nessa»</w:t>
      </w:r>
      <w:r>
        <w:rPr>
          <w:rFonts w:ascii="Times New Roman" w:hAnsi="Times New Roman" w:eastAsia="Malgun Gothic"/>
          <w:b w:val="0"/>
          <w:i w:val="0"/>
          <w:sz w:val="22"/>
        </w:rPr>
        <w:t xml:space="preserve"> — 한국어 해설: ‘난 이만 갈게’, 자리를 뜰 때 쓰는 가벼운 작별 인사. 쓰임: 도나 달바가 장터에서 남편 커피 걱정을 하며 먼저 떠날 때. 친구·이웃 사이 일상어. 장면 4.</w:t>
      </w:r>
    </w:p>
    <w:p>
      <w:pPr>
        <w:spacing w:before="0" w:after="120"/>
      </w:pPr>
      <w:r>
        <w:rPr>
          <w:rFonts w:ascii="Times New Roman" w:hAnsi="Times New Roman" w:eastAsia="Malgun Gothic"/>
          <w:b/>
          <w:i w:val="0"/>
          <w:sz w:val="22"/>
        </w:rPr>
        <w:t>«Ela te deu corda»</w:t>
      </w:r>
      <w:r>
        <w:rPr>
          <w:rFonts w:ascii="Times New Roman" w:hAnsi="Times New Roman" w:eastAsia="Malgun Gothic"/>
          <w:b w:val="0"/>
          <w:i w:val="0"/>
          <w:sz w:val="22"/>
        </w:rPr>
        <w:t xml:space="preserve"> — 한국어 해설: ‘밧줄을 풀어 줬다’, 곧 상대에게 여유·재량을 주되 스스로 목을 맬 만큼의 줄을 준다는 반어도 담긴 표현. 쓰임: 청장과 통화를 마친 하파에게 선배 에드바우두가 경계하며. 직장 동료 사이 구어. 장면 5.</w:t>
      </w:r>
    </w:p>
    <w:p>
      <w:pPr>
        <w:spacing w:before="0" w:after="120"/>
      </w:pPr>
      <w:r>
        <w:rPr>
          <w:rFonts w:ascii="Times New Roman" w:hAnsi="Times New Roman" w:eastAsia="Malgun Gothic"/>
          <w:b/>
          <w:i w:val="0"/>
          <w:sz w:val="22"/>
        </w:rPr>
        <w:t>«Foi mal»</w:t>
      </w:r>
      <w:r>
        <w:rPr>
          <w:rFonts w:ascii="Times New Roman" w:hAnsi="Times New Roman" w:eastAsia="Malgun Gothic"/>
          <w:b w:val="0"/>
          <w:i w:val="0"/>
          <w:sz w:val="22"/>
        </w:rPr>
        <w:t xml:space="preserve"> — 한국어 해설: ‘미안, 내 실수’, 가벼운 사과. 쓰임: 공구를 잘못 건넨 견습공 지우송이 니바우두에게. 젊은 층의 아주 흔한 구어. 장면 6.</w:t>
      </w:r>
    </w:p>
    <w:p>
      <w:pPr>
        <w:spacing w:before="240" w:after="110"/>
      </w:pPr>
      <w:r>
        <w:rPr>
          <w:rFonts w:ascii="Times New Roman" w:hAnsi="Times New Roman" w:eastAsia="Malgun Gothic"/>
          <w:b w:val="0"/>
          <w:i/>
          <w:color w:val="555555"/>
          <w:sz w:val="22"/>
        </w:rPr>
        <w:t>[10화 끝 — 다음 화 예고: 「오타비우의 배신 발각」, 공익소송 감정 증인 명단이 새어 나가 증인 가족이 협박받고, 비아가 유출된 사진 한 장을 끝까지 파고든다.]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10화 — 「브랑당의 제안」 (A Proposta de Brandão)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