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6화 — 「루시아의 폭로전」 (A Denúncia de Lúcia)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루시아 폰치스(«Folha do Tapirá» 기자) / 하파엘 ‘하파’ 멘지스(PTT 타피라 주지사 후보) / 오토니에우 브리투(«Folha do Tapirá» 사주 겸 편집장) / 도나 테레지냐(은퇴한 부동산 등기소 서기, 신규) / 도나 제피냐(강변 생선구이 노점 주인, 루시아 단골) / 야스민(제피냐의 손녀, 9, 신규) / 에베라우두 누니스 경정(민간경찰 노바 카라자이 경찰서장) / 오타비우 린스(하파의 법대 동기, 케이로스 타바리스 파트너·내부 감사 중) / 카밀라(오타비우의 아내, 임신 중) / 비아(베아트리스 리스보아, 선거본부장) / 모에마 타피라이(아루아칸 지도자, 반개방 수감 중) / 여성 교도관 / 바우데시(전직 포르투 경비대원, 오토바이 택시 기사, 신규) / 안셀무 비아나(PTT 공동 창당자)</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2018년 9월 17일(월)부터 9월 29일(토)까지 노바 카라자이. 5화에서 니바우두가 뺑소니로 숨진 지 약 2주, 선거운동은 9월 7일 재개되었고 여론조사는 하파 14%, 호이 카스타녜이라 29%. 1~3화의 합의대로 루시아는 연인인 하파의 선거 취재에서 빠진 채, 2부 5화의 ‘비행장 40곳’과 4화 어민들이 말한 ‘토지청 줄자’를 잇는 토지 취재를 1년째 이어 왔다. 오타비우는 3화에서 로펌 내부 자료를 들고 돌아왔고 카밀라는 임신 5개월 무렵. 1차 투표는 10월 7일. 장면 1은 17일, 장면 2는 18일, 장면 3은 20일(목) 저녁, 장면 4는 21일, 장면 5는 23일(일), 장면 6은 25일, 장면 7은 27일 밤, 장면 8은 29일 밤.</w:t>
      </w:r>
    </w:p>
    <w:p>
      <w:pPr>
        <w:keepNext/>
        <w:spacing w:before="320" w:after="140"/>
      </w:pPr>
      <w:r>
        <w:rPr>
          <w:rFonts w:ascii="Times New Roman" w:hAnsi="Times New Roman" w:eastAsia="Malgun Gothic"/>
          <w:b/>
          <w:i w:val="0"/>
          <w:color w:val="1F3864"/>
          <w:sz w:val="26"/>
        </w:rPr>
        <w:t>장면 1 — «폴랴 두 타피라» 편집국</w:t>
      </w:r>
    </w:p>
    <w:p>
      <w:pPr>
        <w:spacing w:before="0" w:after="110" w:line="300" w:lineRule="auto"/>
      </w:pPr>
      <w:r>
        <w:rPr>
          <w:rFonts w:ascii="Times New Roman" w:hAnsi="Times New Roman" w:eastAsia="Malgun Gothic"/>
          <w:b w:val="0"/>
          <w:i/>
          <w:color w:val="555555"/>
          <w:sz w:val="22"/>
        </w:rPr>
        <w:t>(Redação da Folha do Tapirá, sobrado antigo perto do porto. Oito da manhã. Seis mesas, quatro vazias. Na parede da sala do fundo, a sala de Lúcia, um mapa do estado coberto de papéis, fios de lã vermelha e fotocópias de matrículas. Otoniel Brito, sessenta e poucos, suspensórios, entra com dois copos de café da padaria.)</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Eu entrei aqui ontem de noite pra desligar o ar e quase chamei a polícia. Pensei que tinha um assassino morando na tua sala.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 xml:space="preserve">Tem um mapa morando na minha sala, Otoniel. É diferente. </w:t>
      </w:r>
      <w:r>
        <w:rPr>
          <w:rFonts w:ascii="Times New Roman" w:hAnsi="Times New Roman" w:eastAsia="Malgun Gothic"/>
          <w:b w:val="0"/>
          <w:i/>
          <w:color w:val="555555"/>
          <w:sz w:val="22"/>
        </w:rPr>
        <w:t>(pega o café)</w:t>
      </w:r>
      <w:r>
        <w:rPr>
          <w:rFonts w:ascii="Times New Roman" w:hAnsi="Times New Roman" w:eastAsia="Malgun Gothic"/>
          <w:b w:val="0"/>
          <w:i w:val="0"/>
          <w:sz w:val="22"/>
        </w:rPr>
        <w:t xml:space="preserve"> Obrigada.</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Então me explica o mapa. Em dez minutos. Eu tenho reunião com o gerente do banco às nove e ele vai me perguntar por que a Prado cancelou mais um mês de anúncio.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(aponta)</w:t>
      </w:r>
      <w:r>
        <w:rPr>
          <w:rFonts w:ascii="Times New Roman" w:hAnsi="Times New Roman" w:eastAsia="Malgun Gothic"/>
          <w:b w:val="0"/>
          <w:i w:val="0"/>
          <w:sz w:val="22"/>
        </w:rPr>
        <w:t xml:space="preserve"> Aqui, os quarenta aeródromos que a gente publicou em 2016, só o número e o contorno. Aqui, em amarelo, catorze fazendas tituladas pelo Instituto de Terras em noventa dias, entre outubro de 2017 e janeiro de 2018. Com base na lei estadual de regularização.</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A lei do Castanheira.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A lei que o Castanheira apresentou como presidente da Assembleia. E que titulou também muito pequeno produtor de verdade, eu sei, eu vou escrever isso. Mas essas catorze têm uma coisa em comum. Todas em nome de funcionário ou parente de funcionário da Vigilância Âncora Ltda.</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E a Vigilância Âncora é...</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É o CNPJ da Guarda do Porto. A firma de segurança do sargento Denílson. Os titulares são vigias, motoristas, uma cozinheira. Gente que ganha salário mínimo e virou dona de dois mil e quinhentos hectares cada uma.</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Laranjas.</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Laranjas. E agora o pior. Dos quarenta aeródromos, nove ficam dentro dessas catorze fazendas. E em seis delas a Mineração Tapirá Sul, da Prado, pediu direito de lavra três meses depois do título.</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color w:val="555555"/>
          <w:sz w:val="22"/>
        </w:rPr>
        <w:t>(senta devagar)</w:t>
      </w:r>
      <w:r>
        <w:rPr>
          <w:rFonts w:ascii="Times New Roman" w:hAnsi="Times New Roman" w:eastAsia="Malgun Gothic"/>
          <w:b w:val="0"/>
          <w:i w:val="0"/>
          <w:sz w:val="22"/>
        </w:rPr>
        <w:t xml:space="preserve"> O governo dá o título, a milícia empresta o nome, a facção pousa o avião e a Prado pede a lavra.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Terra lavada. Entra grilada, sai com carimbo.</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color w:val="555555"/>
          <w:sz w:val="22"/>
        </w:rPr>
        <w:t>(longo silêncio)</w:t>
      </w:r>
      <w:r>
        <w:rPr>
          <w:rFonts w:ascii="Times New Roman" w:hAnsi="Times New Roman" w:eastAsia="Malgun Gothic"/>
          <w:b w:val="0"/>
          <w:i w:val="0"/>
          <w:sz w:val="22"/>
        </w:rPr>
        <w:t xml:space="preserve"> Lúcia. Isso aqui é a maior matéria que esse jornal vai publicar em quarenta anos. E é a última, se der errado.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Eu sei.</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Então eu vou abrir o jogo contigo. Eu não publico isso antes do primeiro turno.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Otoniel...</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Escuta. O Castanheira é candidato. Se eu publico agora, amanhã tem juiz eleitoral mandando tirar do ar, tem pedido de direito de resposta, tem gente dizendo que é propaganda do teu namorado. E vão ter razão numa coisa: a repórter dorme com o adversário.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Eu saí da cobertura da campanha em abril. Tá no papel, assinado por você.</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 xml:space="preserve">Tá no papel. O leitor não lê o papel.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Depois do primeiro turno, em outubro. Com um parceiro grande, pra não ser só o nosso pescoço.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A Agência Farol já me procurou. Eles têm advogado, têm alcance nacional e não têm anúncio da Prado.</w:t>
      </w:r>
    </w:p>
    <w:p>
      <w:pPr>
        <w:spacing w:before="0" w:after="110" w:line="300" w:lineRule="auto"/>
      </w:pPr>
      <w:r>
        <w:rPr>
          <w:rFonts w:ascii="Times New Roman" w:hAnsi="Times New Roman" w:eastAsia="Malgun Gothic"/>
          <w:b/>
          <w:i w:val="0"/>
          <w:sz w:val="22"/>
        </w:rPr>
        <w:t xml:space="preserve">Otoniel: </w:t>
      </w:r>
      <w:r>
        <w:rPr>
          <w:rFonts w:ascii="Times New Roman" w:hAnsi="Times New Roman" w:eastAsia="Malgun Gothic"/>
          <w:b w:val="0"/>
          <w:i w:val="0"/>
          <w:sz w:val="22"/>
        </w:rPr>
        <w:t xml:space="preserve">Então liga pra eles. Publica junto, mesmo dia, mesma hora. </w:t>
      </w:r>
      <w:r>
        <w:rPr>
          <w:rFonts w:ascii="Times New Roman" w:hAnsi="Times New Roman" w:eastAsia="Malgun Gothic"/>
          <w:b w:val="0"/>
          <w:i/>
          <w:color w:val="555555"/>
          <w:sz w:val="22"/>
        </w:rPr>
        <w:t>(levanta)</w:t>
      </w:r>
      <w:r>
        <w:rPr>
          <w:rFonts w:ascii="Times New Roman" w:hAnsi="Times New Roman" w:eastAsia="Malgun Gothic"/>
          <w:b w:val="0"/>
          <w:i w:val="0"/>
          <w:sz w:val="22"/>
        </w:rPr>
        <w:t xml:space="preserve"> E me promete uma coisa. Nada do seu Nivaldo na matéria sem prova.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Não tem prova. Não vai ter nada.</w:t>
      </w:r>
    </w:p>
    <w:p>
      <w:pPr>
        <w:keepNext/>
        <w:spacing w:before="320" w:after="140"/>
      </w:pPr>
      <w:r>
        <w:rPr>
          <w:rFonts w:ascii="Times New Roman" w:hAnsi="Times New Roman" w:eastAsia="Malgun Gothic"/>
          <w:b/>
          <w:i w:val="0"/>
          <w:color w:val="1F3864"/>
          <w:sz w:val="26"/>
        </w:rPr>
        <w:t>장면 2 — 도나 테레지냐의 집</w:t>
      </w:r>
    </w:p>
    <w:p>
      <w:pPr>
        <w:spacing w:before="0" w:after="110" w:line="300" w:lineRule="auto"/>
      </w:pPr>
      <w:r>
        <w:rPr>
          <w:rFonts w:ascii="Times New Roman" w:hAnsi="Times New Roman" w:eastAsia="Malgun Gothic"/>
          <w:b w:val="0"/>
          <w:i/>
          <w:color w:val="555555"/>
          <w:sz w:val="22"/>
        </w:rPr>
        <w:t>(Terça, 18. Casa de alvenaria simples na Vila Operária, varanda com samambaias. Dona Terezinha, setenta anos, óculos na ponta do nariz, escrevente aposentada do Cartório de Registro de Imóveis de Nova Carajaí. Na mesa da sala, uma pasta de cópias autenticadas. Lúcia com um gravador desligado ao lado do caderno.)</w:t>
      </w:r>
    </w:p>
    <w:p>
      <w:pPr>
        <w:spacing w:before="0" w:after="110" w:line="300" w:lineRule="auto"/>
      </w:pPr>
      <w:r>
        <w:rPr>
          <w:rFonts w:ascii="Times New Roman" w:hAnsi="Times New Roman" w:eastAsia="Malgun Gothic"/>
          <w:b/>
          <w:i w:val="0"/>
          <w:sz w:val="22"/>
        </w:rPr>
        <w:t xml:space="preserve">Terezinha: </w:t>
      </w:r>
      <w:r>
        <w:rPr>
          <w:rFonts w:ascii="Times New Roman" w:hAnsi="Times New Roman" w:eastAsia="Malgun Gothic"/>
          <w:b w:val="0"/>
          <w:i w:val="0"/>
          <w:sz w:val="22"/>
        </w:rPr>
        <w:t>Pode ligar esse gravador, menina. Eu não tenho mais nada a perder. Me aposentei, meu marido morreu, meus filhos moram em Belém.</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A senhora tem a senhora a perder, dona Terezinha.</w:t>
      </w:r>
    </w:p>
    <w:p>
      <w:pPr>
        <w:spacing w:before="0" w:after="110" w:line="300" w:lineRule="auto"/>
      </w:pPr>
      <w:r>
        <w:rPr>
          <w:rFonts w:ascii="Times New Roman" w:hAnsi="Times New Roman" w:eastAsia="Malgun Gothic"/>
          <w:b/>
          <w:i w:val="0"/>
          <w:sz w:val="22"/>
        </w:rPr>
        <w:t xml:space="preserve">Terezinha: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Isso eu já perdi faz tempo. </w:t>
      </w:r>
      <w:r>
        <w:rPr>
          <w:rFonts w:ascii="Times New Roman" w:hAnsi="Times New Roman" w:eastAsia="Malgun Gothic"/>
          <w:b w:val="0"/>
          <w:i/>
          <w:color w:val="555555"/>
          <w:sz w:val="22"/>
        </w:rPr>
        <w:t>(abre a pasta)</w:t>
      </w:r>
      <w:r>
        <w:rPr>
          <w:rFonts w:ascii="Times New Roman" w:hAnsi="Times New Roman" w:eastAsia="Malgun Gothic"/>
          <w:b w:val="0"/>
          <w:i w:val="0"/>
          <w:sz w:val="22"/>
        </w:rPr>
        <w:t xml:space="preserve"> Trinta e um anos de cartório. Eu abri matrícula de fazenda que a gente sabia que era grilada desde o papel. Mas vinha tudo aos pouquinhos. Uma por ano, duas. Em outubro do ano passado chegou uma pilha. Catorze títulos do Instituto de Terras, todos com o mesmo agrimensor, o mesmo georreferenciamento feito na mesma semana.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Na mesma semana, catorze fazendas de dois mil e quinhentos hectares?</w:t>
      </w:r>
    </w:p>
    <w:p>
      <w:pPr>
        <w:spacing w:before="0" w:after="110" w:line="300" w:lineRule="auto"/>
      </w:pPr>
      <w:r>
        <w:rPr>
          <w:rFonts w:ascii="Times New Roman" w:hAnsi="Times New Roman" w:eastAsia="Malgun Gothic"/>
          <w:b/>
          <w:i w:val="0"/>
          <w:sz w:val="22"/>
        </w:rPr>
        <w:t xml:space="preserve">Terezinha: </w:t>
      </w:r>
      <w:r>
        <w:rPr>
          <w:rFonts w:ascii="Times New Roman" w:hAnsi="Times New Roman" w:eastAsia="Malgun Gothic"/>
          <w:b w:val="0"/>
          <w:i w:val="0"/>
          <w:sz w:val="22"/>
        </w:rPr>
        <w:t>Nem helicóptero faz isso, menina. O agrimensor não pisou lá. Desenhou no computador.</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A senhora falou disso com alguém na época?</w:t>
      </w:r>
    </w:p>
    <w:p>
      <w:pPr>
        <w:spacing w:before="0" w:after="110" w:line="300" w:lineRule="auto"/>
      </w:pPr>
      <w:r>
        <w:rPr>
          <w:rFonts w:ascii="Times New Roman" w:hAnsi="Times New Roman" w:eastAsia="Malgun Gothic"/>
          <w:b/>
          <w:i w:val="0"/>
          <w:sz w:val="22"/>
        </w:rPr>
        <w:t xml:space="preserve">Terezinha: </w:t>
      </w:r>
      <w:r>
        <w:rPr>
          <w:rFonts w:ascii="Times New Roman" w:hAnsi="Times New Roman" w:eastAsia="Malgun Gothic"/>
          <w:b w:val="0"/>
          <w:i w:val="0"/>
          <w:sz w:val="22"/>
        </w:rPr>
        <w:t>Com o oficial do cartório. Ele disse: "Terezinha, título do Estado a gente registra. Se tá errado, o problema é do Estado." E tava certo, pela lei. É isso que me dá raiva. Tava tudo certo pela lei.</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(folheia as cópias)</w:t>
      </w:r>
      <w:r>
        <w:rPr>
          <w:rFonts w:ascii="Times New Roman" w:hAnsi="Times New Roman" w:eastAsia="Malgun Gothic"/>
          <w:b w:val="0"/>
          <w:i w:val="0"/>
          <w:sz w:val="22"/>
        </w:rPr>
        <w:t xml:space="preserve"> Josivaldo Lima, vigilante. Marinalva Lima, do lar. Everton Sousa, motorista. Eu achei os três na folha de pagamento da Vigilância Âncora que saiu no processo trabalhista.</w:t>
      </w:r>
    </w:p>
    <w:p>
      <w:pPr>
        <w:spacing w:before="0" w:after="110" w:line="300" w:lineRule="auto"/>
      </w:pPr>
      <w:r>
        <w:rPr>
          <w:rFonts w:ascii="Times New Roman" w:hAnsi="Times New Roman" w:eastAsia="Malgun Gothic"/>
          <w:b/>
          <w:i w:val="0"/>
          <w:sz w:val="22"/>
        </w:rPr>
        <w:t xml:space="preserve">Terezinha: </w:t>
      </w:r>
      <w:r>
        <w:rPr>
          <w:rFonts w:ascii="Times New Roman" w:hAnsi="Times New Roman" w:eastAsia="Malgun Gothic"/>
          <w:b w:val="0"/>
          <w:i w:val="0"/>
          <w:sz w:val="22"/>
        </w:rPr>
        <w:t>E a Marinalva é mãe do Josivaldo. Eu conheço. Ela vende cheiro-verde na feira. Dona de dois mil e quinhentos hectares vendendo cheiro-verde a um real o maço.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A senhora aceita que eu diga "uma fonte que trabalhou no cartório"? Sem nome?</w:t>
      </w:r>
    </w:p>
    <w:p>
      <w:pPr>
        <w:spacing w:before="0" w:after="110" w:line="300" w:lineRule="auto"/>
      </w:pPr>
      <w:r>
        <w:rPr>
          <w:rFonts w:ascii="Times New Roman" w:hAnsi="Times New Roman" w:eastAsia="Malgun Gothic"/>
          <w:b/>
          <w:i w:val="0"/>
          <w:sz w:val="22"/>
        </w:rPr>
        <w:t xml:space="preserve">Terezinha: </w:t>
      </w:r>
      <w:r>
        <w:rPr>
          <w:rFonts w:ascii="Times New Roman" w:hAnsi="Times New Roman" w:eastAsia="Malgun Gothic"/>
          <w:b w:val="0"/>
          <w:i w:val="0"/>
          <w:sz w:val="22"/>
        </w:rPr>
        <w:t>Não. Diz o meu nome. Terezinha Barros. Se eu for fonte anônima, vão dizer que a moça inventou. Com nome, eles têm que me desmentir. E eu tenho as cópias autenticadas.</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Dona Terezinha, eu preciso que a senhora pense até amanhã. Não por eles. Por mim. Eu não quero pôr o nome de ninguém sem a pessoa ter dormido uma noite em cima da decisão.</w:t>
      </w:r>
    </w:p>
    <w:p>
      <w:pPr>
        <w:spacing w:before="0" w:after="110" w:line="300" w:lineRule="auto"/>
      </w:pPr>
      <w:r>
        <w:rPr>
          <w:rFonts w:ascii="Times New Roman" w:hAnsi="Times New Roman" w:eastAsia="Malgun Gothic"/>
          <w:b/>
          <w:i w:val="0"/>
          <w:sz w:val="22"/>
        </w:rPr>
        <w:t xml:space="preserve">Terezinha: </w:t>
      </w:r>
      <w:r>
        <w:rPr>
          <w:rFonts w:ascii="Times New Roman" w:hAnsi="Times New Roman" w:eastAsia="Malgun Gothic"/>
          <w:b w:val="0"/>
          <w:i/>
          <w:color w:val="555555"/>
          <w:sz w:val="22"/>
        </w:rPr>
        <w:t>(tira os óculos)</w:t>
      </w:r>
      <w:r>
        <w:rPr>
          <w:rFonts w:ascii="Times New Roman" w:hAnsi="Times New Roman" w:eastAsia="Malgun Gothic"/>
          <w:b w:val="0"/>
          <w:i w:val="0"/>
          <w:sz w:val="22"/>
        </w:rPr>
        <w:t xml:space="preserve"> Menina, eu durmo em cima disso há onze meses.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mentira tem perna curta. Minha mãe dizia. Só que ela anda de caminhonete, e a gente a pé.</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Então eu venho amanhã de novo. E se a senhora mudar de ideia, eu não pergunto por quê.</w:t>
      </w:r>
    </w:p>
    <w:p>
      <w:pPr>
        <w:spacing w:before="0" w:after="110" w:line="300" w:lineRule="auto"/>
      </w:pPr>
      <w:r>
        <w:rPr>
          <w:rFonts w:ascii="Times New Roman" w:hAnsi="Times New Roman" w:eastAsia="Malgun Gothic"/>
          <w:b/>
          <w:i w:val="0"/>
          <w:sz w:val="22"/>
        </w:rPr>
        <w:t xml:space="preserve">Terezinha: </w:t>
      </w:r>
      <w:r>
        <w:rPr>
          <w:rFonts w:ascii="Times New Roman" w:hAnsi="Times New Roman" w:eastAsia="Malgun Gothic"/>
          <w:b w:val="0"/>
          <w:i w:val="0"/>
          <w:sz w:val="22"/>
        </w:rPr>
        <w:t>Traz pão quando vier. Da padaria da esquina, que é mais barato.</w:t>
      </w:r>
    </w:p>
    <w:p>
      <w:pPr>
        <w:keepNext/>
        <w:spacing w:before="320" w:after="140"/>
      </w:pPr>
      <w:r>
        <w:rPr>
          <w:rFonts w:ascii="Times New Roman" w:hAnsi="Times New Roman" w:eastAsia="Malgun Gothic"/>
          <w:b/>
          <w:i w:val="0"/>
          <w:color w:val="1F3864"/>
          <w:sz w:val="26"/>
        </w:rPr>
        <w:t>장면 3 — 강변 생선구이 노점, 저녁</w:t>
      </w:r>
    </w:p>
    <w:p>
      <w:pPr>
        <w:spacing w:before="0" w:after="110" w:line="300" w:lineRule="auto"/>
      </w:pPr>
      <w:r>
        <w:rPr>
          <w:rFonts w:ascii="Times New Roman" w:hAnsi="Times New Roman" w:eastAsia="Malgun Gothic"/>
          <w:b w:val="0"/>
          <w:i/>
          <w:color w:val="555555"/>
          <w:sz w:val="22"/>
        </w:rPr>
        <w:t>(Quinta, 20. Beira do rio, o calçadão de cimento. A barraca de dona Zefinha: uma grelha de lata, três mesas de plástico, luzinhas de Natal esquecidas desde dezembro. Cheiro de peixe na brasa. Yasmin, nove anos, neta de Zefinha, anota pedidos num caderno escolar. Lúcia e Rafa chegam, ele de boné, sem crachá de candidato.)</w:t>
      </w:r>
    </w:p>
    <w:p>
      <w:pPr>
        <w:spacing w:before="0" w:after="110" w:line="300" w:lineRule="auto"/>
      </w:pPr>
      <w:r>
        <w:rPr>
          <w:rFonts w:ascii="Times New Roman" w:hAnsi="Times New Roman" w:eastAsia="Malgun Gothic"/>
          <w:b/>
          <w:i w:val="0"/>
          <w:sz w:val="22"/>
        </w:rPr>
        <w:t xml:space="preserve">Zefinha: </w:t>
      </w:r>
      <w:r>
        <w:rPr>
          <w:rFonts w:ascii="Times New Roman" w:hAnsi="Times New Roman" w:eastAsia="Malgun Gothic"/>
          <w:b w:val="0"/>
          <w:i w:val="0"/>
          <w:sz w:val="22"/>
        </w:rPr>
        <w:t>Olha quem voltou! A moça do jornal e o moço da televisão. Faz mês que vocês não aparecem.</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A gente anda sem tempo, dona Zefinha. Mas hoje é quinta, e quinta é dia de tambaqui.</w:t>
      </w:r>
    </w:p>
    <w:p>
      <w:pPr>
        <w:spacing w:before="0" w:after="110" w:line="300" w:lineRule="auto"/>
      </w:pPr>
      <w:r>
        <w:rPr>
          <w:rFonts w:ascii="Times New Roman" w:hAnsi="Times New Roman" w:eastAsia="Malgun Gothic"/>
          <w:b/>
          <w:i w:val="0"/>
          <w:sz w:val="22"/>
        </w:rPr>
        <w:t xml:space="preserve">Zefinha: </w:t>
      </w:r>
      <w:r>
        <w:rPr>
          <w:rFonts w:ascii="Times New Roman" w:hAnsi="Times New Roman" w:eastAsia="Malgun Gothic"/>
          <w:b w:val="0"/>
          <w:i w:val="0"/>
          <w:sz w:val="22"/>
        </w:rPr>
        <w:t>Tambaqui acabou às sete. Tem pirarucu e tem jaraqui.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Jaraqui. Quem come jaraqui não sai mais daqui, né?</w:t>
      </w:r>
    </w:p>
    <w:p>
      <w:pPr>
        <w:spacing w:before="0" w:after="110" w:line="300" w:lineRule="auto"/>
      </w:pPr>
      <w:r>
        <w:rPr>
          <w:rFonts w:ascii="Times New Roman" w:hAnsi="Times New Roman" w:eastAsia="Malgun Gothic"/>
          <w:b/>
          <w:i w:val="0"/>
          <w:sz w:val="22"/>
        </w:rPr>
        <w:t xml:space="preserve">Zefinha: </w:t>
      </w:r>
      <w:r>
        <w:rPr>
          <w:rFonts w:ascii="Times New Roman" w:hAnsi="Times New Roman" w:eastAsia="Malgun Gothic"/>
          <w:b w:val="0"/>
          <w:i/>
          <w:color w:val="555555"/>
          <w:sz w:val="22"/>
        </w:rPr>
        <w:t>(rindo)</w:t>
      </w:r>
      <w:r>
        <w:rPr>
          <w:rFonts w:ascii="Times New Roman" w:hAnsi="Times New Roman" w:eastAsia="Malgun Gothic"/>
          <w:b w:val="0"/>
          <w:i w:val="0"/>
          <w:sz w:val="22"/>
        </w:rPr>
        <w:t xml:space="preserve"> Isso é de Manaus, moço, mas vale aqui também. </w:t>
      </w:r>
      <w:r>
        <w:rPr>
          <w:rFonts w:ascii="Times New Roman" w:hAnsi="Times New Roman" w:eastAsia="Malgun Gothic"/>
          <w:b w:val="0"/>
          <w:i/>
          <w:color w:val="555555"/>
          <w:sz w:val="22"/>
        </w:rPr>
        <w:t>(grita)</w:t>
      </w:r>
      <w:r>
        <w:rPr>
          <w:rFonts w:ascii="Times New Roman" w:hAnsi="Times New Roman" w:eastAsia="Malgun Gothic"/>
          <w:b w:val="0"/>
          <w:i w:val="0"/>
          <w:sz w:val="22"/>
        </w:rPr>
        <w:t xml:space="preserve"> Yasmin! Dois jaraquis, um vinagrete, farinha d'água!</w:t>
      </w:r>
    </w:p>
    <w:p>
      <w:pPr>
        <w:spacing w:before="0" w:after="110" w:line="300" w:lineRule="auto"/>
      </w:pPr>
      <w:r>
        <w:rPr>
          <w:rFonts w:ascii="Times New Roman" w:hAnsi="Times New Roman" w:eastAsia="Malgun Gothic"/>
          <w:b/>
          <w:i w:val="0"/>
          <w:sz w:val="22"/>
        </w:rPr>
        <w:t xml:space="preserve">Yasmin: </w:t>
      </w:r>
      <w:r>
        <w:rPr>
          <w:rFonts w:ascii="Times New Roman" w:hAnsi="Times New Roman" w:eastAsia="Malgun Gothic"/>
          <w:b w:val="0"/>
          <w:i/>
          <w:color w:val="555555"/>
          <w:sz w:val="22"/>
        </w:rPr>
        <w:t>(escrevendo, séria)</w:t>
      </w:r>
      <w:r>
        <w:rPr>
          <w:rFonts w:ascii="Times New Roman" w:hAnsi="Times New Roman" w:eastAsia="Malgun Gothic"/>
          <w:b w:val="0"/>
          <w:i w:val="0"/>
          <w:sz w:val="22"/>
        </w:rPr>
        <w:t xml:space="preserve"> Vó, jaraqui com dois "a" ou com "i"?</w:t>
      </w:r>
    </w:p>
    <w:p>
      <w:pPr>
        <w:spacing w:before="0" w:after="110" w:line="300" w:lineRule="auto"/>
      </w:pPr>
      <w:r>
        <w:rPr>
          <w:rFonts w:ascii="Times New Roman" w:hAnsi="Times New Roman" w:eastAsia="Malgun Gothic"/>
          <w:b/>
          <w:i w:val="0"/>
          <w:sz w:val="22"/>
        </w:rPr>
        <w:t xml:space="preserve">Zefinha: </w:t>
      </w:r>
      <w:r>
        <w:rPr>
          <w:rFonts w:ascii="Times New Roman" w:hAnsi="Times New Roman" w:eastAsia="Malgun Gothic"/>
          <w:b w:val="0"/>
          <w:i w:val="0"/>
          <w:sz w:val="22"/>
        </w:rPr>
        <w:t>Com o que tu achar mais bonito, menina. Peixe não sabe ler.</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Yasmin, você que anota tudo agora?</w:t>
      </w:r>
    </w:p>
    <w:p>
      <w:pPr>
        <w:spacing w:before="0" w:after="110" w:line="300" w:lineRule="auto"/>
      </w:pPr>
      <w:r>
        <w:rPr>
          <w:rFonts w:ascii="Times New Roman" w:hAnsi="Times New Roman" w:eastAsia="Malgun Gothic"/>
          <w:b/>
          <w:i w:val="0"/>
          <w:sz w:val="22"/>
        </w:rPr>
        <w:t xml:space="preserve">Yasmin: </w:t>
      </w:r>
      <w:r>
        <w:rPr>
          <w:rFonts w:ascii="Times New Roman" w:hAnsi="Times New Roman" w:eastAsia="Malgun Gothic"/>
          <w:b w:val="0"/>
          <w:i w:val="0"/>
          <w:sz w:val="22"/>
        </w:rPr>
        <w:t>Anoto. A vó erra o troco. Aí eu anoto e somo.</w:t>
      </w:r>
    </w:p>
    <w:p>
      <w:pPr>
        <w:spacing w:before="0" w:after="110" w:line="300" w:lineRule="auto"/>
      </w:pPr>
      <w:r>
        <w:rPr>
          <w:rFonts w:ascii="Times New Roman" w:hAnsi="Times New Roman" w:eastAsia="Malgun Gothic"/>
          <w:b/>
          <w:i w:val="0"/>
          <w:sz w:val="22"/>
        </w:rPr>
        <w:t xml:space="preserve">Zefinha: </w:t>
      </w:r>
      <w:r>
        <w:rPr>
          <w:rFonts w:ascii="Times New Roman" w:hAnsi="Times New Roman" w:eastAsia="Malgun Gothic"/>
          <w:b w:val="0"/>
          <w:i w:val="0"/>
          <w:sz w:val="22"/>
        </w:rPr>
        <w:t>Eu erro o troco pra mais, que fique claro. Nunca pra menos.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Isso é que é política de preço.</w:t>
      </w:r>
    </w:p>
    <w:p>
      <w:pPr>
        <w:spacing w:before="0" w:after="110" w:line="300" w:lineRule="auto"/>
      </w:pPr>
      <w:r>
        <w:rPr>
          <w:rFonts w:ascii="Times New Roman" w:hAnsi="Times New Roman" w:eastAsia="Malgun Gothic"/>
          <w:b/>
          <w:i w:val="0"/>
          <w:sz w:val="22"/>
        </w:rPr>
        <w:t xml:space="preserve">Yasmin: </w:t>
      </w:r>
      <w:r>
        <w:rPr>
          <w:rFonts w:ascii="Times New Roman" w:hAnsi="Times New Roman" w:eastAsia="Malgun Gothic"/>
          <w:b w:val="0"/>
          <w:i/>
          <w:color w:val="555555"/>
          <w:sz w:val="22"/>
        </w:rPr>
        <w:t>(a Rafa)</w:t>
      </w:r>
      <w:r>
        <w:rPr>
          <w:rFonts w:ascii="Times New Roman" w:hAnsi="Times New Roman" w:eastAsia="Malgun Gothic"/>
          <w:b w:val="0"/>
          <w:i w:val="0"/>
          <w:sz w:val="22"/>
        </w:rPr>
        <w:t xml:space="preserve"> Moço, o senhor quer guaraná ou suco de cupuaçu?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Cupuaçu. Tá gelado?</w:t>
      </w:r>
    </w:p>
    <w:p>
      <w:pPr>
        <w:spacing w:before="0" w:after="110" w:line="300" w:lineRule="auto"/>
      </w:pPr>
      <w:r>
        <w:rPr>
          <w:rFonts w:ascii="Times New Roman" w:hAnsi="Times New Roman" w:eastAsia="Malgun Gothic"/>
          <w:b/>
          <w:i w:val="0"/>
          <w:sz w:val="22"/>
        </w:rPr>
        <w:t xml:space="preserve">Yasmin: </w:t>
      </w:r>
      <w:r>
        <w:rPr>
          <w:rFonts w:ascii="Times New Roman" w:hAnsi="Times New Roman" w:eastAsia="Malgun Gothic"/>
          <w:b w:val="0"/>
          <w:i w:val="0"/>
          <w:sz w:val="22"/>
        </w:rPr>
        <w:t>Tá. A vó comprou freezer novo. Parcelado em doze vezes.</w:t>
      </w:r>
    </w:p>
    <w:p>
      <w:pPr>
        <w:spacing w:before="0" w:after="110" w:line="300" w:lineRule="auto"/>
      </w:pPr>
      <w:r>
        <w:rPr>
          <w:rFonts w:ascii="Times New Roman" w:hAnsi="Times New Roman" w:eastAsia="Malgun Gothic"/>
          <w:b/>
          <w:i w:val="0"/>
          <w:sz w:val="22"/>
        </w:rPr>
        <w:t xml:space="preserve">Zefinha: </w:t>
      </w:r>
      <w:r>
        <w:rPr>
          <w:rFonts w:ascii="Times New Roman" w:hAnsi="Times New Roman" w:eastAsia="Malgun Gothic"/>
          <w:b w:val="0"/>
          <w:i w:val="0"/>
          <w:sz w:val="22"/>
        </w:rPr>
        <w:t>Menina, não conta da minha vida pros clientes.</w:t>
      </w:r>
    </w:p>
    <w:p>
      <w:pPr>
        <w:spacing w:before="0" w:after="110" w:line="300" w:lineRule="auto"/>
      </w:pPr>
      <w:r>
        <w:rPr>
          <w:rFonts w:ascii="Times New Roman" w:hAnsi="Times New Roman" w:eastAsia="Malgun Gothic"/>
          <w:b/>
          <w:i w:val="0"/>
          <w:sz w:val="22"/>
        </w:rPr>
        <w:t xml:space="preserve">Yasmin: </w:t>
      </w:r>
      <w:r>
        <w:rPr>
          <w:rFonts w:ascii="Times New Roman" w:hAnsi="Times New Roman" w:eastAsia="Malgun Gothic"/>
          <w:b w:val="0"/>
          <w:i w:val="0"/>
          <w:sz w:val="22"/>
        </w:rPr>
        <w:t>Mas é verdade.</w:t>
      </w:r>
    </w:p>
    <w:p>
      <w:pPr>
        <w:spacing w:before="0" w:after="110" w:line="300" w:lineRule="auto"/>
      </w:pPr>
      <w:r>
        <w:rPr>
          <w:rFonts w:ascii="Times New Roman" w:hAnsi="Times New Roman" w:eastAsia="Malgun Gothic"/>
          <w:b/>
          <w:i w:val="0"/>
          <w:sz w:val="22"/>
        </w:rPr>
        <w:t xml:space="preserve">Zefinha: </w:t>
      </w:r>
      <w:r>
        <w:rPr>
          <w:rFonts w:ascii="Times New Roman" w:hAnsi="Times New Roman" w:eastAsia="Malgun Gothic"/>
          <w:b w:val="0"/>
          <w:i w:val="0"/>
          <w:sz w:val="22"/>
        </w:rPr>
        <w:t xml:space="preserve">Verdade também não se conta pra todo mundo. </w:t>
      </w:r>
      <w:r>
        <w:rPr>
          <w:rFonts w:ascii="Times New Roman" w:hAnsi="Times New Roman" w:eastAsia="Malgun Gothic"/>
          <w:b w:val="0"/>
          <w:i/>
          <w:color w:val="555555"/>
          <w:sz w:val="22"/>
        </w:rPr>
        <w:t>(vira o peixe)</w:t>
      </w:r>
      <w:r>
        <w:rPr>
          <w:rFonts w:ascii="Times New Roman" w:hAnsi="Times New Roman" w:eastAsia="Malgun Gothic"/>
          <w:b w:val="0"/>
          <w:i w:val="0"/>
          <w:sz w:val="22"/>
        </w:rPr>
        <w:t xml:space="preserve"> E tu, Lúcia, casa quando? Tá namorando esse moço faz um ano e nada.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Dona Zefinha, a senhora parece a minha tia.</w:t>
      </w:r>
    </w:p>
    <w:p>
      <w:pPr>
        <w:spacing w:before="0" w:after="110" w:line="300" w:lineRule="auto"/>
      </w:pPr>
      <w:r>
        <w:rPr>
          <w:rFonts w:ascii="Times New Roman" w:hAnsi="Times New Roman" w:eastAsia="Malgun Gothic"/>
          <w:b/>
          <w:i w:val="0"/>
          <w:sz w:val="22"/>
        </w:rPr>
        <w:t xml:space="preserve">Zefinha: </w:t>
      </w:r>
      <w:r>
        <w:rPr>
          <w:rFonts w:ascii="Times New Roman" w:hAnsi="Times New Roman" w:eastAsia="Malgun Gothic"/>
          <w:b w:val="0"/>
          <w:i w:val="0"/>
          <w:sz w:val="22"/>
        </w:rPr>
        <w:t xml:space="preserve">Tua tia tem razão. </w:t>
      </w:r>
      <w:r>
        <w:rPr>
          <w:rFonts w:ascii="Times New Roman" w:hAnsi="Times New Roman" w:eastAsia="Malgun Gothic"/>
          <w:b w:val="0"/>
          <w:i/>
          <w:color w:val="555555"/>
          <w:sz w:val="22"/>
        </w:rPr>
        <w:t>(a Rafa)</w:t>
      </w:r>
      <w:r>
        <w:rPr>
          <w:rFonts w:ascii="Times New Roman" w:hAnsi="Times New Roman" w:eastAsia="Malgun Gothic"/>
          <w:b w:val="0"/>
          <w:i w:val="0"/>
          <w:sz w:val="22"/>
        </w:rPr>
        <w:t xml:space="preserve"> E o senhor, moço, sabe cozinhar?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Arroz e ovo. E café.</w:t>
      </w:r>
    </w:p>
    <w:p>
      <w:pPr>
        <w:spacing w:before="0" w:after="110" w:line="300" w:lineRule="auto"/>
      </w:pPr>
      <w:r>
        <w:rPr>
          <w:rFonts w:ascii="Times New Roman" w:hAnsi="Times New Roman" w:eastAsia="Malgun Gothic"/>
          <w:b/>
          <w:i w:val="0"/>
          <w:sz w:val="22"/>
        </w:rPr>
        <w:t xml:space="preserve">Zefinha: </w:t>
      </w:r>
      <w:r>
        <w:rPr>
          <w:rFonts w:ascii="Times New Roman" w:hAnsi="Times New Roman" w:eastAsia="Malgun Gothic"/>
          <w:b w:val="0"/>
          <w:i w:val="0"/>
          <w:sz w:val="22"/>
        </w:rPr>
        <w:t>Café não é cozinhar. Café é obrigação.</w:t>
      </w:r>
    </w:p>
    <w:p>
      <w:pPr>
        <w:spacing w:before="0" w:after="110" w:line="300" w:lineRule="auto"/>
      </w:pPr>
      <w:r>
        <w:rPr>
          <w:rFonts w:ascii="Times New Roman" w:hAnsi="Times New Roman" w:eastAsia="Malgun Gothic"/>
          <w:b w:val="0"/>
          <w:i/>
          <w:color w:val="555555"/>
          <w:sz w:val="22"/>
        </w:rPr>
        <w:t>(Yasmin traz os pratos: dois jaraquis fritos, vinagrete, farinha. Rafa e Lúcia comem com as mãos.)</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(de boca cheia)</w:t>
      </w:r>
      <w:r>
        <w:rPr>
          <w:rFonts w:ascii="Times New Roman" w:hAnsi="Times New Roman" w:eastAsia="Malgun Gothic"/>
          <w:b w:val="0"/>
          <w:i w:val="0"/>
          <w:sz w:val="22"/>
        </w:rPr>
        <w:t xml:space="preserve"> Tá saindo do forno esse peixe. Queimei a língua.</w:t>
      </w:r>
    </w:p>
    <w:p>
      <w:pPr>
        <w:spacing w:before="0" w:after="110" w:line="300" w:lineRule="auto"/>
      </w:pPr>
      <w:r>
        <w:rPr>
          <w:rFonts w:ascii="Times New Roman" w:hAnsi="Times New Roman" w:eastAsia="Malgun Gothic"/>
          <w:b/>
          <w:i w:val="0"/>
          <w:sz w:val="22"/>
        </w:rPr>
        <w:t xml:space="preserve">Zefinha: </w:t>
      </w:r>
      <w:r>
        <w:rPr>
          <w:rFonts w:ascii="Times New Roman" w:hAnsi="Times New Roman" w:eastAsia="Malgun Gothic"/>
          <w:b w:val="0"/>
          <w:i w:val="0"/>
          <w:sz w:val="22"/>
        </w:rPr>
        <w:t xml:space="preserve">Da brasa, menina. Forno é pra bolo.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Yasmin, mostra pro moço o teu boletim.</w:t>
      </w:r>
    </w:p>
    <w:p>
      <w:pPr>
        <w:spacing w:before="0" w:after="110" w:line="300" w:lineRule="auto"/>
      </w:pPr>
      <w:r>
        <w:rPr>
          <w:rFonts w:ascii="Times New Roman" w:hAnsi="Times New Roman" w:eastAsia="Malgun Gothic"/>
          <w:b/>
          <w:i w:val="0"/>
          <w:sz w:val="22"/>
        </w:rPr>
        <w:t xml:space="preserve">Yasmin: </w:t>
      </w:r>
      <w:r>
        <w:rPr>
          <w:rFonts w:ascii="Times New Roman" w:hAnsi="Times New Roman" w:eastAsia="Malgun Gothic"/>
          <w:b w:val="0"/>
          <w:i/>
          <w:color w:val="555555"/>
          <w:sz w:val="22"/>
        </w:rPr>
        <w:t>(tira da mochila)</w:t>
      </w:r>
      <w:r>
        <w:rPr>
          <w:rFonts w:ascii="Times New Roman" w:hAnsi="Times New Roman" w:eastAsia="Malgun Gothic"/>
          <w:b w:val="0"/>
          <w:i w:val="0"/>
          <w:sz w:val="22"/>
        </w:rPr>
        <w:t xml:space="preserve"> Nove em matemática. Seis em português.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Seis em português? E essa letra bonita no caderno?</w:t>
      </w:r>
    </w:p>
    <w:p>
      <w:pPr>
        <w:spacing w:before="0" w:after="110" w:line="300" w:lineRule="auto"/>
      </w:pPr>
      <w:r>
        <w:rPr>
          <w:rFonts w:ascii="Times New Roman" w:hAnsi="Times New Roman" w:eastAsia="Malgun Gothic"/>
          <w:b/>
          <w:i w:val="0"/>
          <w:sz w:val="22"/>
        </w:rPr>
        <w:t xml:space="preserve">Yasmin: </w:t>
      </w:r>
      <w:r>
        <w:rPr>
          <w:rFonts w:ascii="Times New Roman" w:hAnsi="Times New Roman" w:eastAsia="Malgun Gothic"/>
          <w:b w:val="0"/>
          <w:i w:val="0"/>
          <w:sz w:val="22"/>
        </w:rPr>
        <w:t>Letra bonita não dá nota. A professora quer que a gente escreva redação sobre "o lugar onde eu moro".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 o que você vai escrever?</w:t>
      </w:r>
    </w:p>
    <w:p>
      <w:pPr>
        <w:spacing w:before="0" w:after="110" w:line="300" w:lineRule="auto"/>
      </w:pPr>
      <w:r>
        <w:rPr>
          <w:rFonts w:ascii="Times New Roman" w:hAnsi="Times New Roman" w:eastAsia="Malgun Gothic"/>
          <w:b/>
          <w:i w:val="0"/>
          <w:sz w:val="22"/>
        </w:rPr>
        <w:t xml:space="preserve">Yasmin: </w:t>
      </w:r>
      <w:r>
        <w:rPr>
          <w:rFonts w:ascii="Times New Roman" w:hAnsi="Times New Roman" w:eastAsia="Malgun Gothic"/>
          <w:b w:val="0"/>
          <w:i w:val="0"/>
          <w:sz w:val="22"/>
        </w:rPr>
        <w:t>Que eu moro atrás da barraca da minha vó e que de noite o rio faz barulho de gente respirando.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(para de comer)</w:t>
      </w:r>
      <w:r>
        <w:rPr>
          <w:rFonts w:ascii="Times New Roman" w:hAnsi="Times New Roman" w:eastAsia="Malgun Gothic"/>
          <w:b w:val="0"/>
          <w:i w:val="0"/>
          <w:sz w:val="22"/>
        </w:rPr>
        <w:t xml:space="preserve"> Isso é um dez, Yasmin.</w:t>
      </w:r>
    </w:p>
    <w:p>
      <w:pPr>
        <w:spacing w:before="0" w:after="110" w:line="300" w:lineRule="auto"/>
      </w:pPr>
      <w:r>
        <w:rPr>
          <w:rFonts w:ascii="Times New Roman" w:hAnsi="Times New Roman" w:eastAsia="Malgun Gothic"/>
          <w:b/>
          <w:i w:val="0"/>
          <w:sz w:val="22"/>
        </w:rPr>
        <w:t xml:space="preserve">Yasmin: </w:t>
      </w:r>
      <w:r>
        <w:rPr>
          <w:rFonts w:ascii="Times New Roman" w:hAnsi="Times New Roman" w:eastAsia="Malgun Gothic"/>
          <w:b w:val="0"/>
          <w:i w:val="0"/>
          <w:sz w:val="22"/>
        </w:rPr>
        <w:t>A professora dá seis.</w:t>
      </w:r>
    </w:p>
    <w:p>
      <w:pPr>
        <w:spacing w:before="0" w:after="110" w:line="300" w:lineRule="auto"/>
      </w:pPr>
      <w:r>
        <w:rPr>
          <w:rFonts w:ascii="Times New Roman" w:hAnsi="Times New Roman" w:eastAsia="Malgun Gothic"/>
          <w:b/>
          <w:i w:val="0"/>
          <w:sz w:val="22"/>
        </w:rPr>
        <w:t xml:space="preserve">Zefinha: </w:t>
      </w:r>
      <w:r>
        <w:rPr>
          <w:rFonts w:ascii="Times New Roman" w:hAnsi="Times New Roman" w:eastAsia="Malgun Gothic"/>
          <w:b w:val="0"/>
          <w:i w:val="0"/>
          <w:sz w:val="22"/>
        </w:rPr>
        <w:t>A professora nunca dormiu na beira do rio.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(paga, Yasmin conta o troco em voz alta, devolve certo)</w:t>
      </w:r>
      <w:r>
        <w:rPr>
          <w:rFonts w:ascii="Times New Roman" w:hAnsi="Times New Roman" w:eastAsia="Malgun Gothic"/>
          <w:b w:val="0"/>
          <w:i w:val="0"/>
          <w:sz w:val="22"/>
        </w:rPr>
        <w:t xml:space="preserve"> Obrigado, Yasmin. Troco certinho.</w:t>
      </w:r>
    </w:p>
    <w:p>
      <w:pPr>
        <w:spacing w:before="0" w:after="110" w:line="300" w:lineRule="auto"/>
      </w:pPr>
      <w:r>
        <w:rPr>
          <w:rFonts w:ascii="Times New Roman" w:hAnsi="Times New Roman" w:eastAsia="Malgun Gothic"/>
          <w:b/>
          <w:i w:val="0"/>
          <w:sz w:val="22"/>
        </w:rPr>
        <w:t xml:space="preserve">Yasmin: </w:t>
      </w:r>
      <w:r>
        <w:rPr>
          <w:rFonts w:ascii="Times New Roman" w:hAnsi="Times New Roman" w:eastAsia="Malgun Gothic"/>
          <w:b w:val="0"/>
          <w:i w:val="0"/>
          <w:sz w:val="22"/>
        </w:rPr>
        <w:t>Porque fui eu que contei.</w:t>
      </w:r>
    </w:p>
    <w:p>
      <w:pPr>
        <w:keepNext/>
        <w:spacing w:before="320" w:after="140"/>
      </w:pPr>
      <w:r>
        <w:rPr>
          <w:rFonts w:ascii="Times New Roman" w:hAnsi="Times New Roman" w:eastAsia="Malgun Gothic"/>
          <w:b/>
          <w:i w:val="0"/>
          <w:color w:val="1F3864"/>
          <w:sz w:val="26"/>
        </w:rPr>
        <w:t>장면 4 — 경찰서, 수사의 벽</w:t>
      </w:r>
    </w:p>
    <w:p>
      <w:pPr>
        <w:spacing w:before="0" w:after="110" w:line="300" w:lineRule="auto"/>
      </w:pPr>
      <w:r>
        <w:rPr>
          <w:rFonts w:ascii="Times New Roman" w:hAnsi="Times New Roman" w:eastAsia="Malgun Gothic"/>
          <w:b w:val="0"/>
          <w:i/>
          <w:color w:val="555555"/>
          <w:sz w:val="22"/>
        </w:rPr>
        <w:t>(Sexta, 21. Delegacia de Polícia Civil. Fim de tarde. Rafa, sozinho, diante do delegado Everaldo. Sobre a mesa, um saquinho plástico com lascas de tinta preta.)</w:t>
      </w:r>
    </w:p>
    <w:p>
      <w:pPr>
        <w:spacing w:before="0" w:after="110" w:line="300" w:lineRule="auto"/>
      </w:pPr>
      <w:r>
        <w:rPr>
          <w:rFonts w:ascii="Times New Roman" w:hAnsi="Times New Roman" w:eastAsia="Malgun Gothic"/>
          <w:b/>
          <w:i w:val="0"/>
          <w:sz w:val="22"/>
        </w:rPr>
        <w:t xml:space="preserve">Everaldo: </w:t>
      </w:r>
      <w:r>
        <w:rPr>
          <w:rFonts w:ascii="Times New Roman" w:hAnsi="Times New Roman" w:eastAsia="Malgun Gothic"/>
          <w:b w:val="0"/>
          <w:i w:val="0"/>
          <w:sz w:val="22"/>
        </w:rPr>
        <w:t>Perícia do local. Lasca de tinta automotiva preta, no para-lama da bicicleta. Tinta original de fábrica, doutor. Tem em quarenta por cento das caminhonetes do estado.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a câmera do posto?</w:t>
      </w:r>
    </w:p>
    <w:p>
      <w:pPr>
        <w:spacing w:before="0" w:after="110" w:line="300" w:lineRule="auto"/>
      </w:pPr>
      <w:r>
        <w:rPr>
          <w:rFonts w:ascii="Times New Roman" w:hAnsi="Times New Roman" w:eastAsia="Malgun Gothic"/>
          <w:b/>
          <w:i w:val="0"/>
          <w:sz w:val="22"/>
        </w:rPr>
        <w:t xml:space="preserve">Everaldo: </w:t>
      </w:r>
      <w:r>
        <w:rPr>
          <w:rFonts w:ascii="Times New Roman" w:hAnsi="Times New Roman" w:eastAsia="Malgun Gothic"/>
          <w:b w:val="0"/>
          <w:i w:val="0"/>
          <w:sz w:val="22"/>
        </w:rPr>
        <w:t>A nota fiscal da manutenção existe. De agosto. Um técnico de Marabá. Eu liguei pro técnico. Ele confirma que foi lá, que a placa queimou e que ia voltar com a peça. Não voltou. O posto não cobrou.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a câmera ficou quebrada por um acaso comprovado.</w:t>
      </w:r>
    </w:p>
    <w:p>
      <w:pPr>
        <w:spacing w:before="0" w:after="110" w:line="300" w:lineRule="auto"/>
      </w:pPr>
      <w:r>
        <w:rPr>
          <w:rFonts w:ascii="Times New Roman" w:hAnsi="Times New Roman" w:eastAsia="Malgun Gothic"/>
          <w:b/>
          <w:i w:val="0"/>
          <w:sz w:val="22"/>
        </w:rPr>
        <w:t xml:space="preserve">Everaldo: </w:t>
      </w:r>
      <w:r>
        <w:rPr>
          <w:rFonts w:ascii="Times New Roman" w:hAnsi="Times New Roman" w:eastAsia="Malgun Gothic"/>
          <w:b w:val="0"/>
          <w:i w:val="0"/>
          <w:sz w:val="22"/>
        </w:rPr>
        <w:t xml:space="preserve">Por um acaso com nota fiscal.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Os perfis dos comentários: a plataforma respondeu mais rápido do que eu esperava. Criados por conexão estrangeira, dessas que escondem o endereço. Sem telefone, sem e-mail de verdade.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pediu ajuda à Polícia Federal? A doutora Heloísa Carvalho...</w:t>
      </w:r>
    </w:p>
    <w:p>
      <w:pPr>
        <w:spacing w:before="0" w:after="110" w:line="300" w:lineRule="auto"/>
      </w:pPr>
      <w:r>
        <w:rPr>
          <w:rFonts w:ascii="Times New Roman" w:hAnsi="Times New Roman" w:eastAsia="Malgun Gothic"/>
          <w:b/>
          <w:i w:val="0"/>
          <w:sz w:val="22"/>
        </w:rPr>
        <w:t xml:space="preserve">Everaldo: </w:t>
      </w:r>
      <w:r>
        <w:rPr>
          <w:rFonts w:ascii="Times New Roman" w:hAnsi="Times New Roman" w:eastAsia="Malgun Gothic"/>
          <w:b w:val="0"/>
          <w:i w:val="0"/>
          <w:sz w:val="22"/>
        </w:rPr>
        <w:t>Pedi, informalmente. Ela me disse o que o senhor sabe: atropelamento é crime estadual. Só vira federal se tiver deslocamento de competência, e pra isso precisa de pedido do procurador-geral e decisão do STJ. Com o que eu tenho, ninguém vai pedir.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Com o que o senhor tem.</w:t>
      </w:r>
    </w:p>
    <w:p>
      <w:pPr>
        <w:spacing w:before="0" w:after="110" w:line="300" w:lineRule="auto"/>
      </w:pPr>
      <w:r>
        <w:rPr>
          <w:rFonts w:ascii="Times New Roman" w:hAnsi="Times New Roman" w:eastAsia="Malgun Gothic"/>
          <w:b/>
          <w:i w:val="0"/>
          <w:sz w:val="22"/>
        </w:rPr>
        <w:t xml:space="preserve">Everaldo: </w:t>
      </w:r>
      <w:r>
        <w:rPr>
          <w:rFonts w:ascii="Times New Roman" w:hAnsi="Times New Roman" w:eastAsia="Malgun Gothic"/>
          <w:b w:val="0"/>
          <w:i w:val="0"/>
          <w:sz w:val="22"/>
        </w:rPr>
        <w:t xml:space="preserve">Com o que eu tenho, doutor. </w:t>
      </w:r>
      <w:r>
        <w:rPr>
          <w:rFonts w:ascii="Times New Roman" w:hAnsi="Times New Roman" w:eastAsia="Malgun Gothic"/>
          <w:b w:val="0"/>
          <w:i/>
          <w:color w:val="555555"/>
          <w:sz w:val="22"/>
        </w:rPr>
        <w:t>(tira os óculos)</w:t>
      </w:r>
      <w:r>
        <w:rPr>
          <w:rFonts w:ascii="Times New Roman" w:hAnsi="Times New Roman" w:eastAsia="Malgun Gothic"/>
          <w:b w:val="0"/>
          <w:i w:val="0"/>
          <w:sz w:val="22"/>
        </w:rPr>
        <w:t xml:space="preserve"> Eu vou ser honesto com o senhor, que o senhor merece. Eu tenho duzentos e doze inquéritos abertos e quatro investigadores. Um tá de licença. O caso do seu pai tá em cima da pilha, não embaixo. Mas em cima da pilha, sem prova nova, ele não anda.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entendo.</w:t>
      </w:r>
    </w:p>
    <w:p>
      <w:pPr>
        <w:spacing w:before="0" w:after="110" w:line="300" w:lineRule="auto"/>
      </w:pPr>
      <w:r>
        <w:rPr>
          <w:rFonts w:ascii="Times New Roman" w:hAnsi="Times New Roman" w:eastAsia="Malgun Gothic"/>
          <w:b/>
          <w:i w:val="0"/>
          <w:sz w:val="22"/>
        </w:rPr>
        <w:t xml:space="preserve">Everaldo: </w:t>
      </w:r>
      <w:r>
        <w:rPr>
          <w:rFonts w:ascii="Times New Roman" w:hAnsi="Times New Roman" w:eastAsia="Malgun Gothic"/>
          <w:b w:val="0"/>
          <w:i w:val="0"/>
          <w:sz w:val="22"/>
        </w:rPr>
        <w:t>Entende como defensor ou como filho?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Como defensor eu entendo. Como filho eu só venho aqui toda sexta.</w:t>
      </w:r>
    </w:p>
    <w:p>
      <w:pPr>
        <w:spacing w:before="0" w:after="110" w:line="300" w:lineRule="auto"/>
      </w:pPr>
      <w:r>
        <w:rPr>
          <w:rFonts w:ascii="Times New Roman" w:hAnsi="Times New Roman" w:eastAsia="Malgun Gothic"/>
          <w:b/>
          <w:i w:val="0"/>
          <w:sz w:val="22"/>
        </w:rPr>
        <w:t xml:space="preserve">Everaldo: </w:t>
      </w:r>
      <w:r>
        <w:rPr>
          <w:rFonts w:ascii="Times New Roman" w:hAnsi="Times New Roman" w:eastAsia="Malgun Gothic"/>
          <w:b w:val="0"/>
          <w:i w:val="0"/>
          <w:sz w:val="22"/>
        </w:rPr>
        <w:t xml:space="preserve">Então vem toda sexta. Eu atendo. </w:t>
      </w:r>
      <w:r>
        <w:rPr>
          <w:rFonts w:ascii="Times New Roman" w:hAnsi="Times New Roman" w:eastAsia="Malgun Gothic"/>
          <w:b w:val="0"/>
          <w:i/>
          <w:color w:val="555555"/>
          <w:sz w:val="22"/>
        </w:rPr>
        <w:t>(devolve o saquinho à gaveta)</w:t>
      </w:r>
      <w:r>
        <w:rPr>
          <w:rFonts w:ascii="Times New Roman" w:hAnsi="Times New Roman" w:eastAsia="Malgun Gothic"/>
          <w:b w:val="0"/>
          <w:i w:val="0"/>
          <w:sz w:val="22"/>
        </w:rPr>
        <w:t xml:space="preserve"> Doutor, uma coisa fora do inquérito. A moça do jornal. Ela anda sozinha de noite na beira do rio. Isso eu vejo da janela da delegacia.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Ela é jornalista, delegado. Eu não mando nela.</w:t>
      </w:r>
    </w:p>
    <w:p>
      <w:pPr>
        <w:spacing w:before="0" w:after="110" w:line="300" w:lineRule="auto"/>
      </w:pPr>
      <w:r>
        <w:rPr>
          <w:rFonts w:ascii="Times New Roman" w:hAnsi="Times New Roman" w:eastAsia="Malgun Gothic"/>
          <w:b/>
          <w:i w:val="0"/>
          <w:sz w:val="22"/>
        </w:rPr>
        <w:t xml:space="preserve">Everaldo: </w:t>
      </w:r>
      <w:r>
        <w:rPr>
          <w:rFonts w:ascii="Times New Roman" w:hAnsi="Times New Roman" w:eastAsia="Malgun Gothic"/>
          <w:b w:val="0"/>
          <w:i w:val="0"/>
          <w:sz w:val="22"/>
        </w:rPr>
        <w:t>Eu não disse pra mandar. Disse que eu vejo. Se eu vejo, outros veem.</w:t>
      </w:r>
    </w:p>
    <w:p>
      <w:pPr>
        <w:keepNext/>
        <w:spacing w:before="320" w:after="140"/>
      </w:pPr>
      <w:r>
        <w:rPr>
          <w:rFonts w:ascii="Times New Roman" w:hAnsi="Times New Roman" w:eastAsia="Malgun Gothic"/>
          <w:b/>
          <w:i w:val="0"/>
          <w:color w:val="1F3864"/>
          <w:sz w:val="26"/>
        </w:rPr>
        <w:t>장면 5 — 빵집 뒷방, 일요일</w:t>
      </w:r>
    </w:p>
    <w:p>
      <w:pPr>
        <w:spacing w:before="0" w:after="110" w:line="300" w:lineRule="auto"/>
      </w:pPr>
      <w:r>
        <w:rPr>
          <w:rFonts w:ascii="Times New Roman" w:hAnsi="Times New Roman" w:eastAsia="Malgun Gothic"/>
          <w:b w:val="0"/>
          <w:i/>
          <w:color w:val="555555"/>
          <w:sz w:val="22"/>
        </w:rPr>
        <w:t>(Domingo, 23. Padaria de bairro na saída para Marabá, salão dos fundos com duas mesas. Nove da manhã. Otávio, de camisa polo, emagrecido. Camila ao lado, barriga de cinco meses, um copo de suco. Lúcia chega com Bia. Rafa não está.)</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O Rafa não vem?</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Não. E não vai saber o que você me deu. Foi o que a gente combinou com a Bia.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Eu tô aqui como testemunha da entrega, Otávio. Não como coordenadora de nada. Eu não leio, não copio, não levo pro comitê.</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Tá bom. </w:t>
      </w:r>
      <w:r>
        <w:rPr>
          <w:rFonts w:ascii="Times New Roman" w:hAnsi="Times New Roman" w:eastAsia="Malgun Gothic"/>
          <w:b w:val="0"/>
          <w:i/>
          <w:color w:val="555555"/>
          <w:sz w:val="22"/>
        </w:rPr>
        <w:t>(tira da mochila um envelope pardo e um pen drive)</w:t>
      </w:r>
      <w:r>
        <w:rPr>
          <w:rFonts w:ascii="Times New Roman" w:hAnsi="Times New Roman" w:eastAsia="Malgun Gothic"/>
          <w:b w:val="0"/>
          <w:i w:val="0"/>
          <w:sz w:val="22"/>
        </w:rPr>
        <w:t xml:space="preserve"> Isso aqui é o que eu consegui ver antes de me tirarem o acesso. E-mails internos da Prado de 2017, que vieram pro escritório porque a gente defendia a Mineração Tapirá Sul. Três pagamentos a uma consultoria chamada "Regulariza Norte". "Honorários de regularização fundiária." Um milhão e oitocentos mil no total.</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 xml:space="preserve">Regulariza Norte. </w:t>
      </w:r>
      <w:r>
        <w:rPr>
          <w:rFonts w:ascii="Times New Roman" w:hAnsi="Times New Roman" w:eastAsia="Malgun Gothic"/>
          <w:b w:val="0"/>
          <w:i/>
          <w:color w:val="555555"/>
          <w:sz w:val="22"/>
        </w:rPr>
        <w:t>(anota)</w:t>
      </w:r>
      <w:r>
        <w:rPr>
          <w:rFonts w:ascii="Times New Roman" w:hAnsi="Times New Roman" w:eastAsia="Malgun Gothic"/>
          <w:b w:val="0"/>
          <w:i w:val="0"/>
          <w:sz w:val="22"/>
        </w:rPr>
        <w:t xml:space="preserve"> De quem é?</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Não sei. Aí é contigo. Eu só sei que um dos e-mails fala em "catorze áreas no prazo da janela legislativa". E que a Cristina Sales respondeu "de acordo, prioridade máxima".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Catorze.</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Catorze. Eu contei três vezes.</w:t>
      </w:r>
    </w:p>
    <w:p>
      <w:pPr>
        <w:spacing w:before="0" w:after="110" w:line="300" w:lineRule="auto"/>
      </w:pPr>
      <w:r>
        <w:rPr>
          <w:rFonts w:ascii="Times New Roman" w:hAnsi="Times New Roman" w:eastAsia="Malgun Gothic"/>
          <w:b/>
          <w:i w:val="0"/>
          <w:sz w:val="22"/>
        </w:rPr>
        <w:t xml:space="preserve">Camila: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Otávio, fala da outra coisa.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(hesita)</w:t>
      </w:r>
      <w:r>
        <w:rPr>
          <w:rFonts w:ascii="Times New Roman" w:hAnsi="Times New Roman" w:eastAsia="Malgun Gothic"/>
          <w:b w:val="0"/>
          <w:i w:val="0"/>
          <w:sz w:val="22"/>
        </w:rPr>
        <w:t xml:space="preserve"> A Leonor sabe que eu tirei isso. Ela não me impediu. Disse só: "Faça o que for fazer sem o timbre do escritório." A auditoria interna dela ainda tá aberta. Eu acho que ela tá guardando alguma coisa pra depois.</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Otávio, por que você não deu isso pro Rafa?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Porque se eu der pro Rafa, amanhã é "documento vazado pra candidato". E porque...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porque da última vez que eu mandei uma foto de uma tela pra alguém, uma mulher achou um bilhete debaixo da porta.</w:t>
      </w:r>
    </w:p>
    <w:p>
      <w:pPr>
        <w:spacing w:before="0" w:after="110" w:line="300" w:lineRule="auto"/>
      </w:pPr>
      <w:r>
        <w:rPr>
          <w:rFonts w:ascii="Times New Roman" w:hAnsi="Times New Roman" w:eastAsia="Malgun Gothic"/>
          <w:b/>
          <w:i w:val="0"/>
          <w:sz w:val="22"/>
        </w:rPr>
        <w:t xml:space="preserve">Camila: </w:t>
      </w:r>
      <w:r>
        <w:rPr>
          <w:rFonts w:ascii="Times New Roman" w:hAnsi="Times New Roman" w:eastAsia="Malgun Gothic"/>
          <w:b w:val="0"/>
          <w:i w:val="0"/>
          <w:sz w:val="22"/>
        </w:rPr>
        <w:t>Ele não dorme, Lúcia. Faz um ano que ele não dorme.</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(guarda o envelope)</w:t>
      </w:r>
      <w:r>
        <w:rPr>
          <w:rFonts w:ascii="Times New Roman" w:hAnsi="Times New Roman" w:eastAsia="Malgun Gothic"/>
          <w:b w:val="0"/>
          <w:i w:val="0"/>
          <w:sz w:val="22"/>
        </w:rPr>
        <w:t xml:space="preserve"> Eu vou checar cada linha. Se alguma coisa não bater, não entra.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É assim que tem que ser.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fui ao enterro do seu Nivaldo. Fiquei no carro. Não tive coragem de descer.</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Eu vi o carro. O Rafa também viu.</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Ele disse alguma coisa?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Disse "ele veio". Só isso.</w:t>
      </w:r>
    </w:p>
    <w:p>
      <w:pPr>
        <w:spacing w:before="0" w:after="110" w:line="300" w:lineRule="auto"/>
      </w:pPr>
      <w:r>
        <w:rPr>
          <w:rFonts w:ascii="Times New Roman" w:hAnsi="Times New Roman" w:eastAsia="Malgun Gothic"/>
          <w:b/>
          <w:i w:val="0"/>
          <w:sz w:val="22"/>
        </w:rPr>
        <w:t xml:space="preserve">Camila: </w:t>
      </w:r>
      <w:r>
        <w:rPr>
          <w:rFonts w:ascii="Times New Roman" w:hAnsi="Times New Roman" w:eastAsia="Malgun Gothic"/>
          <w:b w:val="0"/>
          <w:i/>
          <w:color w:val="555555"/>
          <w:sz w:val="22"/>
        </w:rPr>
        <w:t>(pega a mão de Otávio)</w:t>
      </w:r>
      <w:r>
        <w:rPr>
          <w:rFonts w:ascii="Times New Roman" w:hAnsi="Times New Roman" w:eastAsia="Malgun Gothic"/>
          <w:b w:val="0"/>
          <w:i w:val="0"/>
          <w:sz w:val="22"/>
        </w:rPr>
        <w:t xml:space="preserve"> A gente vai embora antes de o café esfriar, que eu tô com enjoo.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(levanta)</w:t>
      </w:r>
      <w:r>
        <w:rPr>
          <w:rFonts w:ascii="Times New Roman" w:hAnsi="Times New Roman" w:eastAsia="Malgun Gothic"/>
          <w:b w:val="0"/>
          <w:i w:val="0"/>
          <w:sz w:val="22"/>
        </w:rPr>
        <w:t xml:space="preserve"> Lúcia. Cuidado com a Regulariza Norte. Quem paga consultoria com esse nome sabe que alguém um dia vai ler.</w:t>
      </w:r>
    </w:p>
    <w:p>
      <w:pPr>
        <w:keepNext/>
        <w:spacing w:before="320" w:after="140"/>
      </w:pPr>
      <w:r>
        <w:rPr>
          <w:rFonts w:ascii="Times New Roman" w:hAnsi="Times New Roman" w:eastAsia="Malgun Gothic"/>
          <w:b/>
          <w:i w:val="0"/>
          <w:color w:val="1F3864"/>
          <w:sz w:val="26"/>
        </w:rPr>
        <w:t>장면 6 — 여성 교도소 면회실</w:t>
      </w:r>
    </w:p>
    <w:p>
      <w:pPr>
        <w:spacing w:before="0" w:after="110" w:line="300" w:lineRule="auto"/>
      </w:pPr>
      <w:r>
        <w:rPr>
          <w:rFonts w:ascii="Times New Roman" w:hAnsi="Times New Roman" w:eastAsia="Malgun Gothic"/>
          <w:b w:val="0"/>
          <w:i/>
          <w:color w:val="555555"/>
          <w:sz w:val="22"/>
        </w:rPr>
        <w:t>(Terça, 25. Centro de Detenção Feminino, ala do regime semiaberto. Sala de visitas com mesa de cimento. Moema, de uniforme, o cabelo preso com uma fita vermelha. Uma agente penitenciária na porta. Lúcia com um caderno e um mapa dobrado.)</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Tu tá magra, Lúcia.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Você também.</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 xml:space="preserve">Eu tô presa. Tu não tem desculpa.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Rafa?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Trabalha. Vai toda sexta na delegacia. Não chora na frente de ninguém.</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Eu mandei ele chorar.</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Ele leu a sua carta. Chorou no cemitério. Uma vez.</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 xml:space="preserve">Uma vez já é começo. </w:t>
      </w:r>
      <w:r>
        <w:rPr>
          <w:rFonts w:ascii="Times New Roman" w:hAnsi="Times New Roman" w:eastAsia="Malgun Gothic"/>
          <w:b w:val="0"/>
          <w:i/>
          <w:color w:val="555555"/>
          <w:sz w:val="22"/>
        </w:rPr>
        <w:t>(olha o mapa)</w:t>
      </w:r>
      <w:r>
        <w:rPr>
          <w:rFonts w:ascii="Times New Roman" w:hAnsi="Times New Roman" w:eastAsia="Malgun Gothic"/>
          <w:b w:val="0"/>
          <w:i w:val="0"/>
          <w:sz w:val="22"/>
        </w:rPr>
        <w:t xml:space="preserve"> Tu veio me pedir as pistas.</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Vim. Em 2016 você disse: o número e o contorno, sem coordenada. Eu cumpri. Agora eu tenho nove pistas dentro de fazendas tituladas em nome de laranja. Nenhuma das nove fica na terra aruakan. Eu queria publicar a localização dessas nove.</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color w:val="555555"/>
          <w:sz w:val="22"/>
        </w:rPr>
        <w:t>(desdobra o mapa, passa o dedo devagar)</w:t>
      </w:r>
      <w:r>
        <w:rPr>
          <w:rFonts w:ascii="Times New Roman" w:hAnsi="Times New Roman" w:eastAsia="Malgun Gothic"/>
          <w:b w:val="0"/>
          <w:i w:val="0"/>
          <w:sz w:val="22"/>
        </w:rPr>
        <w:t xml:space="preserve"> Essa aqui é perto do igarapé onde meu avô pescava. Fora da nossa terra agora. Dentro da nossa terra antes de setenta e seis.</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Eu posso tirar essa, se você quiser.</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 xml:space="preserve">Não. Deixa. Se eu esconder, eles escondem também.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As nove, sim. As outras trinta e uma, não. As outras são o caminho que o Kauê anda. Se tu publica, ele morre.</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As nove. E nenhuma palavra sobre as outras.</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E escreve que quem achou as pistas não foi a polícia nem o jornal. Foram os guardiões aruakan, três anos a pé. Com nome do povo, não com o meu.</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Vai estar escrito assim.</w:t>
      </w:r>
    </w:p>
    <w:p>
      <w:pPr>
        <w:spacing w:before="0" w:after="110" w:line="300" w:lineRule="auto"/>
      </w:pPr>
      <w:r>
        <w:rPr>
          <w:rFonts w:ascii="Times New Roman" w:hAnsi="Times New Roman" w:eastAsia="Malgun Gothic"/>
          <w:b/>
          <w:i w:val="0"/>
          <w:sz w:val="22"/>
        </w:rPr>
        <w:t xml:space="preserve">Agente: </w:t>
      </w:r>
      <w:r>
        <w:rPr>
          <w:rFonts w:ascii="Times New Roman" w:hAnsi="Times New Roman" w:eastAsia="Malgun Gothic"/>
          <w:b w:val="0"/>
          <w:i w:val="0"/>
          <w:sz w:val="22"/>
        </w:rPr>
        <w:t>Cinco minutos.</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color w:val="555555"/>
          <w:sz w:val="22"/>
        </w:rPr>
        <w:t>(dobra o mapa, devolve)</w:t>
      </w:r>
      <w:r>
        <w:rPr>
          <w:rFonts w:ascii="Times New Roman" w:hAnsi="Times New Roman" w:eastAsia="Malgun Gothic"/>
          <w:b w:val="0"/>
          <w:i w:val="0"/>
          <w:sz w:val="22"/>
        </w:rPr>
        <w:t xml:space="preserve"> Lúcia. Tu vai publicar quando?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Depois do primeiro turno. Meados de outubro.</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 xml:space="preserve">Depois que o povo já votou uma vez.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É esperto e é triste.</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É o que dá pra fazer sem que digam que eu escrevi pro Rafa.</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 xml:space="preserve">Eles vão dizer do mesmo jeito. </w:t>
      </w:r>
      <w:r>
        <w:rPr>
          <w:rFonts w:ascii="Times New Roman" w:hAnsi="Times New Roman" w:eastAsia="Malgun Gothic"/>
          <w:b w:val="0"/>
          <w:i/>
          <w:color w:val="555555"/>
          <w:sz w:val="22"/>
        </w:rPr>
        <w:t>(levanta)</w:t>
      </w:r>
      <w:r>
        <w:rPr>
          <w:rFonts w:ascii="Times New Roman" w:hAnsi="Times New Roman" w:eastAsia="Malgun Gothic"/>
          <w:b w:val="0"/>
          <w:i w:val="0"/>
          <w:sz w:val="22"/>
        </w:rPr>
        <w:t xml:space="preserve"> Toma cuidado na estrada, Lúcia. Não anda de noite sozinha.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Todo mundo me diz isso essa semana.</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Então todo mundo tá vendo a mesma coisa.</w:t>
      </w:r>
    </w:p>
    <w:p>
      <w:pPr>
        <w:keepNext/>
        <w:spacing w:before="320" w:after="140"/>
      </w:pPr>
      <w:r>
        <w:rPr>
          <w:rFonts w:ascii="Times New Roman" w:hAnsi="Times New Roman" w:eastAsia="Malgun Gothic"/>
          <w:b/>
          <w:i w:val="0"/>
          <w:color w:val="1F3864"/>
          <w:sz w:val="26"/>
        </w:rPr>
        <w:t>장면 7 — 강변 방파제, 밤</w:t>
      </w:r>
    </w:p>
    <w:p>
      <w:pPr>
        <w:spacing w:before="0" w:after="110" w:line="300" w:lineRule="auto"/>
      </w:pPr>
      <w:r>
        <w:rPr>
          <w:rFonts w:ascii="Times New Roman" w:hAnsi="Times New Roman" w:eastAsia="Malgun Gothic"/>
          <w:b w:val="0"/>
          <w:i/>
          <w:color w:val="555555"/>
          <w:sz w:val="22"/>
        </w:rPr>
        <w:t>(Quinta, 27. Dez da noite. Um trecho escuro da orla, longe do porto, perto de um estaleiro de canoas abandonado. Uma moto de mototáxi parada, colete verde numerado. Valdeci, quarenta anos, magro, capacete no braço. Lúcia chega a pé.)</w:t>
      </w:r>
    </w:p>
    <w:p>
      <w:pPr>
        <w:spacing w:before="0" w:after="110" w:line="300" w:lineRule="auto"/>
      </w:pPr>
      <w:r>
        <w:rPr>
          <w:rFonts w:ascii="Times New Roman" w:hAnsi="Times New Roman" w:eastAsia="Malgun Gothic"/>
          <w:b/>
          <w:i w:val="0"/>
          <w:sz w:val="22"/>
        </w:rPr>
        <w:t xml:space="preserve">Valdeci: </w:t>
      </w:r>
      <w:r>
        <w:rPr>
          <w:rFonts w:ascii="Times New Roman" w:hAnsi="Times New Roman" w:eastAsia="Malgun Gothic"/>
          <w:b w:val="0"/>
          <w:i w:val="0"/>
          <w:sz w:val="22"/>
        </w:rPr>
        <w:t>A senhora veio sozinha. Eu disse pra vir sozinha, mas não achei que viesse.</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Você disse que se viesse mais alguém, você ia embora.</w:t>
      </w:r>
    </w:p>
    <w:p>
      <w:pPr>
        <w:spacing w:before="0" w:after="110" w:line="300" w:lineRule="auto"/>
      </w:pPr>
      <w:r>
        <w:rPr>
          <w:rFonts w:ascii="Times New Roman" w:hAnsi="Times New Roman" w:eastAsia="Malgun Gothic"/>
          <w:b/>
          <w:i w:val="0"/>
          <w:sz w:val="22"/>
        </w:rPr>
        <w:t xml:space="preserve">Valdeci: </w:t>
      </w:r>
      <w:r>
        <w:rPr>
          <w:rFonts w:ascii="Times New Roman" w:hAnsi="Times New Roman" w:eastAsia="Malgun Gothic"/>
          <w:b w:val="0"/>
          <w:i w:val="0"/>
          <w:sz w:val="22"/>
        </w:rPr>
        <w:t xml:space="preserve">E ia mesmo. </w:t>
      </w:r>
      <w:r>
        <w:rPr>
          <w:rFonts w:ascii="Times New Roman" w:hAnsi="Times New Roman" w:eastAsia="Malgun Gothic"/>
          <w:b w:val="0"/>
          <w:i/>
          <w:color w:val="555555"/>
          <w:sz w:val="22"/>
        </w:rPr>
        <w:t>(olha em volta)</w:t>
      </w:r>
      <w:r>
        <w:rPr>
          <w:rFonts w:ascii="Times New Roman" w:hAnsi="Times New Roman" w:eastAsia="Malgun Gothic"/>
          <w:b w:val="0"/>
          <w:i w:val="0"/>
          <w:sz w:val="22"/>
        </w:rPr>
        <w:t xml:space="preserve"> Quinze minutos. Depois eu tenho corrida.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Você trabalhou na Vigilância Âncora quanto tempo?</w:t>
      </w:r>
    </w:p>
    <w:p>
      <w:pPr>
        <w:spacing w:before="0" w:after="110" w:line="300" w:lineRule="auto"/>
      </w:pPr>
      <w:r>
        <w:rPr>
          <w:rFonts w:ascii="Times New Roman" w:hAnsi="Times New Roman" w:eastAsia="Malgun Gothic"/>
          <w:b/>
          <w:i w:val="0"/>
          <w:sz w:val="22"/>
        </w:rPr>
        <w:t xml:space="preserve">Valdeci: </w:t>
      </w:r>
      <w:r>
        <w:rPr>
          <w:rFonts w:ascii="Times New Roman" w:hAnsi="Times New Roman" w:eastAsia="Malgun Gothic"/>
          <w:b w:val="0"/>
          <w:i w:val="0"/>
          <w:sz w:val="22"/>
        </w:rPr>
        <w:t>Três anos. Até março. Saí porque não quis mais cobrar taxa de pescador. Meu pai era pescador.</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 eles deixaram você sair?</w:t>
      </w:r>
    </w:p>
    <w:p>
      <w:pPr>
        <w:spacing w:before="0" w:after="110" w:line="300" w:lineRule="auto"/>
      </w:pPr>
      <w:r>
        <w:rPr>
          <w:rFonts w:ascii="Times New Roman" w:hAnsi="Times New Roman" w:eastAsia="Malgun Gothic"/>
          <w:b/>
          <w:i w:val="0"/>
          <w:sz w:val="22"/>
        </w:rPr>
        <w:t xml:space="preserve">Valdeci: </w:t>
      </w:r>
      <w:r>
        <w:rPr>
          <w:rFonts w:ascii="Times New Roman" w:hAnsi="Times New Roman" w:eastAsia="Malgun Gothic"/>
          <w:b w:val="0"/>
          <w:i w:val="0"/>
          <w:sz w:val="22"/>
        </w:rPr>
        <w:t xml:space="preserve">Deixaram. Com um aviso.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Tem uma coisa que a senhora precisa entender. Não é todo mundo lá que é bandido. Tem rapaz que entrou porque não tinha emprego, que acha que tá protegendo a comunidade. Eu achava. No começo a gente acabou mesmo com o roubo de motor.</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 depois?</w:t>
      </w:r>
    </w:p>
    <w:p>
      <w:pPr>
        <w:spacing w:before="0" w:after="110" w:line="300" w:lineRule="auto"/>
      </w:pPr>
      <w:r>
        <w:rPr>
          <w:rFonts w:ascii="Times New Roman" w:hAnsi="Times New Roman" w:eastAsia="Malgun Gothic"/>
          <w:b/>
          <w:i w:val="0"/>
          <w:sz w:val="22"/>
        </w:rPr>
        <w:t xml:space="preserve">Valdeci: </w:t>
      </w:r>
      <w:r>
        <w:rPr>
          <w:rFonts w:ascii="Times New Roman" w:hAnsi="Times New Roman" w:eastAsia="Malgun Gothic"/>
          <w:b w:val="0"/>
          <w:i w:val="0"/>
          <w:sz w:val="22"/>
        </w:rPr>
        <w:t>Depois o roubo virou taxa. E a taxa virou terra. Em 2017 o sargento juntou os vigias no galpão e disse que a firma ia "ajudar" a gente a ter um pedaço de chão. Pediu RG e CPF. Uns vinte assinaram. Eu assinei uma procuração que eu nem li.</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Você tá numa das catorze?</w:t>
      </w:r>
    </w:p>
    <w:p>
      <w:pPr>
        <w:spacing w:before="0" w:after="110" w:line="300" w:lineRule="auto"/>
      </w:pPr>
      <w:r>
        <w:rPr>
          <w:rFonts w:ascii="Times New Roman" w:hAnsi="Times New Roman" w:eastAsia="Malgun Gothic"/>
          <w:b/>
          <w:i w:val="0"/>
          <w:sz w:val="22"/>
        </w:rPr>
        <w:t xml:space="preserve">Valdeci: </w:t>
      </w:r>
      <w:r>
        <w:rPr>
          <w:rFonts w:ascii="Times New Roman" w:hAnsi="Times New Roman" w:eastAsia="Malgun Gothic"/>
          <w:b w:val="0"/>
          <w:i w:val="0"/>
          <w:sz w:val="22"/>
        </w:rPr>
        <w:t xml:space="preserve">Não. A minha foi rejeitada, porque eu tinha um nome sujo no SPC. </w:t>
      </w:r>
      <w:r>
        <w:rPr>
          <w:rFonts w:ascii="Times New Roman" w:hAnsi="Times New Roman" w:eastAsia="Malgun Gothic"/>
          <w:b w:val="0"/>
          <w:i/>
          <w:color w:val="555555"/>
          <w:sz w:val="22"/>
        </w:rPr>
        <w:t>(ri curto)</w:t>
      </w:r>
      <w:r>
        <w:rPr>
          <w:rFonts w:ascii="Times New Roman" w:hAnsi="Times New Roman" w:eastAsia="Malgun Gothic"/>
          <w:b w:val="0"/>
          <w:i w:val="0"/>
          <w:sz w:val="22"/>
        </w:rPr>
        <w:t xml:space="preserve"> Fiquei de mãos abanando. Graças a Deus.</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Você viu avião nessas fazendas?</w:t>
      </w:r>
    </w:p>
    <w:p>
      <w:pPr>
        <w:spacing w:before="0" w:after="110" w:line="300" w:lineRule="auto"/>
      </w:pPr>
      <w:r>
        <w:rPr>
          <w:rFonts w:ascii="Times New Roman" w:hAnsi="Times New Roman" w:eastAsia="Malgun Gothic"/>
          <w:b/>
          <w:i w:val="0"/>
          <w:sz w:val="22"/>
        </w:rPr>
        <w:t xml:space="preserve">Valdeci: </w:t>
      </w:r>
      <w:r>
        <w:rPr>
          <w:rFonts w:ascii="Times New Roman" w:hAnsi="Times New Roman" w:eastAsia="Malgun Gothic"/>
          <w:b w:val="0"/>
          <w:i w:val="0"/>
          <w:sz w:val="22"/>
        </w:rPr>
        <w:t>Vi pista. Eu fazia a ronda da estrada de acesso de duas. De noite, a gente tinha ordem de fechar a porteira e não olhar pra cima. Quem olhava pra cima era transferido pro porto.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Quem dava a ordem?</w:t>
      </w:r>
    </w:p>
    <w:p>
      <w:pPr>
        <w:spacing w:before="0" w:after="110" w:line="300" w:lineRule="auto"/>
      </w:pPr>
      <w:r>
        <w:rPr>
          <w:rFonts w:ascii="Times New Roman" w:hAnsi="Times New Roman" w:eastAsia="Malgun Gothic"/>
          <w:b/>
          <w:i w:val="0"/>
          <w:sz w:val="22"/>
        </w:rPr>
        <w:t xml:space="preserve">Valdeci: </w:t>
      </w:r>
      <w:r>
        <w:rPr>
          <w:rFonts w:ascii="Times New Roman" w:hAnsi="Times New Roman" w:eastAsia="Malgun Gothic"/>
          <w:b w:val="0"/>
          <w:i w:val="0"/>
          <w:sz w:val="22"/>
        </w:rPr>
        <w:t>O sargento. Mas quem pagava a gasolina das caminhonetes era outra firma. Eu vi o nome na nota uma vez. Não lembro. Tinha "Norte" no nome.</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(anota, sem levantar os olhos)</w:t>
      </w:r>
      <w:r>
        <w:rPr>
          <w:rFonts w:ascii="Times New Roman" w:hAnsi="Times New Roman" w:eastAsia="Malgun Gothic"/>
          <w:b w:val="0"/>
          <w:i w:val="0"/>
          <w:sz w:val="22"/>
        </w:rPr>
        <w:t xml:space="preserve"> As caminhonetes da firma. Como são?</w:t>
      </w:r>
    </w:p>
    <w:p>
      <w:pPr>
        <w:spacing w:before="0" w:after="110" w:line="300" w:lineRule="auto"/>
      </w:pPr>
      <w:r>
        <w:rPr>
          <w:rFonts w:ascii="Times New Roman" w:hAnsi="Times New Roman" w:eastAsia="Malgun Gothic"/>
          <w:b/>
          <w:i w:val="0"/>
          <w:sz w:val="22"/>
        </w:rPr>
        <w:t xml:space="preserve">Valdeci: </w:t>
      </w:r>
      <w:r>
        <w:rPr>
          <w:rFonts w:ascii="Times New Roman" w:hAnsi="Times New Roman" w:eastAsia="Malgun Gothic"/>
          <w:b w:val="0"/>
          <w:i/>
          <w:color w:val="555555"/>
          <w:sz w:val="22"/>
        </w:rPr>
        <w:t>(olha para ela longamente)</w:t>
      </w:r>
      <w:r>
        <w:rPr>
          <w:rFonts w:ascii="Times New Roman" w:hAnsi="Times New Roman" w:eastAsia="Malgun Gothic"/>
          <w:b w:val="0"/>
          <w:i w:val="0"/>
          <w:sz w:val="22"/>
        </w:rPr>
        <w:t xml:space="preserve"> A senhora tá perguntando por causa do velho da bicicleta.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Tô perguntando como são.</w:t>
      </w:r>
    </w:p>
    <w:p>
      <w:pPr>
        <w:spacing w:before="0" w:after="110" w:line="300" w:lineRule="auto"/>
      </w:pPr>
      <w:r>
        <w:rPr>
          <w:rFonts w:ascii="Times New Roman" w:hAnsi="Times New Roman" w:eastAsia="Malgun Gothic"/>
          <w:b/>
          <w:i w:val="0"/>
          <w:sz w:val="22"/>
        </w:rPr>
        <w:t xml:space="preserve">Valdeci: </w:t>
      </w:r>
      <w:r>
        <w:rPr>
          <w:rFonts w:ascii="Times New Roman" w:hAnsi="Times New Roman" w:eastAsia="Malgun Gothic"/>
          <w:b w:val="0"/>
          <w:i w:val="0"/>
          <w:sz w:val="22"/>
        </w:rPr>
        <w:t xml:space="preserve">Escuras. Com capota na caçamba. Tem umas dez.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tem mais umas cem iguais no estado, moça. Eu não vou dizer o que eu não vi.</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 eu não vou escrever o que você não viu.</w:t>
      </w:r>
    </w:p>
    <w:p>
      <w:pPr>
        <w:spacing w:before="0" w:after="110" w:line="300" w:lineRule="auto"/>
      </w:pPr>
      <w:r>
        <w:rPr>
          <w:rFonts w:ascii="Times New Roman" w:hAnsi="Times New Roman" w:eastAsia="Malgun Gothic"/>
          <w:b/>
          <w:i w:val="0"/>
          <w:sz w:val="22"/>
        </w:rPr>
        <w:t xml:space="preserve">Valdeci: </w:t>
      </w:r>
      <w:r>
        <w:rPr>
          <w:rFonts w:ascii="Times New Roman" w:hAnsi="Times New Roman" w:eastAsia="Malgun Gothic"/>
          <w:b w:val="0"/>
          <w:i/>
          <w:color w:val="555555"/>
          <w:sz w:val="22"/>
        </w:rPr>
        <w:t>(põe o capacete)</w:t>
      </w:r>
      <w:r>
        <w:rPr>
          <w:rFonts w:ascii="Times New Roman" w:hAnsi="Times New Roman" w:eastAsia="Malgun Gothic"/>
          <w:b w:val="0"/>
          <w:i w:val="0"/>
          <w:sz w:val="22"/>
        </w:rPr>
        <w:t xml:space="preserve"> Então a gente se entende. Não me procura mais. Se precisar, pega mototáxi no ponto da rodoviária e pede o número dezessete. Se não for eu, desce na primeira esquina.</w:t>
      </w:r>
    </w:p>
    <w:p>
      <w:pPr>
        <w:keepNext/>
        <w:spacing w:before="320" w:after="140"/>
      </w:pPr>
      <w:r>
        <w:rPr>
          <w:rFonts w:ascii="Times New Roman" w:hAnsi="Times New Roman" w:eastAsia="Malgun Gothic"/>
          <w:b/>
          <w:i w:val="0"/>
          <w:color w:val="1F3864"/>
          <w:sz w:val="26"/>
        </w:rPr>
        <w:t>장면 8 — 루시아의 아파트, 밤</w:t>
      </w:r>
    </w:p>
    <w:p>
      <w:pPr>
        <w:spacing w:before="0" w:after="110" w:line="300" w:lineRule="auto"/>
      </w:pPr>
      <w:r>
        <w:rPr>
          <w:rFonts w:ascii="Times New Roman" w:hAnsi="Times New Roman" w:eastAsia="Malgun Gothic"/>
          <w:b w:val="0"/>
          <w:i/>
          <w:color w:val="555555"/>
          <w:sz w:val="22"/>
        </w:rPr>
        <w:t>(Sábado, 29. Apartamento pequeno de Lúcia, terceiro andar sem elevador, perto da redação. Onze da noite. Laptop aberto, a tela virada para a parede. Livros empilhados no chão. Rafa chega de um comício, senta no sofá sem tirar o sapato.)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Tá virada pra parede de novo.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A tela? Tá. Você é candidato. Até o dia que sair, você não lê uma linha.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não ia ler.</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Ia sim. Você lê de cabeça pra baixo. Eu te vi lendo processo de cabeça pra baixo na mesa do juiz.</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(quase sorri)</w:t>
      </w:r>
      <w:r>
        <w:rPr>
          <w:rFonts w:ascii="Times New Roman" w:hAnsi="Times New Roman" w:eastAsia="Malgun Gothic"/>
          <w:b w:val="0"/>
          <w:i w:val="0"/>
          <w:sz w:val="22"/>
        </w:rPr>
        <w:t xml:space="preserve"> Isso foi uma vez.</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 xml:space="preserve">Foi três. </w:t>
      </w:r>
      <w:r>
        <w:rPr>
          <w:rFonts w:ascii="Times New Roman" w:hAnsi="Times New Roman" w:eastAsia="Malgun Gothic"/>
          <w:b w:val="0"/>
          <w:i/>
          <w:color w:val="555555"/>
          <w:sz w:val="22"/>
        </w:rPr>
        <w:t>(senta ao lado dele)</w:t>
      </w:r>
      <w:r>
        <w:rPr>
          <w:rFonts w:ascii="Times New Roman" w:hAnsi="Times New Roman" w:eastAsia="Malgun Gothic"/>
          <w:b w:val="0"/>
          <w:i w:val="0"/>
          <w:sz w:val="22"/>
        </w:rPr>
        <w:t xml:space="preserve"> O Otoniel fechou questão. Sai depois do primeiro turno, junto com a Farol. Mesmo dia, mesma hora, nos dois sites e no papel.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 dia?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Isso você também não sabe.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Tá bom.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delegado disse que te vê da janela. Andando sozinha de noite na beira do rio.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 xml:space="preserve">O delegado tem janela boa.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fui encontrar uma fonte. Não vou dizer quem.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não perguntei quem. Perguntei se você tá bem.</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Não perguntou.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Tô perguntando agora.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(encosta a cabeça no ombro dele)</w:t>
      </w:r>
      <w:r>
        <w:rPr>
          <w:rFonts w:ascii="Times New Roman" w:hAnsi="Times New Roman" w:eastAsia="Malgun Gothic"/>
          <w:b w:val="0"/>
          <w:i w:val="0"/>
          <w:sz w:val="22"/>
        </w:rPr>
        <w:t xml:space="preserve"> Eu tô cansada. Tô com medo às vezes, de noite, quando uma moto passa devagar. E tô feliz, Rafa, de um jeito que eu nem sei explicar. Porque eu nunca cheguei tão perto de uma coisa inteira.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Feliz com medo.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 xml:space="preserve">A Clarice escreveu isso melhor. </w:t>
      </w:r>
      <w:r>
        <w:rPr>
          <w:rFonts w:ascii="Times New Roman" w:hAnsi="Times New Roman" w:eastAsia="Malgun Gothic"/>
          <w:b w:val="0"/>
          <w:i/>
          <w:color w:val="555555"/>
          <w:sz w:val="22"/>
        </w:rPr>
        <w:t>(pega um livro de capa gasta no chão, abre sem procurar)</w:t>
      </w:r>
      <w:r>
        <w:rPr>
          <w:rFonts w:ascii="Times New Roman" w:hAnsi="Times New Roman" w:eastAsia="Malgun Gothic"/>
          <w:b w:val="0"/>
          <w:i w:val="0"/>
          <w:sz w:val="22"/>
        </w:rPr>
        <w:t xml:space="preserve"> "Liberdade é pouco. O que eu desejo ainda não tem nome."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que você deseja?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 xml:space="preserve">Que depois dessa matéria ninguém precise mais descascar esse abacaxi sozinho. Nem a dona Terezinha, nem o rapaz da moto, nem a Moema da prisão. Que vire coisa de todo mundo.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Isso ainda não tem nome.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No sindicato a gente chamaria de "base".</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No jornal a gente chama de "furo". Mas não é isso. Um furo é quando você chega primeiro. Eu quero é que depois todo mundo chegue.</w:t>
      </w:r>
    </w:p>
    <w:p>
      <w:pPr>
        <w:spacing w:before="0" w:after="110" w:line="300" w:lineRule="auto"/>
      </w:pPr>
      <w:r>
        <w:rPr>
          <w:rFonts w:ascii="Times New Roman" w:hAnsi="Times New Roman" w:eastAsia="Malgun Gothic"/>
          <w:b w:val="0"/>
          <w:i/>
          <w:color w:val="555555"/>
          <w:sz w:val="22"/>
        </w:rPr>
        <w:t>(Lúcia levanta, vai até a estante, pega uma caixinha de papelão lacrada com fita adesiva e assinada na fita.)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Toma. Não abre.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que é?</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Uma cópia. HD externo. Tudo: as matrículas, os e-mails, as gravações, os mapas. Guarda no cofre do sindicato. O seu Anselmo tem a chave.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 que no sindicato?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Porque o sindicato tem porta de ferro, tem vigia de noite e tem sessenta anos de gente que aprendeu a guardar coisa. É mais seguro que a minha casa.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(segura a caixa, olha a assinatura dela na fita)</w:t>
      </w:r>
      <w:r>
        <w:rPr>
          <w:rFonts w:ascii="Times New Roman" w:hAnsi="Times New Roman" w:eastAsia="Malgun Gothic"/>
          <w:b w:val="0"/>
          <w:i w:val="0"/>
          <w:sz w:val="22"/>
        </w:rPr>
        <w:t xml:space="preserve"> Lúcia. Se eu guardo isso, eu tô guardando a sua matéria no comitê de campanha. Se alguém souber...</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 xml:space="preserve">Por isso tá lacrado e assinado. Você não sabe o que tem dentro. Você é só a porta de ferro.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 eu te pedir de volta, você me devolve sem abrir. Se eu não pedir...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Você vai pedir.</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 xml:space="preserve">Vou. Em outubro. </w:t>
      </w:r>
      <w:r>
        <w:rPr>
          <w:rFonts w:ascii="Times New Roman" w:hAnsi="Times New Roman" w:eastAsia="Malgun Gothic"/>
          <w:b w:val="0"/>
          <w:i/>
          <w:color w:val="555555"/>
          <w:sz w:val="22"/>
        </w:rPr>
        <w:t>(volta a virar a tela para si)</w:t>
      </w:r>
      <w:r>
        <w:rPr>
          <w:rFonts w:ascii="Times New Roman" w:hAnsi="Times New Roman" w:eastAsia="Malgun Gothic"/>
          <w:b w:val="0"/>
          <w:i w:val="0"/>
          <w:sz w:val="22"/>
        </w:rPr>
        <w:t xml:space="preserve"> Agora vai dormir no sofá, que eu tenho mais três parágrafos. E não lê de cabeça pra baixo.</w:t>
      </w:r>
    </w:p>
    <w:p>
      <w:pPr>
        <w:spacing w:before="0" w:after="110" w:line="300" w:lineRule="auto"/>
      </w:pPr>
      <w:r>
        <w:rPr>
          <w:rFonts w:ascii="Times New Roman" w:hAnsi="Times New Roman" w:eastAsia="Malgun Gothic"/>
          <w:b w:val="0"/>
          <w:i/>
          <w:color w:val="555555"/>
          <w:sz w:val="22"/>
        </w:rPr>
        <w:t>(Rafa deita no sofá com a caixa no peito. Lúcia escreve. Do lado de fora, uma moto passa devagar, acelera e some. Nenhum dos dois levanta a cabeça.)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클라리시 리스펙토르 『야생의 심장 가까이(Perto do coração selvagem)』(1943): «Liberdade é pouco. O que eu desejo ainda não tem nome.»</w:t>
      </w:r>
      <w:r>
        <w:rPr>
          <w:rFonts w:ascii="Times New Roman" w:hAnsi="Times New Roman" w:eastAsia="Malgun Gothic"/>
          <w:b w:val="0"/>
          <w:i w:val="0"/>
          <w:sz w:val="22"/>
        </w:rPr>
        <w:t xml:space="preserve"> — 한국어 해설: “자유는 적다. 내가 바라는 것은 아직 이름이 없다.” 주인공 조아나의 내면 독백으로, 리스펙토르의 첫 장편에서 가장 널리 인용되는 문장. 장면 8에서 루시아가 표지가 닳은 책을 찾지도 않고 펼쳐 읽으며 ‘두렵지만 행복하다’는 마음을 설명한다. 특종(furo)으로 먼저 도착하는 것이 아니라 모두가 뒤따라 도착하게 만드는 것, 아직 이름이 없는 그 바람이 8화 실종 전 그녀의 마지막 자기 고백이 된다.</w:t>
      </w:r>
    </w:p>
    <w:p>
      <w:pPr>
        <w:spacing w:before="0" w:after="120"/>
      </w:pPr>
      <w:r>
        <w:rPr>
          <w:rFonts w:ascii="Times New Roman" w:hAnsi="Times New Roman" w:eastAsia="Malgun Gothic"/>
          <w:b/>
          <w:i w:val="0"/>
          <w:sz w:val="22"/>
        </w:rPr>
        <w:t>브라질 속담: «A mentira tem perna curta.»</w:t>
      </w:r>
      <w:r>
        <w:rPr>
          <w:rFonts w:ascii="Times New Roman" w:hAnsi="Times New Roman" w:eastAsia="Malgun Gothic"/>
          <w:b w:val="0"/>
          <w:i w:val="0"/>
          <w:sz w:val="22"/>
        </w:rPr>
        <w:t xml:space="preserve"> — 한국어 해설: “거짓말은 다리가 짧다”, 곧 거짓은 멀리 가지 못하고 결국 들통난다는 속담. 장면 2에서 은퇴한 등기소 서기 도나 테레지냐가 익명 대신 실명을 택하며 어머니의 말로 인용하고, “다만 거짓은 픽업을 타고 우리는 걸어 다닌다”고 덧붙인다. 속담의 낙관과 현실의 힘의 차이를 한 문장으로 보여 준다.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«abrir o jogo»</w:t>
      </w:r>
      <w:r>
        <w:rPr>
          <w:rFonts w:ascii="Times New Roman" w:hAnsi="Times New Roman" w:eastAsia="Malgun Gothic"/>
          <w:b w:val="0"/>
          <w:i w:val="0"/>
          <w:sz w:val="22"/>
        </w:rPr>
        <w:t xml:space="preserve"> — 한국어 해설: ‘패를 까다’, 곧 숨김없이 솔직히 털어놓다. 쓰임: 편집장 오토니에우가 루시아에게 1차 투표 전엔 싣지 않겠다고 선을 그으며. 직장 상하 간에도 쓰는 일상 구어. 장면 1.</w:t>
      </w:r>
    </w:p>
    <w:p>
      <w:pPr>
        <w:spacing w:before="0" w:after="120"/>
      </w:pPr>
      <w:r>
        <w:rPr>
          <w:rFonts w:ascii="Times New Roman" w:hAnsi="Times New Roman" w:eastAsia="Malgun Gothic"/>
          <w:b/>
          <w:i w:val="0"/>
          <w:sz w:val="22"/>
        </w:rPr>
        <w:t>«Tá saindo do forno»</w:t>
      </w:r>
      <w:r>
        <w:rPr>
          <w:rFonts w:ascii="Times New Roman" w:hAnsi="Times New Roman" w:eastAsia="Malgun Gothic"/>
          <w:b w:val="0"/>
          <w:i w:val="0"/>
          <w:sz w:val="22"/>
        </w:rPr>
        <w:t xml:space="preserve"> — 한국어 해설: ‘오븐에서 막 나온다’, 곧 갓 만들어 뜨끈뜨끈하다(소식·물건에도 씀). 쓰임: 루시아가 갓 튀긴 생선에 혀를 데며, 도나 제피냐가 ‘숯불이지 오븐은 빵 굽는 데’라고 받아침. 식당·가정 일상어. 장면 3.</w:t>
      </w:r>
    </w:p>
    <w:p>
      <w:pPr>
        <w:spacing w:before="0" w:after="120"/>
      </w:pPr>
      <w:r>
        <w:rPr>
          <w:rFonts w:ascii="Times New Roman" w:hAnsi="Times New Roman" w:eastAsia="Malgun Gothic"/>
          <w:b/>
          <w:i w:val="0"/>
          <w:sz w:val="22"/>
        </w:rPr>
        <w:t>«Fiquei de mãos abanando»</w:t>
      </w:r>
      <w:r>
        <w:rPr>
          <w:rFonts w:ascii="Times New Roman" w:hAnsi="Times New Roman" w:eastAsia="Malgun Gothic"/>
          <w:b w:val="0"/>
          <w:i w:val="0"/>
          <w:sz w:val="22"/>
        </w:rPr>
        <w:t xml:space="preserve"> — 한국어 해설: ‘손만 흔들고 왔다’, 곧 빈손으로 아무것도 얻지 못했다(ficar de mãos abanando). 쓰임: 전직 경비대원 바우데시가 신용불량 때문에 명의 대여에서 빠졌다며 자조적으로. 서민 구어. 장면 7.</w:t>
      </w:r>
    </w:p>
    <w:p>
      <w:pPr>
        <w:spacing w:before="0" w:after="120"/>
      </w:pPr>
      <w:r>
        <w:rPr>
          <w:rFonts w:ascii="Times New Roman" w:hAnsi="Times New Roman" w:eastAsia="Malgun Gothic"/>
          <w:b/>
          <w:i w:val="0"/>
          <w:sz w:val="22"/>
        </w:rPr>
        <w:t>«fechou questão»</w:t>
      </w:r>
      <w:r>
        <w:rPr>
          <w:rFonts w:ascii="Times New Roman" w:hAnsi="Times New Roman" w:eastAsia="Malgun Gothic"/>
          <w:b w:val="0"/>
          <w:i w:val="0"/>
          <w:sz w:val="22"/>
        </w:rPr>
        <w:t xml:space="preserve"> — 한국어 해설: ‘문제를 닫았다’(fechar questão), 곧 더는 논의하지 않기로 최종 결정했다는 뜻(원래 정당이 소속 의원 표결을 당론으로 묶을 때 쓰는 말). 쓰임: 루시아가 하파에게 편집장이 공개 시점을 확정했다고 전하며. 정치·직장에서 흔한 관용구. 장면 8.</w:t>
      </w:r>
    </w:p>
    <w:p>
      <w:pPr>
        <w:spacing w:before="0" w:after="120"/>
      </w:pPr>
      <w:r>
        <w:rPr>
          <w:rFonts w:ascii="Times New Roman" w:hAnsi="Times New Roman" w:eastAsia="Malgun Gothic"/>
          <w:b/>
          <w:i w:val="0"/>
          <w:sz w:val="22"/>
        </w:rPr>
        <w:t>«descascar esse abacaxi»</w:t>
      </w:r>
      <w:r>
        <w:rPr>
          <w:rFonts w:ascii="Times New Roman" w:hAnsi="Times New Roman" w:eastAsia="Malgun Gothic"/>
          <w:b w:val="0"/>
          <w:i w:val="0"/>
          <w:sz w:val="22"/>
        </w:rPr>
        <w:t xml:space="preserve"> — 한국어 해설: ‘이 파인애플 껍질을 벗기다’, 곧 까다롭고 귀찮은 골칫거리를 떠맡아 처리하다. 쓰임: 루시아가 기사 뒤엔 누구도 이 짐을 혼자 지지 않기를 바란다며. 전국적 비격식 관용구. 장면 8.</w:t>
      </w:r>
    </w:p>
    <w:p>
      <w:pPr>
        <w:spacing w:before="0" w:after="120"/>
      </w:pPr>
      <w:r>
        <w:rPr>
          <w:rFonts w:ascii="Times New Roman" w:hAnsi="Times New Roman" w:eastAsia="Malgun Gothic"/>
          <w:b/>
          <w:i w:val="0"/>
          <w:sz w:val="22"/>
        </w:rPr>
        <w:t>«furo»</w:t>
      </w:r>
      <w:r>
        <w:rPr>
          <w:rFonts w:ascii="Times New Roman" w:hAnsi="Times New Roman" w:eastAsia="Malgun Gothic"/>
          <w:b w:val="0"/>
          <w:i w:val="0"/>
          <w:sz w:val="22"/>
        </w:rPr>
        <w:t xml:space="preserve"> — 한국어 해설: ‘특종’(원뜻은 구멍), 경쟁 매체보다 먼저 보도한 기사를 가리키는 기자 은어(dar um furo = 특종을 터뜨리다). 쓰임: 루시아가 조합의 ‘기반’이라는 말에 맞서 신문사 말로 설명하다가 ‘먼저 도착하는 것’이 자기가 원하는 게 아니라고 뒤집음. 언론계 일상어. 장면 8.</w:t>
      </w:r>
    </w:p>
    <w:p>
      <w:pPr>
        <w:spacing w:before="240" w:after="110"/>
      </w:pPr>
      <w:r>
        <w:rPr>
          <w:rFonts w:ascii="Times New Roman" w:hAnsi="Times New Roman" w:eastAsia="Malgun Gothic"/>
          <w:b w:val="0"/>
          <w:i/>
          <w:color w:val="555555"/>
          <w:sz w:val="22"/>
        </w:rPr>
        <w:t>[6화 끝 — 다음 화 예고: 「선거 조작 저지」, 10월 7일 1차 투표일, 포르투 경비대가 투표소 길목을 막고 표를 사는 ‘선거 목장’을 빌라 히반세이라 주민 참관인단이 휴대폰 영상으로 막아선다.]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3부 6화 — 「루시아의 폭로전」 (A Denúncia de Lúcia)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