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1화 — 「바수르토 병원」 (Basurto)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아리에타(38세, 3부의 시점 인물·보이스오버) / 노엘리아 카살(33세, 통역 에이전시 대표) / 아마이아 아리에타(63세, 입원 환자) / 에체베리아 박사(50대, 심장내과 의사) / 이치아르(30대, 병동 간호사) / 이삭(40대, 아마이아의 이웃) / 병원 안내 직원(40대)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2028년 1월 1일(토)부터 3일(월)까지, 마드리드 바라하스 공항과 빌바오 바수르토 병원. 2부 마지막 밤 솔 광장의 전화 이후, 이니고와 노엘리아는 첫 비행기로 빌바오로 날아간다. 아마이아의 병은 일반적 수준의 '심장과 호흡기 문제'로만 쓰며, 진단명과 치료 절차는 구체적으로 다루지 않는다. 노엘리아는 의료 용어를 이니고에게 풀어 주고, 이니고는 '고치려 들지 않는 법'을 배우기 시작한다. 학습 포인트는 병원 어휘, 걱정과 위로의 표현. 향수 소품은 없다. 시점: 이니고.</w:t>
      </w:r>
    </w:p>
    <w:p>
      <w:pPr>
        <w:keepNext/>
        <w:spacing w:before="320" w:after="140"/>
      </w:pPr>
      <w:r>
        <w:rPr>
          <w:rFonts w:ascii="Times New Roman" w:hAnsi="Times New Roman" w:eastAsia="Malgun Gothic"/>
          <w:b/>
          <w:i w:val="0"/>
          <w:color w:val="1F3864"/>
          <w:sz w:val="26"/>
        </w:rPr>
        <w:t>장면 1 — 1월 1일(토) 오전 6시 30분, 바라하스 공항: 첫 비행기</w:t>
      </w:r>
    </w:p>
    <w:p>
      <w:pPr>
        <w:spacing w:before="0" w:after="110" w:line="300" w:lineRule="auto"/>
      </w:pPr>
      <w:r>
        <w:rPr>
          <w:rFonts w:ascii="Times New Roman" w:hAnsi="Times New Roman" w:eastAsia="Malgun Gothic"/>
          <w:b w:val="0"/>
          <w:i/>
          <w:color w:val="555555"/>
          <w:sz w:val="22"/>
        </w:rPr>
        <w:t>(Sábado 1 de enero de 2028, seis y media de la mañana. La Terminal 4 del aeropuerto de Barajas, casi vacía, con restos de confeti en el suelo y empleados de limpieza que arrastran cubos. Íñigo y Noelia, con las maletas pequeñas, esperan en una fila corta ante el control. Noelia lleva el anillo de oro blanco con la piedra verde agua. Íñigo no se ha quitado el abrigo de la noche. Los dos tienen los ojos rojos.)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Después de la última campanada no dormimos ni una hora. Fuimos a casa, cogimos dos maletas, y a las seis de la mañana del primer día del año estábamos en un aeropuerto vacío, con restos de confeti en los zapatos.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¿Has llamado a Isaac?</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 Dice que está estable.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significa «estable»?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lo sé.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sí. Significa que no está peor que hace una hora.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no es una buena definición.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la única que nos sirve ahora.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si no llegamos a tiempo?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tiempo de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sé. A tiempo.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Íñigo. Respira.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Estoy respirando.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Estás respirando como si te faltara el aire. Mírame.</w:t>
      </w:r>
    </w:p>
    <w:p>
      <w:pPr>
        <w:spacing w:before="0" w:after="110" w:line="300" w:lineRule="auto"/>
      </w:pPr>
      <w:r>
        <w:rPr>
          <w:rFonts w:ascii="Times New Roman" w:hAnsi="Times New Roman" w:eastAsia="Malgun Gothic"/>
          <w:b w:val="0"/>
          <w:i/>
          <w:color w:val="555555"/>
          <w:sz w:val="22"/>
        </w:rPr>
        <w:t>(Íñigo la mira. Noelia le toma la mano.)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Vamos a llegar. Vamos a ver a tu madre. Y vamos a escuchar lo que digan los médicos.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hago yo mientras?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Esperar. Y no arreglar nada.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es lo más difícil.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¿Puedo preguntarte una cosa?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¿Has llamado a tus padres?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las cinco. Mi madre dice que ya ha encendido una vela. Mi padre ha dicho: «Está bien».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es lo que está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vayamos. Es su manera de decir que nos quiere.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familia.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la tuya también, desde anoche.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Aún no me has dicho cuándo.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¿Cuándo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 boda.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 sé. Ni quiero saberlo hoy.</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es justo.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keepNext/>
        <w:spacing w:before="320" w:after="140"/>
      </w:pPr>
      <w:r>
        <w:rPr>
          <w:rFonts w:ascii="Times New Roman" w:hAnsi="Times New Roman" w:eastAsia="Malgun Gothic"/>
          <w:b/>
          <w:i w:val="0"/>
          <w:color w:val="1F3864"/>
          <w:sz w:val="26"/>
        </w:rPr>
        <w:t>장면 2 — 오전 9시, 병원 로비: 접수</w:t>
      </w:r>
    </w:p>
    <w:p>
      <w:pPr>
        <w:spacing w:before="0" w:after="110" w:line="300" w:lineRule="auto"/>
      </w:pPr>
      <w:r>
        <w:rPr>
          <w:rFonts w:ascii="Times New Roman" w:hAnsi="Times New Roman" w:eastAsia="Malgun Gothic"/>
          <w:b w:val="0"/>
          <w:i/>
          <w:color w:val="555555"/>
          <w:sz w:val="22"/>
        </w:rPr>
        <w:t>(Nueve de la mañana. El vestíbulo del Hospital Universitario de Basurto: una fachada de piedra clara, pasillos largos con suelo de terrazo, carteles de colores. Un olor a limpio. Íñigo y Noelia, con las maletas, esperan ante un mostrador de información. Isaac, un hombre de cuarenta y tantos años con chaquetón y una bolsa de plástico en la mano, se levanta de un banco al verlos.)</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¡Íñigo! ¡Noelia!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Isaac. Gracias por llamar. ¿Cómo está?</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Mejor que anoche. La subieron a planta a las cuatro. Está en la cama doscientos doce.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te han dicho?</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Poco. Que hay que hacer pruebas. Que tienen que ver cómo responde. Que vuelva el médico a las diez.</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¿Quién la acompañó anoche?</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Yo. Hasta las tres. Después se quedó una enfermera.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Isaac, no sé cómo agradecerte...</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No me lo agradezcas. Tu madre me subió el correo todos los días cuando se rompió mi ascensor. La mínima.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¿Quiere un café?</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No. Me voy a casa a dormir. Pero antes quiero que sepas una cosa.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Tu madre me dijo anoche, en la ambulancia, que no te avisara.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no me avisara?</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Dijo: «No quiero molestarle. Que celebre».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(se queda inmóvil)</w:t>
      </w:r>
      <w:r>
        <w:rPr>
          <w:rFonts w:ascii="Times New Roman" w:hAnsi="Times New Roman" w:eastAsia="Malgun Gothic"/>
          <w:b w:val="0"/>
          <w:i w:val="0"/>
          <w:sz w:val="22"/>
        </w:rPr>
        <w:t xml:space="preserve"> ¿Y tú?</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Y yo te llamé.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No hay de qué. Y no seas duro con ella. Es una mujer muy orgullosa.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val="0"/>
          <w:i/>
          <w:color w:val="555555"/>
          <w:sz w:val="22"/>
        </w:rPr>
        <w:t>(Isaac les entrega la bolsa de plástico: dentro, un camisón, un rosario, unas zapatillas y un neceser.)</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Le he traído esto de casa. Por si acaso.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si acaso qué?</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Por si se queda.</w:t>
      </w:r>
    </w:p>
    <w:p>
      <w:pPr>
        <w:spacing w:before="0" w:after="110" w:line="300" w:lineRule="auto"/>
      </w:pPr>
      <w:r>
        <w:rPr>
          <w:rFonts w:ascii="Times New Roman" w:hAnsi="Times New Roman" w:eastAsia="Malgun Gothic"/>
          <w:b w:val="0"/>
          <w:i/>
          <w:color w:val="555555"/>
          <w:sz w:val="22"/>
        </w:rPr>
        <w:t>(Noelia toma la bolsa. Le pone una mano en el brazo a Isaac.)</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Vaya a descansar. Nosotros nos encargamos.</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Hasta luego.</w:t>
      </w:r>
    </w:p>
    <w:p>
      <w:pPr>
        <w:keepNext/>
        <w:spacing w:before="320" w:after="140"/>
      </w:pPr>
      <w:r>
        <w:rPr>
          <w:rFonts w:ascii="Times New Roman" w:hAnsi="Times New Roman" w:eastAsia="Malgun Gothic"/>
          <w:b/>
          <w:i w:val="0"/>
          <w:color w:val="1F3864"/>
          <w:sz w:val="26"/>
        </w:rPr>
        <w:t>장면 3 — 오전 10시, 병동 복도: 의사</w:t>
      </w:r>
    </w:p>
    <w:p>
      <w:pPr>
        <w:spacing w:before="0" w:after="110" w:line="300" w:lineRule="auto"/>
      </w:pPr>
      <w:r>
        <w:rPr>
          <w:rFonts w:ascii="Times New Roman" w:hAnsi="Times New Roman" w:eastAsia="Malgun Gothic"/>
          <w:b w:val="0"/>
          <w:i/>
          <w:color w:val="555555"/>
          <w:sz w:val="22"/>
        </w:rPr>
        <w:t>(Diez de la mañana. Planta de cardiología, segundo piso. Un pasillo con puertas numeradas, un carrito de medicación y una ventana al fondo que da al patio. Íñigo y Noelia esperan de pie junto a la habitación doscientos doce. La puerta está entreabierta. Se oye un televisor a bajo volumen. Aparece la doctora Etxeberria, de cincuenta y pico años, con bata blanca y fonendoscopio. Una enfermera joven, Itziar, la acompaña con una tableta.)</w:t>
      </w:r>
    </w:p>
    <w:p>
      <w:pPr>
        <w:spacing w:before="0" w:after="110" w:line="300" w:lineRule="auto"/>
      </w:pPr>
      <w:r>
        <w:rPr>
          <w:rFonts w:ascii="Times New Roman" w:hAnsi="Times New Roman" w:eastAsia="Malgun Gothic"/>
          <w:b/>
          <w:i w:val="0"/>
          <w:sz w:val="22"/>
        </w:rPr>
        <w:t xml:space="preserve">Etxeberria: </w:t>
      </w:r>
      <w:r>
        <w:rPr>
          <w:rFonts w:ascii="Times New Roman" w:hAnsi="Times New Roman" w:eastAsia="Malgun Gothic"/>
          <w:b w:val="0"/>
          <w:i w:val="0"/>
          <w:sz w:val="22"/>
        </w:rPr>
        <w:t>¿Familiares de la señora Arrieta?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Soy su hijo. Íñigo. Ella es Noelia.</w:t>
      </w:r>
    </w:p>
    <w:p>
      <w:pPr>
        <w:spacing w:before="0" w:after="110" w:line="300" w:lineRule="auto"/>
      </w:pPr>
      <w:r>
        <w:rPr>
          <w:rFonts w:ascii="Times New Roman" w:hAnsi="Times New Roman" w:eastAsia="Malgun Gothic"/>
          <w:b/>
          <w:i w:val="0"/>
          <w:sz w:val="22"/>
        </w:rPr>
        <w:t xml:space="preserve">Etxeberria: </w:t>
      </w:r>
      <w:r>
        <w:rPr>
          <w:rFonts w:ascii="Times New Roman" w:hAnsi="Times New Roman" w:eastAsia="Malgun Gothic"/>
          <w:b w:val="0"/>
          <w:i w:val="0"/>
          <w:sz w:val="22"/>
        </w:rPr>
        <w:t>Su prometida, supongo. Ya me lo ha dicho su madre.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(sonríe, sorprendida)</w:t>
      </w:r>
      <w:r>
        <w:rPr>
          <w:rFonts w:ascii="Times New Roman" w:hAnsi="Times New Roman" w:eastAsia="Malgun Gothic"/>
          <w:b w:val="0"/>
          <w:i w:val="0"/>
          <w:sz w:val="22"/>
        </w:rPr>
        <w:t xml:space="preserve"> ¿Lo ha dicho?</w:t>
      </w:r>
    </w:p>
    <w:p>
      <w:pPr>
        <w:spacing w:before="0" w:after="110" w:line="300" w:lineRule="auto"/>
      </w:pPr>
      <w:r>
        <w:rPr>
          <w:rFonts w:ascii="Times New Roman" w:hAnsi="Times New Roman" w:eastAsia="Malgun Gothic"/>
          <w:b/>
          <w:i w:val="0"/>
          <w:sz w:val="22"/>
        </w:rPr>
        <w:t xml:space="preserve">Etxeberria: </w:t>
      </w:r>
      <w:r>
        <w:rPr>
          <w:rFonts w:ascii="Times New Roman" w:hAnsi="Times New Roman" w:eastAsia="Malgun Gothic"/>
          <w:b w:val="0"/>
          <w:i w:val="0"/>
          <w:sz w:val="22"/>
        </w:rPr>
        <w:t>Esta madrugada. En urgencias. Entre un suspiro y otro.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Doctora, ¿cómo está?</w:t>
      </w:r>
    </w:p>
    <w:p>
      <w:pPr>
        <w:spacing w:before="0" w:after="110" w:line="300" w:lineRule="auto"/>
      </w:pPr>
      <w:r>
        <w:rPr>
          <w:rFonts w:ascii="Times New Roman" w:hAnsi="Times New Roman" w:eastAsia="Malgun Gothic"/>
          <w:b/>
          <w:i w:val="0"/>
          <w:sz w:val="22"/>
        </w:rPr>
        <w:t xml:space="preserve">Etxeberria: </w:t>
      </w:r>
      <w:r>
        <w:rPr>
          <w:rFonts w:ascii="Times New Roman" w:hAnsi="Times New Roman" w:eastAsia="Malgun Gothic"/>
          <w:b w:val="0"/>
          <w:i w:val="0"/>
          <w:sz w:val="22"/>
        </w:rPr>
        <w:t>Está estable y consciente. Anoche ingresó con dificultad respiratoria y cansancio intenso. Le hicimos una analítica, un electrocardiograma y una radiografía de tórax.</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han visto?</w:t>
      </w:r>
    </w:p>
    <w:p>
      <w:pPr>
        <w:spacing w:before="0" w:after="110" w:line="300" w:lineRule="auto"/>
      </w:pPr>
      <w:r>
        <w:rPr>
          <w:rFonts w:ascii="Times New Roman" w:hAnsi="Times New Roman" w:eastAsia="Malgun Gothic"/>
          <w:b/>
          <w:i w:val="0"/>
          <w:sz w:val="22"/>
        </w:rPr>
        <w:t xml:space="preserve">Etxeberria: </w:t>
      </w:r>
      <w:r>
        <w:rPr>
          <w:rFonts w:ascii="Times New Roman" w:hAnsi="Times New Roman" w:eastAsia="Malgun Gothic"/>
          <w:b w:val="0"/>
          <w:i w:val="0"/>
          <w:sz w:val="22"/>
        </w:rPr>
        <w:t>Que el corazón no trabaja tan bien como debería. Y que ha acumulado algo de líquido, que le dificulta la respiración.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grave?</w:t>
      </w:r>
    </w:p>
    <w:p>
      <w:pPr>
        <w:spacing w:before="0" w:after="110" w:line="300" w:lineRule="auto"/>
      </w:pPr>
      <w:r>
        <w:rPr>
          <w:rFonts w:ascii="Times New Roman" w:hAnsi="Times New Roman" w:eastAsia="Malgun Gothic"/>
          <w:b/>
          <w:i w:val="0"/>
          <w:sz w:val="22"/>
        </w:rPr>
        <w:t xml:space="preserve">Etxeberria: </w:t>
      </w:r>
      <w:r>
        <w:rPr>
          <w:rFonts w:ascii="Times New Roman" w:hAnsi="Times New Roman" w:eastAsia="Malgun Gothic"/>
          <w:b w:val="0"/>
          <w:i w:val="0"/>
          <w:sz w:val="22"/>
        </w:rPr>
        <w:t>Es serio, pero tiene tratamiento. Empezamos a administrarle medicación esta noche. Y mañana le haremos una ecografía del corazón para ver con más detalle.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cuánto tiempo va a estar aquí?</w:t>
      </w:r>
    </w:p>
    <w:p>
      <w:pPr>
        <w:spacing w:before="0" w:after="110" w:line="300" w:lineRule="auto"/>
      </w:pPr>
      <w:r>
        <w:rPr>
          <w:rFonts w:ascii="Times New Roman" w:hAnsi="Times New Roman" w:eastAsia="Malgun Gothic"/>
          <w:b/>
          <w:i w:val="0"/>
          <w:sz w:val="22"/>
        </w:rPr>
        <w:t xml:space="preserve">Etxeberria: </w:t>
      </w:r>
      <w:r>
        <w:rPr>
          <w:rFonts w:ascii="Times New Roman" w:hAnsi="Times New Roman" w:eastAsia="Malgun Gothic"/>
          <w:b w:val="0"/>
          <w:i w:val="0"/>
          <w:sz w:val="22"/>
        </w:rPr>
        <w:t>Como mínimo, una semana. Quizá más.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se pondrá bien, ¿no?</w:t>
      </w:r>
    </w:p>
    <w:p>
      <w:pPr>
        <w:spacing w:before="0" w:after="110" w:line="300" w:lineRule="auto"/>
      </w:pPr>
      <w:r>
        <w:rPr>
          <w:rFonts w:ascii="Times New Roman" w:hAnsi="Times New Roman" w:eastAsia="Malgun Gothic"/>
          <w:b/>
          <w:i w:val="0"/>
          <w:sz w:val="22"/>
        </w:rPr>
        <w:t xml:space="preserve">Etxeberria: </w:t>
      </w:r>
      <w:r>
        <w:rPr>
          <w:rFonts w:ascii="Times New Roman" w:hAnsi="Times New Roman" w:eastAsia="Malgun Gothic"/>
          <w:b w:val="0"/>
          <w:i w:val="0"/>
          <w:sz w:val="22"/>
        </w:rPr>
        <w:t>Voy a ser sincera. Lo que puedo prometerle es que haremos todo lo posible. Lo que no puedo es darle certezas, y menos con un solo día de observación.</w:t>
      </w:r>
    </w:p>
    <w:p>
      <w:pPr>
        <w:spacing w:before="0" w:after="110" w:line="300" w:lineRule="auto"/>
      </w:pPr>
      <w:r>
        <w:rPr>
          <w:rFonts w:ascii="Times New Roman" w:hAnsi="Times New Roman" w:eastAsia="Malgun Gothic"/>
          <w:b w:val="0"/>
          <w:i/>
          <w:color w:val="555555"/>
          <w:sz w:val="22"/>
        </w:rPr>
        <w:t>(Íñigo traga saliva. Mira a Noelia. Ella, con una mano en su brazo, asiente apenas.)</w:t>
      </w:r>
    </w:p>
    <w:p>
      <w:pPr>
        <w:spacing w:before="0" w:after="110" w:line="300" w:lineRule="auto"/>
      </w:pPr>
      <w:r>
        <w:rPr>
          <w:rFonts w:ascii="Times New Roman" w:hAnsi="Times New Roman" w:eastAsia="Malgun Gothic"/>
          <w:b/>
          <w:i w:val="0"/>
          <w:sz w:val="22"/>
        </w:rPr>
        <w:t xml:space="preserve">Etxeberria: </w:t>
      </w:r>
      <w:r>
        <w:rPr>
          <w:rFonts w:ascii="Times New Roman" w:hAnsi="Times New Roman" w:eastAsia="Malgun Gothic"/>
          <w:b w:val="0"/>
          <w:i w:val="0"/>
          <w:sz w:val="22"/>
        </w:rPr>
        <w:t>Una cosa más. Su madre se ha negado a tomar una medicación esta mañana.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Etxeberria: </w:t>
      </w:r>
      <w:r>
        <w:rPr>
          <w:rFonts w:ascii="Times New Roman" w:hAnsi="Times New Roman" w:eastAsia="Malgun Gothic"/>
          <w:b w:val="0"/>
          <w:i w:val="0"/>
          <w:sz w:val="22"/>
        </w:rPr>
        <w:t>Dice que no quiere «gastar». Que ya está mayor.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(con la voz tensa)</w:t>
      </w:r>
      <w:r>
        <w:rPr>
          <w:rFonts w:ascii="Times New Roman" w:hAnsi="Times New Roman" w:eastAsia="Malgun Gothic"/>
          <w:b w:val="0"/>
          <w:i w:val="0"/>
          <w:sz w:val="22"/>
        </w:rPr>
        <w:t xml:space="preserve"> Mi madre tiene sesenta y tres años.</w:t>
      </w:r>
    </w:p>
    <w:p>
      <w:pPr>
        <w:spacing w:before="0" w:after="110" w:line="300" w:lineRule="auto"/>
      </w:pPr>
      <w:r>
        <w:rPr>
          <w:rFonts w:ascii="Times New Roman" w:hAnsi="Times New Roman" w:eastAsia="Malgun Gothic"/>
          <w:b/>
          <w:i w:val="0"/>
          <w:sz w:val="22"/>
        </w:rPr>
        <w:t xml:space="preserve">Etxeberria: </w:t>
      </w:r>
      <w:r>
        <w:rPr>
          <w:rFonts w:ascii="Times New Roman" w:hAnsi="Times New Roman" w:eastAsia="Malgun Gothic"/>
          <w:b w:val="0"/>
          <w:i w:val="0"/>
          <w:sz w:val="22"/>
        </w:rPr>
        <w:t>Lo sé. Hable con ella. A usted la escuchará.</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si no me escucha?</w:t>
      </w:r>
    </w:p>
    <w:p>
      <w:pPr>
        <w:spacing w:before="0" w:after="110" w:line="300" w:lineRule="auto"/>
      </w:pPr>
      <w:r>
        <w:rPr>
          <w:rFonts w:ascii="Times New Roman" w:hAnsi="Times New Roman" w:eastAsia="Malgun Gothic"/>
          <w:b/>
          <w:i w:val="0"/>
          <w:sz w:val="22"/>
        </w:rPr>
        <w:t xml:space="preserve">Etxeberria: </w:t>
      </w:r>
      <w:r>
        <w:rPr>
          <w:rFonts w:ascii="Times New Roman" w:hAnsi="Times New Roman" w:eastAsia="Malgun Gothic"/>
          <w:b w:val="0"/>
          <w:i w:val="0"/>
          <w:sz w:val="22"/>
        </w:rPr>
        <w:t>Entonces será su decisión. Pero merece oír lo que pensamos antes de tomarla.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Doctora, ¿puedo preguntar una cosa?</w:t>
      </w:r>
    </w:p>
    <w:p>
      <w:pPr>
        <w:spacing w:before="0" w:after="110" w:line="300" w:lineRule="auto"/>
      </w:pPr>
      <w:r>
        <w:rPr>
          <w:rFonts w:ascii="Times New Roman" w:hAnsi="Times New Roman" w:eastAsia="Malgun Gothic"/>
          <w:b/>
          <w:i w:val="0"/>
          <w:sz w:val="22"/>
        </w:rPr>
        <w:t xml:space="preserve">Etxeberria: </w:t>
      </w:r>
      <w:r>
        <w:rPr>
          <w:rFonts w:ascii="Times New Roman" w:hAnsi="Times New Roman" w:eastAsia="Malgun Gothic"/>
          <w:b w:val="0"/>
          <w:i w:val="0"/>
          <w:sz w:val="22"/>
        </w:rPr>
        <w:t>Por supuesto.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Cuando dice «seria pero con tratamiento», ¿qué quiere decir exactamente?</w:t>
      </w:r>
    </w:p>
    <w:p>
      <w:pPr>
        <w:spacing w:before="0" w:after="110" w:line="300" w:lineRule="auto"/>
      </w:pPr>
      <w:r>
        <w:rPr>
          <w:rFonts w:ascii="Times New Roman" w:hAnsi="Times New Roman" w:eastAsia="Malgun Gothic"/>
          <w:b/>
          <w:i w:val="0"/>
          <w:sz w:val="22"/>
        </w:rPr>
        <w:t xml:space="preserve">Etxeberria: </w:t>
      </w:r>
      <w:r>
        <w:rPr>
          <w:rFonts w:ascii="Times New Roman" w:hAnsi="Times New Roman" w:eastAsia="Malgun Gothic"/>
          <w:b w:val="0"/>
          <w:i w:val="0"/>
          <w:sz w:val="22"/>
        </w:rPr>
        <w:t>Que no es una urgencia vital inmediata. Pero que requiere seguimiento y cambios en su vida.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cambios?</w:t>
      </w:r>
    </w:p>
    <w:p>
      <w:pPr>
        <w:spacing w:before="0" w:after="110" w:line="300" w:lineRule="auto"/>
      </w:pPr>
      <w:r>
        <w:rPr>
          <w:rFonts w:ascii="Times New Roman" w:hAnsi="Times New Roman" w:eastAsia="Malgun Gothic"/>
          <w:b/>
          <w:i w:val="0"/>
          <w:sz w:val="22"/>
        </w:rPr>
        <w:t xml:space="preserve">Etxeberria: </w:t>
      </w:r>
      <w:r>
        <w:rPr>
          <w:rFonts w:ascii="Times New Roman" w:hAnsi="Times New Roman" w:eastAsia="Malgun Gothic"/>
          <w:b w:val="0"/>
          <w:i w:val="0"/>
          <w:sz w:val="22"/>
        </w:rPr>
        <w:t>Menos esfuerzo, menos escaleras, mejor control de la medicación. Y no vivir sola.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(con la voz baja)</w:t>
      </w:r>
      <w:r>
        <w:rPr>
          <w:rFonts w:ascii="Times New Roman" w:hAnsi="Times New Roman" w:eastAsia="Malgun Gothic"/>
          <w:b w:val="0"/>
          <w:i w:val="0"/>
          <w:sz w:val="22"/>
        </w:rPr>
        <w:t xml:space="preserve"> ¿No vivir sola?</w:t>
      </w:r>
    </w:p>
    <w:p>
      <w:pPr>
        <w:spacing w:before="0" w:after="110" w:line="300" w:lineRule="auto"/>
      </w:pPr>
      <w:r>
        <w:rPr>
          <w:rFonts w:ascii="Times New Roman" w:hAnsi="Times New Roman" w:eastAsia="Malgun Gothic"/>
          <w:b/>
          <w:i w:val="0"/>
          <w:sz w:val="22"/>
        </w:rPr>
        <w:t xml:space="preserve">Etxeberria: </w:t>
      </w:r>
      <w:r>
        <w:rPr>
          <w:rFonts w:ascii="Times New Roman" w:hAnsi="Times New Roman" w:eastAsia="Malgun Gothic"/>
          <w:b w:val="0"/>
          <w:i w:val="0"/>
          <w:sz w:val="22"/>
        </w:rPr>
        <w:t>Eso lo hablaremos más adelante. Ahora, lo importante es que descanse.</w:t>
      </w:r>
    </w:p>
    <w:p>
      <w:pPr>
        <w:spacing w:before="0" w:after="110" w:line="300" w:lineRule="auto"/>
      </w:pPr>
      <w:r>
        <w:rPr>
          <w:rFonts w:ascii="Times New Roman" w:hAnsi="Times New Roman" w:eastAsia="Malgun Gothic"/>
          <w:b w:val="0"/>
          <w:i/>
          <w:color w:val="555555"/>
          <w:sz w:val="22"/>
        </w:rPr>
        <w:t>(La doctora se va. Itziar se queda un momento, con la tableta bajo el brazo.)</w:t>
      </w:r>
    </w:p>
    <w:p>
      <w:pPr>
        <w:spacing w:before="0" w:after="110" w:line="300" w:lineRule="auto"/>
      </w:pPr>
      <w:r>
        <w:rPr>
          <w:rFonts w:ascii="Times New Roman" w:hAnsi="Times New Roman" w:eastAsia="Malgun Gothic"/>
          <w:b/>
          <w:i w:val="0"/>
          <w:sz w:val="22"/>
        </w:rPr>
        <w:t xml:space="preserve">Itziar: </w:t>
      </w:r>
      <w:r>
        <w:rPr>
          <w:rFonts w:ascii="Times New Roman" w:hAnsi="Times New Roman" w:eastAsia="Malgun Gothic"/>
          <w:b w:val="0"/>
          <w:i w:val="0"/>
          <w:sz w:val="22"/>
        </w:rPr>
        <w:t>Si necesitan algo, estoy en la sala de enfermería.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Itziar: </w:t>
      </w:r>
      <w:r>
        <w:rPr>
          <w:rFonts w:ascii="Times New Roman" w:hAnsi="Times New Roman" w:eastAsia="Malgun Gothic"/>
          <w:b w:val="0"/>
          <w:i w:val="0"/>
          <w:sz w:val="22"/>
        </w:rPr>
        <w:t>Y no se preocupen demasiado. Aquí se ven casos muy parecidos. La gente se pone bien.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¿Usted cree?</w:t>
      </w:r>
    </w:p>
    <w:p>
      <w:pPr>
        <w:spacing w:before="0" w:after="110" w:line="300" w:lineRule="auto"/>
      </w:pPr>
      <w:r>
        <w:rPr>
          <w:rFonts w:ascii="Times New Roman" w:hAnsi="Times New Roman" w:eastAsia="Malgun Gothic"/>
          <w:b/>
          <w:i w:val="0"/>
          <w:sz w:val="22"/>
        </w:rPr>
        <w:t xml:space="preserve">Itziar: </w:t>
      </w:r>
      <w:r>
        <w:rPr>
          <w:rFonts w:ascii="Times New Roman" w:hAnsi="Times New Roman" w:eastAsia="Malgun Gothic"/>
          <w:b w:val="0"/>
          <w:i w:val="0"/>
          <w:sz w:val="22"/>
        </w:rPr>
        <w:t>Creo que sí.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val="0"/>
          <w:i/>
          <w:color w:val="555555"/>
          <w:sz w:val="22"/>
        </w:rPr>
        <w:t>(Itziar se aleja.)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En un hospital, una frase de dos palabras puede pesar más que un tratado. «No vivir sola» fue la que se me quedó clavada, como un tornillo en una pared que no sé cómo se desmonta.</w:t>
      </w:r>
    </w:p>
    <w:p>
      <w:pPr>
        <w:keepNext/>
        <w:spacing w:before="320" w:after="140"/>
      </w:pPr>
      <w:r>
        <w:rPr>
          <w:rFonts w:ascii="Times New Roman" w:hAnsi="Times New Roman" w:eastAsia="Malgun Gothic"/>
          <w:b/>
          <w:i w:val="0"/>
          <w:color w:val="1F3864"/>
          <w:sz w:val="26"/>
        </w:rPr>
        <w:t>장면 4 — 오전 10시 30분, 병실 212호: 어머니</w:t>
      </w:r>
    </w:p>
    <w:p>
      <w:pPr>
        <w:spacing w:before="0" w:after="110" w:line="300" w:lineRule="auto"/>
      </w:pPr>
      <w:r>
        <w:rPr>
          <w:rFonts w:ascii="Times New Roman" w:hAnsi="Times New Roman" w:eastAsia="Malgun Gothic"/>
          <w:b w:val="0"/>
          <w:i/>
          <w:color w:val="555555"/>
          <w:sz w:val="22"/>
        </w:rPr>
        <w:t>(Diez y media. Una habitación individual, con una ventana al patio interior y una cama articulada. Amaia, incorporada, con un camisón azul claro y una cánula de oxígeno bajo la nariz, mira el televisor sin sonido. Tiene el pelo suelto, más blanco de lo que Íñigo recuerda. En la mesilla, un vaso de agua y un rosario. Íñigo entra primero. Noelia, detrás.)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Ya estáis.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w:t>
      </w:r>
    </w:p>
    <w:p>
      <w:pPr>
        <w:spacing w:before="0" w:after="110" w:line="300" w:lineRule="auto"/>
      </w:pPr>
      <w:r>
        <w:rPr>
          <w:rFonts w:ascii="Times New Roman" w:hAnsi="Times New Roman" w:eastAsia="Malgun Gothic"/>
          <w:b w:val="0"/>
          <w:i/>
          <w:color w:val="555555"/>
          <w:sz w:val="22"/>
        </w:rPr>
        <w:t>(Se acerca a la cama. Le toma la mano. Ella la retira, con suavidad, para ajustarse la cánula.)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hacía falta.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Claro que hacía falta.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solo una revisión.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 te han ingresado.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Me han puesto una pulsera.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lo mismo.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lo 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Amaia, ¿cómo se encuentra?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Cansada.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¿Le duele algo?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 dormido?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Algo.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 la doctora me ha dicho que no quieres tomar una pastilla.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doctora?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 doctora Etxeberria.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muy joven.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Tiene cincuenta años.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parece joven.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quiero gastar.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¿Gastar el qué?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Pastillas. Dinero. Camas.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 eso no es gastar. Eso es curarse.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Lo mismo da.</w:t>
      </w:r>
    </w:p>
    <w:p>
      <w:pPr>
        <w:spacing w:before="0" w:after="110" w:line="300" w:lineRule="auto"/>
      </w:pPr>
      <w:r>
        <w:rPr>
          <w:rFonts w:ascii="Times New Roman" w:hAnsi="Times New Roman" w:eastAsia="Malgun Gothic"/>
          <w:b w:val="0"/>
          <w:i/>
          <w:color w:val="555555"/>
          <w:sz w:val="22"/>
        </w:rPr>
        <w:t>(Íñigo respira. Abre la boca. Noelia, desde el otro lado de la cama, le hace un gesto casi imperceptible con la cabeza. Íñigo se calla. Se sienta en la silla. Silencio.)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Aquí estoy.</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Me han dicho que te han pedido algo.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has respondido?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sí.</w:t>
      </w:r>
    </w:p>
    <w:p>
      <w:pPr>
        <w:spacing w:before="0" w:after="110" w:line="300" w:lineRule="auto"/>
      </w:pPr>
      <w:r>
        <w:rPr>
          <w:rFonts w:ascii="Times New Roman" w:hAnsi="Times New Roman" w:eastAsia="Malgun Gothic"/>
          <w:b w:val="0"/>
          <w:i/>
          <w:color w:val="555555"/>
          <w:sz w:val="22"/>
        </w:rPr>
        <w:t>(Silencio. Amaia mira a Noelia. Después a Íñigo. Después, con un esfuerzo, sonríe.)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Ya era hora.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(con los ojos húmedos)</w:t>
      </w:r>
      <w:r>
        <w:rPr>
          <w:rFonts w:ascii="Times New Roman" w:hAnsi="Times New Roman" w:eastAsia="Malgun Gothic"/>
          <w:b w:val="0"/>
          <w:i w:val="0"/>
          <w:sz w:val="22"/>
        </w:rPr>
        <w:t xml:space="preserve"> Ama...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me llores. Que se me corre el oxígeno.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Vale.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¿Cuándo 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 sabemos.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lo sabéis?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Todavía no.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no me muero antes.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 no digas eso.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lo digo. Lo decido.</w:t>
      </w:r>
    </w:p>
    <w:p>
      <w:pPr>
        <w:spacing w:before="0" w:after="110" w:line="300" w:lineRule="auto"/>
      </w:pPr>
      <w:r>
        <w:rPr>
          <w:rFonts w:ascii="Times New Roman" w:hAnsi="Times New Roman" w:eastAsia="Malgun Gothic"/>
          <w:b w:val="0"/>
          <w:i/>
          <w:color w:val="555555"/>
          <w:sz w:val="22"/>
        </w:rPr>
        <w:t>(Noelia se ríe, con los ojos llenos. Íñigo se pasa una mano por la cara. Amaia mira el techo.)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Tengo hambre.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quieres? ¿Voy a por algo?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Un caldo.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Voy a ver si el hospital...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suavidad)</w:t>
      </w:r>
      <w:r>
        <w:rPr>
          <w:rFonts w:ascii="Times New Roman" w:hAnsi="Times New Roman" w:eastAsia="Malgun Gothic"/>
          <w:b w:val="0"/>
          <w:i w:val="0"/>
          <w:sz w:val="22"/>
        </w:rPr>
        <w:t xml:space="preserve"> 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Siéntate. Yo me ocupo.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Siéntate.</w:t>
      </w:r>
    </w:p>
    <w:p>
      <w:pPr>
        <w:spacing w:before="0" w:after="110" w:line="300" w:lineRule="auto"/>
      </w:pPr>
      <w:r>
        <w:rPr>
          <w:rFonts w:ascii="Times New Roman" w:hAnsi="Times New Roman" w:eastAsia="Malgun Gothic"/>
          <w:b w:val="0"/>
          <w:i/>
          <w:color w:val="555555"/>
          <w:sz w:val="22"/>
        </w:rPr>
        <w:t>(Íñigo se sienta. Noelia sale. Amaia lo mira un largo instante.)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te ha dicho?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¿Quién?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Noelia.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me siente.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lista.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Ya lo sé.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tú, ¿te sientas?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siento.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entonces, aprende.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A estar. Sin hacer nada.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sé hacerlo.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Se aprende. Yo llevo seis años aprendiendo.</w:t>
      </w:r>
    </w:p>
    <w:p>
      <w:pPr>
        <w:spacing w:before="0" w:after="110" w:line="300" w:lineRule="auto"/>
      </w:pPr>
      <w:r>
        <w:rPr>
          <w:rFonts w:ascii="Times New Roman" w:hAnsi="Times New Roman" w:eastAsia="Malgun Gothic"/>
          <w:b w:val="0"/>
          <w:i/>
          <w:color w:val="555555"/>
          <w:sz w:val="22"/>
        </w:rPr>
        <w:t>(Íñigo no responde. Le toma la mano. Esta vez, Amaia no la retira.)</w:t>
      </w:r>
    </w:p>
    <w:p>
      <w:pPr>
        <w:keepNext/>
        <w:spacing w:before="320" w:after="140"/>
      </w:pPr>
      <w:r>
        <w:rPr>
          <w:rFonts w:ascii="Times New Roman" w:hAnsi="Times New Roman" w:eastAsia="Malgun Gothic"/>
          <w:b/>
          <w:i w:val="0"/>
          <w:color w:val="1F3864"/>
          <w:sz w:val="26"/>
        </w:rPr>
        <w:t>장면 5 — 1월 3일(월) 밤 10시, 대기실: 침묵</w:t>
      </w:r>
    </w:p>
    <w:p>
      <w:pPr>
        <w:spacing w:before="0" w:after="110" w:line="300" w:lineRule="auto"/>
      </w:pPr>
      <w:r>
        <w:rPr>
          <w:rFonts w:ascii="Times New Roman" w:hAnsi="Times New Roman" w:eastAsia="Malgun Gothic"/>
          <w:b w:val="0"/>
          <w:i/>
          <w:color w:val="555555"/>
          <w:sz w:val="22"/>
        </w:rPr>
        <w:t>(Lunes 3 de enero, diez de la noche. La sala de espera de la planta de cardiología: sillas de plástico, una máquina de café, una televisión apagada. Íñigo, sentado, con los codos en las rodillas, tiene entre las manos un vaso de papel con caldo, ya frío. Noelia, a su lado, con el portátil cerrado en la falda y la cabeza apoyada en la pared.)</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Pasaron tres días. En esos tres días aprendí tres cosas: que los hospitales no tienen noche, que el café de las máquinas es el mismo en todas las ciudades y que mi madre había guardado, durante meses, algo que no había querido contarme.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¿Has comido?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Cómete algo.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tengo hambre.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te lo pido por hambre. Te lo pido por mí.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(sonríe, cansado)</w:t>
      </w:r>
      <w:r>
        <w:rPr>
          <w:rFonts w:ascii="Times New Roman" w:hAnsi="Times New Roman" w:eastAsia="Malgun Gothic"/>
          <w:b w:val="0"/>
          <w:i w:val="0"/>
          <w:sz w:val="22"/>
        </w:rPr>
        <w:t xml:space="preserve"> Eso es chantaje.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amor. Con un poco de chantaje.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¿Sabes qué me ha dicho la doctora esta tarde?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Estaba contigo.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Ya lo sé. Pero ¿lo has entendido tú?</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Creo que sí.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Explícamelo.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ecografía muestra que el corazón de tu madre está debilitado. Con la medicación y el reposo, mejorará. Pero tendrá que cuidarse toda la vida.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lo de vivir sola?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es una prohibición. Es una recomendación. Lo importante es que no esté sola cuando se encuentre mal.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significa que tiene que vivir con alguien.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O cerca de alguien.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vivo en Madrid.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yo también. Por ahora.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ahora?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he dicho que vaya a cambiar. He dicho que tenemos que pensarlo.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Tengo miedo de decidir mal.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también.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hacemos?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Esperar. Y preguntar a quien corresponda.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quién?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tu madre.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Ella dirá que no quiere molestar.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Pues entonces se lo preguntaremos de otra manera.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«¿qué quieres?», sino «¿qué necesitas?».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distinto.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otro verbo.</w:t>
      </w:r>
    </w:p>
    <w:p>
      <w:pPr>
        <w:spacing w:before="0" w:after="110" w:line="300" w:lineRule="auto"/>
      </w:pPr>
      <w:r>
        <w:rPr>
          <w:rFonts w:ascii="Times New Roman" w:hAnsi="Times New Roman" w:eastAsia="Malgun Gothic"/>
          <w:b w:val="0"/>
          <w:i/>
          <w:color w:val="555555"/>
          <w:sz w:val="22"/>
        </w:rPr>
        <w:t>(Pasa una enfermera con un carrito. Íñigo la sigue con la mirada. Después, mira a Noelia.)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Hoy he entendido lo que quería decir mi madre en agosto.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no hay nada que arreglar. Que solo hay que estar.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te lo dijo ella.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Me lo has dicho tú. Pero ella lo dijo antes.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(después de un instante)</w:t>
      </w:r>
      <w:r>
        <w:rPr>
          <w:rFonts w:ascii="Times New Roman" w:hAnsi="Times New Roman" w:eastAsia="Malgun Gothic"/>
          <w:b w:val="0"/>
          <w:i w:val="0"/>
          <w:sz w:val="22"/>
        </w:rPr>
        <w:t xml:space="preserve"> Es verdad.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Perdona que no me diera cuenta.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hay nada que perdonar.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 lo hay. Pero lo dejamos para otro día.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otro día.</w:t>
      </w:r>
    </w:p>
    <w:p>
      <w:pPr>
        <w:spacing w:before="0" w:after="110" w:line="300" w:lineRule="auto"/>
      </w:pPr>
      <w:r>
        <w:rPr>
          <w:rFonts w:ascii="Times New Roman" w:hAnsi="Times New Roman" w:eastAsia="Malgun Gothic"/>
          <w:b w:val="0"/>
          <w:i/>
          <w:color w:val="555555"/>
          <w:sz w:val="22"/>
        </w:rPr>
        <w:t>(Se abre una puerta. Itziar asoma la cabeza.)</w:t>
      </w:r>
    </w:p>
    <w:p>
      <w:pPr>
        <w:spacing w:before="0" w:after="110" w:line="300" w:lineRule="auto"/>
      </w:pPr>
      <w:r>
        <w:rPr>
          <w:rFonts w:ascii="Times New Roman" w:hAnsi="Times New Roman" w:eastAsia="Malgun Gothic"/>
          <w:b/>
          <w:i w:val="0"/>
          <w:sz w:val="22"/>
        </w:rPr>
        <w:t xml:space="preserve">Itziar: </w:t>
      </w:r>
      <w:r>
        <w:rPr>
          <w:rFonts w:ascii="Times New Roman" w:hAnsi="Times New Roman" w:eastAsia="Malgun Gothic"/>
          <w:b w:val="0"/>
          <w:i w:val="0"/>
          <w:sz w:val="22"/>
        </w:rPr>
        <w:t>Íñigo, su madre pregunta por usted.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¿Está bien?</w:t>
      </w:r>
    </w:p>
    <w:p>
      <w:pPr>
        <w:spacing w:before="0" w:after="110" w:line="300" w:lineRule="auto"/>
      </w:pPr>
      <w:r>
        <w:rPr>
          <w:rFonts w:ascii="Times New Roman" w:hAnsi="Times New Roman" w:eastAsia="Malgun Gothic"/>
          <w:b/>
          <w:i w:val="0"/>
          <w:sz w:val="22"/>
        </w:rPr>
        <w:t xml:space="preserve">Itziar: </w:t>
      </w:r>
      <w:r>
        <w:rPr>
          <w:rFonts w:ascii="Times New Roman" w:hAnsi="Times New Roman" w:eastAsia="Malgun Gothic"/>
          <w:b w:val="0"/>
          <w:i w:val="0"/>
          <w:sz w:val="22"/>
        </w:rPr>
        <w:t>Tiene hambre otra vez.</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(se levanta, con una sonrisa casi infantil)</w:t>
      </w:r>
      <w:r>
        <w:rPr>
          <w:rFonts w:ascii="Times New Roman" w:hAnsi="Times New Roman" w:eastAsia="Malgun Gothic"/>
          <w:b w:val="0"/>
          <w:i w:val="0"/>
          <w:sz w:val="22"/>
        </w:rPr>
        <w:t xml:space="preserve"> ¿Quiere un caldo?</w:t>
      </w:r>
    </w:p>
    <w:p>
      <w:pPr>
        <w:spacing w:before="0" w:after="110" w:line="300" w:lineRule="auto"/>
      </w:pPr>
      <w:r>
        <w:rPr>
          <w:rFonts w:ascii="Times New Roman" w:hAnsi="Times New Roman" w:eastAsia="Malgun Gothic"/>
          <w:b/>
          <w:i w:val="0"/>
          <w:sz w:val="22"/>
        </w:rPr>
        <w:t xml:space="preserve">Itziar: </w:t>
      </w:r>
      <w:r>
        <w:rPr>
          <w:rFonts w:ascii="Times New Roman" w:hAnsi="Times New Roman" w:eastAsia="Malgun Gothic"/>
          <w:b w:val="0"/>
          <w:i w:val="0"/>
          <w:sz w:val="22"/>
        </w:rPr>
        <w:t>Un caldo y un cuento. Dice que se lo ha prometido.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¿Un cuento?</w:t>
      </w:r>
    </w:p>
    <w:p>
      <w:pPr>
        <w:spacing w:before="0" w:after="110" w:line="300" w:lineRule="auto"/>
      </w:pPr>
      <w:r>
        <w:rPr>
          <w:rFonts w:ascii="Times New Roman" w:hAnsi="Times New Roman" w:eastAsia="Malgun Gothic"/>
          <w:b/>
          <w:i w:val="0"/>
          <w:sz w:val="22"/>
        </w:rPr>
        <w:t xml:space="preserve">Itziar: </w:t>
      </w:r>
      <w:r>
        <w:rPr>
          <w:rFonts w:ascii="Times New Roman" w:hAnsi="Times New Roman" w:eastAsia="Malgun Gothic"/>
          <w:b w:val="0"/>
          <w:i w:val="0"/>
          <w:sz w:val="22"/>
        </w:rPr>
        <w:t>Eso dice.</w:t>
      </w:r>
    </w:p>
    <w:p>
      <w:pPr>
        <w:spacing w:before="0" w:after="110" w:line="300" w:lineRule="auto"/>
      </w:pPr>
      <w:r>
        <w:rPr>
          <w:rFonts w:ascii="Times New Roman" w:hAnsi="Times New Roman" w:eastAsia="Malgun Gothic"/>
          <w:b w:val="0"/>
          <w:i/>
          <w:color w:val="555555"/>
          <w:sz w:val="22"/>
        </w:rPr>
        <w:t>(Íñigo mira a Noelia. Ella le sonríe y le hace un gesto con la barbilla: «Ve». Íñigo entra en la habitación. Noelia se queda en el pasillo, de pie, con el portátil. Saca el móvil. Escribe a Rosa: «Está estable. Mejor. Os llamo mañana». Pulsa «Enviar».)</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1. Un hospital enseña dos idiomas: el de los médicos y el de los que esperan. Esa noche, en una sala con sillas de plástico, aprendí que el segundo se parece mucho a la gramática: hay que conjugar el verbo «estar» en todos los tiempos, y saber que a veces el presente es el único que sirve.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에르난데스 『Cancionero y romancero de ausencias』 중 「Nanas de la cebolla」(1939)</w:t>
      </w:r>
      <w:r>
        <w:rPr>
          <w:rFonts w:ascii="Times New Roman" w:hAnsi="Times New Roman" w:eastAsia="Malgun Gothic"/>
          <w:b w:val="0"/>
          <w:i w:val="0"/>
          <w:sz w:val="22"/>
        </w:rPr>
        <w:t xml:space="preserve"> — «Tu risa me hace libre, / me pone alas.» 한국어 해설: '네 웃음이 나를 자유롭게 하고 날개를 달아 준다.' 감옥에서 아들에게 쓴 시인 미겔 에르난데스(1910–1942)의 자장가의 한 구절이다. 병실에서 '혼자 두지 않는다'는 약속을 배우는 이니고에게, 어머니의 짧은 웃음 하나(«No me llores. Que se me corre el oxígeno.»)가 어떻게 모두를 풀어 주는지를 떠올리게 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«Ya estáis»</w:t>
      </w:r>
      <w:r>
        <w:rPr>
          <w:rFonts w:ascii="Times New Roman" w:hAnsi="Times New Roman" w:eastAsia="Malgun Gothic"/>
          <w:b w:val="0"/>
          <w:i w:val="0"/>
          <w:sz w:val="22"/>
        </w:rPr>
        <w:t xml:space="preserve"> — 한국어 해설: "벌써 왔구나." 2부 9화의 인사가 병실에서 되돌아온다. 아마이아의 첫 마디. 장면 4.</w:t>
      </w:r>
    </w:p>
    <w:p>
      <w:pPr>
        <w:spacing w:before="0" w:after="120"/>
      </w:pPr>
      <w:r>
        <w:rPr>
          <w:rFonts w:ascii="Times New Roman" w:hAnsi="Times New Roman" w:eastAsia="Malgun Gothic"/>
          <w:b/>
          <w:i w:val="0"/>
          <w:sz w:val="22"/>
        </w:rPr>
        <w:t>«Está estable»</w:t>
      </w:r>
      <w:r>
        <w:rPr>
          <w:rFonts w:ascii="Times New Roman" w:hAnsi="Times New Roman" w:eastAsia="Malgun Gothic"/>
          <w:b w:val="0"/>
          <w:i w:val="0"/>
          <w:sz w:val="22"/>
        </w:rPr>
        <w:t xml:space="preserve"> — 한국어 해설: "상태가 안정적입니다." 의료 용어. 「estable」은 변화가 없다는 뜻이지 낫다는 뜻이 아니다. 장면 1·3.</w:t>
      </w:r>
    </w:p>
    <w:p>
      <w:pPr>
        <w:spacing w:before="0" w:after="120"/>
      </w:pPr>
      <w:r>
        <w:rPr>
          <w:rFonts w:ascii="Times New Roman" w:hAnsi="Times New Roman" w:eastAsia="Malgun Gothic"/>
          <w:b/>
          <w:i w:val="0"/>
          <w:sz w:val="22"/>
        </w:rPr>
        <w:t>«La subieron a planta»</w:t>
      </w:r>
      <w:r>
        <w:rPr>
          <w:rFonts w:ascii="Times New Roman" w:hAnsi="Times New Roman" w:eastAsia="Malgun Gothic"/>
          <w:b w:val="0"/>
          <w:i w:val="0"/>
          <w:sz w:val="22"/>
        </w:rPr>
        <w:t xml:space="preserve"> — 한국어 해설: "병동으로 올려 보냈다." 응급실(urgencias)에서 입원 병동으로 이송. 장면 2.</w:t>
      </w:r>
    </w:p>
    <w:p>
      <w:pPr>
        <w:spacing w:before="0" w:after="120"/>
      </w:pPr>
      <w:r>
        <w:rPr>
          <w:rFonts w:ascii="Times New Roman" w:hAnsi="Times New Roman" w:eastAsia="Malgun Gothic"/>
          <w:b/>
          <w:i w:val="0"/>
          <w:sz w:val="22"/>
        </w:rPr>
        <w:t>«Dificultad respiratoria»</w:t>
      </w:r>
      <w:r>
        <w:rPr>
          <w:rFonts w:ascii="Times New Roman" w:hAnsi="Times New Roman" w:eastAsia="Malgun Gothic"/>
          <w:b w:val="0"/>
          <w:i w:val="0"/>
          <w:sz w:val="22"/>
        </w:rPr>
        <w:t xml:space="preserve"> — 한국어 해설: "호흡곤란." 병원에서 쓰는 격식 있는 표현. 일상에서는 「le faltaba el aire」. 장면 3.</w:t>
      </w:r>
    </w:p>
    <w:p>
      <w:pPr>
        <w:spacing w:before="0" w:after="120"/>
      </w:pPr>
      <w:r>
        <w:rPr>
          <w:rFonts w:ascii="Times New Roman" w:hAnsi="Times New Roman" w:eastAsia="Malgun Gothic"/>
          <w:b/>
          <w:i w:val="0"/>
          <w:sz w:val="22"/>
        </w:rPr>
        <w:t>«Una analítica, un electrocardiograma y una radiografía de tórax»</w:t>
      </w:r>
      <w:r>
        <w:rPr>
          <w:rFonts w:ascii="Times New Roman" w:hAnsi="Times New Roman" w:eastAsia="Malgun Gothic"/>
          <w:b w:val="0"/>
          <w:i w:val="0"/>
          <w:sz w:val="22"/>
        </w:rPr>
        <w:t xml:space="preserve"> — 한국어 해설: "혈액검사, 심전도, 흉부 X선." 입원 직후의 기본 검사. 장면 3.</w:t>
      </w:r>
    </w:p>
    <w:p>
      <w:pPr>
        <w:spacing w:before="0" w:after="120"/>
      </w:pPr>
      <w:r>
        <w:rPr>
          <w:rFonts w:ascii="Times New Roman" w:hAnsi="Times New Roman" w:eastAsia="Malgun Gothic"/>
          <w:b/>
          <w:i w:val="0"/>
          <w:sz w:val="22"/>
        </w:rPr>
        <w:t>«Es serio, pero tiene tratamiento»</w:t>
      </w:r>
      <w:r>
        <w:rPr>
          <w:rFonts w:ascii="Times New Roman" w:hAnsi="Times New Roman" w:eastAsia="Malgun Gothic"/>
          <w:b w:val="0"/>
          <w:i w:val="0"/>
          <w:sz w:val="22"/>
        </w:rPr>
        <w:t xml:space="preserve"> — 한국어 해설: "심각하지만 치료가 가능합니다." 의사가 희망과 사실을 함께 말하는 정형. 장면 3.</w:t>
      </w:r>
    </w:p>
    <w:p>
      <w:pPr>
        <w:spacing w:before="0" w:after="120"/>
      </w:pPr>
      <w:r>
        <w:rPr>
          <w:rFonts w:ascii="Times New Roman" w:hAnsi="Times New Roman" w:eastAsia="Malgun Gothic"/>
          <w:b/>
          <w:i w:val="0"/>
          <w:sz w:val="22"/>
        </w:rPr>
        <w:t>«Voy a ser sincera»</w:t>
      </w:r>
      <w:r>
        <w:rPr>
          <w:rFonts w:ascii="Times New Roman" w:hAnsi="Times New Roman" w:eastAsia="Malgun Gothic"/>
          <w:b w:val="0"/>
          <w:i w:val="0"/>
          <w:sz w:val="22"/>
        </w:rPr>
        <w:t xml:space="preserve"> — 한국어 해설: "솔직하게 말씀드리겠습니다." 나쁜 소식 앞의 완충 문장. 장면 3.</w:t>
      </w:r>
    </w:p>
    <w:p>
      <w:pPr>
        <w:spacing w:before="0" w:after="120"/>
      </w:pPr>
      <w:r>
        <w:rPr>
          <w:rFonts w:ascii="Times New Roman" w:hAnsi="Times New Roman" w:eastAsia="Malgun Gothic"/>
          <w:b/>
          <w:i w:val="0"/>
          <w:sz w:val="22"/>
        </w:rPr>
        <w:t>«No quiero gastar»</w:t>
      </w:r>
      <w:r>
        <w:rPr>
          <w:rFonts w:ascii="Times New Roman" w:hAnsi="Times New Roman" w:eastAsia="Malgun Gothic"/>
          <w:b w:val="0"/>
          <w:i w:val="0"/>
          <w:sz w:val="22"/>
        </w:rPr>
        <w:t xml:space="preserve"> — 한국어 해설: "(약이나 돈을) 쓰고 싶지 않아." 「gastar」는 소비하다. 노인이 폐를 끼친다고 느낄 때 나오는 말. 장면 4.</w:t>
      </w:r>
    </w:p>
    <w:p>
      <w:pPr>
        <w:spacing w:before="0" w:after="120"/>
      </w:pPr>
      <w:r>
        <w:rPr>
          <w:rFonts w:ascii="Times New Roman" w:hAnsi="Times New Roman" w:eastAsia="Malgun Gothic"/>
          <w:b/>
          <w:i w:val="0"/>
          <w:sz w:val="22"/>
        </w:rPr>
        <w:t>«Lo decido»</w:t>
      </w:r>
      <w:r>
        <w:rPr>
          <w:rFonts w:ascii="Times New Roman" w:hAnsi="Times New Roman" w:eastAsia="Malgun Gothic"/>
          <w:b w:val="0"/>
          <w:i w:val="0"/>
          <w:sz w:val="22"/>
        </w:rPr>
        <w:t xml:space="preserve"> — 한국어 해설: "내가 결정한다." 「No lo digo. Lo decido.」는 말과 결정의 대비. 장면 4.</w:t>
      </w:r>
    </w:p>
    <w:p>
      <w:pPr>
        <w:spacing w:before="0" w:after="120"/>
      </w:pPr>
      <w:r>
        <w:rPr>
          <w:rFonts w:ascii="Times New Roman" w:hAnsi="Times New Roman" w:eastAsia="Malgun Gothic"/>
          <w:b/>
          <w:i w:val="0"/>
          <w:sz w:val="22"/>
        </w:rPr>
        <w:t>«¿Qué necesitas?»</w:t>
      </w:r>
      <w:r>
        <w:rPr>
          <w:rFonts w:ascii="Times New Roman" w:hAnsi="Times New Roman" w:eastAsia="Malgun Gothic"/>
          <w:b w:val="0"/>
          <w:i w:val="0"/>
          <w:sz w:val="22"/>
        </w:rPr>
        <w:t xml:space="preserve"> — 한국어 해설: "무엇이 필요하세요?" 「querer」와 「necesitar」의 차이를 이용한 돌봄의 질문법. 장면 5.</w:t>
      </w:r>
    </w:p>
    <w:p>
      <w:pPr>
        <w:spacing w:before="240" w:after="110"/>
      </w:pPr>
      <w:r>
        <w:rPr>
          <w:rFonts w:ascii="Times New Roman" w:hAnsi="Times New Roman" w:eastAsia="Malgun Gothic"/>
          <w:b w:val="0"/>
          <w:i/>
          <w:color w:val="555555"/>
          <w:sz w:val="22"/>
        </w:rPr>
        <w:t>[1화 끝 — 다음 화 예고: 「두 도시」, 1~2월 마드리드와 빌바오. 아마이아가 퇴원한 뒤 이니고와 노엘리아는 마드리드와 빌바오를 번갈아 오가기 시작한다. 기차 안에서 일정표를 두고 첫 다툼이 생긴다.]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