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10화 「인질 사법」 人質司法(ひとじちしほう) 학습 노트</w:t>
      </w:r>
    </w:p>
    <w:p>
      <w:r>
        <w:rPr>
          <w:rFonts w:ascii="Times New Roman" w:hAnsi="Times New Roman" w:eastAsia="Malgun Gothic"/>
          <w:b w:val="0"/>
          <w:i w:val="0"/>
          <w:sz w:val="22"/>
        </w:rPr>
        <w:t xml:space="preserve">이 화의 핵심: 부인한다는 이유로 기류의 구류가 연장되고, 기소와 동시에 재체포, 보석 각하가 이어진다. 유치장에서 약이 15분 늦은 밤, 공개 법정에서 낭독되는 헌법 34조, 규동집 카운터, 그리고 15년 만에 아버지에게 거는 40초의 전화. 확실하지 않은 것을 '~인 것 같다, ~라고 한다'로 말하는 장면이 많아 문법은 </w:t>
      </w:r>
      <w:r>
        <w:rPr>
          <w:rFonts w:ascii="Times New Roman" w:hAnsi="Times New Roman" w:eastAsia="Malgun Gothic"/>
          <w:b/>
          <w:i w:val="0"/>
          <w:sz w:val="22"/>
        </w:rPr>
        <w:t>~そうだ·~らしい·~ようだ(みたいだ)</w:t>
      </w:r>
      <w:r>
        <w:rPr>
          <w:rFonts w:ascii="Times New Roman" w:hAnsi="Times New Roman" w:eastAsia="Malgun Gothic"/>
          <w:b w:val="0"/>
          <w:i w:val="0"/>
          <w:sz w:val="22"/>
        </w:rPr>
        <w:t xml:space="preserve">를, 그리고 긴장된 대화의 말끝을 바꾸는 </w:t>
      </w:r>
      <w:r>
        <w:rPr>
          <w:rFonts w:ascii="Times New Roman" w:hAnsi="Times New Roman" w:eastAsia="Malgun Gothic"/>
          <w:b/>
          <w:i w:val="0"/>
          <w:sz w:val="22"/>
        </w:rPr>
        <w:t>종조사</w:t>
      </w:r>
      <w:r>
        <w:rPr>
          <w:rFonts w:ascii="Times New Roman" w:hAnsi="Times New Roman" w:eastAsia="Malgun Gothic"/>
          <w:b w:val="0"/>
          <w:i w:val="0"/>
          <w:sz w:val="22"/>
        </w:rPr>
        <w:t>를 익힌다.</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표기</w:t>
            </w:r>
          </w:p>
        </w:tc>
        <w:tc>
          <w:tcPr>
            <w:tcW w:type="dxa" w:w="1234"/>
          </w:tcPr>
          <w:p>
            <w:r/>
            <w:r>
              <w:rPr>
                <w:rFonts w:ascii="Times New Roman" w:hAnsi="Times New Roman" w:eastAsia="Malgun Gothic"/>
                <w:b/>
                <w:i w:val="0"/>
                <w:sz w:val="20"/>
              </w:rPr>
              <w:t>읽기(히라가나)</w:t>
            </w:r>
          </w:p>
        </w:tc>
        <w:tc>
          <w:tcPr>
            <w:tcW w:type="dxa" w:w="1234"/>
          </w:tcPr>
          <w:p>
            <w:r/>
            <w:r>
              <w:rPr>
                <w:rFonts w:ascii="Times New Roman" w:hAnsi="Times New Roman" w:eastAsia="Malgun Gothic"/>
                <w:b/>
                <w:i w:val="0"/>
                <w:sz w:val="20"/>
              </w:rPr>
              <w:t>로마자</w:t>
            </w:r>
          </w:p>
        </w:tc>
        <w:tc>
          <w:tcPr>
            <w:tcW w:type="dxa" w:w="1234"/>
          </w:tcPr>
          <w:p>
            <w:r/>
            <w:r>
              <w:rPr>
                <w:rFonts w:ascii="Times New Roman" w:hAnsi="Times New Roman" w:eastAsia="Malgun Gothic"/>
                <w:b/>
                <w:i w:val="0"/>
                <w:sz w:val="20"/>
              </w:rPr>
              <w:t>품사·활용형</w:t>
            </w:r>
          </w:p>
        </w:tc>
        <w:tc>
          <w:tcPr>
            <w:tcW w:type="dxa" w:w="1234"/>
          </w:tcPr>
          <w:p>
            <w:r/>
            <w:r>
              <w:rPr>
                <w:rFonts w:ascii="Times New Roman" w:hAnsi="Times New Roman" w:eastAsia="Malgun Gothic"/>
                <w:b/>
                <w:i w:val="0"/>
                <w:sz w:val="20"/>
              </w:rPr>
              <w:t>뜻</w:t>
            </w:r>
          </w:p>
        </w:tc>
        <w:tc>
          <w:tcPr>
            <w:tcW w:type="dxa" w:w="1234"/>
          </w:tcPr>
          <w:p>
            <w:r/>
            <w:r>
              <w:rPr>
                <w:rFonts w:ascii="Times New Roman" w:hAnsi="Times New Roman" w:eastAsia="Malgun Gothic"/>
                <w:b/>
                <w:i w:val="0"/>
                <w:sz w:val="20"/>
              </w:rPr>
              <w:t>한자 풀이(각 글자 음독/훈독)</w:t>
            </w:r>
          </w:p>
        </w:tc>
        <w:tc>
          <w:tcPr>
            <w:tcW w:type="dxa" w:w="1234"/>
          </w:tcPr>
          <w:p>
            <w:r/>
            <w:r>
              <w:rPr>
                <w:rFonts w:ascii="Times New Roman" w:hAnsi="Times New Roman" w:eastAsia="Malgun Gothic"/>
                <w:b/>
                <w:i w:val="0"/>
                <w:sz w:val="20"/>
              </w:rPr>
              <w:t>대본 문장</w:t>
            </w:r>
          </w:p>
        </w:tc>
      </w:tr>
      <w:tr>
        <w:tc>
          <w:tcPr>
            <w:tcW w:type="dxa" w:w="1234"/>
          </w:tcPr>
          <w:p>
            <w:r/>
            <w:r>
              <w:rPr>
                <w:rFonts w:ascii="Times New Roman" w:hAnsi="Times New Roman" w:eastAsia="Malgun Gothic"/>
                <w:b/>
                <w:i w:val="0"/>
                <w:sz w:val="20"/>
              </w:rPr>
              <w:t>勾留延長</w:t>
            </w:r>
          </w:p>
        </w:tc>
        <w:tc>
          <w:tcPr>
            <w:tcW w:type="dxa" w:w="1234"/>
          </w:tcPr>
          <w:p>
            <w:r/>
            <w:r>
              <w:rPr>
                <w:rFonts w:ascii="Times New Roman" w:hAnsi="Times New Roman" w:eastAsia="Malgun Gothic"/>
                <w:b w:val="0"/>
                <w:i w:val="0"/>
                <w:sz w:val="20"/>
              </w:rPr>
              <w:t>こうりゅうえんちょう</w:t>
            </w:r>
          </w:p>
        </w:tc>
        <w:tc>
          <w:tcPr>
            <w:tcW w:type="dxa" w:w="1234"/>
          </w:tcPr>
          <w:p>
            <w:r/>
            <w:r>
              <w:rPr>
                <w:rFonts w:ascii="Times New Roman" w:hAnsi="Times New Roman" w:eastAsia="Malgun Gothic"/>
                <w:b w:val="0"/>
                <w:i w:val="0"/>
                <w:sz w:val="20"/>
              </w:rPr>
              <w:t>kōryū enchō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구류 연장</w:t>
            </w:r>
          </w:p>
        </w:tc>
        <w:tc>
          <w:tcPr>
            <w:tcW w:type="dxa" w:w="1234"/>
          </w:tcPr>
          <w:p>
            <w:r/>
            <w:r>
              <w:rPr>
                <w:rFonts w:ascii="Times New Roman" w:hAnsi="Times New Roman" w:eastAsia="Malgun Gothic"/>
                <w:b w:val="0"/>
                <w:i w:val="0"/>
                <w:sz w:val="20"/>
              </w:rPr>
              <w:t>勾(음 コウ 붙잡다) + 留(음 リュウ / 훈 と-める) + 延(음 エン / 훈 の-びる 늘어나다) + 長(음 チョウ / 훈 なが-い 길다)</w:t>
            </w:r>
          </w:p>
        </w:tc>
        <w:tc>
          <w:tcPr>
            <w:tcW w:type="dxa" w:w="1234"/>
          </w:tcPr>
          <w:p>
            <w:r/>
            <w:r>
              <w:rPr>
                <w:rFonts w:ascii="Times New Roman" w:hAnsi="Times New Roman" w:eastAsia="Malgun Gothic"/>
                <w:b w:val="0"/>
                <w:i w:val="0"/>
                <w:sz w:val="20"/>
              </w:rPr>
              <w:t>«勾留延長だ。» / こうりゅう えんちょうだ。 / 구류 연장이다.</w:t>
            </w:r>
          </w:p>
        </w:tc>
      </w:tr>
      <w:tr>
        <w:tc>
          <w:tcPr>
            <w:tcW w:type="dxa" w:w="1234"/>
          </w:tcPr>
          <w:p>
            <w:r/>
            <w:r>
              <w:rPr>
                <w:rFonts w:ascii="Times New Roman" w:hAnsi="Times New Roman" w:eastAsia="Malgun Gothic"/>
                <w:b/>
                <w:i w:val="0"/>
                <w:sz w:val="20"/>
              </w:rPr>
              <w:t>取調べ</w:t>
            </w:r>
          </w:p>
        </w:tc>
        <w:tc>
          <w:tcPr>
            <w:tcW w:type="dxa" w:w="1234"/>
          </w:tcPr>
          <w:p>
            <w:r/>
            <w:r>
              <w:rPr>
                <w:rFonts w:ascii="Times New Roman" w:hAnsi="Times New Roman" w:eastAsia="Malgun Gothic"/>
                <w:b w:val="0"/>
                <w:i w:val="0"/>
                <w:sz w:val="20"/>
              </w:rPr>
              <w:t>とりしらべ</w:t>
            </w:r>
          </w:p>
        </w:tc>
        <w:tc>
          <w:tcPr>
            <w:tcW w:type="dxa" w:w="1234"/>
          </w:tcPr>
          <w:p>
            <w:r/>
            <w:r>
              <w:rPr>
                <w:rFonts w:ascii="Times New Roman" w:hAnsi="Times New Roman" w:eastAsia="Malgun Gothic"/>
                <w:b w:val="0"/>
                <w:i w:val="0"/>
                <w:sz w:val="20"/>
              </w:rPr>
              <w:t>torishirabe</w:t>
            </w:r>
          </w:p>
        </w:tc>
        <w:tc>
          <w:tcPr>
            <w:tcW w:type="dxa" w:w="1234"/>
          </w:tcPr>
          <w:p>
            <w:r/>
            <w:r>
              <w:rPr>
                <w:rFonts w:ascii="Times New Roman" w:hAnsi="Times New Roman" w:eastAsia="Malgun Gothic"/>
                <w:b w:val="0"/>
                <w:i w:val="0"/>
                <w:sz w:val="20"/>
              </w:rPr>
              <w:t>명사(동사 とりしらべる 2그룹의 명사형)</w:t>
            </w:r>
          </w:p>
        </w:tc>
        <w:tc>
          <w:tcPr>
            <w:tcW w:type="dxa" w:w="1234"/>
          </w:tcPr>
          <w:p>
            <w:r/>
            <w:r>
              <w:rPr>
                <w:rFonts w:ascii="Times New Roman" w:hAnsi="Times New Roman" w:eastAsia="Malgun Gothic"/>
                <w:b w:val="0"/>
                <w:i w:val="0"/>
                <w:sz w:val="20"/>
              </w:rPr>
              <w:t>(수사기관의) 조사, 신문</w:t>
            </w:r>
          </w:p>
        </w:tc>
        <w:tc>
          <w:tcPr>
            <w:tcW w:type="dxa" w:w="1234"/>
          </w:tcPr>
          <w:p>
            <w:r/>
            <w:r>
              <w:rPr>
                <w:rFonts w:ascii="Times New Roman" w:hAnsi="Times New Roman" w:eastAsia="Malgun Gothic"/>
                <w:b w:val="0"/>
                <w:i w:val="0"/>
                <w:sz w:val="20"/>
              </w:rPr>
              <w:t>取(음 シュ / 훈 と-る 잡다) + 調(음 チョウ / 훈 しら-べる 조사하다). 훈+훈</w:t>
            </w:r>
          </w:p>
        </w:tc>
        <w:tc>
          <w:tcPr>
            <w:tcW w:type="dxa" w:w="1234"/>
          </w:tcPr>
          <w:p>
            <w:r/>
            <w:r>
              <w:rPr>
                <w:rFonts w:ascii="Times New Roman" w:hAnsi="Times New Roman" w:eastAsia="Malgun Gothic"/>
                <w:b w:val="0"/>
                <w:i w:val="0"/>
                <w:sz w:val="20"/>
              </w:rPr>
              <w:t>«取調べは、どうだ。» / とりしらべは、どうだ。 / 조사는 어떤가?</w:t>
            </w:r>
          </w:p>
        </w:tc>
      </w:tr>
      <w:tr>
        <w:tc>
          <w:tcPr>
            <w:tcW w:type="dxa" w:w="1234"/>
          </w:tcPr>
          <w:p>
            <w:r/>
            <w:r>
              <w:rPr>
                <w:rFonts w:ascii="Times New Roman" w:hAnsi="Times New Roman" w:eastAsia="Malgun Gothic"/>
                <w:b/>
                <w:i w:val="0"/>
                <w:sz w:val="20"/>
              </w:rPr>
              <w:t>報知器</w:t>
            </w:r>
          </w:p>
        </w:tc>
        <w:tc>
          <w:tcPr>
            <w:tcW w:type="dxa" w:w="1234"/>
          </w:tcPr>
          <w:p>
            <w:r/>
            <w:r>
              <w:rPr>
                <w:rFonts w:ascii="Times New Roman" w:hAnsi="Times New Roman" w:eastAsia="Malgun Gothic"/>
                <w:b w:val="0"/>
                <w:i w:val="0"/>
                <w:sz w:val="20"/>
              </w:rPr>
              <w:t>ほうちき</w:t>
            </w:r>
          </w:p>
        </w:tc>
        <w:tc>
          <w:tcPr>
            <w:tcW w:type="dxa" w:w="1234"/>
          </w:tcPr>
          <w:p>
            <w:r/>
            <w:r>
              <w:rPr>
                <w:rFonts w:ascii="Times New Roman" w:hAnsi="Times New Roman" w:eastAsia="Malgun Gothic"/>
                <w:b w:val="0"/>
                <w:i w:val="0"/>
                <w:sz w:val="20"/>
              </w:rPr>
              <w:t>hōchiki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경보 장치, 호출 벨</w:t>
            </w:r>
          </w:p>
        </w:tc>
        <w:tc>
          <w:tcPr>
            <w:tcW w:type="dxa" w:w="1234"/>
          </w:tcPr>
          <w:p>
            <w:r/>
            <w:r>
              <w:rPr>
                <w:rFonts w:ascii="Times New Roman" w:hAnsi="Times New Roman" w:eastAsia="Malgun Gothic"/>
                <w:b w:val="0"/>
                <w:i w:val="0"/>
                <w:sz w:val="20"/>
              </w:rPr>
              <w:t>報(음 ホウ / 훈 むく-いる 갚다, 알리다) + 知(음 チ / 훈 し-る 알다) + 器(음 キ / 훈 うつわ 그릇)</w:t>
            </w:r>
          </w:p>
        </w:tc>
        <w:tc>
          <w:tcPr>
            <w:tcW w:type="dxa" w:w="1234"/>
          </w:tcPr>
          <w:p>
            <w:r/>
            <w:r>
              <w:rPr>
                <w:rFonts w:ascii="Times New Roman" w:hAnsi="Times New Roman" w:eastAsia="Malgun Gothic"/>
                <w:b w:val="0"/>
                <w:i w:val="0"/>
                <w:sz w:val="20"/>
              </w:rPr>
              <w:t>«報知器を押して、薬をくれと言った。» / ほうちきを おして、くすりを くれと いった。 / 호출 벨을 누르고 약을 달라고 했다.</w:t>
            </w:r>
          </w:p>
        </w:tc>
      </w:tr>
      <w:tr>
        <w:tc>
          <w:tcPr>
            <w:tcW w:type="dxa" w:w="1234"/>
          </w:tcPr>
          <w:p>
            <w:r/>
            <w:r>
              <w:rPr>
                <w:rFonts w:ascii="Times New Roman" w:hAnsi="Times New Roman" w:eastAsia="Malgun Gothic"/>
                <w:b/>
                <w:i w:val="0"/>
                <w:sz w:val="20"/>
              </w:rPr>
              <w:t>締めつける</w:t>
            </w:r>
          </w:p>
        </w:tc>
        <w:tc>
          <w:tcPr>
            <w:tcW w:type="dxa" w:w="1234"/>
          </w:tcPr>
          <w:p>
            <w:r/>
            <w:r>
              <w:rPr>
                <w:rFonts w:ascii="Times New Roman" w:hAnsi="Times New Roman" w:eastAsia="Malgun Gothic"/>
                <w:b w:val="0"/>
                <w:i w:val="0"/>
                <w:sz w:val="20"/>
              </w:rPr>
              <w:t>しめつける</w:t>
            </w:r>
          </w:p>
        </w:tc>
        <w:tc>
          <w:tcPr>
            <w:tcW w:type="dxa" w:w="1234"/>
          </w:tcPr>
          <w:p>
            <w:r/>
            <w:r>
              <w:rPr>
                <w:rFonts w:ascii="Times New Roman" w:hAnsi="Times New Roman" w:eastAsia="Malgun Gothic"/>
                <w:b w:val="0"/>
                <w:i w:val="0"/>
                <w:sz w:val="20"/>
              </w:rPr>
              <w:t>shimetsukeru</w:t>
            </w:r>
          </w:p>
        </w:tc>
        <w:tc>
          <w:tcPr>
            <w:tcW w:type="dxa" w:w="1234"/>
          </w:tcPr>
          <w:p>
            <w:r/>
            <w:r>
              <w:rPr>
                <w:rFonts w:ascii="Times New Roman" w:hAnsi="Times New Roman" w:eastAsia="Malgun Gothic"/>
                <w:b w:val="0"/>
                <w:i w:val="0"/>
                <w:sz w:val="20"/>
              </w:rPr>
              <w:t>동사 2그룹 · ます형 しめつけます</w:t>
            </w:r>
          </w:p>
        </w:tc>
        <w:tc>
          <w:tcPr>
            <w:tcW w:type="dxa" w:w="1234"/>
          </w:tcPr>
          <w:p>
            <w:r/>
            <w:r>
              <w:rPr>
                <w:rFonts w:ascii="Times New Roman" w:hAnsi="Times New Roman" w:eastAsia="Malgun Gothic"/>
                <w:b w:val="0"/>
                <w:i w:val="0"/>
                <w:sz w:val="20"/>
              </w:rPr>
              <w:t>조이다, 죄어들다</w:t>
            </w:r>
          </w:p>
        </w:tc>
        <w:tc>
          <w:tcPr>
            <w:tcW w:type="dxa" w:w="1234"/>
          </w:tcPr>
          <w:p>
            <w:r/>
            <w:r>
              <w:rPr>
                <w:rFonts w:ascii="Times New Roman" w:hAnsi="Times New Roman" w:eastAsia="Malgun Gothic"/>
                <w:b w:val="0"/>
                <w:i w:val="0"/>
                <w:sz w:val="20"/>
              </w:rPr>
              <w:t>締(음 テイ / 훈 し-める 죄다) + 付(음 フ / 훈 つ-ける 붙이다 — 여기서는 가나로 표기)</w:t>
            </w:r>
          </w:p>
        </w:tc>
        <w:tc>
          <w:tcPr>
            <w:tcW w:type="dxa" w:w="1234"/>
          </w:tcPr>
          <w:p>
            <w:r/>
            <w:r>
              <w:rPr>
                <w:rFonts w:ascii="Times New Roman" w:hAnsi="Times New Roman" w:eastAsia="Malgun Gothic"/>
                <w:b w:val="0"/>
                <w:i w:val="0"/>
                <w:sz w:val="20"/>
              </w:rPr>
              <w:t>«いつもの、締めつけるやつが来た。» / いつもの、しめつける やつが きた。 / 늘 오는, 죄어드는 그게 왔지.</w:t>
            </w:r>
          </w:p>
        </w:tc>
      </w:tr>
      <w:tr>
        <w:tc>
          <w:tcPr>
            <w:tcW w:type="dxa" w:w="1234"/>
          </w:tcPr>
          <w:p>
            <w:r/>
            <w:r>
              <w:rPr>
                <w:rFonts w:ascii="Times New Roman" w:hAnsi="Times New Roman" w:eastAsia="Malgun Gothic"/>
                <w:b/>
                <w:i w:val="0"/>
                <w:sz w:val="20"/>
              </w:rPr>
              <w:t>意見書</w:t>
            </w:r>
          </w:p>
        </w:tc>
        <w:tc>
          <w:tcPr>
            <w:tcW w:type="dxa" w:w="1234"/>
          </w:tcPr>
          <w:p>
            <w:r/>
            <w:r>
              <w:rPr>
                <w:rFonts w:ascii="Times New Roman" w:hAnsi="Times New Roman" w:eastAsia="Malgun Gothic"/>
                <w:b w:val="0"/>
                <w:i w:val="0"/>
                <w:sz w:val="20"/>
              </w:rPr>
              <w:t>いけんしょ</w:t>
            </w:r>
          </w:p>
        </w:tc>
        <w:tc>
          <w:tcPr>
            <w:tcW w:type="dxa" w:w="1234"/>
          </w:tcPr>
          <w:p>
            <w:r/>
            <w:r>
              <w:rPr>
                <w:rFonts w:ascii="Times New Roman" w:hAnsi="Times New Roman" w:eastAsia="Malgun Gothic"/>
                <w:b w:val="0"/>
                <w:i w:val="0"/>
                <w:sz w:val="20"/>
              </w:rPr>
              <w:t>ikensho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의견서</w:t>
            </w:r>
          </w:p>
        </w:tc>
        <w:tc>
          <w:tcPr>
            <w:tcW w:type="dxa" w:w="1234"/>
          </w:tcPr>
          <w:p>
            <w:r/>
            <w:r>
              <w:rPr>
                <w:rFonts w:ascii="Times New Roman" w:hAnsi="Times New Roman" w:eastAsia="Malgun Gothic"/>
                <w:b w:val="0"/>
                <w:i w:val="0"/>
                <w:sz w:val="20"/>
              </w:rPr>
              <w:t>意(음 イ 뜻) + 見(음 ケン / 훈 み-る 보다) + 書(음 ショ / 훈 か-く 쓰다)</w:t>
            </w:r>
          </w:p>
        </w:tc>
        <w:tc>
          <w:tcPr>
            <w:tcW w:type="dxa" w:w="1234"/>
          </w:tcPr>
          <w:p>
            <w:r/>
            <w:r>
              <w:rPr>
                <w:rFonts w:ascii="Times New Roman" w:hAnsi="Times New Roman" w:eastAsia="Malgun Gothic"/>
                <w:b w:val="0"/>
                <w:i w:val="0"/>
                <w:sz w:val="20"/>
              </w:rPr>
              <w:t>«汐見市立病院、循環器内科、宮下医師の意見書。» / しおみ しりつ びょういん、じゅんかんき ないか、みやした いしの いけんしょ。 / 시오미 시립병원 순환기내과 미야시타 의사의 의견서.</w:t>
            </w:r>
          </w:p>
        </w:tc>
      </w:tr>
      <w:tr>
        <w:tc>
          <w:tcPr>
            <w:tcW w:type="dxa" w:w="1234"/>
          </w:tcPr>
          <w:p>
            <w:r/>
            <w:r>
              <w:rPr>
                <w:rFonts w:ascii="Times New Roman" w:hAnsi="Times New Roman" w:eastAsia="Malgun Gothic"/>
                <w:b/>
                <w:i w:val="0"/>
                <w:sz w:val="20"/>
              </w:rPr>
              <w:t>持病</w:t>
            </w:r>
          </w:p>
        </w:tc>
        <w:tc>
          <w:tcPr>
            <w:tcW w:type="dxa" w:w="1234"/>
          </w:tcPr>
          <w:p>
            <w:r/>
            <w:r>
              <w:rPr>
                <w:rFonts w:ascii="Times New Roman" w:hAnsi="Times New Roman" w:eastAsia="Malgun Gothic"/>
                <w:b w:val="0"/>
                <w:i w:val="0"/>
                <w:sz w:val="20"/>
              </w:rPr>
              <w:t>じびょう</w:t>
            </w:r>
          </w:p>
        </w:tc>
        <w:tc>
          <w:tcPr>
            <w:tcW w:type="dxa" w:w="1234"/>
          </w:tcPr>
          <w:p>
            <w:r/>
            <w:r>
              <w:rPr>
                <w:rFonts w:ascii="Times New Roman" w:hAnsi="Times New Roman" w:eastAsia="Malgun Gothic"/>
                <w:b w:val="0"/>
                <w:i w:val="0"/>
                <w:sz w:val="20"/>
              </w:rPr>
              <w:t>jibyō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지병</w:t>
            </w:r>
          </w:p>
        </w:tc>
        <w:tc>
          <w:tcPr>
            <w:tcW w:type="dxa" w:w="1234"/>
          </w:tcPr>
          <w:p>
            <w:r/>
            <w:r>
              <w:rPr>
                <w:rFonts w:ascii="Times New Roman" w:hAnsi="Times New Roman" w:eastAsia="Malgun Gothic"/>
                <w:b w:val="0"/>
                <w:i w:val="0"/>
                <w:sz w:val="20"/>
              </w:rPr>
              <w:t>持(음 ジ / 훈 も-つ 가지다) + 病(음 ビョウ / 훈 やまい 병)</w:t>
            </w:r>
          </w:p>
        </w:tc>
        <w:tc>
          <w:tcPr>
            <w:tcW w:type="dxa" w:w="1234"/>
          </w:tcPr>
          <w:p>
            <w:r/>
            <w:r>
              <w:rPr>
                <w:rFonts w:ascii="Times New Roman" w:hAnsi="Times New Roman" w:eastAsia="Malgun Gothic"/>
                <w:b w:val="0"/>
                <w:i w:val="0"/>
                <w:sz w:val="20"/>
              </w:rPr>
              <w:t>«被疑者は七十二歳、狭心症の持病があり、すでに一度、留置施設内で発作を起こしています。» / ひぎしゃは ななじゅうにさい、きょうしんしょうの じびょうが あり、すでに いちど、りゅうち しせつないで ほっさを おこして います。 / 피의자는 72세로 협심증 지병이 있고, 이미 한 번 유치시설 안에서 발작을 일으켰습니다.</w:t>
            </w:r>
          </w:p>
        </w:tc>
      </w:tr>
      <w:tr>
        <w:tc>
          <w:tcPr>
            <w:tcW w:type="dxa" w:w="1234"/>
          </w:tcPr>
          <w:p>
            <w:r/>
            <w:r>
              <w:rPr>
                <w:rFonts w:ascii="Times New Roman" w:hAnsi="Times New Roman" w:eastAsia="Malgun Gothic"/>
                <w:b/>
                <w:i w:val="0"/>
                <w:sz w:val="20"/>
              </w:rPr>
              <w:t>発作</w:t>
            </w:r>
          </w:p>
        </w:tc>
        <w:tc>
          <w:tcPr>
            <w:tcW w:type="dxa" w:w="1234"/>
          </w:tcPr>
          <w:p>
            <w:r/>
            <w:r>
              <w:rPr>
                <w:rFonts w:ascii="Times New Roman" w:hAnsi="Times New Roman" w:eastAsia="Malgun Gothic"/>
                <w:b w:val="0"/>
                <w:i w:val="0"/>
                <w:sz w:val="20"/>
              </w:rPr>
              <w:t>ほっさ</w:t>
            </w:r>
          </w:p>
        </w:tc>
        <w:tc>
          <w:tcPr>
            <w:tcW w:type="dxa" w:w="1234"/>
          </w:tcPr>
          <w:p>
            <w:r/>
            <w:r>
              <w:rPr>
                <w:rFonts w:ascii="Times New Roman" w:hAnsi="Times New Roman" w:eastAsia="Malgun Gothic"/>
                <w:b w:val="0"/>
                <w:i w:val="0"/>
                <w:sz w:val="20"/>
              </w:rPr>
              <w:t>hossa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발작</w:t>
            </w:r>
          </w:p>
        </w:tc>
        <w:tc>
          <w:tcPr>
            <w:tcW w:type="dxa" w:w="1234"/>
          </w:tcPr>
          <w:p>
            <w:r/>
            <w:r>
              <w:rPr>
                <w:rFonts w:ascii="Times New Roman" w:hAnsi="Times New Roman" w:eastAsia="Malgun Gothic"/>
                <w:b w:val="0"/>
                <w:i w:val="0"/>
                <w:sz w:val="20"/>
              </w:rPr>
              <w:t>発(음 ハツ·ホツ → ほっ / 훈 た-つ) + 作(음 サク·サ / 훈 つく-る 만들다). ほつ+さ → ほっさ</w:t>
            </w:r>
          </w:p>
        </w:tc>
        <w:tc>
          <w:tcPr>
            <w:tcW w:type="dxa" w:w="1234"/>
          </w:tcPr>
          <w:p>
            <w:r/>
            <w:r>
              <w:rPr>
                <w:rFonts w:ascii="Times New Roman" w:hAnsi="Times New Roman" w:eastAsia="Malgun Gothic"/>
                <w:b w:val="0"/>
                <w:i w:val="0"/>
                <w:sz w:val="20"/>
              </w:rPr>
              <w:t>«発作は、移ってからも一度ありました。» / ほっさは、うつってからも いちど ありました。 / 발작은 옮긴 뒤에도 한 번 있었습니다.</w:t>
            </w:r>
          </w:p>
        </w:tc>
      </w:tr>
      <w:tr>
        <w:tc>
          <w:tcPr>
            <w:tcW w:type="dxa" w:w="1234"/>
          </w:tcPr>
          <w:p>
            <w:r/>
            <w:r>
              <w:rPr>
                <w:rFonts w:ascii="Times New Roman" w:hAnsi="Times New Roman" w:eastAsia="Malgun Gothic"/>
                <w:b/>
                <w:i w:val="0"/>
                <w:sz w:val="20"/>
              </w:rPr>
              <w:t>舌下錠</w:t>
            </w:r>
          </w:p>
        </w:tc>
        <w:tc>
          <w:tcPr>
            <w:tcW w:type="dxa" w:w="1234"/>
          </w:tcPr>
          <w:p>
            <w:r/>
            <w:r>
              <w:rPr>
                <w:rFonts w:ascii="Times New Roman" w:hAnsi="Times New Roman" w:eastAsia="Malgun Gothic"/>
                <w:b w:val="0"/>
                <w:i w:val="0"/>
                <w:sz w:val="20"/>
              </w:rPr>
              <w:t>ぜっかじょう</w:t>
            </w:r>
          </w:p>
        </w:tc>
        <w:tc>
          <w:tcPr>
            <w:tcW w:type="dxa" w:w="1234"/>
          </w:tcPr>
          <w:p>
            <w:r/>
            <w:r>
              <w:rPr>
                <w:rFonts w:ascii="Times New Roman" w:hAnsi="Times New Roman" w:eastAsia="Malgun Gothic"/>
                <w:b w:val="0"/>
                <w:i w:val="0"/>
                <w:sz w:val="20"/>
              </w:rPr>
              <w:t>zekkajō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설하정(혀 밑에 넣어 녹이는 알약)</w:t>
            </w:r>
          </w:p>
        </w:tc>
        <w:tc>
          <w:tcPr>
            <w:tcW w:type="dxa" w:w="1234"/>
          </w:tcPr>
          <w:p>
            <w:r/>
            <w:r>
              <w:rPr>
                <w:rFonts w:ascii="Times New Roman" w:hAnsi="Times New Roman" w:eastAsia="Malgun Gothic"/>
                <w:b w:val="0"/>
                <w:i w:val="0"/>
                <w:sz w:val="20"/>
              </w:rPr>
              <w:t>舌(음 ゼツ → ぜっ / 훈 した 혀) + 下(음 カ / 훈 した 아래) + 錠(음 ジョウ 알약, 자물쇠)</w:t>
            </w:r>
          </w:p>
        </w:tc>
        <w:tc>
          <w:tcPr>
            <w:tcW w:type="dxa" w:w="1234"/>
          </w:tcPr>
          <w:p>
            <w:r/>
            <w:r>
              <w:rPr>
                <w:rFonts w:ascii="Times New Roman" w:hAnsi="Times New Roman" w:eastAsia="Malgun Gothic"/>
                <w:b w:val="0"/>
                <w:i w:val="0"/>
                <w:sz w:val="20"/>
              </w:rPr>
              <w:t>«先生の舌下錠を、居室の中で、本人に持たせてください。» / せんせいの ぜっかじょうを、きょしつの なかで、ほんにんに もたせて ください。 / 선생님의 설하정을 거실 안에서 본인이 지니게 해 주십시오.</w:t>
            </w:r>
          </w:p>
        </w:tc>
      </w:tr>
      <w:tr>
        <w:tc>
          <w:tcPr>
            <w:tcW w:type="dxa" w:w="1234"/>
          </w:tcPr>
          <w:p>
            <w:r/>
            <w:r>
              <w:rPr>
                <w:rFonts w:ascii="Times New Roman" w:hAnsi="Times New Roman" w:eastAsia="Malgun Gothic"/>
                <w:b/>
                <w:i w:val="0"/>
                <w:sz w:val="20"/>
              </w:rPr>
              <w:t>当直</w:t>
            </w:r>
          </w:p>
        </w:tc>
        <w:tc>
          <w:tcPr>
            <w:tcW w:type="dxa" w:w="1234"/>
          </w:tcPr>
          <w:p>
            <w:r/>
            <w:r>
              <w:rPr>
                <w:rFonts w:ascii="Times New Roman" w:hAnsi="Times New Roman" w:eastAsia="Malgun Gothic"/>
                <w:b w:val="0"/>
                <w:i w:val="0"/>
                <w:sz w:val="20"/>
              </w:rPr>
              <w:t>とうちょく</w:t>
            </w:r>
          </w:p>
        </w:tc>
        <w:tc>
          <w:tcPr>
            <w:tcW w:type="dxa" w:w="1234"/>
          </w:tcPr>
          <w:p>
            <w:r/>
            <w:r>
              <w:rPr>
                <w:rFonts w:ascii="Times New Roman" w:hAnsi="Times New Roman" w:eastAsia="Malgun Gothic"/>
                <w:b w:val="0"/>
                <w:i w:val="0"/>
                <w:sz w:val="20"/>
              </w:rPr>
              <w:t>tōchoku</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당직</w:t>
            </w:r>
          </w:p>
        </w:tc>
        <w:tc>
          <w:tcPr>
            <w:tcW w:type="dxa" w:w="1234"/>
          </w:tcPr>
          <w:p>
            <w:r/>
            <w:r>
              <w:rPr>
                <w:rFonts w:ascii="Times New Roman" w:hAnsi="Times New Roman" w:eastAsia="Malgun Gothic"/>
                <w:b w:val="0"/>
                <w:i w:val="0"/>
                <w:sz w:val="20"/>
              </w:rPr>
              <w:t>当(음 トウ / 훈 あ-たる 맞다) + 直(음 チョク / 훈 なお-す 고치다, ただ-ちに 곧)</w:t>
            </w:r>
          </w:p>
        </w:tc>
        <w:tc>
          <w:tcPr>
            <w:tcW w:type="dxa" w:w="1234"/>
          </w:tcPr>
          <w:p>
            <w:r/>
            <w:r>
              <w:rPr>
                <w:rFonts w:ascii="Times New Roman" w:hAnsi="Times New Roman" w:eastAsia="Malgun Gothic"/>
                <w:b w:val="0"/>
                <w:i w:val="0"/>
                <w:sz w:val="20"/>
              </w:rPr>
              <w:t>«訴えがあった場合、当直の担当官が、上の者への確認を待たずに、すぐ渡す。» / うったえが あった ばあい、とうちょくの たんとうかんが、うえの ものへの かくにんを またずに、すぐ わたす。 / 호소가 있을 경우 당직 담당관이 윗사람 확인을 기다리지 않고 바로 건넵니다.</w:t>
            </w:r>
          </w:p>
        </w:tc>
      </w:tr>
      <w:tr>
        <w:tc>
          <w:tcPr>
            <w:tcW w:type="dxa" w:w="1234"/>
          </w:tcPr>
          <w:p>
            <w:r/>
            <w:r>
              <w:rPr>
                <w:rFonts w:ascii="Times New Roman" w:hAnsi="Times New Roman" w:eastAsia="Malgun Gothic"/>
                <w:b/>
                <w:i w:val="0"/>
                <w:sz w:val="20"/>
              </w:rPr>
              <w:t>嘱託医</w:t>
            </w:r>
          </w:p>
        </w:tc>
        <w:tc>
          <w:tcPr>
            <w:tcW w:type="dxa" w:w="1234"/>
          </w:tcPr>
          <w:p>
            <w:r/>
            <w:r>
              <w:rPr>
                <w:rFonts w:ascii="Times New Roman" w:hAnsi="Times New Roman" w:eastAsia="Malgun Gothic"/>
                <w:b w:val="0"/>
                <w:i w:val="0"/>
                <w:sz w:val="20"/>
              </w:rPr>
              <w:t>しょくたくい</w:t>
            </w:r>
          </w:p>
        </w:tc>
        <w:tc>
          <w:tcPr>
            <w:tcW w:type="dxa" w:w="1234"/>
          </w:tcPr>
          <w:p>
            <w:r/>
            <w:r>
              <w:rPr>
                <w:rFonts w:ascii="Times New Roman" w:hAnsi="Times New Roman" w:eastAsia="Malgun Gothic"/>
                <w:b w:val="0"/>
                <w:i w:val="0"/>
                <w:sz w:val="20"/>
              </w:rPr>
              <w:t>shokutakui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촉탁의(위탁받아 진료하는 의사)</w:t>
            </w:r>
          </w:p>
        </w:tc>
        <w:tc>
          <w:tcPr>
            <w:tcW w:type="dxa" w:w="1234"/>
          </w:tcPr>
          <w:p>
            <w:r/>
            <w:r>
              <w:rPr>
                <w:rFonts w:ascii="Times New Roman" w:hAnsi="Times New Roman" w:eastAsia="Malgun Gothic"/>
                <w:b w:val="0"/>
                <w:i w:val="0"/>
                <w:sz w:val="20"/>
              </w:rPr>
              <w:t>嘱(음 ショク 부탁하다) + 託(음 タク 맡기다) + 医(음 イ 의사)</w:t>
            </w:r>
          </w:p>
        </w:tc>
        <w:tc>
          <w:tcPr>
            <w:tcW w:type="dxa" w:w="1234"/>
          </w:tcPr>
          <w:p>
            <w:r/>
            <w:r>
              <w:rPr>
                <w:rFonts w:ascii="Times New Roman" w:hAnsi="Times New Roman" w:eastAsia="Malgun Gothic"/>
                <w:b w:val="0"/>
                <w:i w:val="0"/>
                <w:sz w:val="20"/>
              </w:rPr>
              <w:t>«それは、嘱託医の先生が判断中です。» / それは、しょくたくいの せんせいが はんだんちゅうです。 / 그건 촉탁의 선생님이 판단 중입니다.</w:t>
            </w:r>
          </w:p>
        </w:tc>
      </w:tr>
      <w:tr>
        <w:tc>
          <w:tcPr>
            <w:tcW w:type="dxa" w:w="1234"/>
          </w:tcPr>
          <w:p>
            <w:r/>
            <w:r>
              <w:rPr>
                <w:rFonts w:ascii="Times New Roman" w:hAnsi="Times New Roman" w:eastAsia="Malgun Gothic"/>
                <w:b/>
                <w:i w:val="0"/>
                <w:sz w:val="20"/>
              </w:rPr>
              <w:t>勾留理由開示</w:t>
            </w:r>
          </w:p>
        </w:tc>
        <w:tc>
          <w:tcPr>
            <w:tcW w:type="dxa" w:w="1234"/>
          </w:tcPr>
          <w:p>
            <w:r/>
            <w:r>
              <w:rPr>
                <w:rFonts w:ascii="Times New Roman" w:hAnsi="Times New Roman" w:eastAsia="Malgun Gothic"/>
                <w:b w:val="0"/>
                <w:i w:val="0"/>
                <w:sz w:val="20"/>
              </w:rPr>
              <w:t>こうりゅうりゆうかいじ</w:t>
            </w:r>
          </w:p>
        </w:tc>
        <w:tc>
          <w:tcPr>
            <w:tcW w:type="dxa" w:w="1234"/>
          </w:tcPr>
          <w:p>
            <w:r/>
            <w:r>
              <w:rPr>
                <w:rFonts w:ascii="Times New Roman" w:hAnsi="Times New Roman" w:eastAsia="Malgun Gothic"/>
                <w:b w:val="0"/>
                <w:i w:val="0"/>
                <w:sz w:val="20"/>
              </w:rPr>
              <w:t>kōryū riyū kaiji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구류 이유 개시(공개 법정에서 구류 이유를 밝히는 절차)</w:t>
            </w:r>
          </w:p>
        </w:tc>
        <w:tc>
          <w:tcPr>
            <w:tcW w:type="dxa" w:w="1234"/>
          </w:tcPr>
          <w:p>
            <w:r/>
            <w:r>
              <w:rPr>
                <w:rFonts w:ascii="Times New Roman" w:hAnsi="Times New Roman" w:eastAsia="Malgun Gothic"/>
                <w:b w:val="0"/>
                <w:i w:val="0"/>
                <w:sz w:val="20"/>
              </w:rPr>
              <w:t>勾(음 コウ) + 留(음 リュウ) + 理(음 リ) + 由(음 ユウ·ユ / 훈 よし) + 開(음 カイ / 훈 ひら-く 열다) + 示(음 ジ / 훈 しめ-す 보이다)</w:t>
            </w:r>
          </w:p>
        </w:tc>
        <w:tc>
          <w:tcPr>
            <w:tcW w:type="dxa" w:w="1234"/>
          </w:tcPr>
          <w:p>
            <w:r/>
            <w:r>
              <w:rPr>
                <w:rFonts w:ascii="Times New Roman" w:hAnsi="Times New Roman" w:eastAsia="Malgun Gothic"/>
                <w:b w:val="0"/>
                <w:i w:val="0"/>
                <w:sz w:val="20"/>
              </w:rPr>
              <w:t>«勾留理由開示の手続きを行います。» / こうりゅう りゆう かいじの てつづきを おこないます。 / 구류 이유 개시 절차를 진행하겠습니다.</w:t>
            </w:r>
          </w:p>
        </w:tc>
      </w:tr>
      <w:tr>
        <w:tc>
          <w:tcPr>
            <w:tcW w:type="dxa" w:w="1234"/>
          </w:tcPr>
          <w:p>
            <w:r/>
            <w:r>
              <w:rPr>
                <w:rFonts w:ascii="Times New Roman" w:hAnsi="Times New Roman" w:eastAsia="Malgun Gothic"/>
                <w:b/>
                <w:i w:val="0"/>
                <w:sz w:val="20"/>
              </w:rPr>
              <w:t>求釈明</w:t>
            </w:r>
          </w:p>
        </w:tc>
        <w:tc>
          <w:tcPr>
            <w:tcW w:type="dxa" w:w="1234"/>
          </w:tcPr>
          <w:p>
            <w:r/>
            <w:r>
              <w:rPr>
                <w:rFonts w:ascii="Times New Roman" w:hAnsi="Times New Roman" w:eastAsia="Malgun Gothic"/>
                <w:b w:val="0"/>
                <w:i w:val="0"/>
                <w:sz w:val="20"/>
              </w:rPr>
              <w:t>きゅうしゃくめい</w:t>
            </w:r>
          </w:p>
        </w:tc>
        <w:tc>
          <w:tcPr>
            <w:tcW w:type="dxa" w:w="1234"/>
          </w:tcPr>
          <w:p>
            <w:r/>
            <w:r>
              <w:rPr>
                <w:rFonts w:ascii="Times New Roman" w:hAnsi="Times New Roman" w:eastAsia="Malgun Gothic"/>
                <w:b w:val="0"/>
                <w:i w:val="0"/>
                <w:sz w:val="20"/>
              </w:rPr>
              <w:t>kyūshakumei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석명 요구(법정에서 상대·재판부에 설명을 요구함)</w:t>
            </w:r>
          </w:p>
        </w:tc>
        <w:tc>
          <w:tcPr>
            <w:tcW w:type="dxa" w:w="1234"/>
          </w:tcPr>
          <w:p>
            <w:r/>
            <w:r>
              <w:rPr>
                <w:rFonts w:ascii="Times New Roman" w:hAnsi="Times New Roman" w:eastAsia="Malgun Gothic"/>
                <w:b w:val="0"/>
                <w:i w:val="0"/>
                <w:sz w:val="20"/>
              </w:rPr>
              <w:t>求(음 キュウ / 훈 もと-める 구하다) + 釈(음 シャク 풀다) + 明(음 メイ / 훈 あか-るい 밝다)</w:t>
            </w:r>
          </w:p>
        </w:tc>
        <w:tc>
          <w:tcPr>
            <w:tcW w:type="dxa" w:w="1234"/>
          </w:tcPr>
          <w:p>
            <w:r/>
            <w:r>
              <w:rPr>
                <w:rFonts w:ascii="Times New Roman" w:hAnsi="Times New Roman" w:eastAsia="Malgun Gothic"/>
                <w:b w:val="0"/>
                <w:i w:val="0"/>
                <w:sz w:val="20"/>
              </w:rPr>
              <w:t>«弁護人から、求釈明をいたします。» / べんごにんから、きゅうしゃくめいを いたします。 / 변호인으로서 석명을 요구하겠습니다.</w:t>
            </w:r>
          </w:p>
        </w:tc>
      </w:tr>
      <w:tr>
        <w:tc>
          <w:tcPr>
            <w:tcW w:type="dxa" w:w="1234"/>
          </w:tcPr>
          <w:p>
            <w:r/>
            <w:r>
              <w:rPr>
                <w:rFonts w:ascii="Times New Roman" w:hAnsi="Times New Roman" w:eastAsia="Malgun Gothic"/>
                <w:b/>
                <w:i w:val="0"/>
                <w:sz w:val="20"/>
              </w:rPr>
              <w:t>拘禁</w:t>
            </w:r>
          </w:p>
        </w:tc>
        <w:tc>
          <w:tcPr>
            <w:tcW w:type="dxa" w:w="1234"/>
          </w:tcPr>
          <w:p>
            <w:r/>
            <w:r>
              <w:rPr>
                <w:rFonts w:ascii="Times New Roman" w:hAnsi="Times New Roman" w:eastAsia="Malgun Gothic"/>
                <w:b w:val="0"/>
                <w:i w:val="0"/>
                <w:sz w:val="20"/>
              </w:rPr>
              <w:t>こうきん</w:t>
            </w:r>
          </w:p>
        </w:tc>
        <w:tc>
          <w:tcPr>
            <w:tcW w:type="dxa" w:w="1234"/>
          </w:tcPr>
          <w:p>
            <w:r/>
            <w:r>
              <w:rPr>
                <w:rFonts w:ascii="Times New Roman" w:hAnsi="Times New Roman" w:eastAsia="Malgun Gothic"/>
                <w:b w:val="0"/>
                <w:i w:val="0"/>
                <w:sz w:val="20"/>
              </w:rPr>
              <w:t>kōkin</w:t>
            </w:r>
          </w:p>
        </w:tc>
        <w:tc>
          <w:tcPr>
            <w:tcW w:type="dxa" w:w="1234"/>
          </w:tcPr>
          <w:p>
            <w:r/>
            <w:r>
              <w:rPr>
                <w:rFonts w:ascii="Times New Roman" w:hAnsi="Times New Roman" w:eastAsia="Malgun Gothic"/>
                <w:b w:val="0"/>
                <w:i w:val="0"/>
                <w:sz w:val="20"/>
              </w:rPr>
              <w:t>명사·する동사 · 수동 こうきんされる</w:t>
            </w:r>
          </w:p>
        </w:tc>
        <w:tc>
          <w:tcPr>
            <w:tcW w:type="dxa" w:w="1234"/>
          </w:tcPr>
          <w:p>
            <w:r/>
            <w:r>
              <w:rPr>
                <w:rFonts w:ascii="Times New Roman" w:hAnsi="Times New Roman" w:eastAsia="Malgun Gothic"/>
                <w:b w:val="0"/>
                <w:i w:val="0"/>
                <w:sz w:val="20"/>
              </w:rPr>
              <w:t>구금</w:t>
            </w:r>
          </w:p>
        </w:tc>
        <w:tc>
          <w:tcPr>
            <w:tcW w:type="dxa" w:w="1234"/>
          </w:tcPr>
          <w:p>
            <w:r/>
            <w:r>
              <w:rPr>
                <w:rFonts w:ascii="Times New Roman" w:hAnsi="Times New Roman" w:eastAsia="Malgun Gothic"/>
                <w:b w:val="0"/>
                <w:i w:val="0"/>
                <w:sz w:val="20"/>
              </w:rPr>
              <w:t>拘(음 コウ 잡다) + 禁(음 キン 금하다)</w:t>
            </w:r>
          </w:p>
        </w:tc>
        <w:tc>
          <w:tcPr>
            <w:tcW w:type="dxa" w:w="1234"/>
          </w:tcPr>
          <w:p>
            <w:r/>
            <w:r>
              <w:rPr>
                <w:rFonts w:ascii="Times New Roman" w:hAnsi="Times New Roman" w:eastAsia="Malgun Gothic"/>
                <w:b w:val="0"/>
                <w:i w:val="0"/>
                <w:sz w:val="20"/>
              </w:rPr>
              <w:t>«何人も、正当な理由がなければ、拘禁されず» / なんぴとも、せいとうな りゆうが なければ、こうきん されず / 누구도 정당한 이유가 없으면 구금되지 아니하며</w:t>
            </w:r>
          </w:p>
        </w:tc>
      </w:tr>
      <w:tr>
        <w:tc>
          <w:tcPr>
            <w:tcW w:type="dxa" w:w="1234"/>
          </w:tcPr>
          <w:p>
            <w:r/>
            <w:r>
              <w:rPr>
                <w:rFonts w:ascii="Times New Roman" w:hAnsi="Times New Roman" w:eastAsia="Malgun Gothic"/>
                <w:b/>
                <w:i w:val="0"/>
                <w:sz w:val="20"/>
              </w:rPr>
              <w:t>否認</w:t>
            </w:r>
          </w:p>
        </w:tc>
        <w:tc>
          <w:tcPr>
            <w:tcW w:type="dxa" w:w="1234"/>
          </w:tcPr>
          <w:p>
            <w:r/>
            <w:r>
              <w:rPr>
                <w:rFonts w:ascii="Times New Roman" w:hAnsi="Times New Roman" w:eastAsia="Malgun Gothic"/>
                <w:b w:val="0"/>
                <w:i w:val="0"/>
                <w:sz w:val="20"/>
              </w:rPr>
              <w:t>ひにん</w:t>
            </w:r>
          </w:p>
        </w:tc>
        <w:tc>
          <w:tcPr>
            <w:tcW w:type="dxa" w:w="1234"/>
          </w:tcPr>
          <w:p>
            <w:r/>
            <w:r>
              <w:rPr>
                <w:rFonts w:ascii="Times New Roman" w:hAnsi="Times New Roman" w:eastAsia="Malgun Gothic"/>
                <w:b w:val="0"/>
                <w:i w:val="0"/>
                <w:sz w:val="20"/>
              </w:rPr>
              <w:t>hinin</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부인 ↔ 自白(じはく) 자백</w:t>
            </w:r>
          </w:p>
        </w:tc>
        <w:tc>
          <w:tcPr>
            <w:tcW w:type="dxa" w:w="1234"/>
          </w:tcPr>
          <w:p>
            <w:r/>
            <w:r>
              <w:rPr>
                <w:rFonts w:ascii="Times New Roman" w:hAnsi="Times New Roman" w:eastAsia="Malgun Gothic"/>
                <w:b w:val="0"/>
                <w:i w:val="0"/>
                <w:sz w:val="20"/>
              </w:rPr>
              <w:t>否(음 ヒ / 훈 いな 아니다) + 認(음 ニン / 훈 みと-める 인정하다)</w:t>
            </w:r>
          </w:p>
        </w:tc>
        <w:tc>
          <w:tcPr>
            <w:tcW w:type="dxa" w:w="1234"/>
          </w:tcPr>
          <w:p>
            <w:r/>
            <w:r>
              <w:rPr>
                <w:rFonts w:ascii="Times New Roman" w:hAnsi="Times New Roman" w:eastAsia="Malgun Gothic"/>
                <w:b w:val="0"/>
                <w:i w:val="0"/>
                <w:sz w:val="20"/>
              </w:rPr>
              <w:t>«否認していることが、拘禁の正当な理由になるなら» / ひにん して いる ことが、こうきんの せいとうな りゆうに なるなら / 부인하고 있다는 것이 구금의 정당한 이유가 된다면</w:t>
            </w:r>
          </w:p>
        </w:tc>
      </w:tr>
      <w:tr>
        <w:tc>
          <w:tcPr>
            <w:tcW w:type="dxa" w:w="1234"/>
          </w:tcPr>
          <w:p>
            <w:r/>
            <w:r>
              <w:rPr>
                <w:rFonts w:ascii="Times New Roman" w:hAnsi="Times New Roman" w:eastAsia="Malgun Gothic"/>
                <w:b/>
                <w:i w:val="0"/>
                <w:sz w:val="20"/>
              </w:rPr>
              <w:t>承る</w:t>
            </w:r>
          </w:p>
        </w:tc>
        <w:tc>
          <w:tcPr>
            <w:tcW w:type="dxa" w:w="1234"/>
          </w:tcPr>
          <w:p>
            <w:r/>
            <w:r>
              <w:rPr>
                <w:rFonts w:ascii="Times New Roman" w:hAnsi="Times New Roman" w:eastAsia="Malgun Gothic"/>
                <w:b w:val="0"/>
                <w:i w:val="0"/>
                <w:sz w:val="20"/>
              </w:rPr>
              <w:t>うけたまわる</w:t>
            </w:r>
          </w:p>
        </w:tc>
        <w:tc>
          <w:tcPr>
            <w:tcW w:type="dxa" w:w="1234"/>
          </w:tcPr>
          <w:p>
            <w:r/>
            <w:r>
              <w:rPr>
                <w:rFonts w:ascii="Times New Roman" w:hAnsi="Times New Roman" w:eastAsia="Malgun Gothic"/>
                <w:b w:val="0"/>
                <w:i w:val="0"/>
                <w:sz w:val="20"/>
              </w:rPr>
              <w:t>uketamawaru</w:t>
            </w:r>
          </w:p>
        </w:tc>
        <w:tc>
          <w:tcPr>
            <w:tcW w:type="dxa" w:w="1234"/>
          </w:tcPr>
          <w:p>
            <w:r/>
            <w:r>
              <w:rPr>
                <w:rFonts w:ascii="Times New Roman" w:hAnsi="Times New Roman" w:eastAsia="Malgun Gothic"/>
                <w:b w:val="0"/>
                <w:i w:val="0"/>
                <w:sz w:val="20"/>
              </w:rPr>
              <w:t>동사 1그룹(겸양어) · ます형 うけたまわります</w:t>
            </w:r>
          </w:p>
        </w:tc>
        <w:tc>
          <w:tcPr>
            <w:tcW w:type="dxa" w:w="1234"/>
          </w:tcPr>
          <w:p>
            <w:r/>
            <w:r>
              <w:rPr>
                <w:rFonts w:ascii="Times New Roman" w:hAnsi="Times New Roman" w:eastAsia="Malgun Gothic"/>
                <w:b w:val="0"/>
                <w:i w:val="0"/>
                <w:sz w:val="20"/>
              </w:rPr>
              <w:t>(삼가) 듣다·받다 — 聞(き)く·受(う)ける의 겸양어</w:t>
            </w:r>
          </w:p>
        </w:tc>
        <w:tc>
          <w:tcPr>
            <w:tcW w:type="dxa" w:w="1234"/>
          </w:tcPr>
          <w:p>
            <w:r/>
            <w:r>
              <w:rPr>
                <w:rFonts w:ascii="Times New Roman" w:hAnsi="Times New Roman" w:eastAsia="Malgun Gothic"/>
                <w:b w:val="0"/>
                <w:i w:val="0"/>
                <w:sz w:val="20"/>
              </w:rPr>
              <w:t>承(음 ショウ / 훈 うけたまわ-る 삼가 받다)</w:t>
            </w:r>
          </w:p>
        </w:tc>
        <w:tc>
          <w:tcPr>
            <w:tcW w:type="dxa" w:w="1234"/>
          </w:tcPr>
          <w:p>
            <w:r/>
            <w:r>
              <w:rPr>
                <w:rFonts w:ascii="Times New Roman" w:hAnsi="Times New Roman" w:eastAsia="Malgun Gothic"/>
                <w:b w:val="0"/>
                <w:i w:val="0"/>
                <w:sz w:val="20"/>
              </w:rPr>
              <w:t>«弁護人の意見は承りました。» / べんごにんの いけんは うけたまわりました。 / 변호인의 의견은 잘 들었습니다.</w:t>
            </w:r>
          </w:p>
        </w:tc>
      </w:tr>
      <w:tr>
        <w:tc>
          <w:tcPr>
            <w:tcW w:type="dxa" w:w="1234"/>
          </w:tcPr>
          <w:p>
            <w:r/>
            <w:r>
              <w:rPr>
                <w:rFonts w:ascii="Times New Roman" w:hAnsi="Times New Roman" w:eastAsia="Malgun Gothic"/>
                <w:b/>
                <w:i w:val="0"/>
                <w:sz w:val="20"/>
              </w:rPr>
              <w:t>傍聴席</w:t>
            </w:r>
          </w:p>
        </w:tc>
        <w:tc>
          <w:tcPr>
            <w:tcW w:type="dxa" w:w="1234"/>
          </w:tcPr>
          <w:p>
            <w:r/>
            <w:r>
              <w:rPr>
                <w:rFonts w:ascii="Times New Roman" w:hAnsi="Times New Roman" w:eastAsia="Malgun Gothic"/>
                <w:b w:val="0"/>
                <w:i w:val="0"/>
                <w:sz w:val="20"/>
              </w:rPr>
              <w:t>ぼうちょうせき</w:t>
            </w:r>
          </w:p>
        </w:tc>
        <w:tc>
          <w:tcPr>
            <w:tcW w:type="dxa" w:w="1234"/>
          </w:tcPr>
          <w:p>
            <w:r/>
            <w:r>
              <w:rPr>
                <w:rFonts w:ascii="Times New Roman" w:hAnsi="Times New Roman" w:eastAsia="Malgun Gothic"/>
                <w:b w:val="0"/>
                <w:i w:val="0"/>
                <w:sz w:val="20"/>
              </w:rPr>
              <w:t>bōchōseki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방청석</w:t>
            </w:r>
          </w:p>
        </w:tc>
        <w:tc>
          <w:tcPr>
            <w:tcW w:type="dxa" w:w="1234"/>
          </w:tcPr>
          <w:p>
            <w:r/>
            <w:r>
              <w:rPr>
                <w:rFonts w:ascii="Times New Roman" w:hAnsi="Times New Roman" w:eastAsia="Malgun Gothic"/>
                <w:b w:val="0"/>
                <w:i w:val="0"/>
                <w:sz w:val="20"/>
              </w:rPr>
              <w:t>傍(음 ボウ / 훈 かたわ-ら 곁) + 聴(음 チョウ / 훈 き-く 듣다) + 席(음 セキ 자리)</w:t>
            </w:r>
          </w:p>
        </w:tc>
        <w:tc>
          <w:tcPr>
            <w:tcW w:type="dxa" w:w="1234"/>
          </w:tcPr>
          <w:p>
            <w:r/>
            <w:r>
              <w:rPr>
                <w:rFonts w:ascii="Times New Roman" w:hAnsi="Times New Roman" w:eastAsia="Malgun Gothic"/>
                <w:b w:val="0"/>
                <w:i w:val="0"/>
                <w:sz w:val="20"/>
              </w:rPr>
              <w:t>«この席からは、傍聴席の顔が、よく見える。» / この せきからは、ぼうちょうせきの かおが、よく みえる。 / 이 자리에서는 방청석 얼굴들이 잘 보입니다.</w:t>
            </w:r>
          </w:p>
        </w:tc>
      </w:tr>
      <w:tr>
        <w:tc>
          <w:tcPr>
            <w:tcW w:type="dxa" w:w="1234"/>
          </w:tcPr>
          <w:p>
            <w:r/>
            <w:r>
              <w:rPr>
                <w:rFonts w:ascii="Times New Roman" w:hAnsi="Times New Roman" w:eastAsia="Malgun Gothic"/>
                <w:b/>
                <w:i w:val="0"/>
                <w:sz w:val="20"/>
              </w:rPr>
              <w:t>大盛り</w:t>
            </w:r>
          </w:p>
        </w:tc>
        <w:tc>
          <w:tcPr>
            <w:tcW w:type="dxa" w:w="1234"/>
          </w:tcPr>
          <w:p>
            <w:r/>
            <w:r>
              <w:rPr>
                <w:rFonts w:ascii="Times New Roman" w:hAnsi="Times New Roman" w:eastAsia="Malgun Gothic"/>
                <w:b w:val="0"/>
                <w:i w:val="0"/>
                <w:sz w:val="20"/>
              </w:rPr>
              <w:t>おおもり</w:t>
            </w:r>
          </w:p>
        </w:tc>
        <w:tc>
          <w:tcPr>
            <w:tcW w:type="dxa" w:w="1234"/>
          </w:tcPr>
          <w:p>
            <w:r/>
            <w:r>
              <w:rPr>
                <w:rFonts w:ascii="Times New Roman" w:hAnsi="Times New Roman" w:eastAsia="Malgun Gothic"/>
                <w:b w:val="0"/>
                <w:i w:val="0"/>
                <w:sz w:val="20"/>
              </w:rPr>
              <w:t>ōmori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곱빼기 ↔ 並(なみ) 보통</w:t>
            </w:r>
          </w:p>
        </w:tc>
        <w:tc>
          <w:tcPr>
            <w:tcW w:type="dxa" w:w="1234"/>
          </w:tcPr>
          <w:p>
            <w:r/>
            <w:r>
              <w:rPr>
                <w:rFonts w:ascii="Times New Roman" w:hAnsi="Times New Roman" w:eastAsia="Malgun Gothic"/>
                <w:b w:val="0"/>
                <w:i w:val="0"/>
                <w:sz w:val="20"/>
              </w:rPr>
              <w:t>大(음 ダイ / 훈 おお-きい 크다) + 盛(음 セイ / 훈 も-る 담다). 훈+훈</w:t>
            </w:r>
          </w:p>
        </w:tc>
        <w:tc>
          <w:tcPr>
            <w:tcW w:type="dxa" w:w="1234"/>
          </w:tcPr>
          <w:p>
            <w:r/>
            <w:r>
              <w:rPr>
                <w:rFonts w:ascii="Times New Roman" w:hAnsi="Times New Roman" w:eastAsia="Malgun Gothic"/>
                <w:b w:val="0"/>
                <w:i w:val="0"/>
                <w:sz w:val="20"/>
              </w:rPr>
              <w:t>«僕は……大盛りで。» / ぼくは……おおもりで。 / 저는…… 곱빼기로요.</w:t>
            </w:r>
          </w:p>
        </w:tc>
      </w:tr>
      <w:tr>
        <w:tc>
          <w:tcPr>
            <w:tcW w:type="dxa" w:w="1234"/>
          </w:tcPr>
          <w:p>
            <w:r/>
            <w:r>
              <w:rPr>
                <w:rFonts w:ascii="Times New Roman" w:hAnsi="Times New Roman" w:eastAsia="Malgun Gothic"/>
                <w:b/>
                <w:i w:val="0"/>
                <w:sz w:val="20"/>
              </w:rPr>
              <w:t>生卵</w:t>
            </w:r>
          </w:p>
        </w:tc>
        <w:tc>
          <w:tcPr>
            <w:tcW w:type="dxa" w:w="1234"/>
          </w:tcPr>
          <w:p>
            <w:r/>
            <w:r>
              <w:rPr>
                <w:rFonts w:ascii="Times New Roman" w:hAnsi="Times New Roman" w:eastAsia="Malgun Gothic"/>
                <w:b w:val="0"/>
                <w:i w:val="0"/>
                <w:sz w:val="20"/>
              </w:rPr>
              <w:t>なまたまご</w:t>
            </w:r>
          </w:p>
        </w:tc>
        <w:tc>
          <w:tcPr>
            <w:tcW w:type="dxa" w:w="1234"/>
          </w:tcPr>
          <w:p>
            <w:r/>
            <w:r>
              <w:rPr>
                <w:rFonts w:ascii="Times New Roman" w:hAnsi="Times New Roman" w:eastAsia="Malgun Gothic"/>
                <w:b w:val="0"/>
                <w:i w:val="0"/>
                <w:sz w:val="20"/>
              </w:rPr>
              <w:t>namatamago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날달걀</w:t>
            </w:r>
          </w:p>
        </w:tc>
        <w:tc>
          <w:tcPr>
            <w:tcW w:type="dxa" w:w="1234"/>
          </w:tcPr>
          <w:p>
            <w:r/>
            <w:r>
              <w:rPr>
                <w:rFonts w:ascii="Times New Roman" w:hAnsi="Times New Roman" w:eastAsia="Malgun Gothic"/>
                <w:b w:val="0"/>
                <w:i w:val="0"/>
                <w:sz w:val="20"/>
              </w:rPr>
              <w:t>生(음 セイ / 훈 なま 날것·い-きる 살다) + 卵(음 ラン / 훈 たまご 알). 훈+훈</w:t>
            </w:r>
          </w:p>
        </w:tc>
        <w:tc>
          <w:tcPr>
            <w:tcW w:type="dxa" w:w="1234"/>
          </w:tcPr>
          <w:p>
            <w:r/>
            <w:r>
              <w:rPr>
                <w:rFonts w:ascii="Times New Roman" w:hAnsi="Times New Roman" w:eastAsia="Malgun Gothic"/>
                <w:b w:val="0"/>
                <w:i w:val="0"/>
                <w:sz w:val="20"/>
              </w:rPr>
              <w:t>«並つゆだく、生卵ですね。» / なみ つゆだく、なまたまごですね。 / 보통, 국물 넉넉히, 날달걀이요.</w:t>
            </w:r>
          </w:p>
        </w:tc>
      </w:tr>
      <w:tr>
        <w:tc>
          <w:tcPr>
            <w:tcW w:type="dxa" w:w="1234"/>
          </w:tcPr>
          <w:p>
            <w:r/>
            <w:r>
              <w:rPr>
                <w:rFonts w:ascii="Times New Roman" w:hAnsi="Times New Roman" w:eastAsia="Malgun Gothic"/>
                <w:b/>
                <w:i w:val="0"/>
                <w:sz w:val="20"/>
              </w:rPr>
              <w:t>紅しょうが</w:t>
            </w:r>
          </w:p>
        </w:tc>
        <w:tc>
          <w:tcPr>
            <w:tcW w:type="dxa" w:w="1234"/>
          </w:tcPr>
          <w:p>
            <w:r/>
            <w:r>
              <w:rPr>
                <w:rFonts w:ascii="Times New Roman" w:hAnsi="Times New Roman" w:eastAsia="Malgun Gothic"/>
                <w:b w:val="0"/>
                <w:i w:val="0"/>
                <w:sz w:val="20"/>
              </w:rPr>
              <w:t>べにしょうが</w:t>
            </w:r>
          </w:p>
        </w:tc>
        <w:tc>
          <w:tcPr>
            <w:tcW w:type="dxa" w:w="1234"/>
          </w:tcPr>
          <w:p>
            <w:r/>
            <w:r>
              <w:rPr>
                <w:rFonts w:ascii="Times New Roman" w:hAnsi="Times New Roman" w:eastAsia="Malgun Gothic"/>
                <w:b w:val="0"/>
                <w:i w:val="0"/>
                <w:sz w:val="20"/>
              </w:rPr>
              <w:t>beni shōga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붉게 절인 생강</w:t>
            </w:r>
          </w:p>
        </w:tc>
        <w:tc>
          <w:tcPr>
            <w:tcW w:type="dxa" w:w="1234"/>
          </w:tcPr>
          <w:p>
            <w:r/>
            <w:r>
              <w:rPr>
                <w:rFonts w:ascii="Times New Roman" w:hAnsi="Times New Roman" w:eastAsia="Malgun Gothic"/>
                <w:b w:val="0"/>
                <w:i w:val="0"/>
                <w:sz w:val="20"/>
              </w:rPr>
              <w:t>紅(음 コウ / 훈 べに·くれない 붉은색)</w:t>
            </w:r>
          </w:p>
        </w:tc>
        <w:tc>
          <w:tcPr>
            <w:tcW w:type="dxa" w:w="1234"/>
          </w:tcPr>
          <w:p>
            <w:r/>
            <w:r>
              <w:rPr>
                <w:rFonts w:ascii="Times New Roman" w:hAnsi="Times New Roman" w:eastAsia="Malgun Gothic"/>
                <w:b w:val="0"/>
                <w:i w:val="0"/>
                <w:sz w:val="20"/>
              </w:rPr>
              <w:t>«紅しょうが、取ってもらっていいすか。» / べにしょうが、とって もらって いいすか。 / 초생강 좀 집어 주실래요?</w:t>
            </w:r>
          </w:p>
        </w:tc>
      </w:tr>
      <w:tr>
        <w:tc>
          <w:tcPr>
            <w:tcW w:type="dxa" w:w="1234"/>
          </w:tcPr>
          <w:p>
            <w:r/>
            <w:r>
              <w:rPr>
                <w:rFonts w:ascii="Times New Roman" w:hAnsi="Times New Roman" w:eastAsia="Malgun Gothic"/>
                <w:b/>
                <w:i w:val="0"/>
                <w:sz w:val="20"/>
              </w:rPr>
              <w:t>願書</w:t>
            </w:r>
          </w:p>
        </w:tc>
        <w:tc>
          <w:tcPr>
            <w:tcW w:type="dxa" w:w="1234"/>
          </w:tcPr>
          <w:p>
            <w:r/>
            <w:r>
              <w:rPr>
                <w:rFonts w:ascii="Times New Roman" w:hAnsi="Times New Roman" w:eastAsia="Malgun Gothic"/>
                <w:b w:val="0"/>
                <w:i w:val="0"/>
                <w:sz w:val="20"/>
              </w:rPr>
              <w:t>がんしょ</w:t>
            </w:r>
          </w:p>
        </w:tc>
        <w:tc>
          <w:tcPr>
            <w:tcW w:type="dxa" w:w="1234"/>
          </w:tcPr>
          <w:p>
            <w:r/>
            <w:r>
              <w:rPr>
                <w:rFonts w:ascii="Times New Roman" w:hAnsi="Times New Roman" w:eastAsia="Malgun Gothic"/>
                <w:b w:val="0"/>
                <w:i w:val="0"/>
                <w:sz w:val="20"/>
              </w:rPr>
              <w:t>gansho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(입학) 원서</w:t>
            </w:r>
          </w:p>
        </w:tc>
        <w:tc>
          <w:tcPr>
            <w:tcW w:type="dxa" w:w="1234"/>
          </w:tcPr>
          <w:p>
            <w:r/>
            <w:r>
              <w:rPr>
                <w:rFonts w:ascii="Times New Roman" w:hAnsi="Times New Roman" w:eastAsia="Malgun Gothic"/>
                <w:b w:val="0"/>
                <w:i w:val="0"/>
                <w:sz w:val="20"/>
              </w:rPr>
              <w:t>願(음 ガン / 훈 ねが-う 바라다) + 書(음 ショ / 훈 か-く)</w:t>
            </w:r>
          </w:p>
        </w:tc>
        <w:tc>
          <w:tcPr>
            <w:tcW w:type="dxa" w:w="1234"/>
          </w:tcPr>
          <w:p>
            <w:r/>
            <w:r>
              <w:rPr>
                <w:rFonts w:ascii="Times New Roman" w:hAnsi="Times New Roman" w:eastAsia="Malgun Gothic"/>
                <w:b w:val="0"/>
                <w:i w:val="0"/>
                <w:sz w:val="20"/>
              </w:rPr>
              <w:t>«受けるなら、願書の締め切り、ちゃんと調べないとね。» / うけるなら、がんしょの しめきり、ちゃんと しらべないとね。 / 볼 거면 원서 마감 제대로 알아봐야지.</w:t>
            </w:r>
          </w:p>
        </w:tc>
      </w:tr>
      <w:tr>
        <w:tc>
          <w:tcPr>
            <w:tcW w:type="dxa" w:w="1234"/>
          </w:tcPr>
          <w:p>
            <w:r/>
            <w:r>
              <w:rPr>
                <w:rFonts w:ascii="Times New Roman" w:hAnsi="Times New Roman" w:eastAsia="Malgun Gothic"/>
                <w:b/>
                <w:i w:val="0"/>
                <w:sz w:val="20"/>
              </w:rPr>
              <w:t>期限</w:t>
            </w:r>
          </w:p>
        </w:tc>
        <w:tc>
          <w:tcPr>
            <w:tcW w:type="dxa" w:w="1234"/>
          </w:tcPr>
          <w:p>
            <w:r/>
            <w:r>
              <w:rPr>
                <w:rFonts w:ascii="Times New Roman" w:hAnsi="Times New Roman" w:eastAsia="Malgun Gothic"/>
                <w:b w:val="0"/>
                <w:i w:val="0"/>
                <w:sz w:val="20"/>
              </w:rPr>
              <w:t>きげん</w:t>
            </w:r>
          </w:p>
        </w:tc>
        <w:tc>
          <w:tcPr>
            <w:tcW w:type="dxa" w:w="1234"/>
          </w:tcPr>
          <w:p>
            <w:r/>
            <w:r>
              <w:rPr>
                <w:rFonts w:ascii="Times New Roman" w:hAnsi="Times New Roman" w:eastAsia="Malgun Gothic"/>
                <w:b w:val="0"/>
                <w:i w:val="0"/>
                <w:sz w:val="20"/>
              </w:rPr>
              <w:t>kigen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기한</w:t>
            </w:r>
          </w:p>
        </w:tc>
        <w:tc>
          <w:tcPr>
            <w:tcW w:type="dxa" w:w="1234"/>
          </w:tcPr>
          <w:p>
            <w:r/>
            <w:r>
              <w:rPr>
                <w:rFonts w:ascii="Times New Roman" w:hAnsi="Times New Roman" w:eastAsia="Malgun Gothic"/>
                <w:b w:val="0"/>
                <w:i w:val="0"/>
                <w:sz w:val="20"/>
              </w:rPr>
              <w:t>期(음 キ·ゴ 때) + 限(음 ゲン / 훈 かぎ-る 한정하다)</w:t>
            </w:r>
          </w:p>
        </w:tc>
        <w:tc>
          <w:tcPr>
            <w:tcW w:type="dxa" w:w="1234"/>
          </w:tcPr>
          <w:p>
            <w:r/>
            <w:r>
              <w:rPr>
                <w:rFonts w:ascii="Times New Roman" w:hAnsi="Times New Roman" w:eastAsia="Malgun Gothic"/>
                <w:b w:val="0"/>
                <w:i w:val="0"/>
                <w:sz w:val="20"/>
              </w:rPr>
              <w:t>«期限を一日過ぎると、正しいことでも通らなくなるんだ。» / きげんを いちにち すぎると、ただしい ことでも とおらなく なるんだ。 / 기한을 하루 넘기면 옳은 일이라도 통하지 않게 돼.</w:t>
            </w:r>
          </w:p>
        </w:tc>
      </w:tr>
      <w:tr>
        <w:tc>
          <w:tcPr>
            <w:tcW w:type="dxa" w:w="1234"/>
          </w:tcPr>
          <w:p>
            <w:r/>
            <w:r>
              <w:rPr>
                <w:rFonts w:ascii="Times New Roman" w:hAnsi="Times New Roman" w:eastAsia="Malgun Gothic"/>
                <w:b/>
                <w:i w:val="0"/>
                <w:sz w:val="20"/>
              </w:rPr>
              <w:t>起訴</w:t>
            </w:r>
          </w:p>
        </w:tc>
        <w:tc>
          <w:tcPr>
            <w:tcW w:type="dxa" w:w="1234"/>
          </w:tcPr>
          <w:p>
            <w:r/>
            <w:r>
              <w:rPr>
                <w:rFonts w:ascii="Times New Roman" w:hAnsi="Times New Roman" w:eastAsia="Malgun Gothic"/>
                <w:b w:val="0"/>
                <w:i w:val="0"/>
                <w:sz w:val="20"/>
              </w:rPr>
              <w:t>きそ</w:t>
            </w:r>
          </w:p>
        </w:tc>
        <w:tc>
          <w:tcPr>
            <w:tcW w:type="dxa" w:w="1234"/>
          </w:tcPr>
          <w:p>
            <w:r/>
            <w:r>
              <w:rPr>
                <w:rFonts w:ascii="Times New Roman" w:hAnsi="Times New Roman" w:eastAsia="Malgun Gothic"/>
                <w:b w:val="0"/>
                <w:i w:val="0"/>
                <w:sz w:val="20"/>
              </w:rPr>
              <w:t>kiso</w:t>
            </w:r>
          </w:p>
        </w:tc>
        <w:tc>
          <w:tcPr>
            <w:tcW w:type="dxa" w:w="1234"/>
          </w:tcPr>
          <w:p>
            <w:r/>
            <w:r>
              <w:rPr>
                <w:rFonts w:ascii="Times New Roman" w:hAnsi="Times New Roman" w:eastAsia="Malgun Gothic"/>
                <w:b w:val="0"/>
                <w:i w:val="0"/>
                <w:sz w:val="20"/>
              </w:rPr>
              <w:t>명사·する동사 · 수동 きそされる</w:t>
            </w:r>
          </w:p>
        </w:tc>
        <w:tc>
          <w:tcPr>
            <w:tcW w:type="dxa" w:w="1234"/>
          </w:tcPr>
          <w:p>
            <w:r/>
            <w:r>
              <w:rPr>
                <w:rFonts w:ascii="Times New Roman" w:hAnsi="Times New Roman" w:eastAsia="Malgun Gothic"/>
                <w:b w:val="0"/>
                <w:i w:val="0"/>
                <w:sz w:val="20"/>
              </w:rPr>
              <w:t>기소</w:t>
            </w:r>
          </w:p>
        </w:tc>
        <w:tc>
          <w:tcPr>
            <w:tcW w:type="dxa" w:w="1234"/>
          </w:tcPr>
          <w:p>
            <w:r/>
            <w:r>
              <w:rPr>
                <w:rFonts w:ascii="Times New Roman" w:hAnsi="Times New Roman" w:eastAsia="Malgun Gothic"/>
                <w:b w:val="0"/>
                <w:i w:val="0"/>
                <w:sz w:val="20"/>
              </w:rPr>
              <w:t>起(음 キ / 훈 お-きる 일어나다) + 訴(음 ソ / 훈 うった-える 호소하다)</w:t>
            </w:r>
          </w:p>
        </w:tc>
        <w:tc>
          <w:tcPr>
            <w:tcW w:type="dxa" w:w="1234"/>
          </w:tcPr>
          <w:p>
            <w:r/>
            <w:r>
              <w:rPr>
                <w:rFonts w:ascii="Times New Roman" w:hAnsi="Times New Roman" w:eastAsia="Malgun Gothic"/>
                <w:b w:val="0"/>
                <w:i w:val="0"/>
                <w:sz w:val="20"/>
              </w:rPr>
              <w:t>«起訴されたら、保釈を請求できる。» / きそ されたら、ほしゃくを せいきゅう できる。 / 기소되면 보석을 청구할 수 있어.</w:t>
            </w:r>
          </w:p>
        </w:tc>
      </w:tr>
      <w:tr>
        <w:tc>
          <w:tcPr>
            <w:tcW w:type="dxa" w:w="1234"/>
          </w:tcPr>
          <w:p>
            <w:r/>
            <w:r>
              <w:rPr>
                <w:rFonts w:ascii="Times New Roman" w:hAnsi="Times New Roman" w:eastAsia="Malgun Gothic"/>
                <w:b/>
                <w:i w:val="0"/>
                <w:sz w:val="20"/>
              </w:rPr>
              <w:t>再逮捕</w:t>
            </w:r>
          </w:p>
        </w:tc>
        <w:tc>
          <w:tcPr>
            <w:tcW w:type="dxa" w:w="1234"/>
          </w:tcPr>
          <w:p>
            <w:r/>
            <w:r>
              <w:rPr>
                <w:rFonts w:ascii="Times New Roman" w:hAnsi="Times New Roman" w:eastAsia="Malgun Gothic"/>
                <w:b w:val="0"/>
                <w:i w:val="0"/>
                <w:sz w:val="20"/>
              </w:rPr>
              <w:t>さいたいほ</w:t>
            </w:r>
          </w:p>
        </w:tc>
        <w:tc>
          <w:tcPr>
            <w:tcW w:type="dxa" w:w="1234"/>
          </w:tcPr>
          <w:p>
            <w:r/>
            <w:r>
              <w:rPr>
                <w:rFonts w:ascii="Times New Roman" w:hAnsi="Times New Roman" w:eastAsia="Malgun Gothic"/>
                <w:b w:val="0"/>
                <w:i w:val="0"/>
                <w:sz w:val="20"/>
              </w:rPr>
              <w:t>saitaiho</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재체포</w:t>
            </w:r>
          </w:p>
        </w:tc>
        <w:tc>
          <w:tcPr>
            <w:tcW w:type="dxa" w:w="1234"/>
          </w:tcPr>
          <w:p>
            <w:r/>
            <w:r>
              <w:rPr>
                <w:rFonts w:ascii="Times New Roman" w:hAnsi="Times New Roman" w:eastAsia="Malgun Gothic"/>
                <w:b w:val="0"/>
                <w:i w:val="0"/>
                <w:sz w:val="20"/>
              </w:rPr>
              <w:t>再(음 サイ / 훈 ふたた-び 다시) + 逮(음 タイ) + 捕(음 ホ / 훈 と-らえる)</w:t>
            </w:r>
          </w:p>
        </w:tc>
        <w:tc>
          <w:tcPr>
            <w:tcW w:type="dxa" w:w="1234"/>
          </w:tcPr>
          <w:p>
            <w:r/>
            <w:r>
              <w:rPr>
                <w:rFonts w:ascii="Times New Roman" w:hAnsi="Times New Roman" w:eastAsia="Malgun Gothic"/>
                <w:b w:val="0"/>
                <w:i w:val="0"/>
                <w:sz w:val="20"/>
              </w:rPr>
              <w:t>«再逮捕、ですか。» / さいたいほ、ですか。 / 재체포입니까?</w:t>
            </w:r>
          </w:p>
        </w:tc>
      </w:tr>
      <w:tr>
        <w:tc>
          <w:tcPr>
            <w:tcW w:type="dxa" w:w="1234"/>
          </w:tcPr>
          <w:p>
            <w:r/>
            <w:r>
              <w:rPr>
                <w:rFonts w:ascii="Times New Roman" w:hAnsi="Times New Roman" w:eastAsia="Malgun Gothic"/>
                <w:b/>
                <w:i w:val="0"/>
                <w:sz w:val="20"/>
              </w:rPr>
              <w:t>分割逮捕</w:t>
            </w:r>
          </w:p>
        </w:tc>
        <w:tc>
          <w:tcPr>
            <w:tcW w:type="dxa" w:w="1234"/>
          </w:tcPr>
          <w:p>
            <w:r/>
            <w:r>
              <w:rPr>
                <w:rFonts w:ascii="Times New Roman" w:hAnsi="Times New Roman" w:eastAsia="Malgun Gothic"/>
                <w:b w:val="0"/>
                <w:i w:val="0"/>
                <w:sz w:val="20"/>
              </w:rPr>
              <w:t>ぶんかつたいほ</w:t>
            </w:r>
          </w:p>
        </w:tc>
        <w:tc>
          <w:tcPr>
            <w:tcW w:type="dxa" w:w="1234"/>
          </w:tcPr>
          <w:p>
            <w:r/>
            <w:r>
              <w:rPr>
                <w:rFonts w:ascii="Times New Roman" w:hAnsi="Times New Roman" w:eastAsia="Malgun Gothic"/>
                <w:b w:val="0"/>
                <w:i w:val="0"/>
                <w:sz w:val="20"/>
              </w:rPr>
              <w:t>bunkatsu taiho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분할 체포(한 사건을 쪼개 체포를 거듭함)</w:t>
            </w:r>
          </w:p>
        </w:tc>
        <w:tc>
          <w:tcPr>
            <w:tcW w:type="dxa" w:w="1234"/>
          </w:tcPr>
          <w:p>
            <w:r/>
            <w:r>
              <w:rPr>
                <w:rFonts w:ascii="Times New Roman" w:hAnsi="Times New Roman" w:eastAsia="Malgun Gothic"/>
                <w:b w:val="0"/>
                <w:i w:val="0"/>
                <w:sz w:val="20"/>
              </w:rPr>
              <w:t>分(음 ブン / 훈 わ-ける 나누다) + 割(음 カツ / 훈 わ-る 쪼개다) + 逮(タイ) + 捕(ホ)</w:t>
            </w:r>
          </w:p>
        </w:tc>
        <w:tc>
          <w:tcPr>
            <w:tcW w:type="dxa" w:w="1234"/>
          </w:tcPr>
          <w:p>
            <w:r/>
            <w:r>
              <w:rPr>
                <w:rFonts w:ascii="Times New Roman" w:hAnsi="Times New Roman" w:eastAsia="Malgun Gothic"/>
                <w:b w:val="0"/>
                <w:i w:val="0"/>
                <w:sz w:val="20"/>
              </w:rPr>
              <w:t>«分割逮捕だ。» / ぶんかつ たいほだ。 / 분할 체포야.</w:t>
            </w:r>
          </w:p>
        </w:tc>
      </w:tr>
      <w:tr>
        <w:tc>
          <w:tcPr>
            <w:tcW w:type="dxa" w:w="1234"/>
          </w:tcPr>
          <w:p>
            <w:r/>
            <w:r>
              <w:rPr>
                <w:rFonts w:ascii="Times New Roman" w:hAnsi="Times New Roman" w:eastAsia="Malgun Gothic"/>
                <w:b/>
                <w:i w:val="0"/>
                <w:sz w:val="20"/>
              </w:rPr>
              <w:t>適法</w:t>
            </w:r>
          </w:p>
        </w:tc>
        <w:tc>
          <w:tcPr>
            <w:tcW w:type="dxa" w:w="1234"/>
          </w:tcPr>
          <w:p>
            <w:r/>
            <w:r>
              <w:rPr>
                <w:rFonts w:ascii="Times New Roman" w:hAnsi="Times New Roman" w:eastAsia="Malgun Gothic"/>
                <w:b w:val="0"/>
                <w:i w:val="0"/>
                <w:sz w:val="20"/>
              </w:rPr>
              <w:t>てきほう</w:t>
            </w:r>
          </w:p>
        </w:tc>
        <w:tc>
          <w:tcPr>
            <w:tcW w:type="dxa" w:w="1234"/>
          </w:tcPr>
          <w:p>
            <w:r/>
            <w:r>
              <w:rPr>
                <w:rFonts w:ascii="Times New Roman" w:hAnsi="Times New Roman" w:eastAsia="Malgun Gothic"/>
                <w:b w:val="0"/>
                <w:i w:val="0"/>
                <w:sz w:val="20"/>
              </w:rPr>
              <w:t>tekihō</w:t>
            </w:r>
          </w:p>
        </w:tc>
        <w:tc>
          <w:tcPr>
            <w:tcW w:type="dxa" w:w="1234"/>
          </w:tcPr>
          <w:p>
            <w:r/>
            <w:r>
              <w:rPr>
                <w:rFonts w:ascii="Times New Roman" w:hAnsi="Times New Roman" w:eastAsia="Malgun Gothic"/>
                <w:b w:val="0"/>
                <w:i w:val="0"/>
                <w:sz w:val="20"/>
              </w:rPr>
              <w:t>명사·な형용사</w:t>
            </w:r>
          </w:p>
        </w:tc>
        <w:tc>
          <w:tcPr>
            <w:tcW w:type="dxa" w:w="1234"/>
          </w:tcPr>
          <w:p>
            <w:r/>
            <w:r>
              <w:rPr>
                <w:rFonts w:ascii="Times New Roman" w:hAnsi="Times New Roman" w:eastAsia="Malgun Gothic"/>
                <w:b w:val="0"/>
                <w:i w:val="0"/>
                <w:sz w:val="20"/>
              </w:rPr>
              <w:t>적법 ↔ 違法(いほう)</w:t>
            </w:r>
          </w:p>
        </w:tc>
        <w:tc>
          <w:tcPr>
            <w:tcW w:type="dxa" w:w="1234"/>
          </w:tcPr>
          <w:p>
            <w:r/>
            <w:r>
              <w:rPr>
                <w:rFonts w:ascii="Times New Roman" w:hAnsi="Times New Roman" w:eastAsia="Malgun Gothic"/>
                <w:b w:val="0"/>
                <w:i w:val="0"/>
                <w:sz w:val="20"/>
              </w:rPr>
              <w:t>適(음 テキ 맞다) + 法(음 ホウ 법)</w:t>
            </w:r>
          </w:p>
        </w:tc>
        <w:tc>
          <w:tcPr>
            <w:tcW w:type="dxa" w:w="1234"/>
          </w:tcPr>
          <w:p>
            <w:r/>
            <w:r>
              <w:rPr>
                <w:rFonts w:ascii="Times New Roman" w:hAnsi="Times New Roman" w:eastAsia="Malgun Gothic"/>
                <w:b w:val="0"/>
                <w:i w:val="0"/>
                <w:sz w:val="20"/>
              </w:rPr>
              <w:t>«適法なのは、分かっています。» / てきほうなのは、わかって います。 / 적법하다는 건 압니다.</w:t>
            </w:r>
          </w:p>
        </w:tc>
      </w:tr>
      <w:tr>
        <w:tc>
          <w:tcPr>
            <w:tcW w:type="dxa" w:w="1234"/>
          </w:tcPr>
          <w:p>
            <w:r/>
            <w:r>
              <w:rPr>
                <w:rFonts w:ascii="Times New Roman" w:hAnsi="Times New Roman" w:eastAsia="Malgun Gothic"/>
                <w:b/>
                <w:i w:val="0"/>
                <w:sz w:val="20"/>
              </w:rPr>
              <w:t>毛玉</w:t>
            </w:r>
          </w:p>
        </w:tc>
        <w:tc>
          <w:tcPr>
            <w:tcW w:type="dxa" w:w="1234"/>
          </w:tcPr>
          <w:p>
            <w:r/>
            <w:r>
              <w:rPr>
                <w:rFonts w:ascii="Times New Roman" w:hAnsi="Times New Roman" w:eastAsia="Malgun Gothic"/>
                <w:b w:val="0"/>
                <w:i w:val="0"/>
                <w:sz w:val="20"/>
              </w:rPr>
              <w:t>けだま</w:t>
            </w:r>
          </w:p>
        </w:tc>
        <w:tc>
          <w:tcPr>
            <w:tcW w:type="dxa" w:w="1234"/>
          </w:tcPr>
          <w:p>
            <w:r/>
            <w:r>
              <w:rPr>
                <w:rFonts w:ascii="Times New Roman" w:hAnsi="Times New Roman" w:eastAsia="Malgun Gothic"/>
                <w:b w:val="0"/>
                <w:i w:val="0"/>
                <w:sz w:val="20"/>
              </w:rPr>
              <w:t>kedama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(옷의) 보풀</w:t>
            </w:r>
          </w:p>
        </w:tc>
        <w:tc>
          <w:tcPr>
            <w:tcW w:type="dxa" w:w="1234"/>
          </w:tcPr>
          <w:p>
            <w:r/>
            <w:r>
              <w:rPr>
                <w:rFonts w:ascii="Times New Roman" w:hAnsi="Times New Roman" w:eastAsia="Malgun Gothic"/>
                <w:b w:val="0"/>
                <w:i w:val="0"/>
                <w:sz w:val="20"/>
              </w:rPr>
              <w:t>毛(음 モウ / 훈 け 털) + 玉(음 ギョク / 훈 たま 구슬). たま → だま 연탁</w:t>
            </w:r>
          </w:p>
        </w:tc>
        <w:tc>
          <w:tcPr>
            <w:tcW w:type="dxa" w:w="1234"/>
          </w:tcPr>
          <w:p>
            <w:r/>
            <w:r>
              <w:rPr>
                <w:rFonts w:ascii="Times New Roman" w:hAnsi="Times New Roman" w:eastAsia="Malgun Gothic"/>
                <w:b w:val="0"/>
                <w:i w:val="0"/>
                <w:sz w:val="20"/>
              </w:rPr>
              <w:t>«今日、差し入れの窓口で、セーターの毛玉まで調べられました。» / きょう、さしいれの まどぐちで、セーターの けだままで しらべられました。 / 오늘 차입 창구에서 스웨터 보풀까지 검사받았어요.</w:t>
            </w:r>
          </w:p>
        </w:tc>
      </w:tr>
      <w:tr>
        <w:tc>
          <w:tcPr>
            <w:tcW w:type="dxa" w:w="1234"/>
          </w:tcPr>
          <w:p>
            <w:r/>
            <w:r>
              <w:rPr>
                <w:rFonts w:ascii="Times New Roman" w:hAnsi="Times New Roman" w:eastAsia="Malgun Gothic"/>
                <w:b/>
                <w:i w:val="0"/>
                <w:sz w:val="20"/>
              </w:rPr>
              <w:t>却下</w:t>
            </w:r>
          </w:p>
        </w:tc>
        <w:tc>
          <w:tcPr>
            <w:tcW w:type="dxa" w:w="1234"/>
          </w:tcPr>
          <w:p>
            <w:r/>
            <w:r>
              <w:rPr>
                <w:rFonts w:ascii="Times New Roman" w:hAnsi="Times New Roman" w:eastAsia="Malgun Gothic"/>
                <w:b w:val="0"/>
                <w:i w:val="0"/>
                <w:sz w:val="20"/>
              </w:rPr>
              <w:t>きゃっか</w:t>
            </w:r>
          </w:p>
        </w:tc>
        <w:tc>
          <w:tcPr>
            <w:tcW w:type="dxa" w:w="1234"/>
          </w:tcPr>
          <w:p>
            <w:r/>
            <w:r>
              <w:rPr>
                <w:rFonts w:ascii="Times New Roman" w:hAnsi="Times New Roman" w:eastAsia="Malgun Gothic"/>
                <w:b w:val="0"/>
                <w:i w:val="0"/>
                <w:sz w:val="20"/>
              </w:rPr>
              <w:t>kyakka</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각하, 기각</w:t>
            </w:r>
          </w:p>
        </w:tc>
        <w:tc>
          <w:tcPr>
            <w:tcW w:type="dxa" w:w="1234"/>
          </w:tcPr>
          <w:p>
            <w:r/>
            <w:r>
              <w:rPr>
                <w:rFonts w:ascii="Times New Roman" w:hAnsi="Times New Roman" w:eastAsia="Malgun Gothic"/>
                <w:b w:val="0"/>
                <w:i w:val="0"/>
                <w:sz w:val="20"/>
              </w:rPr>
              <w:t>却(음 キャク → きゃっ 물리치다) + 下(음 カ / 훈 した·さ-げる)</w:t>
            </w:r>
          </w:p>
        </w:tc>
        <w:tc>
          <w:tcPr>
            <w:tcW w:type="dxa" w:w="1234"/>
          </w:tcPr>
          <w:p>
            <w:r/>
            <w:r>
              <w:rPr>
                <w:rFonts w:ascii="Times New Roman" w:hAnsi="Times New Roman" w:eastAsia="Malgun Gothic"/>
                <w:b w:val="0"/>
                <w:i w:val="0"/>
                <w:sz w:val="20"/>
              </w:rPr>
              <w:t>«昨日のうちに保釈を請求して、今日、却下だ。» / きのうの うちに ほしゃくを せいきゅうして、きょう、きゃっかだ。 / 어제 보석을 청구해서 오늘 각하야.</w:t>
            </w:r>
          </w:p>
        </w:tc>
      </w:tr>
      <w:tr>
        <w:tc>
          <w:tcPr>
            <w:tcW w:type="dxa" w:w="1234"/>
          </w:tcPr>
          <w:p>
            <w:r/>
            <w:r>
              <w:rPr>
                <w:rFonts w:ascii="Times New Roman" w:hAnsi="Times New Roman" w:eastAsia="Malgun Gothic"/>
                <w:b/>
                <w:i w:val="0"/>
                <w:sz w:val="20"/>
              </w:rPr>
              <w:t>陳述書</w:t>
            </w:r>
          </w:p>
        </w:tc>
        <w:tc>
          <w:tcPr>
            <w:tcW w:type="dxa" w:w="1234"/>
          </w:tcPr>
          <w:p>
            <w:r/>
            <w:r>
              <w:rPr>
                <w:rFonts w:ascii="Times New Roman" w:hAnsi="Times New Roman" w:eastAsia="Malgun Gothic"/>
                <w:b w:val="0"/>
                <w:i w:val="0"/>
                <w:sz w:val="20"/>
              </w:rPr>
              <w:t>ちんじゅつしょ</w:t>
            </w:r>
          </w:p>
        </w:tc>
        <w:tc>
          <w:tcPr>
            <w:tcW w:type="dxa" w:w="1234"/>
          </w:tcPr>
          <w:p>
            <w:r/>
            <w:r>
              <w:rPr>
                <w:rFonts w:ascii="Times New Roman" w:hAnsi="Times New Roman" w:eastAsia="Malgun Gothic"/>
                <w:b w:val="0"/>
                <w:i w:val="0"/>
                <w:sz w:val="20"/>
              </w:rPr>
              <w:t>chinjutsusho</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진술서</w:t>
            </w:r>
          </w:p>
        </w:tc>
        <w:tc>
          <w:tcPr>
            <w:tcW w:type="dxa" w:w="1234"/>
          </w:tcPr>
          <w:p>
            <w:r/>
            <w:r>
              <w:rPr>
                <w:rFonts w:ascii="Times New Roman" w:hAnsi="Times New Roman" w:eastAsia="Malgun Gothic"/>
                <w:b w:val="0"/>
                <w:i w:val="0"/>
                <w:sz w:val="20"/>
              </w:rPr>
              <w:t>陳(음 チン 늘어놓다) + 述(음 ジュツ / 훈 の-べる 말하다) + 書(음 ショ)</w:t>
            </w:r>
          </w:p>
        </w:tc>
        <w:tc>
          <w:tcPr>
            <w:tcW w:type="dxa" w:w="1234"/>
          </w:tcPr>
          <w:p>
            <w:r/>
            <w:r>
              <w:rPr>
                <w:rFonts w:ascii="Times New Roman" w:hAnsi="Times New Roman" w:eastAsia="Malgun Gothic"/>
                <w:b w:val="0"/>
                <w:i w:val="0"/>
                <w:sz w:val="20"/>
              </w:rPr>
              <w:t>«ヒロシさんが、陳述書を書いてくれます。» / ヒロシさんが、ちんじゅつしょを かいて くれます。 / 히로시 씨가 진술서를 써 주기로 했습니다.</w:t>
            </w:r>
          </w:p>
        </w:tc>
      </w:tr>
      <w:tr>
        <w:tc>
          <w:tcPr>
            <w:tcW w:type="dxa" w:w="1234"/>
          </w:tcPr>
          <w:p>
            <w:r/>
            <w:r>
              <w:rPr>
                <w:rFonts w:ascii="Times New Roman" w:hAnsi="Times New Roman" w:eastAsia="Malgun Gothic"/>
                <w:b/>
                <w:i w:val="0"/>
                <w:sz w:val="20"/>
              </w:rPr>
              <w:t>議員宿舎</w:t>
            </w:r>
          </w:p>
        </w:tc>
        <w:tc>
          <w:tcPr>
            <w:tcW w:type="dxa" w:w="1234"/>
          </w:tcPr>
          <w:p>
            <w:r/>
            <w:r>
              <w:rPr>
                <w:rFonts w:ascii="Times New Roman" w:hAnsi="Times New Roman" w:eastAsia="Malgun Gothic"/>
                <w:b w:val="0"/>
                <w:i w:val="0"/>
                <w:sz w:val="20"/>
              </w:rPr>
              <w:t>ぎいんしゅくしゃ</w:t>
            </w:r>
          </w:p>
        </w:tc>
        <w:tc>
          <w:tcPr>
            <w:tcW w:type="dxa" w:w="1234"/>
          </w:tcPr>
          <w:p>
            <w:r/>
            <w:r>
              <w:rPr>
                <w:rFonts w:ascii="Times New Roman" w:hAnsi="Times New Roman" w:eastAsia="Malgun Gothic"/>
                <w:b w:val="0"/>
                <w:i w:val="0"/>
                <w:sz w:val="20"/>
              </w:rPr>
              <w:t>giin shukusha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국회의원 숙사</w:t>
            </w:r>
          </w:p>
        </w:tc>
        <w:tc>
          <w:tcPr>
            <w:tcW w:type="dxa" w:w="1234"/>
          </w:tcPr>
          <w:p>
            <w:r/>
            <w:r>
              <w:rPr>
                <w:rFonts w:ascii="Times New Roman" w:hAnsi="Times New Roman" w:eastAsia="Malgun Gothic"/>
                <w:b w:val="0"/>
                <w:i w:val="0"/>
                <w:sz w:val="20"/>
              </w:rPr>
              <w:t>議(음 ギ) + 員(음 イン) + 宿(음 シュク / 훈 やど 숙소) + 舎(음 シャ 집)</w:t>
            </w:r>
          </w:p>
        </w:tc>
        <w:tc>
          <w:tcPr>
            <w:tcW w:type="dxa" w:w="1234"/>
          </w:tcPr>
          <w:p>
            <w:r/>
            <w:r>
              <w:rPr>
                <w:rFonts w:ascii="Times New Roman" w:hAnsi="Times New Roman" w:eastAsia="Malgun Gothic"/>
                <w:b w:val="0"/>
                <w:i w:val="0"/>
                <w:sz w:val="20"/>
              </w:rPr>
              <w:t>«先生は、今、東京の議員宿舎に。» / せんせいは、いま、とうきょうの ぎいん しゅくしゃに。 / 선생님은 지금 도쿄 의원 숙사에 계십니다.</w:t>
            </w:r>
          </w:p>
        </w:tc>
      </w:tr>
      <w:tr>
        <w:tc>
          <w:tcPr>
            <w:tcW w:type="dxa" w:w="1234"/>
          </w:tcPr>
          <w:p>
            <w:r/>
            <w:r>
              <w:rPr>
                <w:rFonts w:ascii="Times New Roman" w:hAnsi="Times New Roman" w:eastAsia="Malgun Gothic"/>
                <w:b/>
                <w:i w:val="0"/>
                <w:sz w:val="20"/>
              </w:rPr>
              <w:t>夜分</w:t>
            </w:r>
          </w:p>
        </w:tc>
        <w:tc>
          <w:tcPr>
            <w:tcW w:type="dxa" w:w="1234"/>
          </w:tcPr>
          <w:p>
            <w:r/>
            <w:r>
              <w:rPr>
                <w:rFonts w:ascii="Times New Roman" w:hAnsi="Times New Roman" w:eastAsia="Malgun Gothic"/>
                <w:b w:val="0"/>
                <w:i w:val="0"/>
                <w:sz w:val="20"/>
              </w:rPr>
              <w:t>やぶん</w:t>
            </w:r>
          </w:p>
        </w:tc>
        <w:tc>
          <w:tcPr>
            <w:tcW w:type="dxa" w:w="1234"/>
          </w:tcPr>
          <w:p>
            <w:r/>
            <w:r>
              <w:rPr>
                <w:rFonts w:ascii="Times New Roman" w:hAnsi="Times New Roman" w:eastAsia="Malgun Gothic"/>
                <w:b w:val="0"/>
                <w:i w:val="0"/>
                <w:sz w:val="20"/>
              </w:rPr>
              <w:t>yabun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밤중, 늦은 밤</w:t>
            </w:r>
          </w:p>
        </w:tc>
        <w:tc>
          <w:tcPr>
            <w:tcW w:type="dxa" w:w="1234"/>
          </w:tcPr>
          <w:p>
            <w:r/>
            <w:r>
              <w:rPr>
                <w:rFonts w:ascii="Times New Roman" w:hAnsi="Times New Roman" w:eastAsia="Malgun Gothic"/>
                <w:b w:val="0"/>
                <w:i w:val="0"/>
                <w:sz w:val="20"/>
              </w:rPr>
              <w:t>夜(음 ヤ / 훈 よる·よ 밤) + 分(음 ブン / 훈 わ-ける)</w:t>
            </w:r>
          </w:p>
        </w:tc>
        <w:tc>
          <w:tcPr>
            <w:tcW w:type="dxa" w:w="1234"/>
          </w:tcPr>
          <w:p>
            <w:r/>
            <w:r>
              <w:rPr>
                <w:rFonts w:ascii="Times New Roman" w:hAnsi="Times New Roman" w:eastAsia="Malgun Gothic"/>
                <w:b w:val="0"/>
                <w:i w:val="0"/>
                <w:sz w:val="20"/>
              </w:rPr>
              <w:t>«……夜分に、申し訳ありません。» / ……やぶんに、もうしわけ ありません。 / ……밤늦게 죄송합니다.</w:t>
            </w:r>
          </w:p>
        </w:tc>
      </w:tr>
    </w:tbl>
    <w:p/>
    <w:p>
      <w:pPr>
        <w:keepNext/>
        <w:spacing w:before="160"/>
      </w:pPr>
      <w:r>
        <w:rPr>
          <w:rFonts w:ascii="Times New Roman" w:hAnsi="Times New Roman" w:eastAsia="Malgun Gothic"/>
          <w:b/>
          <w:i w:val="0"/>
          <w:color w:val="1F3864"/>
          <w:sz w:val="26"/>
        </w:rPr>
        <w:t>🔤 한자 읽기 포인트</w:t>
      </w:r>
    </w:p>
    <w:p>
      <w:pPr>
        <w:pStyle w:val="ListBullet"/>
      </w:pPr>
      <w:r>
        <w:rPr>
          <w:rFonts w:ascii="Times New Roman" w:hAnsi="Times New Roman" w:eastAsia="Malgun Gothic"/>
          <w:b/>
          <w:i w:val="0"/>
          <w:sz w:val="22"/>
        </w:rPr>
        <w:t>何人(なんぴと)も</w:t>
      </w:r>
      <w:r>
        <w:rPr>
          <w:rFonts w:ascii="Times New Roman" w:hAnsi="Times New Roman" w:eastAsia="Malgun Gothic"/>
          <w:b w:val="0"/>
          <w:i w:val="0"/>
          <w:sz w:val="22"/>
        </w:rPr>
        <w:t xml:space="preserve"> — 헌법의 何人(なんぴと)は '누구라도'라는 문어. 일상의 何人(なんにん)(몇 명)과 글자는 같지만 읽기와 뜻이 다르다. 같은 조문의 且(か)つ(또한), 又(また)(또), 抑留(よくりゅう)(억류)도 법령에서 자주 보는 글자.</w:t>
      </w:r>
    </w:p>
    <w:p>
      <w:pPr>
        <w:pStyle w:val="ListBullet"/>
      </w:pPr>
      <w:r>
        <w:rPr>
          <w:rFonts w:ascii="Times New Roman" w:hAnsi="Times New Roman" w:eastAsia="Malgun Gothic"/>
          <w:b/>
          <w:i w:val="0"/>
          <w:sz w:val="22"/>
        </w:rPr>
        <w:t>与(あた)へられ</w:t>
      </w:r>
      <w:r>
        <w:rPr>
          <w:rFonts w:ascii="Times New Roman" w:hAnsi="Times New Roman" w:eastAsia="Malgun Gothic"/>
          <w:b w:val="0"/>
          <w:i w:val="0"/>
          <w:sz w:val="22"/>
        </w:rPr>
        <w:t xml:space="preserve"> — 헌법 원문은 1946년의 역사적 가나 표기라 「与(あた)へられ」로 적고, 읽을 때는 へ를 え로 읽어 あたえられ. 12화의 「サウイフ」(そういう)와 같은 원리다.</w:t>
      </w:r>
    </w:p>
    <w:p>
      <w:pPr>
        <w:pStyle w:val="ListBullet"/>
      </w:pPr>
      <w:r>
        <w:rPr>
          <w:rFonts w:ascii="Times New Roman" w:hAnsi="Times New Roman" w:eastAsia="Malgun Gothic"/>
          <w:b/>
          <w:i w:val="0"/>
          <w:sz w:val="22"/>
        </w:rPr>
        <w:t>二十日(はつか)·十日(とおか)</w:t>
      </w:r>
      <w:r>
        <w:rPr>
          <w:rFonts w:ascii="Times New Roman" w:hAnsi="Times New Roman" w:eastAsia="Malgun Gothic"/>
          <w:b w:val="0"/>
          <w:i w:val="0"/>
          <w:sz w:val="22"/>
        </w:rPr>
        <w:t xml:space="preserve"> — 날짜 읽기의 예외. 「十二月(じゅうにがつ)の二十日(はつか)前後(ぜんご)」, 「勾留(こうりゅう)、十日(とおか)」. 반면 二十八日(にじゅうはちにち), 十八日(じゅうはちにち), 二十三日(にじゅうさんにち)는 규칙대로. 二十三日間(にじゅうさんにちかん)은 '23일 동안'.</w:t>
      </w:r>
    </w:p>
    <w:p>
      <w:pPr>
        <w:pStyle w:val="ListBullet"/>
      </w:pPr>
      <w:r>
        <w:rPr>
          <w:rFonts w:ascii="Times New Roman" w:hAnsi="Times New Roman" w:eastAsia="Malgun Gothic"/>
          <w:b/>
          <w:i w:val="0"/>
          <w:sz w:val="22"/>
        </w:rPr>
        <w:t>舌(した)·舌下錠(ぜっかじょう)</w:t>
      </w:r>
      <w:r>
        <w:rPr>
          <w:rFonts w:ascii="Times New Roman" w:hAnsi="Times New Roman" w:eastAsia="Malgun Gothic"/>
          <w:b w:val="0"/>
          <w:i w:val="0"/>
          <w:sz w:val="22"/>
        </w:rPr>
        <w:t xml:space="preserve"> — 舌(した)(혀)는 훈독, 舌下錠(ぜっかじょう)는 음독 ぜつ가 촉음화한 ぜっ. 「舌(した)の下(した)」는 같은 소리 した가 '혀'와 '아래' 두 뜻으로 겹친다.</w:t>
      </w:r>
    </w:p>
    <w:p>
      <w:pPr>
        <w:pStyle w:val="ListBullet"/>
      </w:pPr>
      <w:r>
        <w:rPr>
          <w:rFonts w:ascii="Times New Roman" w:hAnsi="Times New Roman" w:eastAsia="Malgun Gothic"/>
          <w:b/>
          <w:i w:val="0"/>
          <w:sz w:val="22"/>
        </w:rPr>
        <w:t>紅(べに)</w:t>
      </w:r>
      <w:r>
        <w:rPr>
          <w:rFonts w:ascii="Times New Roman" w:hAnsi="Times New Roman" w:eastAsia="Malgun Gothic"/>
          <w:b w:val="0"/>
          <w:i w:val="0"/>
          <w:sz w:val="22"/>
        </w:rPr>
        <w:t xml:space="preserve"> — 紅(べに)しょうが·口紅(くちべに)(립스틱)는 훈독 べに, 11화의 紅白(こうはく)는 음독 こう.</w:t>
      </w:r>
    </w:p>
    <w:p>
      <w:pPr>
        <w:pStyle w:val="ListBullet"/>
      </w:pPr>
      <w:r>
        <w:rPr>
          <w:rFonts w:ascii="Times New Roman" w:hAnsi="Times New Roman" w:eastAsia="Malgun Gothic"/>
          <w:b/>
          <w:i w:val="0"/>
          <w:sz w:val="22"/>
        </w:rPr>
        <w:t>生(なま)·生(い)きる·先生(せんせい)</w:t>
      </w:r>
      <w:r>
        <w:rPr>
          <w:rFonts w:ascii="Times New Roman" w:hAnsi="Times New Roman" w:eastAsia="Malgun Gothic"/>
          <w:b w:val="0"/>
          <w:i w:val="0"/>
          <w:sz w:val="22"/>
        </w:rPr>
        <w:t xml:space="preserve"> — 生卵(なまたまご)의 なま, 生(い)きてるか(8화)의 い, 先生(せんせい)의 せい, 生(う)まれる의 う. 한 글자가 가장 많은 읽기를 가진 대표 한자(→ 가이드 2.2절).</w:t>
      </w:r>
    </w:p>
    <w:p>
      <w:pPr>
        <w:pStyle w:val="ListBullet"/>
      </w:pPr>
      <w:r>
        <w:rPr>
          <w:rFonts w:ascii="Times New Roman" w:hAnsi="Times New Roman" w:eastAsia="Malgun Gothic"/>
          <w:b/>
          <w:i w:val="0"/>
          <w:sz w:val="22"/>
        </w:rPr>
        <w:t>이름</w:t>
      </w:r>
      <w:r>
        <w:rPr>
          <w:rFonts w:ascii="Times New Roman" w:hAnsi="Times New Roman" w:eastAsia="Malgun Gothic"/>
          <w:b w:val="0"/>
          <w:i w:val="0"/>
          <w:sz w:val="22"/>
        </w:rPr>
        <w:t xml:space="preserve"> — 長谷部(はせべ)는 長谷(はせ)를 통째로 はせ라고 읽는 지명 유래의 성(숙자훈). 守屋(もりや) 모리야 판사, 榊(さかき) 恭平(きょうへい)(榊(さかき)은 일본에서 만든 국자(国字(こくじ))), 真壁(まかべ) 功(いさお).</w:t>
      </w:r>
    </w:p>
    <w:p>
      <w:pPr>
        <w:pStyle w:val="ListBullet"/>
      </w:pPr>
      <w:r>
        <w:rPr>
          <w:rFonts w:ascii="Times New Roman" w:hAnsi="Times New Roman" w:eastAsia="Malgun Gothic"/>
          <w:b/>
          <w:i w:val="0"/>
          <w:sz w:val="22"/>
        </w:rPr>
        <w:t>発作(ほっさ)·却下(きゃっか)</w:t>
      </w:r>
      <w:r>
        <w:rPr>
          <w:rFonts w:ascii="Times New Roman" w:hAnsi="Times New Roman" w:eastAsia="Malgun Gothic"/>
          <w:b w:val="0"/>
          <w:i w:val="0"/>
          <w:sz w:val="22"/>
        </w:rPr>
        <w:t xml:space="preserve"> — 앞 글자 끝소리 つ·く가 다음 글자 앞에서 촉음 っ로 바뀌는 예: はつ+さ → ほっさ, きゃく+か → きゃっか.</w:t>
      </w:r>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1. 並(なみ)、つゆだくで — 보통, 국물 넉넉히요</w:t>
      </w:r>
    </w:p>
    <w:p>
      <w:r>
        <w:rPr>
          <w:rFonts w:ascii="Times New Roman" w:hAnsi="Times New Roman" w:eastAsia="Malgun Gothic"/>
          <w:b/>
          <w:i w:val="0"/>
          <w:sz w:val="22"/>
        </w:rPr>
        <w:t>[10화 장면4] 翔太(しょうた):</w:t>
      </w:r>
      <w:r>
        <w:rPr>
          <w:rFonts w:ascii="Times New Roman" w:hAnsi="Times New Roman" w:eastAsia="Malgun Gothic"/>
          <w:b w:val="0"/>
          <w:i w:val="0"/>
          <w:sz w:val="22"/>
        </w:rPr>
        <w:t xml:space="preserve"> 並、つゆだくで。あと、生卵。</w:t>
      </w:r>
    </w:p>
    <w:p>
      <w:pPr>
        <w:pStyle w:val="ListBullet"/>
      </w:pPr>
      <w:r>
        <w:rPr>
          <w:rFonts w:ascii="Times New Roman" w:hAnsi="Times New Roman" w:eastAsia="Malgun Gothic"/>
          <w:b w:val="0"/>
          <w:i w:val="0"/>
          <w:sz w:val="22"/>
        </w:rPr>
        <w:t>읽기: なみ、つゆだくで。あと、なまたまご。</w:t>
      </w:r>
    </w:p>
    <w:p>
      <w:pPr>
        <w:pStyle w:val="ListBullet"/>
      </w:pPr>
      <w:r>
        <w:rPr>
          <w:rFonts w:ascii="Times New Roman" w:hAnsi="Times New Roman" w:eastAsia="Malgun Gothic"/>
          <w:b w:val="0"/>
          <w:i w:val="0"/>
          <w:sz w:val="22"/>
        </w:rPr>
        <w:t>뜻: 보통으로, 국물 넉넉히요. 그리고 날달걀.</w:t>
      </w:r>
    </w:p>
    <w:p>
      <w:pPr>
        <w:pStyle w:val="ListBullet"/>
      </w:pPr>
      <w:r>
        <w:rPr>
          <w:rFonts w:ascii="Times New Roman" w:hAnsi="Times New Roman" w:eastAsia="Malgun Gothic"/>
          <w:b w:val="0"/>
          <w:i w:val="0"/>
          <w:sz w:val="22"/>
        </w:rPr>
        <w:t>쓰임·뉘앙스: 규동 체인점의 주문 말. 並(なみ)(보통)·大盛(おおも)り(곱빼기), つゆだく는 つゆ(국물) + だくだく(흥건히)의 준말. 「~で」로 끝맺는 짧은 주문형 정중어.</w:t>
      </w:r>
    </w:p>
    <w:p>
      <w:pPr>
        <w:pStyle w:val="ListBullet"/>
      </w:pPr>
      <w:r>
        <w:rPr>
          <w:rFonts w:ascii="Times New Roman" w:hAnsi="Times New Roman" w:eastAsia="Malgun Gothic"/>
          <w:b w:val="0"/>
          <w:i w:val="0"/>
          <w:sz w:val="22"/>
        </w:rPr>
        <w:t>비슷한 표현: 「つゆ少(すく)なめで」(つゆ すくなめで, 국물 적게) · 「ご飯(はん)少(すく)なめで」(ごはん すくなめで, 2화)</w:t>
      </w:r>
    </w:p>
    <w:p>
      <w:pPr>
        <w:keepNext/>
        <w:spacing w:before="160"/>
      </w:pPr>
      <w:r>
        <w:rPr>
          <w:rFonts w:ascii="Times New Roman" w:hAnsi="Times New Roman" w:eastAsia="Malgun Gothic"/>
          <w:b/>
          <w:i w:val="0"/>
          <w:color w:val="1F3864"/>
          <w:sz w:val="26"/>
        </w:rPr>
        <w:t>2. お冷(ひ)や、もらえますか — 찬물 좀 주시겠어요?</w:t>
      </w:r>
    </w:p>
    <w:p>
      <w:r>
        <w:rPr>
          <w:rFonts w:ascii="Times New Roman" w:hAnsi="Times New Roman" w:eastAsia="Malgun Gothic"/>
          <w:b/>
          <w:i w:val="0"/>
          <w:sz w:val="22"/>
        </w:rPr>
        <w:t>[10화 장면4] 真壁(まかべ):</w:t>
      </w:r>
      <w:r>
        <w:rPr>
          <w:rFonts w:ascii="Times New Roman" w:hAnsi="Times New Roman" w:eastAsia="Malgun Gothic"/>
          <w:b w:val="0"/>
          <w:i w:val="0"/>
          <w:sz w:val="22"/>
        </w:rPr>
        <w:t xml:space="preserve"> それと、すみません、お冷や、もらえますか。</w:t>
      </w:r>
    </w:p>
    <w:p>
      <w:pPr>
        <w:pStyle w:val="ListBullet"/>
      </w:pPr>
      <w:r>
        <w:rPr>
          <w:rFonts w:ascii="Times New Roman" w:hAnsi="Times New Roman" w:eastAsia="Malgun Gothic"/>
          <w:b w:val="0"/>
          <w:i w:val="0"/>
          <w:sz w:val="22"/>
        </w:rPr>
        <w:t>읽기: それと、すみません、おひや、もらえますか。</w:t>
      </w:r>
    </w:p>
    <w:p>
      <w:pPr>
        <w:pStyle w:val="ListBullet"/>
      </w:pPr>
      <w:r>
        <w:rPr>
          <w:rFonts w:ascii="Times New Roman" w:hAnsi="Times New Roman" w:eastAsia="Malgun Gothic"/>
          <w:b w:val="0"/>
          <w:i w:val="0"/>
          <w:sz w:val="22"/>
        </w:rPr>
        <w:t>뜻: 그리고 죄송한데 찬물 좀 주실 수 있어요?</w:t>
      </w:r>
    </w:p>
    <w:p>
      <w:pPr>
        <w:pStyle w:val="ListBullet"/>
      </w:pPr>
      <w:r>
        <w:rPr>
          <w:rFonts w:ascii="Times New Roman" w:hAnsi="Times New Roman" w:eastAsia="Malgun Gothic"/>
          <w:b w:val="0"/>
          <w:i w:val="0"/>
          <w:sz w:val="22"/>
        </w:rPr>
        <w:t>쓰임·뉘앙스: お冷(ひ)や는 식당에서 내주는 찬물. もらえますか는 もらう의 가능형(7화) 의문 — '받을 수 있을까요'로 부드럽게 부탁한다. 정중어.</w:t>
      </w:r>
    </w:p>
    <w:p>
      <w:pPr>
        <w:pStyle w:val="ListBullet"/>
      </w:pPr>
      <w:r>
        <w:rPr>
          <w:rFonts w:ascii="Times New Roman" w:hAnsi="Times New Roman" w:eastAsia="Malgun Gothic"/>
          <w:b w:val="0"/>
          <w:i w:val="0"/>
          <w:sz w:val="22"/>
        </w:rPr>
        <w:t>비슷한 표현: 「お水(みず)ください」(おみず ください) · 「お冷(ひ)や、お願(ねが)いします」(おひや、おねがいします)</w:t>
      </w:r>
    </w:p>
    <w:p>
      <w:pPr>
        <w:keepNext/>
        <w:spacing w:before="160"/>
      </w:pPr>
      <w:r>
        <w:rPr>
          <w:rFonts w:ascii="Times New Roman" w:hAnsi="Times New Roman" w:eastAsia="Malgun Gothic"/>
          <w:b/>
          <w:i w:val="0"/>
          <w:color w:val="1F3864"/>
          <w:sz w:val="26"/>
        </w:rPr>
        <w:t>3. ごちそうさまでした — 잘 먹었습니다</w:t>
      </w:r>
    </w:p>
    <w:p>
      <w:r>
        <w:rPr>
          <w:rFonts w:ascii="Times New Roman" w:hAnsi="Times New Roman" w:eastAsia="Malgun Gothic"/>
          <w:b/>
          <w:i w:val="0"/>
          <w:sz w:val="22"/>
        </w:rPr>
        <w:t>[10화 장면4] 真壁(まかべ):</w:t>
      </w:r>
      <w:r>
        <w:rPr>
          <w:rFonts w:ascii="Times New Roman" w:hAnsi="Times New Roman" w:eastAsia="Malgun Gothic"/>
          <w:b w:val="0"/>
          <w:i w:val="0"/>
          <w:sz w:val="22"/>
        </w:rPr>
        <w:t xml:space="preserve"> ごちそうさまでした。……翔太くん、今日は僕が払う。</w:t>
      </w:r>
    </w:p>
    <w:p>
      <w:pPr>
        <w:pStyle w:val="ListBullet"/>
      </w:pPr>
      <w:r>
        <w:rPr>
          <w:rFonts w:ascii="Times New Roman" w:hAnsi="Times New Roman" w:eastAsia="Malgun Gothic"/>
          <w:b w:val="0"/>
          <w:i w:val="0"/>
          <w:sz w:val="22"/>
        </w:rPr>
        <w:t>읽기: ごちそうさまでした。……しょうたくん、きょうは ぼくが はらう。</w:t>
      </w:r>
    </w:p>
    <w:p>
      <w:pPr>
        <w:pStyle w:val="ListBullet"/>
      </w:pPr>
      <w:r>
        <w:rPr>
          <w:rFonts w:ascii="Times New Roman" w:hAnsi="Times New Roman" w:eastAsia="Malgun Gothic"/>
          <w:b w:val="0"/>
          <w:i w:val="0"/>
          <w:sz w:val="22"/>
        </w:rPr>
        <w:t>뜻: 잘 먹었습니다. ……쇼타, 오늘은 내가 낼게.</w:t>
      </w:r>
    </w:p>
    <w:p>
      <w:pPr>
        <w:pStyle w:val="ListBullet"/>
      </w:pPr>
      <w:r>
        <w:rPr>
          <w:rFonts w:ascii="Times New Roman" w:hAnsi="Times New Roman" w:eastAsia="Malgun Gothic"/>
          <w:b w:val="0"/>
          <w:i w:val="0"/>
          <w:sz w:val="22"/>
        </w:rPr>
        <w:t>쓰임·뉘앙스: 식사를 마친 뒤 만든 사람·가게에. 일본에서는 가게를 나서며 카운터에 대고 말한다. 쇼타는 「自分(じぶん)の分(ぶん)は、自分(じぶん)で払(はら)います」(じぶんの ぶんは、じぶんで はらいます)라며 사양한다 — 아버지 흉내. 정중어.</w:t>
      </w:r>
    </w:p>
    <w:p>
      <w:pPr>
        <w:pStyle w:val="ListBullet"/>
      </w:pPr>
      <w:r>
        <w:rPr>
          <w:rFonts w:ascii="Times New Roman" w:hAnsi="Times New Roman" w:eastAsia="Malgun Gothic"/>
          <w:b w:val="0"/>
          <w:i w:val="0"/>
          <w:sz w:val="22"/>
        </w:rPr>
        <w:t>짝 표현: 「お粗末(そまつ)さまでした」(おそまつさまでした, 8화 — 대접한 쪽의 대답)</w:t>
      </w:r>
    </w:p>
    <w:p>
      <w:pPr>
        <w:keepNext/>
        <w:spacing w:before="160"/>
      </w:pPr>
      <w:r>
        <w:rPr>
          <w:rFonts w:ascii="Times New Roman" w:hAnsi="Times New Roman" w:eastAsia="Malgun Gothic"/>
          <w:b/>
          <w:i w:val="0"/>
          <w:color w:val="1F3864"/>
          <w:sz w:val="26"/>
        </w:rPr>
        <w:t>4. ご心配(しんぱい)をおかけして — 걱정을 끼쳐 드려서</w:t>
      </w:r>
    </w:p>
    <w:p>
      <w:r>
        <w:rPr>
          <w:rFonts w:ascii="Times New Roman" w:hAnsi="Times New Roman" w:eastAsia="Malgun Gothic"/>
          <w:b/>
          <w:i w:val="0"/>
          <w:sz w:val="22"/>
        </w:rPr>
        <w:t>[10화 장면5] 桐生(きりゅう):</w:t>
      </w:r>
      <w:r>
        <w:rPr>
          <w:rFonts w:ascii="Times New Roman" w:hAnsi="Times New Roman" w:eastAsia="Malgun Gothic"/>
          <w:b w:val="0"/>
          <w:i w:val="0"/>
          <w:sz w:val="22"/>
        </w:rPr>
        <w:t xml:space="preserve"> ご心配をおかけして、申し訳ありません、と。桐生は元気でおります、と。</w:t>
      </w:r>
    </w:p>
    <w:p>
      <w:pPr>
        <w:pStyle w:val="ListBullet"/>
      </w:pPr>
      <w:r>
        <w:rPr>
          <w:rFonts w:ascii="Times New Roman" w:hAnsi="Times New Roman" w:eastAsia="Malgun Gothic"/>
          <w:b w:val="0"/>
          <w:i w:val="0"/>
          <w:sz w:val="22"/>
        </w:rPr>
        <w:t>읽기: ごしんぱいを おかけして、もうしわけ ありません、と。きりゅうは げんきで おります、と。</w:t>
      </w:r>
    </w:p>
    <w:p>
      <w:pPr>
        <w:pStyle w:val="ListBullet"/>
      </w:pPr>
      <w:r>
        <w:rPr>
          <w:rFonts w:ascii="Times New Roman" w:hAnsi="Times New Roman" w:eastAsia="Malgun Gothic"/>
          <w:b w:val="0"/>
          <w:i w:val="0"/>
          <w:sz w:val="22"/>
        </w:rPr>
        <w:t>뜻: 걱정을 끼쳐 드려 죄송합니다, 라고. 기류는 잘 지내고 있습니다, 라고.</w:t>
      </w:r>
    </w:p>
    <w:p>
      <w:pPr>
        <w:pStyle w:val="ListBullet"/>
      </w:pPr>
      <w:r>
        <w:rPr>
          <w:rFonts w:ascii="Times New Roman" w:hAnsi="Times New Roman" w:eastAsia="Malgun Gothic"/>
          <w:b w:val="0"/>
          <w:i w:val="0"/>
          <w:sz w:val="22"/>
        </w:rPr>
        <w:t>쓰임·뉘앙스: かける(끼치다)의 겸양 お~する. 자기 사정으로 남을 걱정시켰을 때. おります는 います의 겸양. 기류는 '의뢰인에게 하는 元気(げんき)です는 반이 거짓이어도 된다, 나머지 반을 참으로 만들려고 하는 말'이라고 덧붙인다. 겸양어.</w:t>
      </w:r>
    </w:p>
    <w:p>
      <w:pPr>
        <w:pStyle w:val="ListBullet"/>
      </w:pPr>
      <w:r>
        <w:rPr>
          <w:rFonts w:ascii="Times New Roman" w:hAnsi="Times New Roman" w:eastAsia="Malgun Gothic"/>
          <w:b w:val="0"/>
          <w:i w:val="0"/>
          <w:sz w:val="22"/>
        </w:rPr>
        <w:t>비슷한 표현: 「ご迷惑(めいわく)をおかけしました」(ごめいわくを おかけしました, 폐를 끼쳤습니다) · 「お騒(さわ)がせしました」(おさわがせしました, 5화)</w:t>
      </w:r>
    </w:p>
    <w:p>
      <w:pPr>
        <w:keepNext/>
        <w:spacing w:before="160"/>
      </w:pPr>
      <w:r>
        <w:rPr>
          <w:rFonts w:ascii="Times New Roman" w:hAnsi="Times New Roman" w:eastAsia="Malgun Gothic"/>
          <w:b/>
          <w:i w:val="0"/>
          <w:color w:val="1F3864"/>
          <w:sz w:val="26"/>
        </w:rPr>
        <w:t>5. 差(さ)し入(い)れ — 차입, 위문품</w:t>
      </w:r>
    </w:p>
    <w:p>
      <w:r>
        <w:rPr>
          <w:rFonts w:ascii="Times New Roman" w:hAnsi="Times New Roman" w:eastAsia="Malgun Gothic"/>
          <w:b/>
          <w:i w:val="0"/>
          <w:sz w:val="22"/>
        </w:rPr>
        <w:t>[10화 장면6] 三浦(みうら):</w:t>
      </w:r>
      <w:r>
        <w:rPr>
          <w:rFonts w:ascii="Times New Roman" w:hAnsi="Times New Roman" w:eastAsia="Malgun Gothic"/>
          <w:b w:val="0"/>
          <w:i w:val="0"/>
          <w:sz w:val="22"/>
        </w:rPr>
        <w:t xml:space="preserve"> でも、食べ物は、差し入れできないんです。</w:t>
      </w:r>
    </w:p>
    <w:p>
      <w:pPr>
        <w:pStyle w:val="ListBullet"/>
      </w:pPr>
      <w:r>
        <w:rPr>
          <w:rFonts w:ascii="Times New Roman" w:hAnsi="Times New Roman" w:eastAsia="Malgun Gothic"/>
          <w:b w:val="0"/>
          <w:i w:val="0"/>
          <w:sz w:val="22"/>
        </w:rPr>
        <w:t>읽기: でも、たべものは、さしいれ できないんです。</w:t>
      </w:r>
    </w:p>
    <w:p>
      <w:pPr>
        <w:pStyle w:val="ListBullet"/>
      </w:pPr>
      <w:r>
        <w:rPr>
          <w:rFonts w:ascii="Times New Roman" w:hAnsi="Times New Roman" w:eastAsia="Malgun Gothic"/>
          <w:b w:val="0"/>
          <w:i w:val="0"/>
          <w:sz w:val="22"/>
        </w:rPr>
        <w:t>뜻: 그런데 음식은 차입할 수가 없어요.</w:t>
      </w:r>
    </w:p>
    <w:p>
      <w:pPr>
        <w:pStyle w:val="ListBullet"/>
      </w:pPr>
      <w:r>
        <w:rPr>
          <w:rFonts w:ascii="Times New Roman" w:hAnsi="Times New Roman" w:eastAsia="Malgun Gothic"/>
          <w:b w:val="0"/>
          <w:i w:val="0"/>
          <w:sz w:val="22"/>
        </w:rPr>
        <w:t>쓰임·뉘앙스: 일상에서는 일하는 사람에게 간식·음료를 갖다주는 것(「差(さ)し入(い)れです」), 유치장·구치소에서는 바깥에서 넣어 주는 옷·책·돈. 음식은 대개 금지되고, 접견 금지 중에는 편지도 안 된다. 정중어.</w:t>
      </w:r>
    </w:p>
    <w:p>
      <w:pPr>
        <w:pStyle w:val="ListBullet"/>
      </w:pPr>
      <w:r>
        <w:rPr>
          <w:rFonts w:ascii="Times New Roman" w:hAnsi="Times New Roman" w:eastAsia="Malgun Gothic"/>
          <w:b w:val="0"/>
          <w:i w:val="0"/>
          <w:sz w:val="22"/>
        </w:rPr>
        <w:t>비슷한 표현: 「差(さ)し入(い)れ、持(も)ってきました」(さしいれ、もって きました, 간식 가져왔어요 — 촬영장·사무실에서)</w:t>
      </w:r>
    </w:p>
    <w:p>
      <w:pPr>
        <w:keepNext/>
        <w:spacing w:before="160"/>
      </w:pPr>
      <w:r>
        <w:rPr>
          <w:rFonts w:ascii="Times New Roman" w:hAnsi="Times New Roman" w:eastAsia="Malgun Gothic"/>
          <w:b/>
          <w:i w:val="0"/>
          <w:color w:val="1F3864"/>
          <w:sz w:val="26"/>
        </w:rPr>
        <w:t>6. さすけねえ — 괜찮아 (방언)</w:t>
      </w:r>
    </w:p>
    <w:p>
      <w:r>
        <w:rPr>
          <w:rFonts w:ascii="Times New Roman" w:hAnsi="Times New Roman" w:eastAsia="Malgun Gothic"/>
          <w:b/>
          <w:i w:val="0"/>
          <w:sz w:val="22"/>
        </w:rPr>
        <w:t>[10화 장면6] 女将(おかみ):</w:t>
      </w:r>
      <w:r>
        <w:rPr>
          <w:rFonts w:ascii="Times New Roman" w:hAnsi="Times New Roman" w:eastAsia="Malgun Gothic"/>
          <w:b w:val="0"/>
          <w:i w:val="0"/>
          <w:sz w:val="22"/>
        </w:rPr>
        <w:t xml:space="preserve"> 奈緒ちゃん、大丈夫だ。さすけねえ。</w:t>
      </w:r>
    </w:p>
    <w:p>
      <w:pPr>
        <w:pStyle w:val="ListBullet"/>
      </w:pPr>
      <w:r>
        <w:rPr>
          <w:rFonts w:ascii="Times New Roman" w:hAnsi="Times New Roman" w:eastAsia="Malgun Gothic"/>
          <w:b w:val="0"/>
          <w:i w:val="0"/>
          <w:sz w:val="22"/>
        </w:rPr>
        <w:t>읽기: なおちゃん、だいじょうぶだ。さすけねえ。</w:t>
      </w:r>
    </w:p>
    <w:p>
      <w:pPr>
        <w:pStyle w:val="ListBullet"/>
      </w:pPr>
      <w:r>
        <w:rPr>
          <w:rFonts w:ascii="Times New Roman" w:hAnsi="Times New Roman" w:eastAsia="Malgun Gothic"/>
          <w:b w:val="0"/>
          <w:i w:val="0"/>
          <w:sz w:val="22"/>
        </w:rPr>
        <w:t>뜻: 나오, 괜찮아. 문제없어.</w:t>
      </w:r>
    </w:p>
    <w:p>
      <w:pPr>
        <w:pStyle w:val="ListBullet"/>
      </w:pPr>
      <w:r>
        <w:rPr>
          <w:rFonts w:ascii="Times New Roman" w:hAnsi="Times New Roman" w:eastAsia="Malgun Gothic"/>
          <w:b w:val="0"/>
          <w:i w:val="0"/>
          <w:sz w:val="22"/>
        </w:rPr>
        <w:t>쓰임·뉘앙스: 差(さ)し支(つか)えない(지장 없다)가 변한 하마도리·나카도리풍 도호쿠 방언. 남을 안심시킬 때. 미우라가 「久(ひさ)しぶりに聞(き)きました」라고 할 만큼 요즘은 쓰는 사람이 줄었다. 반말(방언).</w:t>
      </w:r>
    </w:p>
    <w:p>
      <w:pPr>
        <w:pStyle w:val="ListBullet"/>
      </w:pPr>
      <w:r>
        <w:rPr>
          <w:rFonts w:ascii="Times New Roman" w:hAnsi="Times New Roman" w:eastAsia="Malgun Gothic"/>
          <w:b w:val="0"/>
          <w:i w:val="0"/>
          <w:sz w:val="22"/>
        </w:rPr>
        <w:t>표준어: 「大丈夫(だいじょうぶ)」(だいじょうぶ) · 「差(さ)し支(つか)えない」(さしつかえない)</w:t>
      </w:r>
    </w:p>
    <w:p>
      <w:pPr>
        <w:keepNext/>
        <w:spacing w:before="160"/>
      </w:pPr>
      <w:r>
        <w:rPr>
          <w:rFonts w:ascii="Times New Roman" w:hAnsi="Times New Roman" w:eastAsia="Malgun Gothic"/>
          <w:b/>
          <w:i w:val="0"/>
          <w:color w:val="1F3864"/>
          <w:sz w:val="26"/>
        </w:rPr>
        <w:t>7. 少々(しょうしょう)、お待(ま)ちいただけますか — 잠시 기다려 주시겠습니까</w:t>
      </w:r>
    </w:p>
    <w:p>
      <w:r>
        <w:rPr>
          <w:rFonts w:ascii="Times New Roman" w:hAnsi="Times New Roman" w:eastAsia="Malgun Gothic"/>
          <w:b/>
          <w:i w:val="0"/>
          <w:sz w:val="22"/>
        </w:rPr>
        <w:t>[10화 장면8] 榊(さかき):</w:t>
      </w:r>
      <w:r>
        <w:rPr>
          <w:rFonts w:ascii="Times New Roman" w:hAnsi="Times New Roman" w:eastAsia="Malgun Gothic"/>
          <w:b w:val="0"/>
          <w:i w:val="0"/>
          <w:sz w:val="22"/>
        </w:rPr>
        <w:t xml:space="preserve"> ……少々、お待ちいただけますか。</w:t>
      </w:r>
    </w:p>
    <w:p>
      <w:pPr>
        <w:pStyle w:val="ListBullet"/>
      </w:pPr>
      <w:r>
        <w:rPr>
          <w:rFonts w:ascii="Times New Roman" w:hAnsi="Times New Roman" w:eastAsia="Malgun Gothic"/>
          <w:b w:val="0"/>
          <w:i w:val="0"/>
          <w:sz w:val="22"/>
        </w:rPr>
        <w:t>읽기: ……しょうしょう、おまち いただけますか。</w:t>
      </w:r>
    </w:p>
    <w:p>
      <w:pPr>
        <w:pStyle w:val="ListBullet"/>
      </w:pPr>
      <w:r>
        <w:rPr>
          <w:rFonts w:ascii="Times New Roman" w:hAnsi="Times New Roman" w:eastAsia="Malgun Gothic"/>
          <w:b w:val="0"/>
          <w:i w:val="0"/>
          <w:sz w:val="22"/>
        </w:rPr>
        <w:t>뜻: ……잠시 기다려 주시겠습니까.</w:t>
      </w:r>
    </w:p>
    <w:p>
      <w:pPr>
        <w:pStyle w:val="ListBullet"/>
      </w:pPr>
      <w:r>
        <w:rPr>
          <w:rFonts w:ascii="Times New Roman" w:hAnsi="Times New Roman" w:eastAsia="Malgun Gothic"/>
          <w:b w:val="0"/>
          <w:i w:val="0"/>
          <w:sz w:val="22"/>
        </w:rPr>
        <w:t>쓰임·뉘앙스: 待(ま)つ → お待(ま)ちいただく(겸양) → 가능형 의문 いただけますか. 전화 응대의 가장 공손한 정형구. 少々(しょうしょう)는 ちょっと의 격식 있는 말. 존경어·겸양어.</w:t>
      </w:r>
    </w:p>
    <w:p>
      <w:pPr>
        <w:pStyle w:val="ListBullet"/>
      </w:pPr>
      <w:r>
        <w:rPr>
          <w:rFonts w:ascii="Times New Roman" w:hAnsi="Times New Roman" w:eastAsia="Malgun Gothic"/>
          <w:b w:val="0"/>
          <w:i w:val="0"/>
          <w:sz w:val="22"/>
        </w:rPr>
        <w:t>비슷한 표현: 「少々(しょうしょう)お待(ま)ちください」(しょうしょう おまち ください, 조금 덜 공손) · 「ちょっと待(ま)ってて」(ちょっと まってて, 반말)</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1. 법정의 말 — でございます와 承(うけたまわ)る</w:t>
      </w:r>
    </w:p>
    <w:p>
      <w:r>
        <w:rPr>
          <w:rFonts w:ascii="Times New Roman" w:hAnsi="Times New Roman" w:eastAsia="Malgun Gothic"/>
          <w:b/>
          <w:i w:val="0"/>
          <w:sz w:val="22"/>
        </w:rPr>
        <w:t>[10화 장면3] 桐生(きりゅう):</w:t>
      </w:r>
      <w:r>
        <w:rPr>
          <w:rFonts w:ascii="Times New Roman" w:hAnsi="Times New Roman" w:eastAsia="Malgun Gothic"/>
          <w:b w:val="0"/>
          <w:i w:val="0"/>
          <w:sz w:val="22"/>
        </w:rPr>
        <w:t xml:space="preserve"> はい。桐生仁でございます。</w:t>
      </w:r>
    </w:p>
    <w:p>
      <w:pPr>
        <w:pStyle w:val="ListBullet"/>
      </w:pPr>
      <w:r>
        <w:rPr>
          <w:rFonts w:ascii="Times New Roman" w:hAnsi="Times New Roman" w:eastAsia="Malgun Gothic"/>
          <w:b w:val="0"/>
          <w:i w:val="0"/>
          <w:sz w:val="22"/>
        </w:rPr>
        <w:t>읽기: はい。きりゅう じんで ございます。</w:t>
      </w:r>
    </w:p>
    <w:p>
      <w:pPr>
        <w:pStyle w:val="ListBullet"/>
      </w:pPr>
      <w:r>
        <w:rPr>
          <w:rFonts w:ascii="Times New Roman" w:hAnsi="Times New Roman" w:eastAsia="Malgun Gothic"/>
          <w:b w:val="0"/>
          <w:i w:val="0"/>
          <w:sz w:val="22"/>
        </w:rPr>
        <w:t>뜻: 네. 기류 진입니다.</w:t>
      </w:r>
    </w:p>
    <w:p>
      <w:pPr>
        <w:pStyle w:val="ListBullet"/>
      </w:pPr>
      <w:r>
        <w:rPr>
          <w:rFonts w:ascii="Times New Roman" w:hAnsi="Times New Roman" w:eastAsia="Malgun Gothic"/>
          <w:b w:val="0"/>
          <w:i w:val="0"/>
          <w:sz w:val="22"/>
        </w:rPr>
        <w:t>포인트: でございます는 です보다 한 단계 높은 정중어(→ 가이드 4.6절). 피의자 석에 앉은 노변호사가 이름을 대며 법정에 대한 예를 지킨다. 판사 쪽도 「弁護人(べんごにん)の意見(いけん)は承(うけたまわ)りました」(겸양어)·「十分(じっぷん)以内(いない)でお願(ねが)いします」(じっぷん いないで おねがいします)처럼 경어를 쓰지만, 내용은 '이유는 방금 고지한 대로'라는 거절이다.</w:t>
      </w:r>
    </w:p>
    <w:p>
      <w:pPr>
        <w:keepNext/>
        <w:spacing w:before="160"/>
      </w:pPr>
      <w:r>
        <w:rPr>
          <w:rFonts w:ascii="Times New Roman" w:hAnsi="Times New Roman" w:eastAsia="Malgun Gothic"/>
          <w:b/>
          <w:i w:val="0"/>
          <w:color w:val="1F3864"/>
          <w:sz w:val="26"/>
        </w:rPr>
        <w:t>2. 쇼타의 ~っす — 가벼운 존댓말</w:t>
      </w:r>
    </w:p>
    <w:p>
      <w:r>
        <w:rPr>
          <w:rFonts w:ascii="Times New Roman" w:hAnsi="Times New Roman" w:eastAsia="Malgun Gothic"/>
          <w:b/>
          <w:i w:val="0"/>
          <w:sz w:val="22"/>
        </w:rPr>
        <w:t>[10화 장면4] 翔太(しょうた):</w:t>
      </w:r>
      <w:r>
        <w:rPr>
          <w:rFonts w:ascii="Times New Roman" w:hAnsi="Times New Roman" w:eastAsia="Malgun Gothic"/>
          <w:b w:val="0"/>
          <w:i w:val="0"/>
          <w:sz w:val="22"/>
        </w:rPr>
        <w:t xml:space="preserve"> 伝えなくていいっす。調子乗るから。</w:t>
      </w:r>
    </w:p>
    <w:p>
      <w:pPr>
        <w:pStyle w:val="ListBullet"/>
      </w:pPr>
      <w:r>
        <w:rPr>
          <w:rFonts w:ascii="Times New Roman" w:hAnsi="Times New Roman" w:eastAsia="Malgun Gothic"/>
          <w:b w:val="0"/>
          <w:i w:val="0"/>
          <w:sz w:val="22"/>
        </w:rPr>
        <w:t>읽기: つたえなくて いいっす。ちょうし のるから。</w:t>
      </w:r>
    </w:p>
    <w:p>
      <w:pPr>
        <w:pStyle w:val="ListBullet"/>
      </w:pPr>
      <w:r>
        <w:rPr>
          <w:rFonts w:ascii="Times New Roman" w:hAnsi="Times New Roman" w:eastAsia="Malgun Gothic"/>
          <w:b w:val="0"/>
          <w:i w:val="0"/>
          <w:sz w:val="22"/>
        </w:rPr>
        <w:t>뜻: 전하지 않아도 돼요. 우쭐해지니까.</w:t>
      </w:r>
    </w:p>
    <w:p>
      <w:pPr>
        <w:pStyle w:val="ListBullet"/>
      </w:pPr>
      <w:r>
        <w:rPr>
          <w:rFonts w:ascii="Times New Roman" w:hAnsi="Times New Roman" w:eastAsia="Malgun Gothic"/>
          <w:b w:val="0"/>
          <w:i w:val="0"/>
          <w:sz w:val="22"/>
        </w:rPr>
        <w:t>포인트: ~っす는 ~です를 줄인 젊은 남성의 가벼운 존댓말(→ 가이드 5.4절, 방언 아님). 「来(く)るんすね」「いいすか」도 같은 말투. 료는 쇼타에게 반말(「すごいじゃないか」), 쇼타는 료에게 っす — 반쯤 존대하는 형·동생 사이의 거리다.</w:t>
      </w:r>
    </w:p>
    <w:p>
      <w:pPr>
        <w:keepNext/>
        <w:spacing w:before="160"/>
      </w:pPr>
      <w:r>
        <w:rPr>
          <w:rFonts w:ascii="Times New Roman" w:hAnsi="Times New Roman" w:eastAsia="Malgun Gothic"/>
          <w:b/>
          <w:i w:val="0"/>
          <w:color w:val="1F3864"/>
          <w:sz w:val="26"/>
        </w:rPr>
        <w:t>3. 아버지와 아들 — 한 줄짜리 반말, 한 줄짜리 정중어</w:t>
      </w:r>
    </w:p>
    <w:p>
      <w:r>
        <w:rPr>
          <w:rFonts w:ascii="Times New Roman" w:hAnsi="Times New Roman" w:eastAsia="Malgun Gothic"/>
          <w:b/>
          <w:i w:val="0"/>
          <w:sz w:val="22"/>
        </w:rPr>
        <w:t>[10화 장면8] 功(いさお):</w:t>
      </w:r>
      <w:r>
        <w:rPr>
          <w:rFonts w:ascii="Times New Roman" w:hAnsi="Times New Roman" w:eastAsia="Malgun Gothic"/>
          <w:b w:val="0"/>
          <w:i w:val="0"/>
          <w:sz w:val="22"/>
        </w:rPr>
        <w:t xml:space="preserve"> (電話の声)……遼か。</w:t>
      </w:r>
    </w:p>
    <w:p>
      <w:pPr>
        <w:pStyle w:val="ListBullet"/>
      </w:pPr>
      <w:r>
        <w:rPr>
          <w:rFonts w:ascii="Times New Roman" w:hAnsi="Times New Roman" w:eastAsia="Malgun Gothic"/>
          <w:b w:val="0"/>
          <w:i w:val="0"/>
          <w:sz w:val="22"/>
        </w:rPr>
        <w:t>읽기: (でんわの こえ)……りょうか。</w:t>
      </w:r>
    </w:p>
    <w:p>
      <w:pPr>
        <w:pStyle w:val="ListBullet"/>
      </w:pPr>
      <w:r>
        <w:rPr>
          <w:rFonts w:ascii="Times New Roman" w:hAnsi="Times New Roman" w:eastAsia="Malgun Gothic"/>
          <w:b w:val="0"/>
          <w:i w:val="0"/>
          <w:sz w:val="22"/>
        </w:rPr>
        <w:t>뜻: (전화 목소리) ……료냐.</w:t>
      </w:r>
    </w:p>
    <w:p>
      <w:r>
        <w:rPr>
          <w:rFonts w:ascii="Times New Roman" w:hAnsi="Times New Roman" w:eastAsia="Malgun Gothic"/>
          <w:b/>
          <w:i w:val="0"/>
          <w:sz w:val="22"/>
        </w:rPr>
        <w:t>[10화 장면8] 功(いさお):</w:t>
      </w:r>
      <w:r>
        <w:rPr>
          <w:rFonts w:ascii="Times New Roman" w:hAnsi="Times New Roman" w:eastAsia="Malgun Gothic"/>
          <w:b w:val="0"/>
          <w:i w:val="0"/>
          <w:sz w:val="22"/>
        </w:rPr>
        <w:t xml:space="preserve"> なら、法の通りにやれ。</w:t>
      </w:r>
    </w:p>
    <w:p>
      <w:pPr>
        <w:pStyle w:val="ListBullet"/>
      </w:pPr>
      <w:r>
        <w:rPr>
          <w:rFonts w:ascii="Times New Roman" w:hAnsi="Times New Roman" w:eastAsia="Malgun Gothic"/>
          <w:b w:val="0"/>
          <w:i w:val="0"/>
          <w:sz w:val="22"/>
        </w:rPr>
        <w:t>읽기: なら、ほうの とおりに やれ。</w:t>
      </w:r>
    </w:p>
    <w:p>
      <w:pPr>
        <w:pStyle w:val="ListBullet"/>
      </w:pPr>
      <w:r>
        <w:rPr>
          <w:rFonts w:ascii="Times New Roman" w:hAnsi="Times New Roman" w:eastAsia="Malgun Gothic"/>
          <w:b w:val="0"/>
          <w:i w:val="0"/>
          <w:sz w:val="22"/>
        </w:rPr>
        <w:t>뜻: 그렇다면 법대로 해라.</w:t>
      </w:r>
    </w:p>
    <w:p>
      <w:pPr>
        <w:pStyle w:val="ListBullet"/>
      </w:pPr>
      <w:r>
        <w:rPr>
          <w:rFonts w:ascii="Times New Roman" w:hAnsi="Times New Roman" w:eastAsia="Malgun Gothic"/>
          <w:b w:val="0"/>
          <w:i w:val="0"/>
          <w:sz w:val="22"/>
        </w:rPr>
        <w:t>포인트: 아버지는 「何(なん)の用(よう)だ」「お前(まえ)は、何(なん)だ」 — だ체와 명령형(やれ)만 쓴다. 료는 「……はい」「……弁護士(べんごし)です」로 정중어를 지키다가, 부탁하는 순간에만 「父(とう)さん」이라고 부른다. 비서 사카키는 「私(わたし)から申(もう)し上(あ)げられることは、何(なに)もございません」(わたしから もうしあげられる ことは、なにも ございません)처럼 겸양어 + 가능형 + ございません으로 가장 높은 벽을 친다.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~そうだ 두 가지 — '~해 보인다'(양태)와 '~라고 한다'(전문)</w:t>
      </w:r>
    </w:p>
    <w:p>
      <w:pPr>
        <w:pStyle w:val="ListBullet"/>
      </w:pPr>
      <w:r>
        <w:rPr>
          <w:rFonts w:ascii="Times New Roman" w:hAnsi="Times New Roman" w:eastAsia="Malgun Gothic"/>
          <w:b w:val="0"/>
          <w:i w:val="0"/>
          <w:sz w:val="22"/>
        </w:rPr>
        <w:t>규칙:</w:t>
      </w:r>
    </w:p>
    <w:p>
      <w:pPr>
        <w:pStyle w:val="ListBullet2"/>
      </w:pPr>
      <w:r>
        <w:rPr>
          <w:rFonts w:ascii="Times New Roman" w:hAnsi="Times New Roman" w:eastAsia="Malgun Gothic"/>
          <w:b/>
          <w:i w:val="0"/>
          <w:sz w:val="22"/>
        </w:rPr>
        <w:t>양태(様態(ようたい))</w:t>
      </w:r>
      <w:r>
        <w:rPr>
          <w:rFonts w:ascii="Times New Roman" w:hAnsi="Times New Roman" w:eastAsia="Malgun Gothic"/>
          <w:b w:val="0"/>
          <w:i w:val="0"/>
          <w:sz w:val="22"/>
        </w:rPr>
        <w:t>: 동사 ます형 줄기 / い형용사 어간 / な형용사 어간 + そうだ = 눈으로 보고 '~할 것 같다, ~해 보인다'. ない는 なさそう, いい는 よさそう. 명사처럼 꾸밀 때 そうな + 명사.</w:t>
      </w:r>
    </w:p>
    <w:p>
      <w:pPr>
        <w:pStyle w:val="ListBullet2"/>
      </w:pPr>
      <w:r>
        <w:rPr>
          <w:rFonts w:ascii="Times New Roman" w:hAnsi="Times New Roman" w:eastAsia="Malgun Gothic"/>
          <w:b/>
          <w:i w:val="0"/>
          <w:sz w:val="22"/>
        </w:rPr>
        <w:t>전문(伝聞(でんぶん))</w:t>
      </w:r>
      <w:r>
        <w:rPr>
          <w:rFonts w:ascii="Times New Roman" w:hAnsi="Times New Roman" w:eastAsia="Malgun Gothic"/>
          <w:b w:val="0"/>
          <w:i w:val="0"/>
          <w:sz w:val="22"/>
        </w:rPr>
        <w:t>: 보통형(사전형·た형·ない형 등) + そうだ = 남에게 '~라고 들었다'.</w:t>
      </w:r>
    </w:p>
    <w:p>
      <w:pPr>
        <w:pStyle w:val="ListBullet"/>
      </w:pPr>
      <w:r>
        <w:rPr>
          <w:rFonts w:ascii="Times New Roman" w:hAnsi="Times New Roman" w:eastAsia="Malgun Gothic"/>
          <w:b w:val="0"/>
          <w:i w:val="0"/>
          <w:sz w:val="22"/>
        </w:rPr>
        <w:t>대본 분석 — 양태:</w:t>
      </w:r>
    </w:p>
    <w:p>
      <w:r>
        <w:rPr>
          <w:rFonts w:ascii="Times New Roman" w:hAnsi="Times New Roman" w:eastAsia="Malgun Gothic"/>
          <w:b/>
          <w:i w:val="0"/>
          <w:sz w:val="22"/>
        </w:rPr>
        <w:t>[10화 장면1] 桐生(きりゅう):</w:t>
      </w:r>
      <w:r>
        <w:rPr>
          <w:rFonts w:ascii="Times New Roman" w:hAnsi="Times New Roman" w:eastAsia="Malgun Gothic"/>
          <w:b w:val="0"/>
          <w:i w:val="0"/>
          <w:sz w:val="22"/>
        </w:rPr>
        <w:t xml:space="preserve"> 若い担当さんが、すまなそうな顔で、上の人に確認すると言って走っていった。</w:t>
      </w:r>
    </w:p>
    <w:p>
      <w:pPr>
        <w:pStyle w:val="ListBullet"/>
      </w:pPr>
      <w:r>
        <w:rPr>
          <w:rFonts w:ascii="Times New Roman" w:hAnsi="Times New Roman" w:eastAsia="Malgun Gothic"/>
          <w:b w:val="0"/>
          <w:i w:val="0"/>
          <w:sz w:val="22"/>
        </w:rPr>
        <w:t>읽기: わかい たんとうさんが、すまなそうな かおで、うえの ひとに かくにん すると いって はしって いった。</w:t>
      </w:r>
    </w:p>
    <w:p>
      <w:pPr>
        <w:pStyle w:val="ListBullet"/>
      </w:pPr>
      <w:r>
        <w:rPr>
          <w:rFonts w:ascii="Times New Roman" w:hAnsi="Times New Roman" w:eastAsia="Malgun Gothic"/>
          <w:b w:val="0"/>
          <w:i w:val="0"/>
          <w:sz w:val="22"/>
        </w:rPr>
        <w:t>뜻: 젊은 담당이 미안한 듯한 얼굴로, 윗사람에게 확인하겠다며 달려갔지.</w:t>
      </w:r>
    </w:p>
    <w:p>
      <w:pPr>
        <w:pStyle w:val="ListBullet"/>
      </w:pPr>
      <w:r>
        <w:rPr>
          <w:rFonts w:ascii="Times New Roman" w:hAnsi="Times New Roman" w:eastAsia="Malgun Gothic"/>
          <w:b w:val="0"/>
          <w:i w:val="0"/>
          <w:sz w:val="22"/>
        </w:rPr>
        <w:t>포인트: すまない + そう → すまなそう(な). 얼굴을 보고 한 판단.</w:t>
      </w:r>
    </w:p>
    <w:p>
      <w:r>
        <w:rPr>
          <w:rFonts w:ascii="Times New Roman" w:hAnsi="Times New Roman" w:eastAsia="Malgun Gothic"/>
          <w:b/>
          <w:i w:val="0"/>
          <w:sz w:val="22"/>
        </w:rPr>
        <w:t>[10화 장면7] 宇佐美(うさみ):</w:t>
      </w:r>
      <w:r>
        <w:rPr>
          <w:rFonts w:ascii="Times New Roman" w:hAnsi="Times New Roman" w:eastAsia="Malgun Gothic"/>
          <w:b w:val="0"/>
          <w:i w:val="0"/>
          <w:sz w:val="22"/>
        </w:rPr>
        <w:t xml:space="preserve"> ヒロシという作業員の陳述書は、取れそうか。</w:t>
      </w:r>
    </w:p>
    <w:p>
      <w:pPr>
        <w:pStyle w:val="ListBullet"/>
      </w:pPr>
      <w:r>
        <w:rPr>
          <w:rFonts w:ascii="Times New Roman" w:hAnsi="Times New Roman" w:eastAsia="Malgun Gothic"/>
          <w:b w:val="0"/>
          <w:i w:val="0"/>
          <w:sz w:val="22"/>
        </w:rPr>
        <w:t>읽기: ヒロシと いう さぎょういんの ちんじゅつしょは、とれそうか。</w:t>
      </w:r>
    </w:p>
    <w:p>
      <w:pPr>
        <w:pStyle w:val="ListBullet"/>
      </w:pPr>
      <w:r>
        <w:rPr>
          <w:rFonts w:ascii="Times New Roman" w:hAnsi="Times New Roman" w:eastAsia="Malgun Gothic"/>
          <w:b w:val="0"/>
          <w:i w:val="0"/>
          <w:sz w:val="22"/>
        </w:rPr>
        <w:t>뜻: 히로시라는 작업원의 진술서는 받을 수 있을 것 같나?</w:t>
      </w:r>
    </w:p>
    <w:p>
      <w:pPr>
        <w:pStyle w:val="ListBullet"/>
      </w:pPr>
      <w:r>
        <w:rPr>
          <w:rFonts w:ascii="Times New Roman" w:hAnsi="Times New Roman" w:eastAsia="Malgun Gothic"/>
          <w:b w:val="0"/>
          <w:i w:val="0"/>
          <w:sz w:val="22"/>
        </w:rPr>
        <w:t>포인트: 取(と)れる(가능형) → 取(と)れ + そう. '될 것 같은가'라는 예측.</w:t>
      </w:r>
    </w:p>
    <w:p>
      <w:pPr>
        <w:pStyle w:val="ListBullet"/>
      </w:pPr>
      <w:r>
        <w:rPr>
          <w:rFonts w:ascii="Times New Roman" w:hAnsi="Times New Roman" w:eastAsia="Malgun Gothic"/>
          <w:b w:val="0"/>
          <w:i w:val="0"/>
          <w:sz w:val="22"/>
        </w:rPr>
        <w:t>대본 분석 — 전문:</w:t>
      </w:r>
    </w:p>
    <w:p>
      <w:r>
        <w:rPr>
          <w:rFonts w:ascii="Times New Roman" w:hAnsi="Times New Roman" w:eastAsia="Malgun Gothic"/>
          <w:b/>
          <w:i w:val="0"/>
          <w:sz w:val="22"/>
        </w:rPr>
        <w:t>[10화 장면9] 桐生(きりゅう):</w:t>
      </w:r>
      <w:r>
        <w:rPr>
          <w:rFonts w:ascii="Times New Roman" w:hAnsi="Times New Roman" w:eastAsia="Malgun Gothic"/>
          <w:b w:val="0"/>
          <w:i w:val="0"/>
          <w:sz w:val="22"/>
        </w:rPr>
        <w:t xml:space="preserve"> 三浦くんのセーターか。暖かい。毛玉まで、調べられたそうだな。</w:t>
      </w:r>
    </w:p>
    <w:p>
      <w:pPr>
        <w:pStyle w:val="ListBullet"/>
      </w:pPr>
      <w:r>
        <w:rPr>
          <w:rFonts w:ascii="Times New Roman" w:hAnsi="Times New Roman" w:eastAsia="Malgun Gothic"/>
          <w:b w:val="0"/>
          <w:i w:val="0"/>
          <w:sz w:val="22"/>
        </w:rPr>
        <w:t>읽기: みうらくんの セーターか。あたたかい。けだままで、しらべられたそうだな。</w:t>
      </w:r>
    </w:p>
    <w:p>
      <w:pPr>
        <w:pStyle w:val="ListBullet"/>
      </w:pPr>
      <w:r>
        <w:rPr>
          <w:rFonts w:ascii="Times New Roman" w:hAnsi="Times New Roman" w:eastAsia="Malgun Gothic"/>
          <w:b w:val="0"/>
          <w:i w:val="0"/>
          <w:sz w:val="22"/>
        </w:rPr>
        <w:t>뜻: 미우라 군의 스웨터인가. 따뜻하군. 보풀까지 검사받았다면서.</w:t>
      </w:r>
    </w:p>
    <w:p>
      <w:pPr>
        <w:pStyle w:val="ListBullet"/>
      </w:pPr>
      <w:r>
        <w:rPr>
          <w:rFonts w:ascii="Times New Roman" w:hAnsi="Times New Roman" w:eastAsia="Malgun Gothic"/>
          <w:b w:val="0"/>
          <w:i w:val="0"/>
          <w:sz w:val="22"/>
        </w:rPr>
        <w:t>포인트: 調(しら)べられた(수동 과거) + そうだ. 직접 보지 않고 들은 이야기.</w:t>
      </w:r>
    </w:p>
    <w:p>
      <w:r>
        <w:rPr>
          <w:rFonts w:ascii="Times New Roman" w:hAnsi="Times New Roman" w:eastAsia="Malgun Gothic"/>
          <w:b/>
          <w:i w:val="0"/>
          <w:sz w:val="22"/>
        </w:rPr>
        <w:t>[9화 장면4] 桐生(きりゅう):</w:t>
      </w:r>
      <w:r>
        <w:rPr>
          <w:rFonts w:ascii="Times New Roman" w:hAnsi="Times New Roman" w:eastAsia="Malgun Gothic"/>
          <w:b w:val="0"/>
          <w:i w:val="0"/>
          <w:sz w:val="22"/>
        </w:rPr>
        <w:t xml:space="preserve"> 居室の中には持ちこめんそうだ。</w:t>
      </w:r>
    </w:p>
    <w:p>
      <w:pPr>
        <w:pStyle w:val="ListBullet"/>
      </w:pPr>
      <w:r>
        <w:rPr>
          <w:rFonts w:ascii="Times New Roman" w:hAnsi="Times New Roman" w:eastAsia="Malgun Gothic"/>
          <w:b w:val="0"/>
          <w:i w:val="0"/>
          <w:sz w:val="22"/>
        </w:rPr>
        <w:t>읽기: きょしつの なかには もちこめんそうだ。</w:t>
      </w:r>
    </w:p>
    <w:p>
      <w:pPr>
        <w:pStyle w:val="ListBullet"/>
      </w:pPr>
      <w:r>
        <w:rPr>
          <w:rFonts w:ascii="Times New Roman" w:hAnsi="Times New Roman" w:eastAsia="Malgun Gothic"/>
          <w:b w:val="0"/>
          <w:i w:val="0"/>
          <w:sz w:val="22"/>
        </w:rPr>
        <w:t>뜻: 거실 안으로는 가지고 들어갈 수 없다더군.</w:t>
      </w:r>
    </w:p>
    <w:p>
      <w:pPr>
        <w:pStyle w:val="ListBullet"/>
      </w:pPr>
      <w:r>
        <w:rPr>
          <w:rFonts w:ascii="Times New Roman" w:hAnsi="Times New Roman" w:eastAsia="Malgun Gothic"/>
          <w:b w:val="0"/>
          <w:i w:val="0"/>
          <w:sz w:val="22"/>
        </w:rPr>
        <w:t>포인트: 持(も)ちこめない(가능 부정) → 노인 말투 持(も)ちこめん + そうだ(전문).</w:t>
      </w:r>
    </w:p>
    <w:p>
      <w:pPr>
        <w:pStyle w:val="ListBullet"/>
      </w:pPr>
      <w:r>
        <w:rPr>
          <w:rFonts w:ascii="Times New Roman" w:hAnsi="Times New Roman" w:eastAsia="Malgun Gothic"/>
          <w:b w:val="0"/>
          <w:i w:val="0"/>
          <w:sz w:val="22"/>
        </w:rPr>
        <w:t>연습: 「雪(ゆき)が降(ふ)る」를 ① 하늘을 보고 '눈이 올 것 같다', ② 일기예보를 듣고 '눈이 온대'로.</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雪が降りそうだ。</w:t>
      </w:r>
    </w:p>
    <w:p>
      <w:pPr>
        <w:pStyle w:val="ListBullet"/>
      </w:pPr>
      <w:r>
        <w:rPr>
          <w:rFonts w:ascii="Times New Roman" w:hAnsi="Times New Roman" w:eastAsia="Malgun Gothic"/>
          <w:b w:val="0"/>
          <w:i w:val="0"/>
          <w:sz w:val="22"/>
        </w:rPr>
        <w:t>읽기: ゆきが ふりそうだ。</w:t>
      </w:r>
    </w:p>
    <w:p>
      <w:pPr>
        <w:pStyle w:val="ListBullet"/>
      </w:pPr>
      <w:r>
        <w:rPr>
          <w:rFonts w:ascii="Times New Roman" w:hAnsi="Times New Roman" w:eastAsia="Malgun Gothic"/>
          <w:b w:val="0"/>
          <w:i w:val="0"/>
          <w:sz w:val="22"/>
        </w:rPr>
        <w:t>뜻: 눈이 올 것 같다.(정답 ① 양태: ます형 줄기 降(ふ)り + そうだ)</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雪が降るそうだ。</w:t>
      </w:r>
    </w:p>
    <w:p>
      <w:pPr>
        <w:pStyle w:val="ListBullet"/>
      </w:pPr>
      <w:r>
        <w:rPr>
          <w:rFonts w:ascii="Times New Roman" w:hAnsi="Times New Roman" w:eastAsia="Malgun Gothic"/>
          <w:b w:val="0"/>
          <w:i w:val="0"/>
          <w:sz w:val="22"/>
        </w:rPr>
        <w:t>읽기: ゆきが ふるそうだ。</w:t>
      </w:r>
    </w:p>
    <w:p>
      <w:pPr>
        <w:pStyle w:val="ListBullet"/>
      </w:pPr>
      <w:r>
        <w:rPr>
          <w:rFonts w:ascii="Times New Roman" w:hAnsi="Times New Roman" w:eastAsia="Malgun Gothic"/>
          <w:b w:val="0"/>
          <w:i w:val="0"/>
          <w:sz w:val="22"/>
        </w:rPr>
        <w:t>뜻: 눈이 온다고 한다.(정답 ② 전문: 사전형 降(ふ)る + そうだ)</w:t>
      </w:r>
    </w:p>
    <w:p>
      <w:pPr>
        <w:pStyle w:val="ListBullet"/>
      </w:pPr>
      <w:r>
        <w:rPr>
          <w:rFonts w:ascii="Times New Roman" w:hAnsi="Times New Roman" w:eastAsia="Malgun Gothic"/>
          <w:b w:val="0"/>
          <w:i w:val="0"/>
          <w:sz w:val="22"/>
        </w:rPr>
        <w:t>→ 0_일본어_입문_읽기와_기초 4.4절(ます형)·4.5절(형용사) 참고.</w:t>
      </w:r>
    </w:p>
    <w:p>
      <w:pPr>
        <w:keepNext/>
        <w:spacing w:before="160"/>
      </w:pPr>
      <w:r>
        <w:rPr>
          <w:rFonts w:ascii="Times New Roman" w:hAnsi="Times New Roman" w:eastAsia="Malgun Gothic"/>
          <w:b/>
          <w:i w:val="0"/>
          <w:color w:val="1F3864"/>
          <w:sz w:val="26"/>
        </w:rPr>
        <w:t>2. ~らしい 두 가지 — '~인 것 같다(~라더라)'와 '~답다'</w:t>
      </w:r>
    </w:p>
    <w:p>
      <w:pPr>
        <w:pStyle w:val="ListBullet"/>
      </w:pPr>
      <w:r>
        <w:rPr>
          <w:rFonts w:ascii="Times New Roman" w:hAnsi="Times New Roman" w:eastAsia="Malgun Gothic"/>
          <w:b w:val="0"/>
          <w:i w:val="0"/>
          <w:sz w:val="22"/>
        </w:rPr>
        <w:t>규칙:</w:t>
      </w:r>
    </w:p>
    <w:p>
      <w:pPr>
        <w:pStyle w:val="ListBullet2"/>
      </w:pPr>
      <w:r>
        <w:rPr>
          <w:rFonts w:ascii="Times New Roman" w:hAnsi="Times New Roman" w:eastAsia="Malgun Gothic"/>
          <w:b/>
          <w:i w:val="0"/>
          <w:sz w:val="22"/>
        </w:rPr>
        <w:t>추측·전언</w:t>
      </w:r>
      <w:r>
        <w:rPr>
          <w:rFonts w:ascii="Times New Roman" w:hAnsi="Times New Roman" w:eastAsia="Malgun Gothic"/>
          <w:b w:val="0"/>
          <w:i w:val="0"/>
          <w:sz w:val="22"/>
        </w:rPr>
        <w:t>: 보통형 / 명사 + らしい = 들은 정보·근거로 '~인 것 같다, ~라더라'. 말하는 사람의 책임이 そうだ(전문)보다 약간 더 남는다.</w:t>
      </w:r>
    </w:p>
    <w:p>
      <w:pPr>
        <w:pStyle w:val="ListBullet2"/>
      </w:pPr>
      <w:r>
        <w:rPr>
          <w:rFonts w:ascii="Times New Roman" w:hAnsi="Times New Roman" w:eastAsia="Malgun Gothic"/>
          <w:b/>
          <w:i w:val="0"/>
          <w:sz w:val="22"/>
        </w:rPr>
        <w:t>접미사 '~답다'</w:t>
      </w:r>
      <w:r>
        <w:rPr>
          <w:rFonts w:ascii="Times New Roman" w:hAnsi="Times New Roman" w:eastAsia="Malgun Gothic"/>
          <w:b w:val="0"/>
          <w:i w:val="0"/>
          <w:sz w:val="22"/>
        </w:rPr>
        <w:t>: 명사 + らしい = 그 사람·그것의 전형적인 성질을 잘 보여 준다(男(おとこ)らしい 남자답다).</w:t>
      </w:r>
    </w:p>
    <w:p>
      <w:pPr>
        <w:pStyle w:val="ListBullet"/>
      </w:pPr>
      <w:r>
        <w:rPr>
          <w:rFonts w:ascii="Times New Roman" w:hAnsi="Times New Roman" w:eastAsia="Malgun Gothic"/>
          <w:b w:val="0"/>
          <w:i w:val="0"/>
          <w:sz w:val="22"/>
        </w:rPr>
        <w:t>대본 분석 — 추측·전언:</w:t>
      </w:r>
    </w:p>
    <w:p>
      <w:r>
        <w:rPr>
          <w:rFonts w:ascii="Times New Roman" w:hAnsi="Times New Roman" w:eastAsia="Malgun Gothic"/>
          <w:b/>
          <w:i w:val="0"/>
          <w:sz w:val="22"/>
        </w:rPr>
        <w:t>[10화 장면6] 三浦(みうら):</w:t>
      </w:r>
      <w:r>
        <w:rPr>
          <w:rFonts w:ascii="Times New Roman" w:hAnsi="Times New Roman" w:eastAsia="Malgun Gothic"/>
          <w:b w:val="0"/>
          <w:i w:val="0"/>
          <w:sz w:val="22"/>
        </w:rPr>
        <w:t xml:space="preserve"> 昨日、県北の現場で、ヒロシさんらしい人に会えたって。</w:t>
      </w:r>
    </w:p>
    <w:p>
      <w:pPr>
        <w:pStyle w:val="ListBullet"/>
      </w:pPr>
      <w:r>
        <w:rPr>
          <w:rFonts w:ascii="Times New Roman" w:hAnsi="Times New Roman" w:eastAsia="Malgun Gothic"/>
          <w:b w:val="0"/>
          <w:i w:val="0"/>
          <w:sz w:val="22"/>
        </w:rPr>
        <w:t>읽기: きのう、けんぽくの げんばで、ヒロシさんらしい ひとに あえたって。</w:t>
      </w:r>
    </w:p>
    <w:p>
      <w:pPr>
        <w:pStyle w:val="ListBullet"/>
      </w:pPr>
      <w:r>
        <w:rPr>
          <w:rFonts w:ascii="Times New Roman" w:hAnsi="Times New Roman" w:eastAsia="Malgun Gothic"/>
          <w:b w:val="0"/>
          <w:i w:val="0"/>
          <w:sz w:val="22"/>
        </w:rPr>
        <w:t>뜻: 어제 현 북부 현장에서 히로시 씨인 것 같은 사람을 만났대요.</w:t>
      </w:r>
    </w:p>
    <w:p>
      <w:pPr>
        <w:pStyle w:val="ListBullet"/>
      </w:pPr>
      <w:r>
        <w:rPr>
          <w:rFonts w:ascii="Times New Roman" w:hAnsi="Times New Roman" w:eastAsia="Malgun Gothic"/>
          <w:b w:val="0"/>
          <w:i w:val="0"/>
          <w:sz w:val="22"/>
        </w:rPr>
        <w:t>포인트: '히로시 씨로 보이는 사람'(아직 확인 전). 会(あ)えた(가능형 과거) + って(전언).</w:t>
      </w:r>
    </w:p>
    <w:p>
      <w:r>
        <w:rPr>
          <w:rFonts w:ascii="Times New Roman" w:hAnsi="Times New Roman" w:eastAsia="Malgun Gothic"/>
          <w:b/>
          <w:i w:val="0"/>
          <w:sz w:val="22"/>
        </w:rPr>
        <w:t>[8화 장면1] 相沢(あいざわ):</w:t>
      </w:r>
      <w:r>
        <w:rPr>
          <w:rFonts w:ascii="Times New Roman" w:hAnsi="Times New Roman" w:eastAsia="Malgun Gothic"/>
          <w:b w:val="0"/>
          <w:i w:val="0"/>
          <w:sz w:val="22"/>
        </w:rPr>
        <w:t xml:space="preserve"> 「遼は元気か」って聞かれたから、「元気だと思います」って答えといたらしい。</w:t>
      </w:r>
    </w:p>
    <w:p>
      <w:pPr>
        <w:pStyle w:val="ListBullet"/>
      </w:pPr>
      <w:r>
        <w:rPr>
          <w:rFonts w:ascii="Times New Roman" w:hAnsi="Times New Roman" w:eastAsia="Malgun Gothic"/>
          <w:b w:val="0"/>
          <w:i w:val="0"/>
          <w:sz w:val="22"/>
        </w:rPr>
        <w:t>읽기: 「りょうは げんきか」って きかれたから、「げんきだと おもいます」って こたえといたらしい。</w:t>
      </w:r>
    </w:p>
    <w:p>
      <w:pPr>
        <w:pStyle w:val="ListBullet"/>
      </w:pPr>
      <w:r>
        <w:rPr>
          <w:rFonts w:ascii="Times New Roman" w:hAnsi="Times New Roman" w:eastAsia="Malgun Gothic"/>
          <w:b w:val="0"/>
          <w:i w:val="0"/>
          <w:sz w:val="22"/>
        </w:rPr>
        <w:t>뜻: '료는 잘 지내니' 하고 물으셔서 '잘 지낼 거예요'라고 대답해 뒀대.</w:t>
      </w:r>
    </w:p>
    <w:p>
      <w:pPr>
        <w:pStyle w:val="ListBullet"/>
      </w:pPr>
      <w:r>
        <w:rPr>
          <w:rFonts w:ascii="Times New Roman" w:hAnsi="Times New Roman" w:eastAsia="Malgun Gothic"/>
          <w:b w:val="0"/>
          <w:i w:val="0"/>
          <w:sz w:val="22"/>
        </w:rPr>
        <w:t>대본 분석 — '~답다':</w:t>
      </w:r>
    </w:p>
    <w:p>
      <w:r>
        <w:rPr>
          <w:rFonts w:ascii="Times New Roman" w:hAnsi="Times New Roman" w:eastAsia="Malgun Gothic"/>
          <w:b/>
          <w:i w:val="0"/>
          <w:sz w:val="22"/>
        </w:rPr>
        <w:t>[10화 장면9] 桐生(きりゅう):</w:t>
      </w:r>
      <w:r>
        <w:rPr>
          <w:rFonts w:ascii="Times New Roman" w:hAnsi="Times New Roman" w:eastAsia="Malgun Gothic"/>
          <w:b w:val="0"/>
          <w:i w:val="0"/>
          <w:sz w:val="22"/>
        </w:rPr>
        <w:t xml:space="preserve"> (長い沈黙のあと、かすかに笑う)……あいつらしい。</w:t>
      </w:r>
    </w:p>
    <w:p>
      <w:pPr>
        <w:pStyle w:val="ListBullet"/>
      </w:pPr>
      <w:r>
        <w:rPr>
          <w:rFonts w:ascii="Times New Roman" w:hAnsi="Times New Roman" w:eastAsia="Malgun Gothic"/>
          <w:b w:val="0"/>
          <w:i w:val="0"/>
          <w:sz w:val="22"/>
        </w:rPr>
        <w:t>읽기: (ながい ちんもくの あと、かすかに わらう)……あいつらしい。</w:t>
      </w:r>
    </w:p>
    <w:p>
      <w:pPr>
        <w:pStyle w:val="ListBullet"/>
      </w:pPr>
      <w:r>
        <w:rPr>
          <w:rFonts w:ascii="Times New Roman" w:hAnsi="Times New Roman" w:eastAsia="Malgun Gothic"/>
          <w:b w:val="0"/>
          <w:i w:val="0"/>
          <w:sz w:val="22"/>
        </w:rPr>
        <w:t>뜻: (긴 침묵 뒤에 희미하게 웃으며) ……그 녀석답군.</w:t>
      </w:r>
    </w:p>
    <w:p>
      <w:pPr>
        <w:pStyle w:val="ListBullet"/>
      </w:pPr>
      <w:r>
        <w:rPr>
          <w:rFonts w:ascii="Times New Roman" w:hAnsi="Times New Roman" w:eastAsia="Malgun Gothic"/>
          <w:b w:val="0"/>
          <w:i w:val="0"/>
          <w:sz w:val="22"/>
        </w:rPr>
        <w:t>포인트: 「法(ほう)の通(とお)りにやれ」라는 이사오의 한 줄을 듣고. 11화에서 미우라는 섣달그믐 장례를 두고 「先生(せんせい)らしい」(せんせいらしい, 선생님답다), 12화에서 조카는 유언장을 보고 「叔父(おじ)らしい」(おじらしい)라고 한다.</w:t>
      </w:r>
    </w:p>
    <w:p>
      <w:pPr>
        <w:pStyle w:val="ListBullet"/>
      </w:pPr>
      <w:r>
        <w:rPr>
          <w:rFonts w:ascii="Times New Roman" w:hAnsi="Times New Roman" w:eastAsia="Malgun Gothic"/>
          <w:b w:val="0"/>
          <w:i w:val="0"/>
          <w:sz w:val="22"/>
        </w:rPr>
        <w:t>연습: '기류 선생님다운 말이다'를 일본어로.</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桐生先生らしい言葉だ。</w:t>
      </w:r>
    </w:p>
    <w:p>
      <w:pPr>
        <w:pStyle w:val="ListBullet"/>
      </w:pPr>
      <w:r>
        <w:rPr>
          <w:rFonts w:ascii="Times New Roman" w:hAnsi="Times New Roman" w:eastAsia="Malgun Gothic"/>
          <w:b w:val="0"/>
          <w:i w:val="0"/>
          <w:sz w:val="22"/>
        </w:rPr>
        <w:t>읽기: きりゅうせんせいらしい ことばだ。</w:t>
      </w:r>
    </w:p>
    <w:p>
      <w:pPr>
        <w:pStyle w:val="ListBullet"/>
      </w:pPr>
      <w:r>
        <w:rPr>
          <w:rFonts w:ascii="Times New Roman" w:hAnsi="Times New Roman" w:eastAsia="Malgun Gothic"/>
          <w:b w:val="0"/>
          <w:i w:val="0"/>
          <w:sz w:val="22"/>
        </w:rPr>
        <w:t>뜻: 기류 선생님다운 말이다.(정답. 명사 + らしい는 い형용사처럼 명사를 꾸민다)</w:t>
      </w:r>
    </w:p>
    <w:p>
      <w:pPr>
        <w:pStyle w:val="ListBullet"/>
      </w:pPr>
      <w:r>
        <w:rPr>
          <w:rFonts w:ascii="Times New Roman" w:hAnsi="Times New Roman" w:eastAsia="Malgun Gothic"/>
          <w:b w:val="0"/>
          <w:i w:val="0"/>
          <w:sz w:val="22"/>
        </w:rPr>
        <w:t>→ 0_일본어_입문_읽기와_기초 4.5절(い형용사 활용) 참고.</w:t>
      </w:r>
    </w:p>
    <w:p>
      <w:pPr>
        <w:keepNext/>
        <w:spacing w:before="160"/>
      </w:pPr>
      <w:r>
        <w:rPr>
          <w:rFonts w:ascii="Times New Roman" w:hAnsi="Times New Roman" w:eastAsia="Malgun Gothic"/>
          <w:b/>
          <w:i w:val="0"/>
          <w:color w:val="1F3864"/>
          <w:sz w:val="26"/>
        </w:rPr>
        <w:t>3. ~ようだ / ~みたいだ — '~인 것 같다', '~처럼'</w:t>
      </w:r>
    </w:p>
    <w:p>
      <w:pPr>
        <w:pStyle w:val="ListBullet"/>
      </w:pPr>
      <w:r>
        <w:rPr>
          <w:rFonts w:ascii="Times New Roman" w:hAnsi="Times New Roman" w:eastAsia="Malgun Gothic"/>
          <w:b w:val="0"/>
          <w:i w:val="0"/>
          <w:sz w:val="22"/>
        </w:rPr>
        <w:t>규칙: 보통형(명사는 の, な형용사는 な) + ようだ = 자기가 관찰·추론한 '~인 것 같다'. 회화에서는 みたいだ(명사·な형용사 어간에 바로 붙음)를 더 많이 쓴다. ように·みたいに(~처럼)는 비유, ような·みたいな(~같은)는 명사 수식.</w:t>
      </w:r>
    </w:p>
    <w:p>
      <w:pPr>
        <w:pStyle w:val="ListBullet"/>
      </w:pPr>
      <w:r>
        <w:rPr>
          <w:rFonts w:ascii="Times New Roman" w:hAnsi="Times New Roman" w:eastAsia="Malgun Gothic"/>
          <w:b w:val="0"/>
          <w:i w:val="0"/>
          <w:sz w:val="22"/>
        </w:rPr>
        <w:t>대본 분석:</w:t>
      </w:r>
    </w:p>
    <w:p>
      <w:r>
        <w:rPr>
          <w:rFonts w:ascii="Times New Roman" w:hAnsi="Times New Roman" w:eastAsia="Malgun Gothic"/>
          <w:b/>
          <w:i w:val="0"/>
          <w:sz w:val="22"/>
        </w:rPr>
        <w:t>[10화 장면5] 志村(しむら):</w:t>
      </w:r>
      <w:r>
        <w:rPr>
          <w:rFonts w:ascii="Times New Roman" w:hAnsi="Times New Roman" w:eastAsia="Malgun Gothic"/>
          <w:b w:val="0"/>
          <w:i w:val="0"/>
          <w:sz w:val="22"/>
        </w:rPr>
        <w:t xml:space="preserve"> 私も、毎朝、同じように答えます。</w:t>
      </w:r>
    </w:p>
    <w:p>
      <w:pPr>
        <w:pStyle w:val="ListBullet"/>
      </w:pPr>
      <w:r>
        <w:rPr>
          <w:rFonts w:ascii="Times New Roman" w:hAnsi="Times New Roman" w:eastAsia="Malgun Gothic"/>
          <w:b w:val="0"/>
          <w:i w:val="0"/>
          <w:sz w:val="22"/>
        </w:rPr>
        <w:t>읽기: わたしも、まいあさ、おなじように こたえます。</w:t>
      </w:r>
    </w:p>
    <w:p>
      <w:pPr>
        <w:pStyle w:val="ListBullet"/>
      </w:pPr>
      <w:r>
        <w:rPr>
          <w:rFonts w:ascii="Times New Roman" w:hAnsi="Times New Roman" w:eastAsia="Malgun Gothic"/>
          <w:b w:val="0"/>
          <w:i w:val="0"/>
          <w:sz w:val="22"/>
        </w:rPr>
        <w:t>뜻: 저도 매일 아침 똑같이 대답합니다.</w:t>
      </w:r>
    </w:p>
    <w:p>
      <w:pPr>
        <w:pStyle w:val="ListBullet"/>
      </w:pPr>
      <w:r>
        <w:rPr>
          <w:rFonts w:ascii="Times New Roman" w:hAnsi="Times New Roman" w:eastAsia="Malgun Gothic"/>
          <w:b w:val="0"/>
          <w:i w:val="0"/>
          <w:sz w:val="22"/>
        </w:rPr>
        <w:t>포인트: 同(おな)じ + ように = '같은 식으로'. 기류의 「今日(きょう)もよろしくお願(ねが)いします」에 형사도 같은 말로 답한다는 것.</w:t>
      </w:r>
    </w:p>
    <w:p>
      <w:r>
        <w:rPr>
          <w:rFonts w:ascii="Times New Roman" w:hAnsi="Times New Roman" w:eastAsia="Malgun Gothic"/>
          <w:b/>
          <w:i w:val="0"/>
          <w:sz w:val="22"/>
        </w:rPr>
        <w:t>[7화 장면2] 大城(おおしろ):</w:t>
      </w:r>
      <w:r>
        <w:rPr>
          <w:rFonts w:ascii="Times New Roman" w:hAnsi="Times New Roman" w:eastAsia="Malgun Gothic"/>
          <w:b w:val="0"/>
          <w:i w:val="0"/>
          <w:sz w:val="22"/>
        </w:rPr>
        <w:t xml:space="preserve"> 風みたいに、誰のせいでもないみたいで。</w:t>
      </w:r>
    </w:p>
    <w:p>
      <w:pPr>
        <w:pStyle w:val="ListBullet"/>
      </w:pPr>
      <w:r>
        <w:rPr>
          <w:rFonts w:ascii="Times New Roman" w:hAnsi="Times New Roman" w:eastAsia="Malgun Gothic"/>
          <w:b w:val="0"/>
          <w:i w:val="0"/>
          <w:sz w:val="22"/>
        </w:rPr>
        <w:t>읽기: かぜみたいに、だれの せいでも ない みたいで。</w:t>
      </w:r>
    </w:p>
    <w:p>
      <w:pPr>
        <w:pStyle w:val="ListBullet"/>
      </w:pPr>
      <w:r>
        <w:rPr>
          <w:rFonts w:ascii="Times New Roman" w:hAnsi="Times New Roman" w:eastAsia="Malgun Gothic"/>
          <w:b w:val="0"/>
          <w:i w:val="0"/>
          <w:sz w:val="22"/>
        </w:rPr>
        <w:t>뜻: 바람처럼, 누구 탓도 아닌 것 같아서요.</w:t>
      </w:r>
    </w:p>
    <w:p>
      <w:pPr>
        <w:pStyle w:val="ListBullet"/>
      </w:pPr>
      <w:r>
        <w:rPr>
          <w:rFonts w:ascii="Times New Roman" w:hAnsi="Times New Roman" w:eastAsia="Malgun Gothic"/>
          <w:b w:val="0"/>
          <w:i w:val="0"/>
          <w:sz w:val="22"/>
        </w:rPr>
        <w:t>포인트: 앞의 みたいに는 비유(바람처럼), 뒤의 みたいで는 추측(~인 것 같아서). 한 문장에 두 용법.</w:t>
      </w:r>
    </w:p>
    <w:p>
      <w:r>
        <w:rPr>
          <w:rFonts w:ascii="Times New Roman" w:hAnsi="Times New Roman" w:eastAsia="Malgun Gothic"/>
          <w:b/>
          <w:i w:val="0"/>
          <w:sz w:val="22"/>
        </w:rPr>
        <w:t>[12화 장면7] 三浦(みうら):</w:t>
      </w:r>
      <w:r>
        <w:rPr>
          <w:rFonts w:ascii="Times New Roman" w:hAnsi="Times New Roman" w:eastAsia="Malgun Gothic"/>
          <w:b w:val="0"/>
          <w:i w:val="0"/>
          <w:sz w:val="22"/>
        </w:rPr>
        <w:t xml:space="preserve"> 先生、止めてって、言ってるみたい。</w:t>
      </w:r>
    </w:p>
    <w:p>
      <w:pPr>
        <w:pStyle w:val="ListBullet"/>
      </w:pPr>
      <w:r>
        <w:rPr>
          <w:rFonts w:ascii="Times New Roman" w:hAnsi="Times New Roman" w:eastAsia="Malgun Gothic"/>
          <w:b w:val="0"/>
          <w:i w:val="0"/>
          <w:sz w:val="22"/>
        </w:rPr>
        <w:t>읽기: せんせい、とめてって、いってる みたい。</w:t>
      </w:r>
    </w:p>
    <w:p>
      <w:pPr>
        <w:pStyle w:val="ListBullet"/>
      </w:pPr>
      <w:r>
        <w:rPr>
          <w:rFonts w:ascii="Times New Roman" w:hAnsi="Times New Roman" w:eastAsia="Malgun Gothic"/>
          <w:b w:val="0"/>
          <w:i w:val="0"/>
          <w:sz w:val="22"/>
        </w:rPr>
        <w:t>뜻: 선생님이 멈추라고 말하는 것 같아요.</w:t>
      </w:r>
    </w:p>
    <w:p>
      <w:pPr>
        <w:pStyle w:val="ListBullet"/>
      </w:pPr>
      <w:r>
        <w:rPr>
          <w:rFonts w:ascii="Times New Roman" w:hAnsi="Times New Roman" w:eastAsia="Malgun Gothic"/>
          <w:b w:val="0"/>
          <w:i w:val="0"/>
          <w:sz w:val="22"/>
        </w:rPr>
        <w:t>연습: 「先生(せんせい)は疲(つか)れているようだ」를 회화체 みたいだ로.</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先生は疲れているようだ。</w:t>
      </w:r>
    </w:p>
    <w:p>
      <w:pPr>
        <w:pStyle w:val="ListBullet"/>
      </w:pPr>
      <w:r>
        <w:rPr>
          <w:rFonts w:ascii="Times New Roman" w:hAnsi="Times New Roman" w:eastAsia="Malgun Gothic"/>
          <w:b w:val="0"/>
          <w:i w:val="0"/>
          <w:sz w:val="22"/>
        </w:rPr>
        <w:t>읽기: せんせいは つかれて いるようだ。</w:t>
      </w:r>
    </w:p>
    <w:p>
      <w:pPr>
        <w:pStyle w:val="ListBullet"/>
      </w:pPr>
      <w:r>
        <w:rPr>
          <w:rFonts w:ascii="Times New Roman" w:hAnsi="Times New Roman" w:eastAsia="Malgun Gothic"/>
          <w:b w:val="0"/>
          <w:i w:val="0"/>
          <w:sz w:val="22"/>
        </w:rPr>
        <w:t>뜻: 선생님은 지치신 것 같다.</w:t>
      </w:r>
    </w:p>
    <w:p>
      <w:r>
        <w:rPr>
          <w:rFonts w:ascii="Times New Roman" w:hAnsi="Times New Roman" w:eastAsia="Malgun Gothic"/>
          <w:b/>
          <w:i w:val="0"/>
          <w:sz w:val="22"/>
        </w:rPr>
        <w:t>정답(자작 예문):</w:t>
      </w:r>
      <w:r>
        <w:rPr>
          <w:rFonts w:ascii="Times New Roman" w:hAnsi="Times New Roman" w:eastAsia="Malgun Gothic"/>
          <w:b w:val="0"/>
          <w:i w:val="0"/>
          <w:sz w:val="22"/>
        </w:rPr>
        <w:t xml:space="preserve"> 先生、疲れてるみたい。</w:t>
      </w:r>
    </w:p>
    <w:p>
      <w:pPr>
        <w:pStyle w:val="ListBullet"/>
      </w:pPr>
      <w:r>
        <w:rPr>
          <w:rFonts w:ascii="Times New Roman" w:hAnsi="Times New Roman" w:eastAsia="Malgun Gothic"/>
          <w:b w:val="0"/>
          <w:i w:val="0"/>
          <w:sz w:val="22"/>
        </w:rPr>
        <w:t>읽기: せんせい、つかれてる みたい。</w:t>
      </w:r>
    </w:p>
    <w:p>
      <w:pPr>
        <w:pStyle w:val="ListBullet"/>
      </w:pPr>
      <w:r>
        <w:rPr>
          <w:rFonts w:ascii="Times New Roman" w:hAnsi="Times New Roman" w:eastAsia="Malgun Gothic"/>
          <w:b w:val="0"/>
          <w:i w:val="0"/>
          <w:sz w:val="22"/>
        </w:rPr>
        <w:t>뜻: 선생님, 지치신 것 같아.(ている → てる, ようだ → みたい)</w:t>
      </w:r>
    </w:p>
    <w:p>
      <w:pPr>
        <w:pStyle w:val="ListBullet"/>
      </w:pPr>
      <w:r>
        <w:rPr>
          <w:rFonts w:ascii="Times New Roman" w:hAnsi="Times New Roman" w:eastAsia="Malgun Gothic"/>
          <w:b w:val="0"/>
          <w:i w:val="0"/>
          <w:sz w:val="22"/>
        </w:rPr>
        <w:t>→ 0_일본어_입문_읽기와_기초 4.10절(구어 축약형) 참고.</w:t>
      </w:r>
    </w:p>
    <w:p>
      <w:pPr>
        <w:keepNext/>
        <w:spacing w:before="160"/>
      </w:pPr>
      <w:r>
        <w:rPr>
          <w:rFonts w:ascii="Times New Roman" w:hAnsi="Times New Roman" w:eastAsia="Malgun Gothic"/>
          <w:b/>
          <w:i w:val="0"/>
          <w:color w:val="1F3864"/>
          <w:sz w:val="26"/>
        </w:rPr>
        <w:t>4. 긴장된 장면의 종조사 — な·よ·か·かよ·さ·の</w:t>
      </w:r>
    </w:p>
    <w:p>
      <w:pPr>
        <w:pStyle w:val="ListBullet"/>
      </w:pPr>
      <w:r>
        <w:rPr>
          <w:rFonts w:ascii="Times New Roman" w:hAnsi="Times New Roman" w:eastAsia="Malgun Gothic"/>
          <w:b w:val="0"/>
          <w:i w:val="0"/>
          <w:sz w:val="22"/>
        </w:rPr>
        <w:t xml:space="preserve">규칙(→ 가이드 4.9절 표): </w:t>
      </w:r>
      <w:r>
        <w:rPr>
          <w:rFonts w:ascii="Times New Roman" w:hAnsi="Times New Roman" w:eastAsia="Malgun Gothic"/>
          <w:b/>
          <w:i w:val="0"/>
          <w:sz w:val="22"/>
        </w:rPr>
        <w:t>な</w:t>
      </w:r>
      <w:r>
        <w:rPr>
          <w:rFonts w:ascii="Times New Roman" w:hAnsi="Times New Roman" w:eastAsia="Malgun Gothic"/>
          <w:b w:val="0"/>
          <w:i w:val="0"/>
          <w:sz w:val="22"/>
        </w:rPr>
        <w:t xml:space="preserve">는 혼잣말·감탄·확인, </w:t>
      </w:r>
      <w:r>
        <w:rPr>
          <w:rFonts w:ascii="Times New Roman" w:hAnsi="Times New Roman" w:eastAsia="Malgun Gothic"/>
          <w:b/>
          <w:i w:val="0"/>
          <w:sz w:val="22"/>
        </w:rPr>
        <w:t>なよ</w:t>
      </w:r>
      <w:r>
        <w:rPr>
          <w:rFonts w:ascii="Times New Roman" w:hAnsi="Times New Roman" w:eastAsia="Malgun Gothic"/>
          <w:b w:val="0"/>
          <w:i w:val="0"/>
          <w:sz w:val="22"/>
        </w:rPr>
        <w:t xml:space="preserve">는 '~하지 마라'를 부드럽게(동사 + な(금지) + よ), </w:t>
      </w:r>
      <w:r>
        <w:rPr>
          <w:rFonts w:ascii="Times New Roman" w:hAnsi="Times New Roman" w:eastAsia="Malgun Gothic"/>
          <w:b/>
          <w:i w:val="0"/>
          <w:sz w:val="22"/>
        </w:rPr>
        <w:t>か</w:t>
      </w:r>
      <w:r>
        <w:rPr>
          <w:rFonts w:ascii="Times New Roman" w:hAnsi="Times New Roman" w:eastAsia="Malgun Gothic"/>
          <w:b w:val="0"/>
          <w:i w:val="0"/>
          <w:sz w:val="22"/>
        </w:rPr>
        <w:t xml:space="preserve">는 반말에서 확인·깨달음(遼(りょう)か = 료냐), </w:t>
      </w:r>
      <w:r>
        <w:rPr>
          <w:rFonts w:ascii="Times New Roman" w:hAnsi="Times New Roman" w:eastAsia="Malgun Gothic"/>
          <w:b/>
          <w:i w:val="0"/>
          <w:sz w:val="22"/>
        </w:rPr>
        <w:t>かよ</w:t>
      </w:r>
      <w:r>
        <w:rPr>
          <w:rFonts w:ascii="Times New Roman" w:hAnsi="Times New Roman" w:eastAsia="Malgun Gothic"/>
          <w:b w:val="0"/>
          <w:i w:val="0"/>
          <w:sz w:val="22"/>
        </w:rPr>
        <w:t xml:space="preserve">는 '~란 말이야?' 하는 반발, </w:t>
      </w:r>
      <w:r>
        <w:rPr>
          <w:rFonts w:ascii="Times New Roman" w:hAnsi="Times New Roman" w:eastAsia="Malgun Gothic"/>
          <w:b/>
          <w:i w:val="0"/>
          <w:sz w:val="22"/>
        </w:rPr>
        <w:t>さ</w:t>
      </w:r>
      <w:r>
        <w:rPr>
          <w:rFonts w:ascii="Times New Roman" w:hAnsi="Times New Roman" w:eastAsia="Malgun Gothic"/>
          <w:b w:val="0"/>
          <w:i w:val="0"/>
          <w:sz w:val="22"/>
        </w:rPr>
        <w:t xml:space="preserve">는 가볍게 단언, 반말 </w:t>
      </w:r>
      <w:r>
        <w:rPr>
          <w:rFonts w:ascii="Times New Roman" w:hAnsi="Times New Roman" w:eastAsia="Malgun Gothic"/>
          <w:b/>
          <w:i w:val="0"/>
          <w:sz w:val="22"/>
        </w:rPr>
        <w:t>の?</w:t>
      </w:r>
      <w:r>
        <w:rPr>
          <w:rFonts w:ascii="Times New Roman" w:hAnsi="Times New Roman" w:eastAsia="Malgun Gothic"/>
          <w:b w:val="0"/>
          <w:i w:val="0"/>
          <w:sz w:val="22"/>
        </w:rPr>
        <w:t>는 질문.</w:t>
      </w:r>
    </w:p>
    <w:p>
      <w:pPr>
        <w:pStyle w:val="ListBullet"/>
      </w:pPr>
      <w:r>
        <w:rPr>
          <w:rFonts w:ascii="Times New Roman" w:hAnsi="Times New Roman" w:eastAsia="Malgun Gothic"/>
          <w:b w:val="0"/>
          <w:i w:val="0"/>
          <w:sz w:val="22"/>
        </w:rPr>
        <w:t>대본 분석:</w:t>
      </w:r>
    </w:p>
    <w:p>
      <w:r>
        <w:rPr>
          <w:rFonts w:ascii="Times New Roman" w:hAnsi="Times New Roman" w:eastAsia="Malgun Gothic"/>
          <w:b/>
          <w:i w:val="0"/>
          <w:sz w:val="22"/>
        </w:rPr>
        <w:t>[10화 장면1] 桐生(きりゅう):</w:t>
      </w:r>
      <w:r>
        <w:rPr>
          <w:rFonts w:ascii="Times New Roman" w:hAnsi="Times New Roman" w:eastAsia="Malgun Gothic"/>
          <w:b w:val="0"/>
          <w:i w:val="0"/>
          <w:sz w:val="22"/>
        </w:rPr>
        <w:t xml:space="preserve"> 担当さんを責めるなよ。</w:t>
      </w:r>
    </w:p>
    <w:p>
      <w:pPr>
        <w:pStyle w:val="ListBullet"/>
      </w:pPr>
      <w:r>
        <w:rPr>
          <w:rFonts w:ascii="Times New Roman" w:hAnsi="Times New Roman" w:eastAsia="Malgun Gothic"/>
          <w:b w:val="0"/>
          <w:i w:val="0"/>
          <w:sz w:val="22"/>
        </w:rPr>
        <w:t>읽기: たんとうさんを せめるなよ。</w:t>
      </w:r>
    </w:p>
    <w:p>
      <w:pPr>
        <w:pStyle w:val="ListBullet"/>
      </w:pPr>
      <w:r>
        <w:rPr>
          <w:rFonts w:ascii="Times New Roman" w:hAnsi="Times New Roman" w:eastAsia="Malgun Gothic"/>
          <w:b w:val="0"/>
          <w:i w:val="0"/>
          <w:sz w:val="22"/>
        </w:rPr>
        <w:t>뜻: 담당을 탓하지 말게.</w:t>
      </w:r>
    </w:p>
    <w:p>
      <w:pPr>
        <w:pStyle w:val="ListBullet"/>
      </w:pPr>
      <w:r>
        <w:rPr>
          <w:rFonts w:ascii="Times New Roman" w:hAnsi="Times New Roman" w:eastAsia="Malgun Gothic"/>
          <w:b w:val="0"/>
          <w:i w:val="0"/>
          <w:sz w:val="22"/>
        </w:rPr>
        <w:t>포인트: 責(せ)める + な(금지) + よ(다짐). 자기가 15분 동안 고통받고도 젊은 담당을 감싼다.</w:t>
      </w:r>
    </w:p>
    <w:p>
      <w:r>
        <w:rPr>
          <w:rFonts w:ascii="Times New Roman" w:hAnsi="Times New Roman" w:eastAsia="Malgun Gothic"/>
          <w:b/>
          <w:i w:val="0"/>
          <w:sz w:val="22"/>
        </w:rPr>
        <w:t>[10화 장면1] 桐生(きりゅう):</w:t>
      </w:r>
      <w:r>
        <w:rPr>
          <w:rFonts w:ascii="Times New Roman" w:hAnsi="Times New Roman" w:eastAsia="Malgun Gothic"/>
          <w:b w:val="0"/>
          <w:i w:val="0"/>
          <w:sz w:val="22"/>
        </w:rPr>
        <w:t xml:space="preserve"> ……十五分くらいか。長かったな。</w:t>
      </w:r>
    </w:p>
    <w:p>
      <w:pPr>
        <w:pStyle w:val="ListBullet"/>
      </w:pPr>
      <w:r>
        <w:rPr>
          <w:rFonts w:ascii="Times New Roman" w:hAnsi="Times New Roman" w:eastAsia="Malgun Gothic"/>
          <w:b w:val="0"/>
          <w:i w:val="0"/>
          <w:sz w:val="22"/>
        </w:rPr>
        <w:t>읽기: ……じゅうごふん くらいか。ながかったな。</w:t>
      </w:r>
    </w:p>
    <w:p>
      <w:pPr>
        <w:pStyle w:val="ListBullet"/>
      </w:pPr>
      <w:r>
        <w:rPr>
          <w:rFonts w:ascii="Times New Roman" w:hAnsi="Times New Roman" w:eastAsia="Malgun Gothic"/>
          <w:b w:val="0"/>
          <w:i w:val="0"/>
          <w:sz w:val="22"/>
        </w:rPr>
        <w:t>뜻: ……15분쯤인가. 길었지.</w:t>
      </w:r>
    </w:p>
    <w:p>
      <w:pPr>
        <w:pStyle w:val="ListBullet"/>
      </w:pPr>
      <w:r>
        <w:rPr>
          <w:rFonts w:ascii="Times New Roman" w:hAnsi="Times New Roman" w:eastAsia="Malgun Gothic"/>
          <w:b w:val="0"/>
          <w:i w:val="0"/>
          <w:sz w:val="22"/>
        </w:rPr>
        <w:t>포인트: か(스스로에게 묻기) + な(감회).</w:t>
      </w:r>
    </w:p>
    <w:p>
      <w:r>
        <w:rPr>
          <w:rFonts w:ascii="Times New Roman" w:hAnsi="Times New Roman" w:eastAsia="Malgun Gothic"/>
          <w:b/>
          <w:i w:val="0"/>
          <w:sz w:val="22"/>
        </w:rPr>
        <w:t>[10화 장면4] 翔太(しょうた):</w:t>
      </w:r>
      <w:r>
        <w:rPr>
          <w:rFonts w:ascii="Times New Roman" w:hAnsi="Times New Roman" w:eastAsia="Malgun Gothic"/>
          <w:b w:val="0"/>
          <w:i w:val="0"/>
          <w:sz w:val="22"/>
        </w:rPr>
        <w:t xml:space="preserve"> なんだよ、それ。正直に言ってる方が、出られねえのかよ。</w:t>
      </w:r>
    </w:p>
    <w:p>
      <w:pPr>
        <w:pStyle w:val="ListBullet"/>
      </w:pPr>
      <w:r>
        <w:rPr>
          <w:rFonts w:ascii="Times New Roman" w:hAnsi="Times New Roman" w:eastAsia="Malgun Gothic"/>
          <w:b w:val="0"/>
          <w:i w:val="0"/>
          <w:sz w:val="22"/>
        </w:rPr>
        <w:t>읽기: なんだよ、それ。しょうじきに いってる ほうが、でられねえのかよ。</w:t>
      </w:r>
    </w:p>
    <w:p>
      <w:pPr>
        <w:pStyle w:val="ListBullet"/>
      </w:pPr>
      <w:r>
        <w:rPr>
          <w:rFonts w:ascii="Times New Roman" w:hAnsi="Times New Roman" w:eastAsia="Malgun Gothic"/>
          <w:b w:val="0"/>
          <w:i w:val="0"/>
          <w:sz w:val="22"/>
        </w:rPr>
        <w:t>뜻: 뭐야, 그게. 정직하게 말하는 쪽이 못 나온다는 거야?</w:t>
      </w:r>
    </w:p>
    <w:p>
      <w:pPr>
        <w:pStyle w:val="ListBullet"/>
      </w:pPr>
      <w:r>
        <w:rPr>
          <w:rFonts w:ascii="Times New Roman" w:hAnsi="Times New Roman" w:eastAsia="Malgun Gothic"/>
          <w:b w:val="0"/>
          <w:i w:val="0"/>
          <w:sz w:val="22"/>
        </w:rPr>
        <w:t>포인트: のか + よ = 받아들일 수 없다는 반발. 出(で)られない(가능 부정) → 出(で)られねえ.</w:t>
      </w:r>
    </w:p>
    <w:p>
      <w:r>
        <w:rPr>
          <w:rFonts w:ascii="Times New Roman" w:hAnsi="Times New Roman" w:eastAsia="Malgun Gothic"/>
          <w:b/>
          <w:i w:val="0"/>
          <w:sz w:val="22"/>
        </w:rPr>
        <w:t>[10화 장면9] 桐生(きりゅう):</w:t>
      </w:r>
      <w:r>
        <w:rPr>
          <w:rFonts w:ascii="Times New Roman" w:hAnsi="Times New Roman" w:eastAsia="Malgun Gothic"/>
          <w:b w:val="0"/>
          <w:i w:val="0"/>
          <w:sz w:val="22"/>
        </w:rPr>
        <w:t xml:space="preserve"> 待たせるさ。</w:t>
      </w:r>
    </w:p>
    <w:p>
      <w:pPr>
        <w:pStyle w:val="ListBullet"/>
      </w:pPr>
      <w:r>
        <w:rPr>
          <w:rFonts w:ascii="Times New Roman" w:hAnsi="Times New Roman" w:eastAsia="Malgun Gothic"/>
          <w:b w:val="0"/>
          <w:i w:val="0"/>
          <w:sz w:val="22"/>
        </w:rPr>
        <w:t>읽기: またせるさ。</w:t>
      </w:r>
    </w:p>
    <w:p>
      <w:pPr>
        <w:pStyle w:val="ListBullet"/>
      </w:pPr>
      <w:r>
        <w:rPr>
          <w:rFonts w:ascii="Times New Roman" w:hAnsi="Times New Roman" w:eastAsia="Malgun Gothic"/>
          <w:b w:val="0"/>
          <w:i w:val="0"/>
          <w:sz w:val="22"/>
        </w:rPr>
        <w:t>뜻: 기다리게 하지 뭐.</w:t>
      </w:r>
    </w:p>
    <w:p>
      <w:pPr>
        <w:pStyle w:val="ListBullet"/>
      </w:pPr>
      <w:r>
        <w:rPr>
          <w:rFonts w:ascii="Times New Roman" w:hAnsi="Times New Roman" w:eastAsia="Malgun Gothic"/>
          <w:b w:val="0"/>
          <w:i w:val="0"/>
          <w:sz w:val="22"/>
        </w:rPr>
        <w:t>포인트: 사역형 待(ま)たせる + さ(대수롭지 않다는 듯 가볍게 단언). '심장은 법의 기한을 기다려 주지 않는다'는 료에게.</w:t>
      </w:r>
    </w:p>
    <w:p>
      <w:r>
        <w:rPr>
          <w:rFonts w:ascii="Times New Roman" w:hAnsi="Times New Roman" w:eastAsia="Malgun Gothic"/>
          <w:b/>
          <w:i w:val="0"/>
          <w:sz w:val="22"/>
        </w:rPr>
        <w:t>[10화 장면6] 女将(おかみ):</w:t>
      </w:r>
      <w:r>
        <w:rPr>
          <w:rFonts w:ascii="Times New Roman" w:hAnsi="Times New Roman" w:eastAsia="Malgun Gothic"/>
          <w:b w:val="0"/>
          <w:i w:val="0"/>
          <w:sz w:val="22"/>
        </w:rPr>
        <w:t xml:space="preserve"> 作れんの? あの若い先生に。</w:t>
      </w:r>
    </w:p>
    <w:p>
      <w:pPr>
        <w:pStyle w:val="ListBullet"/>
      </w:pPr>
      <w:r>
        <w:rPr>
          <w:rFonts w:ascii="Times New Roman" w:hAnsi="Times New Roman" w:eastAsia="Malgun Gothic"/>
          <w:b w:val="0"/>
          <w:i w:val="0"/>
          <w:sz w:val="22"/>
        </w:rPr>
        <w:t>읽기: つくれんの? あの わかい せんせいに。</w:t>
      </w:r>
    </w:p>
    <w:p>
      <w:pPr>
        <w:pStyle w:val="ListBullet"/>
      </w:pPr>
      <w:r>
        <w:rPr>
          <w:rFonts w:ascii="Times New Roman" w:hAnsi="Times New Roman" w:eastAsia="Malgun Gothic"/>
          <w:b w:val="0"/>
          <w:i w:val="0"/>
          <w:sz w:val="22"/>
        </w:rPr>
        <w:t>뜻: 만들 수 있어? 그 젊은 선생이.</w:t>
      </w:r>
    </w:p>
    <w:p>
      <w:pPr>
        <w:pStyle w:val="ListBullet"/>
      </w:pPr>
      <w:r>
        <w:rPr>
          <w:rFonts w:ascii="Times New Roman" w:hAnsi="Times New Roman" w:eastAsia="Malgun Gothic"/>
          <w:b w:val="0"/>
          <w:i w:val="0"/>
          <w:sz w:val="22"/>
        </w:rPr>
        <w:t>포인트: 作(つく)れるの → 作(つく)れんの(る → ん 축약, 7화의 出(だ)せんの와 같은 꼴) + 상승조 の = 반말 질문.</w:t>
      </w:r>
    </w:p>
    <w:p>
      <w:pPr>
        <w:pStyle w:val="ListBullet"/>
      </w:pPr>
      <w:r>
        <w:rPr>
          <w:rFonts w:ascii="Times New Roman" w:hAnsi="Times New Roman" w:eastAsia="Malgun Gothic"/>
          <w:b w:val="0"/>
          <w:i w:val="0"/>
          <w:sz w:val="22"/>
        </w:rPr>
        <w:t>연습: 괄호에 알맞은 종조사(な / よ / かよ 중 하나)를 넣으세요.</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また、最初からか。そんなの、ありか（　）。</w:t>
      </w:r>
    </w:p>
    <w:p>
      <w:pPr>
        <w:pStyle w:val="ListBullet"/>
      </w:pPr>
      <w:r>
        <w:rPr>
          <w:rFonts w:ascii="Times New Roman" w:hAnsi="Times New Roman" w:eastAsia="Malgun Gothic"/>
          <w:b w:val="0"/>
          <w:i w:val="0"/>
          <w:sz w:val="22"/>
        </w:rPr>
        <w:t>읽기: また、さいしょからか。そんなの、ありか（　）。</w:t>
      </w:r>
    </w:p>
    <w:p>
      <w:pPr>
        <w:pStyle w:val="ListBullet"/>
      </w:pPr>
      <w:r>
        <w:rPr>
          <w:rFonts w:ascii="Times New Roman" w:hAnsi="Times New Roman" w:eastAsia="Malgun Gothic"/>
          <w:b w:val="0"/>
          <w:i w:val="0"/>
          <w:sz w:val="22"/>
        </w:rPr>
        <w:t>뜻: 또 처음부터라고. 그런 게 말이 돼?</w:t>
      </w:r>
    </w:p>
    <w:p>
      <w:r>
        <w:rPr>
          <w:rFonts w:ascii="Times New Roman" w:hAnsi="Times New Roman" w:eastAsia="Malgun Gothic"/>
          <w:b/>
          <w:i w:val="0"/>
          <w:sz w:val="22"/>
        </w:rPr>
        <w:t>정답(자작 예문):</w:t>
      </w:r>
      <w:r>
        <w:rPr>
          <w:rFonts w:ascii="Times New Roman" w:hAnsi="Times New Roman" w:eastAsia="Malgun Gothic"/>
          <w:b w:val="0"/>
          <w:i w:val="0"/>
          <w:sz w:val="22"/>
        </w:rPr>
        <w:t xml:space="preserve"> また、最初からか。そんなの、ありかよ。</w:t>
      </w:r>
    </w:p>
    <w:p>
      <w:pPr>
        <w:pStyle w:val="ListBullet"/>
      </w:pPr>
      <w:r>
        <w:rPr>
          <w:rFonts w:ascii="Times New Roman" w:hAnsi="Times New Roman" w:eastAsia="Malgun Gothic"/>
          <w:b w:val="0"/>
          <w:i w:val="0"/>
          <w:sz w:val="22"/>
        </w:rPr>
        <w:t>읽기: また、さいしょからか。そんなの、ありかよ。</w:t>
      </w:r>
    </w:p>
    <w:p>
      <w:pPr>
        <w:pStyle w:val="ListBullet"/>
      </w:pPr>
      <w:r>
        <w:rPr>
          <w:rFonts w:ascii="Times New Roman" w:hAnsi="Times New Roman" w:eastAsia="Malgun Gothic"/>
          <w:b w:val="0"/>
          <w:i w:val="0"/>
          <w:sz w:val="22"/>
        </w:rPr>
        <w:t>뜻: 또 처음부터라고. 그런 게 말이 되냐고.(반발의 かよ)</w:t>
      </w:r>
    </w:p>
    <w:p>
      <w:pPr>
        <w:pStyle w:val="ListBullet"/>
      </w:pPr>
      <w:r>
        <w:rPr>
          <w:rFonts w:ascii="Times New Roman" w:hAnsi="Times New Roman" w:eastAsia="Malgun Gothic"/>
          <w:b w:val="0"/>
          <w:i w:val="0"/>
          <w:sz w:val="22"/>
        </w:rPr>
        <w:t>→ 0_일본어_입문_읽기와_기초 4.9절 「드라마 읽기 필수 3: 종조사」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11월 16일 밤 유치장에서 무슨 일이 있었고, 기류와 유치관리과장 하세베는 각각 어떻게 대응했나요?</w:t>
      </w:r>
    </w:p>
    <w:p>
      <w:pPr>
        <w:pStyle w:val="ListBullet2"/>
      </w:pPr>
      <w:r>
        <w:rPr>
          <w:rFonts w:ascii="Times New Roman" w:hAnsi="Times New Roman" w:eastAsia="Malgun Gothic"/>
          <w:b w:val="0"/>
          <w:i w:val="0"/>
          <w:sz w:val="22"/>
        </w:rPr>
        <w:t>답: 새벽 2시쯤 협심증 발작이 와서 호출 벨을 눌렀지만, 젊은 담당이 규칙대로 윗사람 허가를 받고 서랍을 여느라 설하정을 받기까지 15분쯤 걸렸다. 기류는 '담당을 탓하지 말라, 사람을 탓해도 다음 밤은 바뀌지 않으니 규칙을 바꾸게 하라'고 했고, 하세베 과장은 설하정을 잠그지 않은 선반에 두고 당직이 윗사람 확인 전에 바로 건네도록 야간 절차를 고쳤다 — '15분은 너무 길었다, 내 책임이다'.</w:t>
      </w:r>
    </w:p>
    <w:p>
      <w:pPr>
        <w:pStyle w:val="ListBullet"/>
      </w:pPr>
      <w:r>
        <w:rPr>
          <w:rFonts w:ascii="Times New Roman" w:hAnsi="Times New Roman" w:eastAsia="Malgun Gothic"/>
          <w:b w:val="0"/>
          <w:i w:val="0"/>
          <w:sz w:val="22"/>
        </w:rPr>
        <w:t>질문 2: 구류 이유 개시 법정에서 료는 무엇을 근거로 무엇을 주장했나요?</w:t>
      </w:r>
    </w:p>
    <w:p>
      <w:pPr>
        <w:pStyle w:val="ListBullet2"/>
      </w:pPr>
      <w:r>
        <w:rPr>
          <w:rFonts w:ascii="Times New Roman" w:hAnsi="Times New Roman" w:eastAsia="Malgun Gothic"/>
          <w:b w:val="0"/>
          <w:i w:val="0"/>
          <w:sz w:val="22"/>
        </w:rPr>
        <w:t>답: 일본국 헌법 34조(누구도 정당한 이유가 없으면 구금되지 않으며, 요구가 있으면 그 이유를 공개 법정에서 제시해야 한다)를 낭독하고, 제시된 이유가 '부인하고 있다'는 것뿐이라고 지적했다. 부인이 구금의 정당한 이유가 된다면 하지 않은 사람일수록 오래 갇히게 된다며, 72세에 협심증이 있고 이미 발작을 일으킨 피의자의 구류를 즉시 취소하라고 요구했다.</w:t>
      </w:r>
    </w:p>
    <w:p>
      <w:pPr>
        <w:pStyle w:val="ListBullet"/>
      </w:pPr>
      <w:r>
        <w:rPr>
          <w:rFonts w:ascii="Times New Roman" w:hAnsi="Times New Roman" w:eastAsia="Malgun Gothic"/>
          <w:b w:val="0"/>
          <w:i w:val="0"/>
          <w:sz w:val="22"/>
        </w:rPr>
        <w:t>질문 3: 료가 15년 만에 아버지에게 전화로 부탁한 것과 아버지의 대답, 그리고 그것을 들은 기류의 반응은?</w:t>
      </w:r>
    </w:p>
    <w:p>
      <w:pPr>
        <w:pStyle w:val="ListBullet2"/>
      </w:pPr>
      <w:r>
        <w:rPr>
          <w:rFonts w:ascii="Times New Roman" w:hAnsi="Times New Roman" w:eastAsia="Malgun Gothic"/>
          <w:b w:val="0"/>
          <w:i w:val="0"/>
          <w:sz w:val="22"/>
        </w:rPr>
        <w:t>답: 아버지가 한마디 하면 와시오건설이 하타노에게서 손을 떼고, 하타노가 진실을 말하면 선생님이 나올 수 있다고 부탁했다. 이사오는 '너는 뭐냐 — 변호사다 — 그렇다면 법대로 해라'라고만 하고 끊었다. 기류는 '그 녀석답다'며 웃고, 법 밖에서 부탁해 나가면 이사오 후원회의 차를 마시는 사람이 된다며 '나는 법대로 나가고, 너는 법대로 나를 꺼내고, 이사오는 법대로 하라고 했다 — 40년 만에 의견이 맞았다'고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