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12화 「결의」 決意(けつい) 학습 노트</w:t>
      </w:r>
    </w:p>
    <w:p>
      <w:r>
        <w:rPr>
          <w:rFonts w:ascii="Times New Roman" w:hAnsi="Times New Roman" w:eastAsia="Malgun Gothic"/>
          <w:b w:val="0"/>
          <w:i w:val="0"/>
          <w:sz w:val="22"/>
        </w:rPr>
        <w:t xml:space="preserve">이 화의 핵심: 섣달그믐의 장례식. 기류의 유언에 따라 조사(弔辞(ちょうじ))도 부의금도 없이, 료는 스승의 철주전자로 '기다린 순서대로' 조문객에게 호지차를 낸다. 입구에는 '중의원 의원 마카베 이사오'의 조화가 하나. 문법은 1부를 마무리하며 </w:t>
      </w:r>
      <w:r>
        <w:rPr>
          <w:rFonts w:ascii="Times New Roman" w:hAnsi="Times New Roman" w:eastAsia="Malgun Gothic"/>
          <w:b/>
          <w:i w:val="0"/>
          <w:sz w:val="22"/>
        </w:rPr>
        <w:t>조문·장례의 경어</w:t>
      </w:r>
      <w:r>
        <w:rPr>
          <w:rFonts w:ascii="Times New Roman" w:hAnsi="Times New Roman" w:eastAsia="Malgun Gothic"/>
          <w:b w:val="0"/>
          <w:i w:val="0"/>
          <w:sz w:val="22"/>
        </w:rPr>
        <w:t xml:space="preserve">와 </w:t>
      </w:r>
      <w:r>
        <w:rPr>
          <w:rFonts w:ascii="Times New Roman" w:hAnsi="Times New Roman" w:eastAsia="Malgun Gothic"/>
          <w:b/>
          <w:i w:val="0"/>
          <w:sz w:val="22"/>
        </w:rPr>
        <w:t>안과 밖(内(うち)·外(そと))을 가르는 겸양</w:t>
      </w:r>
      <w:r>
        <w:rPr>
          <w:rFonts w:ascii="Times New Roman" w:hAnsi="Times New Roman" w:eastAsia="Malgun Gothic"/>
          <w:b w:val="0"/>
          <w:i w:val="0"/>
          <w:sz w:val="22"/>
        </w:rPr>
        <w:t xml:space="preserve">, 그리고 고별식에서 낭독되는 미야자와 겐지의 </w:t>
      </w:r>
      <w:r>
        <w:rPr>
          <w:rFonts w:ascii="Times New Roman" w:hAnsi="Times New Roman" w:eastAsia="Malgun Gothic"/>
          <w:b/>
          <w:i w:val="0"/>
          <w:sz w:val="22"/>
        </w:rPr>
        <w:t>가타카나 문과 역사적 가나 표기 읽는 법</w:t>
      </w:r>
      <w:r>
        <w:rPr>
          <w:rFonts w:ascii="Times New Roman" w:hAnsi="Times New Roman" w:eastAsia="Malgun Gothic"/>
          <w:b w:val="0"/>
          <w:i w:val="0"/>
          <w:sz w:val="22"/>
        </w:rPr>
        <w:t xml:space="preserve">, 문어 부정 </w:t>
      </w:r>
      <w:r>
        <w:rPr>
          <w:rFonts w:ascii="Times New Roman" w:hAnsi="Times New Roman" w:eastAsia="Malgun Gothic"/>
          <w:b/>
          <w:i w:val="0"/>
          <w:sz w:val="22"/>
        </w:rPr>
        <w:t>~ず·~ずに</w:t>
      </w:r>
      <w:r>
        <w:rPr>
          <w:rFonts w:ascii="Times New Roman" w:hAnsi="Times New Roman" w:eastAsia="Malgun Gothic"/>
          <w:b w:val="0"/>
          <w:i w:val="0"/>
          <w:sz w:val="22"/>
        </w:rPr>
        <w:t>를 익힌다.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표기</w:t>
            </w:r>
          </w:p>
        </w:tc>
        <w:tc>
          <w:tcPr>
            <w:tcW w:type="dxa" w:w="1234"/>
          </w:tcPr>
          <w:p>
            <w:r/>
            <w:r>
              <w:rPr>
                <w:rFonts w:ascii="Times New Roman" w:hAnsi="Times New Roman" w:eastAsia="Malgun Gothic"/>
                <w:b/>
                <w:i w:val="0"/>
                <w:sz w:val="20"/>
              </w:rPr>
              <w:t>읽기(히라가나)</w:t>
            </w:r>
          </w:p>
        </w:tc>
        <w:tc>
          <w:tcPr>
            <w:tcW w:type="dxa" w:w="1234"/>
          </w:tcPr>
          <w:p>
            <w:r/>
            <w:r>
              <w:rPr>
                <w:rFonts w:ascii="Times New Roman" w:hAnsi="Times New Roman" w:eastAsia="Malgun Gothic"/>
                <w:b/>
                <w:i w:val="0"/>
                <w:sz w:val="20"/>
              </w:rPr>
              <w:t>로마자</w:t>
            </w:r>
          </w:p>
        </w:tc>
        <w:tc>
          <w:tcPr>
            <w:tcW w:type="dxa" w:w="1234"/>
          </w:tcPr>
          <w:p>
            <w:r/>
            <w:r>
              <w:rPr>
                <w:rFonts w:ascii="Times New Roman" w:hAnsi="Times New Roman" w:eastAsia="Malgun Gothic"/>
                <w:b/>
                <w:i w:val="0"/>
                <w:sz w:val="20"/>
              </w:rPr>
              <w:t>품사·활용형</w:t>
            </w:r>
          </w:p>
        </w:tc>
        <w:tc>
          <w:tcPr>
            <w:tcW w:type="dxa" w:w="1234"/>
          </w:tcPr>
          <w:p>
            <w:r/>
            <w:r>
              <w:rPr>
                <w:rFonts w:ascii="Times New Roman" w:hAnsi="Times New Roman" w:eastAsia="Malgun Gothic"/>
                <w:b/>
                <w:i w:val="0"/>
                <w:sz w:val="20"/>
              </w:rPr>
              <w:t>뜻</w:t>
            </w:r>
          </w:p>
        </w:tc>
        <w:tc>
          <w:tcPr>
            <w:tcW w:type="dxa" w:w="1234"/>
          </w:tcPr>
          <w:p>
            <w:r/>
            <w:r>
              <w:rPr>
                <w:rFonts w:ascii="Times New Roman" w:hAnsi="Times New Roman" w:eastAsia="Malgun Gothic"/>
                <w:b/>
                <w:i w:val="0"/>
                <w:sz w:val="20"/>
              </w:rPr>
              <w:t>한자 풀이(각 글자 음독/훈독)</w:t>
            </w:r>
          </w:p>
        </w:tc>
        <w:tc>
          <w:tcPr>
            <w:tcW w:type="dxa" w:w="1234"/>
          </w:tcPr>
          <w:p>
            <w:r/>
            <w:r>
              <w:rPr>
                <w:rFonts w:ascii="Times New Roman" w:hAnsi="Times New Roman" w:eastAsia="Malgun Gothic"/>
                <w:b/>
                <w:i w:val="0"/>
                <w:sz w:val="20"/>
              </w:rPr>
              <w:t>대본 문장</w:t>
            </w:r>
          </w:p>
        </w:tc>
      </w:tr>
      <w:tr>
        <w:tc>
          <w:tcPr>
            <w:tcW w:type="dxa" w:w="1234"/>
          </w:tcPr>
          <w:p>
            <w:r/>
            <w:r>
              <w:rPr>
                <w:rFonts w:ascii="Times New Roman" w:hAnsi="Times New Roman" w:eastAsia="Malgun Gothic"/>
                <w:b/>
                <w:i w:val="0"/>
                <w:sz w:val="20"/>
              </w:rPr>
              <w:t>喪主</w:t>
            </w:r>
          </w:p>
        </w:tc>
        <w:tc>
          <w:tcPr>
            <w:tcW w:type="dxa" w:w="1234"/>
          </w:tcPr>
          <w:p>
            <w:r/>
            <w:r>
              <w:rPr>
                <w:rFonts w:ascii="Times New Roman" w:hAnsi="Times New Roman" w:eastAsia="Malgun Gothic"/>
                <w:b w:val="0"/>
                <w:i w:val="0"/>
                <w:sz w:val="20"/>
              </w:rPr>
              <w:t>もしゅ</w:t>
            </w:r>
          </w:p>
        </w:tc>
        <w:tc>
          <w:tcPr>
            <w:tcW w:type="dxa" w:w="1234"/>
          </w:tcPr>
          <w:p>
            <w:r/>
            <w:r>
              <w:rPr>
                <w:rFonts w:ascii="Times New Roman" w:hAnsi="Times New Roman" w:eastAsia="Malgun Gothic"/>
                <w:b w:val="0"/>
                <w:i w:val="0"/>
                <w:sz w:val="20"/>
              </w:rPr>
              <w:t>moshu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상주</w:t>
            </w:r>
          </w:p>
        </w:tc>
        <w:tc>
          <w:tcPr>
            <w:tcW w:type="dxa" w:w="1234"/>
          </w:tcPr>
          <w:p>
            <w:r/>
            <w:r>
              <w:rPr>
                <w:rFonts w:ascii="Times New Roman" w:hAnsi="Times New Roman" w:eastAsia="Malgun Gothic"/>
                <w:b w:val="0"/>
                <w:i w:val="0"/>
                <w:sz w:val="20"/>
              </w:rPr>
              <w:t>喪(음 ソウ / 훈 も 상례) + 主(음 シュ / 훈 ぬし·おも 주인). 훈+음</w:t>
            </w:r>
          </w:p>
        </w:tc>
        <w:tc>
          <w:tcPr>
            <w:tcW w:type="dxa" w:w="1234"/>
          </w:tcPr>
          <w:p>
            <w:r/>
            <w:r>
              <w:rPr>
                <w:rFonts w:ascii="Times New Roman" w:hAnsi="Times New Roman" w:eastAsia="Malgun Gothic"/>
                <w:b w:val="0"/>
                <w:i w:val="0"/>
                <w:sz w:val="20"/>
              </w:rPr>
              <w:t>«私、喪主なんて、何をしたらいいのか。» / わたし、もしゅなんて、なにを したら いいのか。 / 저, 상주라니 뭘 해야 할지.</w:t>
            </w:r>
          </w:p>
        </w:tc>
      </w:tr>
      <w:tr>
        <w:tc>
          <w:tcPr>
            <w:tcW w:type="dxa" w:w="1234"/>
          </w:tcPr>
          <w:p>
            <w:r/>
            <w:r>
              <w:rPr>
                <w:rFonts w:ascii="Times New Roman" w:hAnsi="Times New Roman" w:eastAsia="Malgun Gothic"/>
                <w:b/>
                <w:i w:val="0"/>
                <w:sz w:val="20"/>
              </w:rPr>
              <w:t>段取り</w:t>
            </w:r>
          </w:p>
        </w:tc>
        <w:tc>
          <w:tcPr>
            <w:tcW w:type="dxa" w:w="1234"/>
          </w:tcPr>
          <w:p>
            <w:r/>
            <w:r>
              <w:rPr>
                <w:rFonts w:ascii="Times New Roman" w:hAnsi="Times New Roman" w:eastAsia="Malgun Gothic"/>
                <w:b w:val="0"/>
                <w:i w:val="0"/>
                <w:sz w:val="20"/>
              </w:rPr>
              <w:t>だんどり</w:t>
            </w:r>
          </w:p>
        </w:tc>
        <w:tc>
          <w:tcPr>
            <w:tcW w:type="dxa" w:w="1234"/>
          </w:tcPr>
          <w:p>
            <w:r/>
            <w:r>
              <w:rPr>
                <w:rFonts w:ascii="Times New Roman" w:hAnsi="Times New Roman" w:eastAsia="Malgun Gothic"/>
                <w:b w:val="0"/>
                <w:i w:val="0"/>
                <w:sz w:val="20"/>
              </w:rPr>
              <w:t>dandori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(일의) 순서, 준비, 절차</w:t>
            </w:r>
          </w:p>
        </w:tc>
        <w:tc>
          <w:tcPr>
            <w:tcW w:type="dxa" w:w="1234"/>
          </w:tcPr>
          <w:p>
            <w:r/>
            <w:r>
              <w:rPr>
                <w:rFonts w:ascii="Times New Roman" w:hAnsi="Times New Roman" w:eastAsia="Malgun Gothic"/>
                <w:b w:val="0"/>
                <w:i w:val="0"/>
                <w:sz w:val="20"/>
              </w:rPr>
              <w:t>段(음 ダン 단계) + 取(음 シュ / 훈 と-る). 음+훈</w:t>
            </w:r>
          </w:p>
        </w:tc>
        <w:tc>
          <w:tcPr>
            <w:tcW w:type="dxa" w:w="1234"/>
          </w:tcPr>
          <w:p>
            <w:r/>
            <w:r>
              <w:rPr>
                <w:rFonts w:ascii="Times New Roman" w:hAnsi="Times New Roman" w:eastAsia="Malgun Gothic"/>
                <w:b w:val="0"/>
                <w:i w:val="0"/>
                <w:sz w:val="20"/>
              </w:rPr>
              <w:t>«段取りは、こちらでいたします。» / だんどりは、こちらで いたします。 / 절차는 저희가 하겠습니다.</w:t>
            </w:r>
          </w:p>
        </w:tc>
      </w:tr>
      <w:tr>
        <w:tc>
          <w:tcPr>
            <w:tcW w:type="dxa" w:w="1234"/>
          </w:tcPr>
          <w:p>
            <w:r/>
            <w:r>
              <w:rPr>
                <w:rFonts w:ascii="Times New Roman" w:hAnsi="Times New Roman" w:eastAsia="Malgun Gothic"/>
                <w:b/>
                <w:i w:val="0"/>
                <w:sz w:val="20"/>
              </w:rPr>
              <w:t>香典</w:t>
            </w:r>
          </w:p>
        </w:tc>
        <w:tc>
          <w:tcPr>
            <w:tcW w:type="dxa" w:w="1234"/>
          </w:tcPr>
          <w:p>
            <w:r/>
            <w:r>
              <w:rPr>
                <w:rFonts w:ascii="Times New Roman" w:hAnsi="Times New Roman" w:eastAsia="Malgun Gothic"/>
                <w:b w:val="0"/>
                <w:i w:val="0"/>
                <w:sz w:val="20"/>
              </w:rPr>
              <w:t>こうでん</w:t>
            </w:r>
          </w:p>
        </w:tc>
        <w:tc>
          <w:tcPr>
            <w:tcW w:type="dxa" w:w="1234"/>
          </w:tcPr>
          <w:p>
            <w:r/>
            <w:r>
              <w:rPr>
                <w:rFonts w:ascii="Times New Roman" w:hAnsi="Times New Roman" w:eastAsia="Malgun Gothic"/>
                <w:b w:val="0"/>
                <w:i w:val="0"/>
                <w:sz w:val="20"/>
              </w:rPr>
              <w:t>kōden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부의금, 조의금</w:t>
            </w:r>
          </w:p>
        </w:tc>
        <w:tc>
          <w:tcPr>
            <w:tcW w:type="dxa" w:w="1234"/>
          </w:tcPr>
          <w:p>
            <w:r/>
            <w:r>
              <w:rPr>
                <w:rFonts w:ascii="Times New Roman" w:hAnsi="Times New Roman" w:eastAsia="Malgun Gothic"/>
                <w:b w:val="0"/>
                <w:i w:val="0"/>
                <w:sz w:val="20"/>
              </w:rPr>
              <w:t>香(음 コウ / 훈 か·かお-り 향) + 典(음 テン → でん 법, 의식)</w:t>
            </w:r>
          </w:p>
        </w:tc>
        <w:tc>
          <w:tcPr>
            <w:tcW w:type="dxa" w:w="1234"/>
          </w:tcPr>
          <w:p>
            <w:r/>
            <w:r>
              <w:rPr>
                <w:rFonts w:ascii="Times New Roman" w:hAnsi="Times New Roman" w:eastAsia="Malgun Gothic"/>
                <w:b w:val="0"/>
                <w:i w:val="0"/>
                <w:sz w:val="20"/>
              </w:rPr>
              <w:t>«香典は、ご辞退しています。» / こうでんは、ごじたい して います。 / 부의금은 사양하고 있습니다.</w:t>
            </w:r>
          </w:p>
        </w:tc>
      </w:tr>
      <w:tr>
        <w:tc>
          <w:tcPr>
            <w:tcW w:type="dxa" w:w="1234"/>
          </w:tcPr>
          <w:p>
            <w:r/>
            <w:r>
              <w:rPr>
                <w:rFonts w:ascii="Times New Roman" w:hAnsi="Times New Roman" w:eastAsia="Malgun Gothic"/>
                <w:b/>
                <w:i w:val="0"/>
                <w:sz w:val="20"/>
              </w:rPr>
              <w:t>供花</w:t>
            </w:r>
          </w:p>
        </w:tc>
        <w:tc>
          <w:tcPr>
            <w:tcW w:type="dxa" w:w="1234"/>
          </w:tcPr>
          <w:p>
            <w:r/>
            <w:r>
              <w:rPr>
                <w:rFonts w:ascii="Times New Roman" w:hAnsi="Times New Roman" w:eastAsia="Malgun Gothic"/>
                <w:b w:val="0"/>
                <w:i w:val="0"/>
                <w:sz w:val="20"/>
              </w:rPr>
              <w:t>きょうか</w:t>
            </w:r>
          </w:p>
        </w:tc>
        <w:tc>
          <w:tcPr>
            <w:tcW w:type="dxa" w:w="1234"/>
          </w:tcPr>
          <w:p>
            <w:r/>
            <w:r>
              <w:rPr>
                <w:rFonts w:ascii="Times New Roman" w:hAnsi="Times New Roman" w:eastAsia="Malgun Gothic"/>
                <w:b w:val="0"/>
                <w:i w:val="0"/>
                <w:sz w:val="20"/>
              </w:rPr>
              <w:t>kyōka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(영전에 바치는) 조화, 공화(くげ라고도 읽음)</w:t>
            </w:r>
          </w:p>
        </w:tc>
        <w:tc>
          <w:tcPr>
            <w:tcW w:type="dxa" w:w="1234"/>
          </w:tcPr>
          <w:p>
            <w:r/>
            <w:r>
              <w:rPr>
                <w:rFonts w:ascii="Times New Roman" w:hAnsi="Times New Roman" w:eastAsia="Malgun Gothic"/>
                <w:b w:val="0"/>
                <w:i w:val="0"/>
                <w:sz w:val="20"/>
              </w:rPr>
              <w:t>供(음 キョウ·ク / 훈 そな-える 바치다·とも 함께) + 花(음 カ / 훈 はな 꽃)</w:t>
            </w:r>
          </w:p>
        </w:tc>
        <w:tc>
          <w:tcPr>
            <w:tcW w:type="dxa" w:w="1234"/>
          </w:tcPr>
          <w:p>
            <w:r/>
            <w:r>
              <w:rPr>
                <w:rFonts w:ascii="Times New Roman" w:hAnsi="Times New Roman" w:eastAsia="Malgun Gothic"/>
                <w:b w:val="0"/>
                <w:i w:val="0"/>
                <w:sz w:val="20"/>
              </w:rPr>
              <w:t>«一、香典と供花は辞退する。» / いち、こうでんと きょうかは じたいする。 / 하나, 부의금과 조화는 사양한다.</w:t>
            </w:r>
          </w:p>
        </w:tc>
      </w:tr>
      <w:tr>
        <w:tc>
          <w:tcPr>
            <w:tcW w:type="dxa" w:w="1234"/>
          </w:tcPr>
          <w:p>
            <w:r/>
            <w:r>
              <w:rPr>
                <w:rFonts w:ascii="Times New Roman" w:hAnsi="Times New Roman" w:eastAsia="Malgun Gothic"/>
                <w:b/>
                <w:i w:val="0"/>
                <w:sz w:val="20"/>
              </w:rPr>
              <w:t>弔辞</w:t>
            </w:r>
          </w:p>
        </w:tc>
        <w:tc>
          <w:tcPr>
            <w:tcW w:type="dxa" w:w="1234"/>
          </w:tcPr>
          <w:p>
            <w:r/>
            <w:r>
              <w:rPr>
                <w:rFonts w:ascii="Times New Roman" w:hAnsi="Times New Roman" w:eastAsia="Malgun Gothic"/>
                <w:b w:val="0"/>
                <w:i w:val="0"/>
                <w:sz w:val="20"/>
              </w:rPr>
              <w:t>ちょうじ</w:t>
            </w:r>
          </w:p>
        </w:tc>
        <w:tc>
          <w:tcPr>
            <w:tcW w:type="dxa" w:w="1234"/>
          </w:tcPr>
          <w:p>
            <w:r/>
            <w:r>
              <w:rPr>
                <w:rFonts w:ascii="Times New Roman" w:hAnsi="Times New Roman" w:eastAsia="Malgun Gothic"/>
                <w:b w:val="0"/>
                <w:i w:val="0"/>
                <w:sz w:val="20"/>
              </w:rPr>
              <w:t>chōji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조사(고인을 기리는 글·말)</w:t>
            </w:r>
          </w:p>
        </w:tc>
        <w:tc>
          <w:tcPr>
            <w:tcW w:type="dxa" w:w="1234"/>
          </w:tcPr>
          <w:p>
            <w:r/>
            <w:r>
              <w:rPr>
                <w:rFonts w:ascii="Times New Roman" w:hAnsi="Times New Roman" w:eastAsia="Malgun Gothic"/>
                <w:b w:val="0"/>
                <w:i w:val="0"/>
                <w:sz w:val="20"/>
              </w:rPr>
              <w:t>弔(음 チョウ / 훈 とむら-う 조상하다) + 辞(음 ジ / 훈 や-める 그만두다, 말)</w:t>
            </w:r>
          </w:p>
        </w:tc>
        <w:tc>
          <w:tcPr>
            <w:tcW w:type="dxa" w:w="1234"/>
          </w:tcPr>
          <w:p>
            <w:r/>
            <w:r>
              <w:rPr>
                <w:rFonts w:ascii="Times New Roman" w:hAnsi="Times New Roman" w:eastAsia="Malgun Gothic"/>
                <w:b w:val="0"/>
                <w:i w:val="0"/>
                <w:sz w:val="20"/>
              </w:rPr>
              <w:t>«二、弔辞は要らん。» / に、ちょうじは いらん。 / 둘, 조사는 필요 없다.</w:t>
            </w:r>
          </w:p>
        </w:tc>
      </w:tr>
      <w:tr>
        <w:tc>
          <w:tcPr>
            <w:tcW w:type="dxa" w:w="1234"/>
          </w:tcPr>
          <w:p>
            <w:r/>
            <w:r>
              <w:rPr>
                <w:rFonts w:ascii="Times New Roman" w:hAnsi="Times New Roman" w:eastAsia="Malgun Gothic"/>
                <w:b/>
                <w:i w:val="0"/>
                <w:sz w:val="20"/>
              </w:rPr>
              <w:t>葬儀委員長</w:t>
            </w:r>
          </w:p>
        </w:tc>
        <w:tc>
          <w:tcPr>
            <w:tcW w:type="dxa" w:w="1234"/>
          </w:tcPr>
          <w:p>
            <w:r/>
            <w:r>
              <w:rPr>
                <w:rFonts w:ascii="Times New Roman" w:hAnsi="Times New Roman" w:eastAsia="Malgun Gothic"/>
                <w:b w:val="0"/>
                <w:i w:val="0"/>
                <w:sz w:val="20"/>
              </w:rPr>
              <w:t>そうぎいいんちょう</w:t>
            </w:r>
          </w:p>
        </w:tc>
        <w:tc>
          <w:tcPr>
            <w:tcW w:type="dxa" w:w="1234"/>
          </w:tcPr>
          <w:p>
            <w:r/>
            <w:r>
              <w:rPr>
                <w:rFonts w:ascii="Times New Roman" w:hAnsi="Times New Roman" w:eastAsia="Malgun Gothic"/>
                <w:b w:val="0"/>
                <w:i w:val="0"/>
                <w:sz w:val="20"/>
              </w:rPr>
              <w:t>sōgi iinchō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장례위원장</w:t>
            </w:r>
          </w:p>
        </w:tc>
        <w:tc>
          <w:tcPr>
            <w:tcW w:type="dxa" w:w="1234"/>
          </w:tcPr>
          <w:p>
            <w:r/>
            <w:r>
              <w:rPr>
                <w:rFonts w:ascii="Times New Roman" w:hAnsi="Times New Roman" w:eastAsia="Malgun Gothic"/>
                <w:b w:val="0"/>
                <w:i w:val="0"/>
                <w:sz w:val="20"/>
              </w:rPr>
              <w:t>葬(음 ソウ / 훈 ほうむ-る 장사지내다) + 儀(음 ギ 의식) + 委(음 イ) + 員(음 イン) + 長(음 チョウ)</w:t>
            </w:r>
          </w:p>
        </w:tc>
        <w:tc>
          <w:tcPr>
            <w:tcW w:type="dxa" w:w="1234"/>
          </w:tcPr>
          <w:p>
            <w:r/>
            <w:r>
              <w:rPr>
                <w:rFonts w:ascii="Times New Roman" w:hAnsi="Times New Roman" w:eastAsia="Malgun Gothic"/>
                <w:b w:val="0"/>
                <w:i w:val="0"/>
                <w:sz w:val="20"/>
              </w:rPr>
              <w:t>«四、葬儀委員長は真壁遼に頼む。» / よん、そうぎ いいんちょうは まかべ りょうに たのむ。 / 넷, 장례위원장은 마카베 료에게 부탁한다.</w:t>
            </w:r>
          </w:p>
        </w:tc>
      </w:tr>
      <w:tr>
        <w:tc>
          <w:tcPr>
            <w:tcW w:type="dxa" w:w="1234"/>
          </w:tcPr>
          <w:p>
            <w:r/>
            <w:r>
              <w:rPr>
                <w:rFonts w:ascii="Times New Roman" w:hAnsi="Times New Roman" w:eastAsia="Malgun Gothic"/>
                <w:b/>
                <w:i w:val="0"/>
                <w:sz w:val="20"/>
              </w:rPr>
              <w:t>遺言</w:t>
            </w:r>
          </w:p>
        </w:tc>
        <w:tc>
          <w:tcPr>
            <w:tcW w:type="dxa" w:w="1234"/>
          </w:tcPr>
          <w:p>
            <w:r/>
            <w:r>
              <w:rPr>
                <w:rFonts w:ascii="Times New Roman" w:hAnsi="Times New Roman" w:eastAsia="Malgun Gothic"/>
                <w:b w:val="0"/>
                <w:i w:val="0"/>
                <w:sz w:val="20"/>
              </w:rPr>
              <w:t>ゆいごん</w:t>
            </w:r>
          </w:p>
        </w:tc>
        <w:tc>
          <w:tcPr>
            <w:tcW w:type="dxa" w:w="1234"/>
          </w:tcPr>
          <w:p>
            <w:r/>
            <w:r>
              <w:rPr>
                <w:rFonts w:ascii="Times New Roman" w:hAnsi="Times New Roman" w:eastAsia="Malgun Gothic"/>
                <w:b w:val="0"/>
                <w:i w:val="0"/>
                <w:sz w:val="20"/>
              </w:rPr>
              <w:t>yuigon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유언 (법률 용어로는 いごん이라고도 읽음)</w:t>
            </w:r>
          </w:p>
        </w:tc>
        <w:tc>
          <w:tcPr>
            <w:tcW w:type="dxa" w:w="1234"/>
          </w:tcPr>
          <w:p>
            <w:r/>
            <w:r>
              <w:rPr>
                <w:rFonts w:ascii="Times New Roman" w:hAnsi="Times New Roman" w:eastAsia="Malgun Gothic"/>
                <w:b w:val="0"/>
                <w:i w:val="0"/>
                <w:sz w:val="20"/>
              </w:rPr>
              <w:t>遺(음 イ·ユイ / 훈 のこ-す 남기다) + 言(음 ゲン·ゴン / 훈 い-う 말하다). ゆい·ごん 모두 오래된 음</w:t>
            </w:r>
          </w:p>
        </w:tc>
        <w:tc>
          <w:tcPr>
            <w:tcW w:type="dxa" w:w="1234"/>
          </w:tcPr>
          <w:p>
            <w:r/>
            <w:r>
              <w:rPr>
                <w:rFonts w:ascii="Times New Roman" w:hAnsi="Times New Roman" w:eastAsia="Malgun Gothic"/>
                <w:b w:val="0"/>
                <w:i w:val="0"/>
                <w:sz w:val="20"/>
              </w:rPr>
              <w:t>«先生の遺言です。» / せんせいの ゆいごんです。 / 선생님의 유언입니다.</w:t>
            </w:r>
          </w:p>
        </w:tc>
      </w:tr>
      <w:tr>
        <w:tc>
          <w:tcPr>
            <w:tcW w:type="dxa" w:w="1234"/>
          </w:tcPr>
          <w:p>
            <w:r/>
            <w:r>
              <w:rPr>
                <w:rFonts w:ascii="Times New Roman" w:hAnsi="Times New Roman" w:eastAsia="Malgun Gothic"/>
                <w:b/>
                <w:i w:val="0"/>
                <w:sz w:val="20"/>
              </w:rPr>
              <w:t>故人</w:t>
            </w:r>
          </w:p>
        </w:tc>
        <w:tc>
          <w:tcPr>
            <w:tcW w:type="dxa" w:w="1234"/>
          </w:tcPr>
          <w:p>
            <w:r/>
            <w:r>
              <w:rPr>
                <w:rFonts w:ascii="Times New Roman" w:hAnsi="Times New Roman" w:eastAsia="Malgun Gothic"/>
                <w:b w:val="0"/>
                <w:i w:val="0"/>
                <w:sz w:val="20"/>
              </w:rPr>
              <w:t>こじん</w:t>
            </w:r>
          </w:p>
        </w:tc>
        <w:tc>
          <w:tcPr>
            <w:tcW w:type="dxa" w:w="1234"/>
          </w:tcPr>
          <w:p>
            <w:r/>
            <w:r>
              <w:rPr>
                <w:rFonts w:ascii="Times New Roman" w:hAnsi="Times New Roman" w:eastAsia="Malgun Gothic"/>
                <w:b w:val="0"/>
                <w:i w:val="0"/>
                <w:sz w:val="20"/>
              </w:rPr>
              <w:t>kojin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고인</w:t>
            </w:r>
          </w:p>
        </w:tc>
        <w:tc>
          <w:tcPr>
            <w:tcW w:type="dxa" w:w="1234"/>
          </w:tcPr>
          <w:p>
            <w:r/>
            <w:r>
              <w:rPr>
                <w:rFonts w:ascii="Times New Roman" w:hAnsi="Times New Roman" w:eastAsia="Malgun Gothic"/>
                <w:b w:val="0"/>
                <w:i w:val="0"/>
                <w:sz w:val="20"/>
              </w:rPr>
              <w:t>故(음 コ / 훈 ゆえ 까닭, 옛) + 人(음 ジン / 훈 ひと)</w:t>
            </w:r>
          </w:p>
        </w:tc>
        <w:tc>
          <w:tcPr>
            <w:tcW w:type="dxa" w:w="1234"/>
          </w:tcPr>
          <w:p>
            <w:r/>
            <w:r>
              <w:rPr>
                <w:rFonts w:ascii="Times New Roman" w:hAnsi="Times New Roman" w:eastAsia="Malgun Gothic"/>
                <w:b w:val="0"/>
                <w:i w:val="0"/>
                <w:sz w:val="20"/>
              </w:rPr>
              <w:t>«それから、香典は、故人の遺言でご辞退しています。» / それから、こうでんは、こじんの ゆいごんで ごじたい して います。 / 그리고 부의금은 고인의 유언으로 사양하고 있습니다.</w:t>
            </w:r>
          </w:p>
        </w:tc>
      </w:tr>
      <w:tr>
        <w:tc>
          <w:tcPr>
            <w:tcW w:type="dxa" w:w="1234"/>
          </w:tcPr>
          <w:p>
            <w:r/>
            <w:r>
              <w:rPr>
                <w:rFonts w:ascii="Times New Roman" w:hAnsi="Times New Roman" w:eastAsia="Malgun Gothic"/>
                <w:b/>
                <w:i w:val="0"/>
                <w:sz w:val="20"/>
              </w:rPr>
              <w:t>叔父</w:t>
            </w:r>
          </w:p>
        </w:tc>
        <w:tc>
          <w:tcPr>
            <w:tcW w:type="dxa" w:w="1234"/>
          </w:tcPr>
          <w:p>
            <w:r/>
            <w:r>
              <w:rPr>
                <w:rFonts w:ascii="Times New Roman" w:hAnsi="Times New Roman" w:eastAsia="Malgun Gothic"/>
                <w:b w:val="0"/>
                <w:i w:val="0"/>
                <w:sz w:val="20"/>
              </w:rPr>
              <w:t>おじ</w:t>
            </w:r>
          </w:p>
        </w:tc>
        <w:tc>
          <w:tcPr>
            <w:tcW w:type="dxa" w:w="1234"/>
          </w:tcPr>
          <w:p>
            <w:r/>
            <w:r>
              <w:rPr>
                <w:rFonts w:ascii="Times New Roman" w:hAnsi="Times New Roman" w:eastAsia="Malgun Gothic"/>
                <w:b w:val="0"/>
                <w:i w:val="0"/>
                <w:sz w:val="20"/>
              </w:rPr>
              <w:t>oji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숙부, 삼촌(부모의 남동생)</w:t>
            </w:r>
          </w:p>
        </w:tc>
        <w:tc>
          <w:tcPr>
            <w:tcW w:type="dxa" w:w="1234"/>
          </w:tcPr>
          <w:p>
            <w:r/>
            <w:r>
              <w:rPr>
                <w:rFonts w:ascii="Times New Roman" w:hAnsi="Times New Roman" w:eastAsia="Malgun Gothic"/>
                <w:b w:val="0"/>
                <w:i w:val="0"/>
                <w:sz w:val="20"/>
              </w:rPr>
              <w:t>叔(음 シュク 아재비) + 父(음 フ / 훈 ちち 아버지). 통째로 おじ(숙자훈)</w:t>
            </w:r>
          </w:p>
        </w:tc>
        <w:tc>
          <w:tcPr>
            <w:tcW w:type="dxa" w:w="1234"/>
          </w:tcPr>
          <w:p>
            <w:r/>
            <w:r>
              <w:rPr>
                <w:rFonts w:ascii="Times New Roman" w:hAnsi="Times New Roman" w:eastAsia="Malgun Gothic"/>
                <w:b w:val="0"/>
                <w:i w:val="0"/>
                <w:sz w:val="20"/>
              </w:rPr>
              <w:t>«叔父が、本当にお世話になりました。» / おじが、ほんとうに おせわに なりました。 / 숙부가 정말 신세 많이 졌습니다.</w:t>
            </w:r>
          </w:p>
        </w:tc>
      </w:tr>
      <w:tr>
        <w:tc>
          <w:tcPr>
            <w:tcW w:type="dxa" w:w="1234"/>
          </w:tcPr>
          <w:p>
            <w:r/>
            <w:r>
              <w:rPr>
                <w:rFonts w:ascii="Times New Roman" w:hAnsi="Times New Roman" w:eastAsia="Malgun Gothic"/>
                <w:b/>
                <w:i w:val="0"/>
                <w:sz w:val="20"/>
              </w:rPr>
              <w:t>年賀状</w:t>
            </w:r>
          </w:p>
        </w:tc>
        <w:tc>
          <w:tcPr>
            <w:tcW w:type="dxa" w:w="1234"/>
          </w:tcPr>
          <w:p>
            <w:r/>
            <w:r>
              <w:rPr>
                <w:rFonts w:ascii="Times New Roman" w:hAnsi="Times New Roman" w:eastAsia="Malgun Gothic"/>
                <w:b w:val="0"/>
                <w:i w:val="0"/>
                <w:sz w:val="20"/>
              </w:rPr>
              <w:t>ねんがじょう</w:t>
            </w:r>
          </w:p>
        </w:tc>
        <w:tc>
          <w:tcPr>
            <w:tcW w:type="dxa" w:w="1234"/>
          </w:tcPr>
          <w:p>
            <w:r/>
            <w:r>
              <w:rPr>
                <w:rFonts w:ascii="Times New Roman" w:hAnsi="Times New Roman" w:eastAsia="Malgun Gothic"/>
                <w:b w:val="0"/>
                <w:i w:val="0"/>
                <w:sz w:val="20"/>
              </w:rPr>
              <w:t>nengajō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연하장</w:t>
            </w:r>
          </w:p>
        </w:tc>
        <w:tc>
          <w:tcPr>
            <w:tcW w:type="dxa" w:w="1234"/>
          </w:tcPr>
          <w:p>
            <w:r/>
            <w:r>
              <w:rPr>
                <w:rFonts w:ascii="Times New Roman" w:hAnsi="Times New Roman" w:eastAsia="Malgun Gothic"/>
                <w:b w:val="0"/>
                <w:i w:val="0"/>
                <w:sz w:val="20"/>
              </w:rPr>
              <w:t>年(음 ネン / 훈 とし 해) + 賀(음 ガ 축하) + 状(음 ジョウ 편지)</w:t>
            </w:r>
          </w:p>
        </w:tc>
        <w:tc>
          <w:tcPr>
            <w:tcW w:type="dxa" w:w="1234"/>
          </w:tcPr>
          <w:p>
            <w:r/>
            <w:r>
              <w:rPr>
                <w:rFonts w:ascii="Times New Roman" w:hAnsi="Times New Roman" w:eastAsia="Malgun Gothic"/>
                <w:b w:val="0"/>
                <w:i w:val="0"/>
                <w:sz w:val="20"/>
              </w:rPr>
              <w:t>«母が亡くなってから、叔父とは年賀状くらいで……。» / ははが なくなってから、おじとは ねんがじょう くらいで……。 / 어머니가 돌아가신 뒤로 숙부와는 연하장 정도만…….</w:t>
            </w:r>
          </w:p>
        </w:tc>
      </w:tr>
      <w:tr>
        <w:tc>
          <w:tcPr>
            <w:tcW w:type="dxa" w:w="1234"/>
          </w:tcPr>
          <w:p>
            <w:r/>
            <w:r>
              <w:rPr>
                <w:rFonts w:ascii="Times New Roman" w:hAnsi="Times New Roman" w:eastAsia="Malgun Gothic"/>
                <w:b/>
                <w:i w:val="0"/>
                <w:sz w:val="20"/>
              </w:rPr>
              <w:t>几帳面</w:t>
            </w:r>
          </w:p>
        </w:tc>
        <w:tc>
          <w:tcPr>
            <w:tcW w:type="dxa" w:w="1234"/>
          </w:tcPr>
          <w:p>
            <w:r/>
            <w:r>
              <w:rPr>
                <w:rFonts w:ascii="Times New Roman" w:hAnsi="Times New Roman" w:eastAsia="Malgun Gothic"/>
                <w:b w:val="0"/>
                <w:i w:val="0"/>
                <w:sz w:val="20"/>
              </w:rPr>
              <w:t>きちょうめん</w:t>
            </w:r>
          </w:p>
        </w:tc>
        <w:tc>
          <w:tcPr>
            <w:tcW w:type="dxa" w:w="1234"/>
          </w:tcPr>
          <w:p>
            <w:r/>
            <w:r>
              <w:rPr>
                <w:rFonts w:ascii="Times New Roman" w:hAnsi="Times New Roman" w:eastAsia="Malgun Gothic"/>
                <w:b w:val="0"/>
                <w:i w:val="0"/>
                <w:sz w:val="20"/>
              </w:rPr>
              <w:t>kichōmen</w:t>
            </w:r>
          </w:p>
        </w:tc>
        <w:tc>
          <w:tcPr>
            <w:tcW w:type="dxa" w:w="1234"/>
          </w:tcPr>
          <w:p>
            <w:r/>
            <w:r>
              <w:rPr>
                <w:rFonts w:ascii="Times New Roman" w:hAnsi="Times New Roman" w:eastAsia="Malgun Gothic"/>
                <w:b w:val="0"/>
                <w:i w:val="0"/>
                <w:sz w:val="20"/>
              </w:rPr>
              <w:t>な형용사</w:t>
            </w:r>
          </w:p>
        </w:tc>
        <w:tc>
          <w:tcPr>
            <w:tcW w:type="dxa" w:w="1234"/>
          </w:tcPr>
          <w:p>
            <w:r/>
            <w:r>
              <w:rPr>
                <w:rFonts w:ascii="Times New Roman" w:hAnsi="Times New Roman" w:eastAsia="Malgun Gothic"/>
                <w:b w:val="0"/>
                <w:i w:val="0"/>
                <w:sz w:val="20"/>
              </w:rPr>
              <w:t>꼼꼼함, 깔끔하고 정확함</w:t>
            </w:r>
          </w:p>
        </w:tc>
        <w:tc>
          <w:tcPr>
            <w:tcW w:type="dxa" w:w="1234"/>
          </w:tcPr>
          <w:p>
            <w:r/>
            <w:r>
              <w:rPr>
                <w:rFonts w:ascii="Times New Roman" w:hAnsi="Times New Roman" w:eastAsia="Malgun Gothic"/>
                <w:b w:val="0"/>
                <w:i w:val="0"/>
                <w:sz w:val="20"/>
              </w:rPr>
              <w:t>几(음 キ 책상) + 帳(음 チョウ 장막) + 面(음 メン / 훈 おもて 겉)</w:t>
            </w:r>
          </w:p>
        </w:tc>
        <w:tc>
          <w:tcPr>
            <w:tcW w:type="dxa" w:w="1234"/>
          </w:tcPr>
          <w:p>
            <w:r/>
            <w:r>
              <w:rPr>
                <w:rFonts w:ascii="Times New Roman" w:hAnsi="Times New Roman" w:eastAsia="Malgun Gothic"/>
                <w:b w:val="0"/>
                <w:i w:val="0"/>
                <w:sz w:val="20"/>
              </w:rPr>
              <w:t>«表に、桐生の几帳面な字で「私の葬式について」。» / おもてに、きりゅうの きちょうめんな じで 「わたしの そうしきに ついて」。 / 겉봉에 기류의 반듯한 글씨로 '나의 장례식에 관하여'.(지문)</w:t>
            </w:r>
          </w:p>
        </w:tc>
      </w:tr>
      <w:tr>
        <w:tc>
          <w:tcPr>
            <w:tcW w:type="dxa" w:w="1234"/>
          </w:tcPr>
          <w:p>
            <w:r/>
            <w:r>
              <w:rPr>
                <w:rFonts w:ascii="Times New Roman" w:hAnsi="Times New Roman" w:eastAsia="Malgun Gothic"/>
                <w:b/>
                <w:i w:val="0"/>
                <w:sz w:val="20"/>
              </w:rPr>
              <w:t>便箋</w:t>
            </w:r>
          </w:p>
        </w:tc>
        <w:tc>
          <w:tcPr>
            <w:tcW w:type="dxa" w:w="1234"/>
          </w:tcPr>
          <w:p>
            <w:r/>
            <w:r>
              <w:rPr>
                <w:rFonts w:ascii="Times New Roman" w:hAnsi="Times New Roman" w:eastAsia="Malgun Gothic"/>
                <w:b w:val="0"/>
                <w:i w:val="0"/>
                <w:sz w:val="20"/>
              </w:rPr>
              <w:t>びんせん</w:t>
            </w:r>
          </w:p>
        </w:tc>
        <w:tc>
          <w:tcPr>
            <w:tcW w:type="dxa" w:w="1234"/>
          </w:tcPr>
          <w:p>
            <w:r/>
            <w:r>
              <w:rPr>
                <w:rFonts w:ascii="Times New Roman" w:hAnsi="Times New Roman" w:eastAsia="Malgun Gothic"/>
                <w:b w:val="0"/>
                <w:i w:val="0"/>
                <w:sz w:val="20"/>
              </w:rPr>
              <w:t>binsen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편지지</w:t>
            </w:r>
          </w:p>
        </w:tc>
        <w:tc>
          <w:tcPr>
            <w:tcW w:type="dxa" w:w="1234"/>
          </w:tcPr>
          <w:p>
            <w:r/>
            <w:r>
              <w:rPr>
                <w:rFonts w:ascii="Times New Roman" w:hAnsi="Times New Roman" w:eastAsia="Malgun Gothic"/>
                <w:b w:val="0"/>
                <w:i w:val="0"/>
                <w:sz w:val="20"/>
              </w:rPr>
              <w:t>便(음 ビン·ベン / 훈 たよ-り 소식) + 箋(음 セン 쪽지)</w:t>
            </w:r>
          </w:p>
        </w:tc>
        <w:tc>
          <w:tcPr>
            <w:tcW w:type="dxa" w:w="1234"/>
          </w:tcPr>
          <w:p>
            <w:r/>
            <w:r>
              <w:rPr>
                <w:rFonts w:ascii="Times New Roman" w:hAnsi="Times New Roman" w:eastAsia="Malgun Gothic"/>
                <w:b w:val="0"/>
                <w:i w:val="0"/>
                <w:sz w:val="20"/>
              </w:rPr>
              <w:t>«便箋を開き、静かに読む» / びんせんを ひらき、しずかに よむ / 편지지를 펴고 조용히 읽는다(지문)</w:t>
            </w:r>
          </w:p>
        </w:tc>
      </w:tr>
      <w:tr>
        <w:tc>
          <w:tcPr>
            <w:tcW w:type="dxa" w:w="1234"/>
          </w:tcPr>
          <w:p>
            <w:r/>
            <w:r>
              <w:rPr>
                <w:rFonts w:ascii="Times New Roman" w:hAnsi="Times New Roman" w:eastAsia="Malgun Gothic"/>
                <w:b/>
                <w:i w:val="0"/>
                <w:sz w:val="20"/>
              </w:rPr>
              <w:t>本堂</w:t>
            </w:r>
          </w:p>
        </w:tc>
        <w:tc>
          <w:tcPr>
            <w:tcW w:type="dxa" w:w="1234"/>
          </w:tcPr>
          <w:p>
            <w:r/>
            <w:r>
              <w:rPr>
                <w:rFonts w:ascii="Times New Roman" w:hAnsi="Times New Roman" w:eastAsia="Malgun Gothic"/>
                <w:b w:val="0"/>
                <w:i w:val="0"/>
                <w:sz w:val="20"/>
              </w:rPr>
              <w:t>ほんどう</w:t>
            </w:r>
          </w:p>
        </w:tc>
        <w:tc>
          <w:tcPr>
            <w:tcW w:type="dxa" w:w="1234"/>
          </w:tcPr>
          <w:p>
            <w:r/>
            <w:r>
              <w:rPr>
                <w:rFonts w:ascii="Times New Roman" w:hAnsi="Times New Roman" w:eastAsia="Malgun Gothic"/>
                <w:b w:val="0"/>
                <w:i w:val="0"/>
                <w:sz w:val="20"/>
              </w:rPr>
              <w:t>hondō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(절의) 본당, 대웅전</w:t>
            </w:r>
          </w:p>
        </w:tc>
        <w:tc>
          <w:tcPr>
            <w:tcW w:type="dxa" w:w="1234"/>
          </w:tcPr>
          <w:p>
            <w:r/>
            <w:r>
              <w:rPr>
                <w:rFonts w:ascii="Times New Roman" w:hAnsi="Times New Roman" w:eastAsia="Malgun Gothic"/>
                <w:b w:val="0"/>
                <w:i w:val="0"/>
                <w:sz w:val="20"/>
              </w:rPr>
              <w:t>本(음 ホン / 훈 もと) + 堂(음 ドウ 집)</w:t>
            </w:r>
          </w:p>
        </w:tc>
        <w:tc>
          <w:tcPr>
            <w:tcW w:type="dxa" w:w="1234"/>
          </w:tcPr>
          <w:p>
            <w:r/>
            <w:r>
              <w:rPr>
                <w:rFonts w:ascii="Times New Roman" w:hAnsi="Times New Roman" w:eastAsia="Malgun Gothic"/>
                <w:b w:val="0"/>
                <w:i w:val="0"/>
                <w:sz w:val="20"/>
              </w:rPr>
              <w:t>«港を見下ろす海潮寺の本堂前。» / みなとを みおろす かいちょうじの ほんどうまえ。 / 항구를 내려다보는 가이초지 본당 앞.(지문)</w:t>
            </w:r>
          </w:p>
        </w:tc>
      </w:tr>
      <w:tr>
        <w:tc>
          <w:tcPr>
            <w:tcW w:type="dxa" w:w="1234"/>
          </w:tcPr>
          <w:p>
            <w:r/>
            <w:r>
              <w:rPr>
                <w:rFonts w:ascii="Times New Roman" w:hAnsi="Times New Roman" w:eastAsia="Malgun Gothic"/>
                <w:b/>
                <w:i w:val="0"/>
                <w:sz w:val="20"/>
              </w:rPr>
              <w:t>焼香</w:t>
            </w:r>
          </w:p>
        </w:tc>
        <w:tc>
          <w:tcPr>
            <w:tcW w:type="dxa" w:w="1234"/>
          </w:tcPr>
          <w:p>
            <w:r/>
            <w:r>
              <w:rPr>
                <w:rFonts w:ascii="Times New Roman" w:hAnsi="Times New Roman" w:eastAsia="Malgun Gothic"/>
                <w:b w:val="0"/>
                <w:i w:val="0"/>
                <w:sz w:val="20"/>
              </w:rPr>
              <w:t>しょうこう</w:t>
            </w:r>
          </w:p>
        </w:tc>
        <w:tc>
          <w:tcPr>
            <w:tcW w:type="dxa" w:w="1234"/>
          </w:tcPr>
          <w:p>
            <w:r/>
            <w:r>
              <w:rPr>
                <w:rFonts w:ascii="Times New Roman" w:hAnsi="Times New Roman" w:eastAsia="Malgun Gothic"/>
                <w:b w:val="0"/>
                <w:i w:val="0"/>
                <w:sz w:val="20"/>
              </w:rPr>
              <w:t>shōkō</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분향</w:t>
            </w:r>
          </w:p>
        </w:tc>
        <w:tc>
          <w:tcPr>
            <w:tcW w:type="dxa" w:w="1234"/>
          </w:tcPr>
          <w:p>
            <w:r/>
            <w:r>
              <w:rPr>
                <w:rFonts w:ascii="Times New Roman" w:hAnsi="Times New Roman" w:eastAsia="Malgun Gothic"/>
                <w:b w:val="0"/>
                <w:i w:val="0"/>
                <w:sz w:val="20"/>
              </w:rPr>
              <w:t>焼(음 ショウ / 훈 や-く 태우다) + 香(음 コウ / 훈 か 향기)</w:t>
            </w:r>
          </w:p>
        </w:tc>
        <w:tc>
          <w:tcPr>
            <w:tcW w:type="dxa" w:w="1234"/>
          </w:tcPr>
          <w:p>
            <w:r/>
            <w:r>
              <w:rPr>
                <w:rFonts w:ascii="Times New Roman" w:hAnsi="Times New Roman" w:eastAsia="Malgun Gothic"/>
                <w:b w:val="0"/>
                <w:i w:val="0"/>
                <w:sz w:val="20"/>
              </w:rPr>
              <w:t>«ご焼香を、どうぞ。» / ごしょうこうを、どうぞ。 / 분향하시지요.</w:t>
            </w:r>
          </w:p>
        </w:tc>
      </w:tr>
      <w:tr>
        <w:tc>
          <w:tcPr>
            <w:tcW w:type="dxa" w:w="1234"/>
          </w:tcPr>
          <w:p>
            <w:r/>
            <w:r>
              <w:rPr>
                <w:rFonts w:ascii="Times New Roman" w:hAnsi="Times New Roman" w:eastAsia="Malgun Gothic"/>
                <w:b/>
                <w:i w:val="0"/>
                <w:sz w:val="20"/>
              </w:rPr>
              <w:t>寝ずの番</w:t>
            </w:r>
          </w:p>
        </w:tc>
        <w:tc>
          <w:tcPr>
            <w:tcW w:type="dxa" w:w="1234"/>
          </w:tcPr>
          <w:p>
            <w:r/>
            <w:r>
              <w:rPr>
                <w:rFonts w:ascii="Times New Roman" w:hAnsi="Times New Roman" w:eastAsia="Malgun Gothic"/>
                <w:b w:val="0"/>
                <w:i w:val="0"/>
                <w:sz w:val="20"/>
              </w:rPr>
              <w:t>ねずのばん</w:t>
            </w:r>
          </w:p>
        </w:tc>
        <w:tc>
          <w:tcPr>
            <w:tcW w:type="dxa" w:w="1234"/>
          </w:tcPr>
          <w:p>
            <w:r/>
            <w:r>
              <w:rPr>
                <w:rFonts w:ascii="Times New Roman" w:hAnsi="Times New Roman" w:eastAsia="Malgun Gothic"/>
                <w:b w:val="0"/>
                <w:i w:val="0"/>
                <w:sz w:val="20"/>
              </w:rPr>
              <w:t>nezu no ban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밤샘 지킴(통야 밤에 향과 등을 지키는 일)</w:t>
            </w:r>
          </w:p>
        </w:tc>
        <w:tc>
          <w:tcPr>
            <w:tcW w:type="dxa" w:w="1234"/>
          </w:tcPr>
          <w:p>
            <w:r/>
            <w:r>
              <w:rPr>
                <w:rFonts w:ascii="Times New Roman" w:hAnsi="Times New Roman" w:eastAsia="Malgun Gothic"/>
                <w:b w:val="0"/>
                <w:i w:val="0"/>
                <w:sz w:val="20"/>
              </w:rPr>
              <w:t>寝(음 シン / 훈 ね-る 자다) + 番(음 バン 차례, 지킴). 寝(ね)ず = 寝(ね)ない의 문어</w:t>
            </w:r>
          </w:p>
        </w:tc>
        <w:tc>
          <w:tcPr>
            <w:tcW w:type="dxa" w:w="1234"/>
          </w:tcPr>
          <w:p>
            <w:r/>
            <w:r>
              <w:rPr>
                <w:rFonts w:ascii="Times New Roman" w:hAnsi="Times New Roman" w:eastAsia="Malgun Gothic"/>
                <w:b w:val="0"/>
                <w:i w:val="0"/>
                <w:sz w:val="20"/>
              </w:rPr>
              <w:t>«寝ずの番、というやつです。» / ねずの ばん、と いう やつです。 / 밤샘 지킴이라는 거예요.</w:t>
            </w:r>
          </w:p>
        </w:tc>
      </w:tr>
      <w:tr>
        <w:tc>
          <w:tcPr>
            <w:tcW w:type="dxa" w:w="1234"/>
          </w:tcPr>
          <w:p>
            <w:r/>
            <w:r>
              <w:rPr>
                <w:rFonts w:ascii="Times New Roman" w:hAnsi="Times New Roman" w:eastAsia="Malgun Gothic"/>
                <w:b/>
                <w:i w:val="0"/>
                <w:sz w:val="20"/>
              </w:rPr>
              <w:t>精進落とし</w:t>
            </w:r>
          </w:p>
        </w:tc>
        <w:tc>
          <w:tcPr>
            <w:tcW w:type="dxa" w:w="1234"/>
          </w:tcPr>
          <w:p>
            <w:r/>
            <w:r>
              <w:rPr>
                <w:rFonts w:ascii="Times New Roman" w:hAnsi="Times New Roman" w:eastAsia="Malgun Gothic"/>
                <w:b w:val="0"/>
                <w:i w:val="0"/>
                <w:sz w:val="20"/>
              </w:rPr>
              <w:t>しょうじんおとし</w:t>
            </w:r>
          </w:p>
        </w:tc>
        <w:tc>
          <w:tcPr>
            <w:tcW w:type="dxa" w:w="1234"/>
          </w:tcPr>
          <w:p>
            <w:r/>
            <w:r>
              <w:rPr>
                <w:rFonts w:ascii="Times New Roman" w:hAnsi="Times New Roman" w:eastAsia="Malgun Gothic"/>
                <w:b w:val="0"/>
                <w:i w:val="0"/>
                <w:sz w:val="20"/>
              </w:rPr>
              <w:t>shōjin otoshi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장례 뒤 음식 대접(정진(채식)을 끝낸다는 뜻)</w:t>
            </w:r>
          </w:p>
        </w:tc>
        <w:tc>
          <w:tcPr>
            <w:tcW w:type="dxa" w:w="1234"/>
          </w:tcPr>
          <w:p>
            <w:r/>
            <w:r>
              <w:rPr>
                <w:rFonts w:ascii="Times New Roman" w:hAnsi="Times New Roman" w:eastAsia="Malgun Gothic"/>
                <w:b w:val="0"/>
                <w:i w:val="0"/>
                <w:sz w:val="20"/>
              </w:rPr>
              <w:t>精(음 セイ·ショウ / 훈 —) + 進(음 シン / 훈 すす-む 나아가다) + 落(음 ラク / 훈 お-とす 떨어뜨리다)</w:t>
            </w:r>
          </w:p>
        </w:tc>
        <w:tc>
          <w:tcPr>
            <w:tcW w:type="dxa" w:w="1234"/>
          </w:tcPr>
          <w:p>
            <w:r/>
            <w:r>
              <w:rPr>
                <w:rFonts w:ascii="Times New Roman" w:hAnsi="Times New Roman" w:eastAsia="Malgun Gothic"/>
                <w:b w:val="0"/>
                <w:i w:val="0"/>
                <w:sz w:val="20"/>
              </w:rPr>
              <w:t>«精進落としにでも使ってくれ。» / しょうじんおとしにでも つかって くれ。 / 장례 뒤 음식에라도 써 주게.</w:t>
            </w:r>
          </w:p>
        </w:tc>
      </w:tr>
      <w:tr>
        <w:tc>
          <w:tcPr>
            <w:tcW w:type="dxa" w:w="1234"/>
          </w:tcPr>
          <w:p>
            <w:r/>
            <w:r>
              <w:rPr>
                <w:rFonts w:ascii="Times New Roman" w:hAnsi="Times New Roman" w:eastAsia="Malgun Gothic"/>
                <w:b/>
                <w:i w:val="0"/>
                <w:sz w:val="20"/>
              </w:rPr>
              <w:t>割烹着</w:t>
            </w:r>
          </w:p>
        </w:tc>
        <w:tc>
          <w:tcPr>
            <w:tcW w:type="dxa" w:w="1234"/>
          </w:tcPr>
          <w:p>
            <w:r/>
            <w:r>
              <w:rPr>
                <w:rFonts w:ascii="Times New Roman" w:hAnsi="Times New Roman" w:eastAsia="Malgun Gothic"/>
                <w:b w:val="0"/>
                <w:i w:val="0"/>
                <w:sz w:val="20"/>
              </w:rPr>
              <w:t>かっぽうぎ</w:t>
            </w:r>
          </w:p>
        </w:tc>
        <w:tc>
          <w:tcPr>
            <w:tcW w:type="dxa" w:w="1234"/>
          </w:tcPr>
          <w:p>
            <w:r/>
            <w:r>
              <w:rPr>
                <w:rFonts w:ascii="Times New Roman" w:hAnsi="Times New Roman" w:eastAsia="Malgun Gothic"/>
                <w:b w:val="0"/>
                <w:i w:val="0"/>
                <w:sz w:val="20"/>
              </w:rPr>
              <w:t>kappōgi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(소매 있는) 주방 앞치마</w:t>
            </w:r>
          </w:p>
        </w:tc>
        <w:tc>
          <w:tcPr>
            <w:tcW w:type="dxa" w:w="1234"/>
          </w:tcPr>
          <w:p>
            <w:r/>
            <w:r>
              <w:rPr>
                <w:rFonts w:ascii="Times New Roman" w:hAnsi="Times New Roman" w:eastAsia="Malgun Gothic"/>
                <w:b w:val="0"/>
                <w:i w:val="0"/>
                <w:sz w:val="20"/>
              </w:rPr>
              <w:t>割(음 カツ → かっ / 훈 わ-る 쪼개다) + 烹(음 ホウ → ぽう 삶다) + 着(음 チャク / 훈 き-る 입다). 음+음+훈</w:t>
            </w:r>
          </w:p>
        </w:tc>
        <w:tc>
          <w:tcPr>
            <w:tcW w:type="dxa" w:w="1234"/>
          </w:tcPr>
          <w:p>
            <w:r/>
            <w:r>
              <w:rPr>
                <w:rFonts w:ascii="Times New Roman" w:hAnsi="Times New Roman" w:eastAsia="Malgun Gothic"/>
                <w:b w:val="0"/>
                <w:i w:val="0"/>
                <w:sz w:val="20"/>
              </w:rPr>
              <w:t>«女将が、割烹着の上に喪服のコートで、大きな鍋を抱えて上がってくる。» / おかみが、かっぽうぎの うえに もふくの コートで、おおきな なべを かかえて あがって くる。 / 오카미가 주방 앞치마 위에 상복 코트를 걸치고 큰 냄비를 안고 올라온다.(지문)</w:t>
            </w:r>
          </w:p>
        </w:tc>
      </w:tr>
      <w:tr>
        <w:tc>
          <w:tcPr>
            <w:tcW w:type="dxa" w:w="1234"/>
          </w:tcPr>
          <w:p>
            <w:r/>
            <w:r>
              <w:rPr>
                <w:rFonts w:ascii="Times New Roman" w:hAnsi="Times New Roman" w:eastAsia="Malgun Gothic"/>
                <w:b/>
                <w:i w:val="0"/>
                <w:sz w:val="20"/>
              </w:rPr>
              <w:t>帰省</w:t>
            </w:r>
          </w:p>
        </w:tc>
        <w:tc>
          <w:tcPr>
            <w:tcW w:type="dxa" w:w="1234"/>
          </w:tcPr>
          <w:p>
            <w:r/>
            <w:r>
              <w:rPr>
                <w:rFonts w:ascii="Times New Roman" w:hAnsi="Times New Roman" w:eastAsia="Malgun Gothic"/>
                <w:b w:val="0"/>
                <w:i w:val="0"/>
                <w:sz w:val="20"/>
              </w:rPr>
              <w:t>きせい</w:t>
            </w:r>
          </w:p>
        </w:tc>
        <w:tc>
          <w:tcPr>
            <w:tcW w:type="dxa" w:w="1234"/>
          </w:tcPr>
          <w:p>
            <w:r/>
            <w:r>
              <w:rPr>
                <w:rFonts w:ascii="Times New Roman" w:hAnsi="Times New Roman" w:eastAsia="Malgun Gothic"/>
                <w:b w:val="0"/>
                <w:i w:val="0"/>
                <w:sz w:val="20"/>
              </w:rPr>
              <w:t>kisei</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귀성</w:t>
            </w:r>
          </w:p>
        </w:tc>
        <w:tc>
          <w:tcPr>
            <w:tcW w:type="dxa" w:w="1234"/>
          </w:tcPr>
          <w:p>
            <w:r/>
            <w:r>
              <w:rPr>
                <w:rFonts w:ascii="Times New Roman" w:hAnsi="Times New Roman" w:eastAsia="Malgun Gothic"/>
                <w:b w:val="0"/>
                <w:i w:val="0"/>
                <w:sz w:val="20"/>
              </w:rPr>
              <w:t>帰(음 キ / 훈 かえ-る 돌아가다) + 省(음 セイ·ショウ / 훈 はぶ-く 덜다, かえり-みる 돌아보다)</w:t>
            </w:r>
          </w:p>
        </w:tc>
        <w:tc>
          <w:tcPr>
            <w:tcW w:type="dxa" w:w="1234"/>
          </w:tcPr>
          <w:p>
            <w:r/>
            <w:r>
              <w:rPr>
                <w:rFonts w:ascii="Times New Roman" w:hAnsi="Times New Roman" w:eastAsia="Malgun Gothic"/>
                <w:b w:val="0"/>
                <w:i w:val="0"/>
                <w:sz w:val="20"/>
              </w:rPr>
              <w:t>«国道を、帰省の車が通り過ぎていく。» / こくどうを、きせいの くるまが とおりすぎて いく。 / 국도를 귀성 차들이 지나간다.(지문)</w:t>
            </w:r>
          </w:p>
        </w:tc>
      </w:tr>
      <w:tr>
        <w:tc>
          <w:tcPr>
            <w:tcW w:type="dxa" w:w="1234"/>
          </w:tcPr>
          <w:p>
            <w:r/>
            <w:r>
              <w:rPr>
                <w:rFonts w:ascii="Times New Roman" w:hAnsi="Times New Roman" w:eastAsia="Malgun Gothic"/>
                <w:b/>
                <w:i w:val="0"/>
                <w:sz w:val="20"/>
              </w:rPr>
              <w:t>成人式</w:t>
            </w:r>
          </w:p>
        </w:tc>
        <w:tc>
          <w:tcPr>
            <w:tcW w:type="dxa" w:w="1234"/>
          </w:tcPr>
          <w:p>
            <w:r/>
            <w:r>
              <w:rPr>
                <w:rFonts w:ascii="Times New Roman" w:hAnsi="Times New Roman" w:eastAsia="Malgun Gothic"/>
                <w:b w:val="0"/>
                <w:i w:val="0"/>
                <w:sz w:val="20"/>
              </w:rPr>
              <w:t>せいじんしき</w:t>
            </w:r>
          </w:p>
        </w:tc>
        <w:tc>
          <w:tcPr>
            <w:tcW w:type="dxa" w:w="1234"/>
          </w:tcPr>
          <w:p>
            <w:r/>
            <w:r>
              <w:rPr>
                <w:rFonts w:ascii="Times New Roman" w:hAnsi="Times New Roman" w:eastAsia="Malgun Gothic"/>
                <w:b w:val="0"/>
                <w:i w:val="0"/>
                <w:sz w:val="20"/>
              </w:rPr>
              <w:t>seijinshiki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성인식(1월 둘째 월요일 무렵)</w:t>
            </w:r>
          </w:p>
        </w:tc>
        <w:tc>
          <w:tcPr>
            <w:tcW w:type="dxa" w:w="1234"/>
          </w:tcPr>
          <w:p>
            <w:r/>
            <w:r>
              <w:rPr>
                <w:rFonts w:ascii="Times New Roman" w:hAnsi="Times New Roman" w:eastAsia="Malgun Gothic"/>
                <w:b w:val="0"/>
                <w:i w:val="0"/>
                <w:sz w:val="20"/>
              </w:rPr>
              <w:t>成(음 セイ / 훈 な-る 되다) + 人(음 ジン / 훈 ひと) + 式(음 シキ 의식)</w:t>
            </w:r>
          </w:p>
        </w:tc>
        <w:tc>
          <w:tcPr>
            <w:tcW w:type="dxa" w:w="1234"/>
          </w:tcPr>
          <w:p>
            <w:r/>
            <w:r>
              <w:rPr>
                <w:rFonts w:ascii="Times New Roman" w:hAnsi="Times New Roman" w:eastAsia="Malgun Gothic"/>
                <w:b w:val="0"/>
                <w:i w:val="0"/>
                <w:sz w:val="20"/>
              </w:rPr>
              <w:t>«成人式は、一月ですよね。» / せいじんしきは、いちがつですよね。 / 성인식은 1월이죠?</w:t>
            </w:r>
          </w:p>
        </w:tc>
      </w:tr>
      <w:tr>
        <w:tc>
          <w:tcPr>
            <w:tcW w:type="dxa" w:w="1234"/>
          </w:tcPr>
          <w:p>
            <w:r/>
            <w:r>
              <w:rPr>
                <w:rFonts w:ascii="Times New Roman" w:hAnsi="Times New Roman" w:eastAsia="Malgun Gothic"/>
                <w:b/>
                <w:i w:val="0"/>
                <w:sz w:val="20"/>
              </w:rPr>
              <w:t>会葬</w:t>
            </w:r>
          </w:p>
        </w:tc>
        <w:tc>
          <w:tcPr>
            <w:tcW w:type="dxa" w:w="1234"/>
          </w:tcPr>
          <w:p>
            <w:r/>
            <w:r>
              <w:rPr>
                <w:rFonts w:ascii="Times New Roman" w:hAnsi="Times New Roman" w:eastAsia="Malgun Gothic"/>
                <w:b w:val="0"/>
                <w:i w:val="0"/>
                <w:sz w:val="20"/>
              </w:rPr>
              <w:t>かいそう</w:t>
            </w:r>
          </w:p>
        </w:tc>
        <w:tc>
          <w:tcPr>
            <w:tcW w:type="dxa" w:w="1234"/>
          </w:tcPr>
          <w:p>
            <w:r/>
            <w:r>
              <w:rPr>
                <w:rFonts w:ascii="Times New Roman" w:hAnsi="Times New Roman" w:eastAsia="Malgun Gothic"/>
                <w:b w:val="0"/>
                <w:i w:val="0"/>
                <w:sz w:val="20"/>
              </w:rPr>
              <w:t>kaisō</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장례식에 참석함 · ご会葬(かいそう)の御礼(おれい) 회장 답례 인사</w:t>
            </w:r>
          </w:p>
        </w:tc>
        <w:tc>
          <w:tcPr>
            <w:tcW w:type="dxa" w:w="1234"/>
          </w:tcPr>
          <w:p>
            <w:r/>
            <w:r>
              <w:rPr>
                <w:rFonts w:ascii="Times New Roman" w:hAnsi="Times New Roman" w:eastAsia="Malgun Gothic"/>
                <w:b w:val="0"/>
                <w:i w:val="0"/>
                <w:sz w:val="20"/>
              </w:rPr>
              <w:t>会(음 カイ / 훈 あ-う 모이다) + 葬(음 ソウ / 훈 ほうむ-る)</w:t>
            </w:r>
          </w:p>
        </w:tc>
        <w:tc>
          <w:tcPr>
            <w:tcW w:type="dxa" w:w="1234"/>
          </w:tcPr>
          <w:p>
            <w:r/>
            <w:r>
              <w:rPr>
                <w:rFonts w:ascii="Times New Roman" w:hAnsi="Times New Roman" w:eastAsia="Malgun Gothic"/>
                <w:b w:val="0"/>
                <w:i w:val="0"/>
                <w:sz w:val="20"/>
              </w:rPr>
              <w:t>«では、葬儀委員長より、ご会葬の御礼を申し上げます。» / では、そうぎ いいんちょうより、ごかいそうの おれいを もうしあげます。 / 그럼 장례위원장께서 조문에 대한 감사 인사를 드리겠습니다.</w:t>
            </w:r>
          </w:p>
        </w:tc>
      </w:tr>
      <w:tr>
        <w:tc>
          <w:tcPr>
            <w:tcW w:type="dxa" w:w="1234"/>
          </w:tcPr>
          <w:p>
            <w:r/>
            <w:r>
              <w:rPr>
                <w:rFonts w:ascii="Times New Roman" w:hAnsi="Times New Roman" w:eastAsia="Malgun Gothic"/>
                <w:b/>
                <w:i w:val="0"/>
                <w:sz w:val="20"/>
              </w:rPr>
              <w:t>出棺</w:t>
            </w:r>
          </w:p>
        </w:tc>
        <w:tc>
          <w:tcPr>
            <w:tcW w:type="dxa" w:w="1234"/>
          </w:tcPr>
          <w:p>
            <w:r/>
            <w:r>
              <w:rPr>
                <w:rFonts w:ascii="Times New Roman" w:hAnsi="Times New Roman" w:eastAsia="Malgun Gothic"/>
                <w:b w:val="0"/>
                <w:i w:val="0"/>
                <w:sz w:val="20"/>
              </w:rPr>
              <w:t>しゅっかん</w:t>
            </w:r>
          </w:p>
        </w:tc>
        <w:tc>
          <w:tcPr>
            <w:tcW w:type="dxa" w:w="1234"/>
          </w:tcPr>
          <w:p>
            <w:r/>
            <w:r>
              <w:rPr>
                <w:rFonts w:ascii="Times New Roman" w:hAnsi="Times New Roman" w:eastAsia="Malgun Gothic"/>
                <w:b w:val="0"/>
                <w:i w:val="0"/>
                <w:sz w:val="20"/>
              </w:rPr>
              <w:t>shukkan</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출관(관을 운구해 나감)</w:t>
            </w:r>
          </w:p>
        </w:tc>
        <w:tc>
          <w:tcPr>
            <w:tcW w:type="dxa" w:w="1234"/>
          </w:tcPr>
          <w:p>
            <w:r/>
            <w:r>
              <w:rPr>
                <w:rFonts w:ascii="Times New Roman" w:hAnsi="Times New Roman" w:eastAsia="Malgun Gothic"/>
                <w:b w:val="0"/>
                <w:i w:val="0"/>
                <w:sz w:val="20"/>
              </w:rPr>
              <w:t>出(음 シュツ → しゅっ / 훈 で-る) + 棺(음 カン 관)</w:t>
            </w:r>
          </w:p>
        </w:tc>
        <w:tc>
          <w:tcPr>
            <w:tcW w:type="dxa" w:w="1234"/>
          </w:tcPr>
          <w:p>
            <w:r/>
            <w:r>
              <w:rPr>
                <w:rFonts w:ascii="Times New Roman" w:hAnsi="Times New Roman" w:eastAsia="Malgun Gothic"/>
                <w:b w:val="0"/>
                <w:i w:val="0"/>
                <w:sz w:val="20"/>
              </w:rPr>
              <w:t>«出棺でしょ。行きな、委員長。» / しゅっかんでしょ。いきな、いいんちょう。 / 출관이잖아. 가 봐, 위원장.</w:t>
            </w:r>
          </w:p>
        </w:tc>
      </w:tr>
      <w:tr>
        <w:tc>
          <w:tcPr>
            <w:tcW w:type="dxa" w:w="1234"/>
          </w:tcPr>
          <w:p>
            <w:r/>
            <w:r>
              <w:rPr>
                <w:rFonts w:ascii="Times New Roman" w:hAnsi="Times New Roman" w:eastAsia="Malgun Gothic"/>
                <w:b/>
                <w:i w:val="0"/>
                <w:sz w:val="20"/>
              </w:rPr>
              <w:t>刑事補償法</w:t>
            </w:r>
          </w:p>
        </w:tc>
        <w:tc>
          <w:tcPr>
            <w:tcW w:type="dxa" w:w="1234"/>
          </w:tcPr>
          <w:p>
            <w:r/>
            <w:r>
              <w:rPr>
                <w:rFonts w:ascii="Times New Roman" w:hAnsi="Times New Roman" w:eastAsia="Malgun Gothic"/>
                <w:b w:val="0"/>
                <w:i w:val="0"/>
                <w:sz w:val="20"/>
              </w:rPr>
              <w:t>けいじほしょうほう</w:t>
            </w:r>
          </w:p>
        </w:tc>
        <w:tc>
          <w:tcPr>
            <w:tcW w:type="dxa" w:w="1234"/>
          </w:tcPr>
          <w:p>
            <w:r/>
            <w:r>
              <w:rPr>
                <w:rFonts w:ascii="Times New Roman" w:hAnsi="Times New Roman" w:eastAsia="Malgun Gothic"/>
                <w:b w:val="0"/>
                <w:i w:val="0"/>
                <w:sz w:val="20"/>
              </w:rPr>
              <w:t>keiji hoshō hō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형사보상법</w:t>
            </w:r>
          </w:p>
        </w:tc>
        <w:tc>
          <w:tcPr>
            <w:tcW w:type="dxa" w:w="1234"/>
          </w:tcPr>
          <w:p>
            <w:r/>
            <w:r>
              <w:rPr>
                <w:rFonts w:ascii="Times New Roman" w:hAnsi="Times New Roman" w:eastAsia="Malgun Gothic"/>
                <w:b w:val="0"/>
                <w:i w:val="0"/>
                <w:sz w:val="20"/>
              </w:rPr>
              <w:t>刑(음 ケイ) + 事(음 ジ / 훈 こと) + 補(음 ホ / 훈 おぎな-う) + 償(음 ショウ / 훈 つぐな-う) + 法(음 ホウ)</w:t>
            </w:r>
          </w:p>
        </w:tc>
        <w:tc>
          <w:tcPr>
            <w:tcW w:type="dxa" w:w="1234"/>
          </w:tcPr>
          <w:p>
            <w:r/>
            <w:r>
              <w:rPr>
                <w:rFonts w:ascii="Times New Roman" w:hAnsi="Times New Roman" w:eastAsia="Malgun Gothic"/>
                <w:b w:val="0"/>
                <w:i w:val="0"/>
                <w:sz w:val="20"/>
              </w:rPr>
              <w:t>«刑事補償法の二十五条だ。» / けいじ ほしょうほうの にじゅうごじょうだ。 / 형사보상법 25조야.</w:t>
            </w:r>
          </w:p>
        </w:tc>
      </w:tr>
      <w:tr>
        <w:tc>
          <w:tcPr>
            <w:tcW w:type="dxa" w:w="1234"/>
          </w:tcPr>
          <w:p>
            <w:r/>
            <w:r>
              <w:rPr>
                <w:rFonts w:ascii="Times New Roman" w:hAnsi="Times New Roman" w:eastAsia="Malgun Gothic"/>
                <w:b/>
                <w:i w:val="0"/>
                <w:sz w:val="20"/>
              </w:rPr>
              <w:t>相続人</w:t>
            </w:r>
          </w:p>
        </w:tc>
        <w:tc>
          <w:tcPr>
            <w:tcW w:type="dxa" w:w="1234"/>
          </w:tcPr>
          <w:p>
            <w:r/>
            <w:r>
              <w:rPr>
                <w:rFonts w:ascii="Times New Roman" w:hAnsi="Times New Roman" w:eastAsia="Malgun Gothic"/>
                <w:b w:val="0"/>
                <w:i w:val="0"/>
                <w:sz w:val="20"/>
              </w:rPr>
              <w:t>そうぞくにん</w:t>
            </w:r>
          </w:p>
        </w:tc>
        <w:tc>
          <w:tcPr>
            <w:tcW w:type="dxa" w:w="1234"/>
          </w:tcPr>
          <w:p>
            <w:r/>
            <w:r>
              <w:rPr>
                <w:rFonts w:ascii="Times New Roman" w:hAnsi="Times New Roman" w:eastAsia="Malgun Gothic"/>
                <w:b w:val="0"/>
                <w:i w:val="0"/>
                <w:sz w:val="20"/>
              </w:rPr>
              <w:t>sōzokunin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상속인</w:t>
            </w:r>
          </w:p>
        </w:tc>
        <w:tc>
          <w:tcPr>
            <w:tcW w:type="dxa" w:w="1234"/>
          </w:tcPr>
          <w:p>
            <w:r/>
            <w:r>
              <w:rPr>
                <w:rFonts w:ascii="Times New Roman" w:hAnsi="Times New Roman" w:eastAsia="Malgun Gothic"/>
                <w:b w:val="0"/>
                <w:i w:val="0"/>
                <w:sz w:val="20"/>
              </w:rPr>
              <w:t>相(음 ソウ / 훈 あい 서로) + 続(음 ゾク / 훈 つづ-く 잇다) + 人(음 ニン)</w:t>
            </w:r>
          </w:p>
        </w:tc>
        <w:tc>
          <w:tcPr>
            <w:tcW w:type="dxa" w:w="1234"/>
          </w:tcPr>
          <w:p>
            <w:r/>
            <w:r>
              <w:rPr>
                <w:rFonts w:ascii="Times New Roman" w:hAnsi="Times New Roman" w:eastAsia="Malgun Gothic"/>
                <w:b w:val="0"/>
                <w:i w:val="0"/>
                <w:sz w:val="20"/>
              </w:rPr>
              <w:t>«本人が死んでいれば、相続人が請求できる。» / ほんにんが しんで いれば、そうぞくにんが せいきゅう できる。 / 본인이 사망했으면 상속인이 청구할 수 있다.</w:t>
            </w:r>
          </w:p>
        </w:tc>
      </w:tr>
      <w:tr>
        <w:tc>
          <w:tcPr>
            <w:tcW w:type="dxa" w:w="1234"/>
          </w:tcPr>
          <w:p>
            <w:r/>
            <w:r>
              <w:rPr>
                <w:rFonts w:ascii="Times New Roman" w:hAnsi="Times New Roman" w:eastAsia="Malgun Gothic"/>
                <w:b/>
                <w:i w:val="0"/>
                <w:sz w:val="20"/>
              </w:rPr>
              <w:t>煙突</w:t>
            </w:r>
          </w:p>
        </w:tc>
        <w:tc>
          <w:tcPr>
            <w:tcW w:type="dxa" w:w="1234"/>
          </w:tcPr>
          <w:p>
            <w:r/>
            <w:r>
              <w:rPr>
                <w:rFonts w:ascii="Times New Roman" w:hAnsi="Times New Roman" w:eastAsia="Malgun Gothic"/>
                <w:b w:val="0"/>
                <w:i w:val="0"/>
                <w:sz w:val="20"/>
              </w:rPr>
              <w:t>えんとつ</w:t>
            </w:r>
          </w:p>
        </w:tc>
        <w:tc>
          <w:tcPr>
            <w:tcW w:type="dxa" w:w="1234"/>
          </w:tcPr>
          <w:p>
            <w:r/>
            <w:r>
              <w:rPr>
                <w:rFonts w:ascii="Times New Roman" w:hAnsi="Times New Roman" w:eastAsia="Malgun Gothic"/>
                <w:b w:val="0"/>
                <w:i w:val="0"/>
                <w:sz w:val="20"/>
              </w:rPr>
              <w:t>entotsu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굴뚝</w:t>
            </w:r>
          </w:p>
        </w:tc>
        <w:tc>
          <w:tcPr>
            <w:tcW w:type="dxa" w:w="1234"/>
          </w:tcPr>
          <w:p>
            <w:r/>
            <w:r>
              <w:rPr>
                <w:rFonts w:ascii="Times New Roman" w:hAnsi="Times New Roman" w:eastAsia="Malgun Gothic"/>
                <w:b w:val="0"/>
                <w:i w:val="0"/>
                <w:sz w:val="20"/>
              </w:rPr>
              <w:t>煙(음 エン / 훈 けむり 연기) + 突(음 トツ / 훈 つ-く 찌르다)</w:t>
            </w:r>
          </w:p>
        </w:tc>
        <w:tc>
          <w:tcPr>
            <w:tcW w:type="dxa" w:w="1234"/>
          </w:tcPr>
          <w:p>
            <w:r/>
            <w:r>
              <w:rPr>
                <w:rFonts w:ascii="Times New Roman" w:hAnsi="Times New Roman" w:eastAsia="Malgun Gothic"/>
                <w:b w:val="0"/>
                <w:i w:val="0"/>
                <w:sz w:val="20"/>
              </w:rPr>
              <w:t>«窓の外に、裏山と細い煙突。» / まどの そとに、うらやまと ほそい えんとつ。 / 창밖에 뒷산과 가는 굴뚝.(지문)</w:t>
            </w:r>
          </w:p>
        </w:tc>
      </w:tr>
      <w:tr>
        <w:tc>
          <w:tcPr>
            <w:tcW w:type="dxa" w:w="1234"/>
          </w:tcPr>
          <w:p>
            <w:r/>
            <w:r>
              <w:rPr>
                <w:rFonts w:ascii="Times New Roman" w:hAnsi="Times New Roman" w:eastAsia="Malgun Gothic"/>
                <w:b/>
                <w:i w:val="0"/>
                <w:sz w:val="20"/>
              </w:rPr>
              <w:t>除夜の鐘</w:t>
            </w:r>
          </w:p>
        </w:tc>
        <w:tc>
          <w:tcPr>
            <w:tcW w:type="dxa" w:w="1234"/>
          </w:tcPr>
          <w:p>
            <w:r/>
            <w:r>
              <w:rPr>
                <w:rFonts w:ascii="Times New Roman" w:hAnsi="Times New Roman" w:eastAsia="Malgun Gothic"/>
                <w:b w:val="0"/>
                <w:i w:val="0"/>
                <w:sz w:val="20"/>
              </w:rPr>
              <w:t>じょやのかね</w:t>
            </w:r>
          </w:p>
        </w:tc>
        <w:tc>
          <w:tcPr>
            <w:tcW w:type="dxa" w:w="1234"/>
          </w:tcPr>
          <w:p>
            <w:r/>
            <w:r>
              <w:rPr>
                <w:rFonts w:ascii="Times New Roman" w:hAnsi="Times New Roman" w:eastAsia="Malgun Gothic"/>
                <w:b w:val="0"/>
                <w:i w:val="0"/>
                <w:sz w:val="20"/>
              </w:rPr>
              <w:t>joya no kane</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제야의 종(섣달그믐 밤 절에서 108번 치는 종)</w:t>
            </w:r>
          </w:p>
        </w:tc>
        <w:tc>
          <w:tcPr>
            <w:tcW w:type="dxa" w:w="1234"/>
          </w:tcPr>
          <w:p>
            <w:r/>
            <w:r>
              <w:rPr>
                <w:rFonts w:ascii="Times New Roman" w:hAnsi="Times New Roman" w:eastAsia="Malgun Gothic"/>
                <w:b w:val="0"/>
                <w:i w:val="0"/>
                <w:sz w:val="20"/>
              </w:rPr>
              <w:t>除(음 ジョ / 훈 のぞ-く) + 夜(음 ヤ / 훈 よる) + 鐘(음 ショウ / 훈 かね 종)</w:t>
            </w:r>
          </w:p>
        </w:tc>
        <w:tc>
          <w:tcPr>
            <w:tcW w:type="dxa" w:w="1234"/>
          </w:tcPr>
          <w:p>
            <w:r/>
            <w:r>
              <w:rPr>
                <w:rFonts w:ascii="Times New Roman" w:hAnsi="Times New Roman" w:eastAsia="Malgun Gothic"/>
                <w:b w:val="0"/>
                <w:i w:val="0"/>
                <w:sz w:val="20"/>
              </w:rPr>
              <w:t>«遠くで、海潮寺の除夜の鐘が鳴りはじめる。» / とおくで、かいちょうじの じょやの かねが なりはじめる。 / 멀리서 가이초지의 제야의 종이 울리기 시작한다.(지문)</w:t>
            </w:r>
          </w:p>
        </w:tc>
      </w:tr>
      <w:tr>
        <w:tc>
          <w:tcPr>
            <w:tcW w:type="dxa" w:w="1234"/>
          </w:tcPr>
          <w:p>
            <w:r/>
            <w:r>
              <w:rPr>
                <w:rFonts w:ascii="Times New Roman" w:hAnsi="Times New Roman" w:eastAsia="Malgun Gothic"/>
                <w:b/>
                <w:i w:val="0"/>
                <w:sz w:val="20"/>
              </w:rPr>
              <w:t>年越しそば</w:t>
            </w:r>
          </w:p>
        </w:tc>
        <w:tc>
          <w:tcPr>
            <w:tcW w:type="dxa" w:w="1234"/>
          </w:tcPr>
          <w:p>
            <w:r/>
            <w:r>
              <w:rPr>
                <w:rFonts w:ascii="Times New Roman" w:hAnsi="Times New Roman" w:eastAsia="Malgun Gothic"/>
                <w:b w:val="0"/>
                <w:i w:val="0"/>
                <w:sz w:val="20"/>
              </w:rPr>
              <w:t>としこしそば</w:t>
            </w:r>
          </w:p>
        </w:tc>
        <w:tc>
          <w:tcPr>
            <w:tcW w:type="dxa" w:w="1234"/>
          </w:tcPr>
          <w:p>
            <w:r/>
            <w:r>
              <w:rPr>
                <w:rFonts w:ascii="Times New Roman" w:hAnsi="Times New Roman" w:eastAsia="Malgun Gothic"/>
                <w:b w:val="0"/>
                <w:i w:val="0"/>
                <w:sz w:val="20"/>
              </w:rPr>
              <w:t>toshikoshi soba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해넘이 메밀국수(섣달그믐 밤에 먹음)</w:t>
            </w:r>
          </w:p>
        </w:tc>
        <w:tc>
          <w:tcPr>
            <w:tcW w:type="dxa" w:w="1234"/>
          </w:tcPr>
          <w:p>
            <w:r/>
            <w:r>
              <w:rPr>
                <w:rFonts w:ascii="Times New Roman" w:hAnsi="Times New Roman" w:eastAsia="Malgun Gothic"/>
                <w:b w:val="0"/>
                <w:i w:val="0"/>
                <w:sz w:val="20"/>
              </w:rPr>
              <w:t>年(음 ネン / 훈 とし 해) + 越(음 エツ / 훈 こ-す 넘다). 훈+훈</w:t>
            </w:r>
          </w:p>
        </w:tc>
        <w:tc>
          <w:tcPr>
            <w:tcW w:type="dxa" w:w="1234"/>
          </w:tcPr>
          <w:p>
            <w:r/>
            <w:r>
              <w:rPr>
                <w:rFonts w:ascii="Times New Roman" w:hAnsi="Times New Roman" w:eastAsia="Malgun Gothic"/>
                <w:b w:val="0"/>
                <w:i w:val="0"/>
                <w:sz w:val="20"/>
              </w:rPr>
              <w:t>«はい、年越しそば。» / はい、としこしそば。 / 자, 해넘이 국수.</w:t>
            </w:r>
          </w:p>
        </w:tc>
      </w:tr>
      <w:tr>
        <w:tc>
          <w:tcPr>
            <w:tcW w:type="dxa" w:w="1234"/>
          </w:tcPr>
          <w:p>
            <w:r/>
            <w:r>
              <w:rPr>
                <w:rFonts w:ascii="Times New Roman" w:hAnsi="Times New Roman" w:eastAsia="Malgun Gothic"/>
                <w:b/>
                <w:i w:val="0"/>
                <w:sz w:val="20"/>
              </w:rPr>
              <w:t>帰還困難区域</w:t>
            </w:r>
          </w:p>
        </w:tc>
        <w:tc>
          <w:tcPr>
            <w:tcW w:type="dxa" w:w="1234"/>
          </w:tcPr>
          <w:p>
            <w:r/>
            <w:r>
              <w:rPr>
                <w:rFonts w:ascii="Times New Roman" w:hAnsi="Times New Roman" w:eastAsia="Malgun Gothic"/>
                <w:b w:val="0"/>
                <w:i w:val="0"/>
                <w:sz w:val="20"/>
              </w:rPr>
              <w:t>きかんこんなんくいき</w:t>
            </w:r>
          </w:p>
        </w:tc>
        <w:tc>
          <w:tcPr>
            <w:tcW w:type="dxa" w:w="1234"/>
          </w:tcPr>
          <w:p>
            <w:r/>
            <w:r>
              <w:rPr>
                <w:rFonts w:ascii="Times New Roman" w:hAnsi="Times New Roman" w:eastAsia="Malgun Gothic"/>
                <w:b w:val="0"/>
                <w:i w:val="0"/>
                <w:sz w:val="20"/>
              </w:rPr>
              <w:t>kikan konnan kuiki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귀환곤란구역(원전 사고 뒤 지금도 돌아가 살 수 없는 구역)</w:t>
            </w:r>
          </w:p>
        </w:tc>
        <w:tc>
          <w:tcPr>
            <w:tcW w:type="dxa" w:w="1234"/>
          </w:tcPr>
          <w:p>
            <w:r/>
            <w:r>
              <w:rPr>
                <w:rFonts w:ascii="Times New Roman" w:hAnsi="Times New Roman" w:eastAsia="Malgun Gothic"/>
                <w:b w:val="0"/>
                <w:i w:val="0"/>
                <w:sz w:val="20"/>
              </w:rPr>
              <w:t>帰(음 キ) + 還(음 カン 돌아오다) + 困(음 コン / 훈 こま-る 곤란하다) + 難(음 ナン) + 区(음 ク 구역) + 域(음 イキ 지역)</w:t>
            </w:r>
          </w:p>
        </w:tc>
        <w:tc>
          <w:tcPr>
            <w:tcW w:type="dxa" w:w="1234"/>
          </w:tcPr>
          <w:p>
            <w:r/>
            <w:r>
              <w:rPr>
                <w:rFonts w:ascii="Times New Roman" w:hAnsi="Times New Roman" w:eastAsia="Malgun Gothic"/>
                <w:b w:val="0"/>
                <w:i w:val="0"/>
                <w:sz w:val="20"/>
              </w:rPr>
              <w:t>«これ、波戸の帰還困難区域の、避難してる人たちの名簿。» / これ、はとの きかん こんなん くいきの、ひなんしてる ひとたちの めいぼ。 / 이거, 하토 귀환곤란구역에서 피난 중인 사람들 명단이야.</w:t>
            </w:r>
          </w:p>
        </w:tc>
      </w:tr>
      <w:tr>
        <w:tc>
          <w:tcPr>
            <w:tcW w:type="dxa" w:w="1234"/>
          </w:tcPr>
          <w:p>
            <w:r/>
            <w:r>
              <w:rPr>
                <w:rFonts w:ascii="Times New Roman" w:hAnsi="Times New Roman" w:eastAsia="Malgun Gothic"/>
                <w:b/>
                <w:i w:val="0"/>
                <w:sz w:val="20"/>
              </w:rPr>
              <w:t>住職</w:t>
            </w:r>
          </w:p>
        </w:tc>
        <w:tc>
          <w:tcPr>
            <w:tcW w:type="dxa" w:w="1234"/>
          </w:tcPr>
          <w:p>
            <w:r/>
            <w:r>
              <w:rPr>
                <w:rFonts w:ascii="Times New Roman" w:hAnsi="Times New Roman" w:eastAsia="Malgun Gothic"/>
                <w:b w:val="0"/>
                <w:i w:val="0"/>
                <w:sz w:val="20"/>
              </w:rPr>
              <w:t>じゅうしょく</w:t>
            </w:r>
          </w:p>
        </w:tc>
        <w:tc>
          <w:tcPr>
            <w:tcW w:type="dxa" w:w="1234"/>
          </w:tcPr>
          <w:p>
            <w:r/>
            <w:r>
              <w:rPr>
                <w:rFonts w:ascii="Times New Roman" w:hAnsi="Times New Roman" w:eastAsia="Malgun Gothic"/>
                <w:b w:val="0"/>
                <w:i w:val="0"/>
                <w:sz w:val="20"/>
              </w:rPr>
              <w:t>jūshoku</w:t>
            </w:r>
          </w:p>
        </w:tc>
        <w:tc>
          <w:tcPr>
            <w:tcW w:type="dxa" w:w="1234"/>
          </w:tcPr>
          <w:p>
            <w:r/>
            <w:r>
              <w:rPr>
                <w:rFonts w:ascii="Times New Roman" w:hAnsi="Times New Roman" w:eastAsia="Malgun Gothic"/>
                <w:b w:val="0"/>
                <w:i w:val="0"/>
                <w:sz w:val="20"/>
              </w:rPr>
              <w:t>명사(ご住職(じゅうしょく)은 높임)</w:t>
            </w:r>
          </w:p>
        </w:tc>
        <w:tc>
          <w:tcPr>
            <w:tcW w:type="dxa" w:w="1234"/>
          </w:tcPr>
          <w:p>
            <w:r/>
            <w:r>
              <w:rPr>
                <w:rFonts w:ascii="Times New Roman" w:hAnsi="Times New Roman" w:eastAsia="Malgun Gothic"/>
                <w:b w:val="0"/>
                <w:i w:val="0"/>
                <w:sz w:val="20"/>
              </w:rPr>
              <w:t>(절의) 주지</w:t>
            </w:r>
          </w:p>
        </w:tc>
        <w:tc>
          <w:tcPr>
            <w:tcW w:type="dxa" w:w="1234"/>
          </w:tcPr>
          <w:p>
            <w:r/>
            <w:r>
              <w:rPr>
                <w:rFonts w:ascii="Times New Roman" w:hAnsi="Times New Roman" w:eastAsia="Malgun Gothic"/>
                <w:b w:val="0"/>
                <w:i w:val="0"/>
                <w:sz w:val="20"/>
              </w:rPr>
              <w:t>住(음 ジュウ / 훈 す-む 살다) + 職(음 ショク 직분)</w:t>
            </w:r>
          </w:p>
        </w:tc>
        <w:tc>
          <w:tcPr>
            <w:tcW w:type="dxa" w:w="1234"/>
          </w:tcPr>
          <w:p>
            <w:r/>
            <w:r>
              <w:rPr>
                <w:rFonts w:ascii="Times New Roman" w:hAnsi="Times New Roman" w:eastAsia="Malgun Gothic"/>
                <w:b w:val="0"/>
                <w:i w:val="0"/>
                <w:sz w:val="20"/>
              </w:rPr>
              <w:t>«ご住職が、三十日と三十一日を空けてくださいました。» / ごじゅうしょくが、さんじゅうにちと さんじゅういちにちを あけて くださいました。 / 주지 스님이 30일과 31일을 비워 주셨어요.</w:t>
            </w:r>
          </w:p>
        </w:tc>
      </w:tr>
      <w:tr>
        <w:tc>
          <w:tcPr>
            <w:tcW w:type="dxa" w:w="1234"/>
          </w:tcPr>
          <w:p>
            <w:r/>
            <w:r>
              <w:rPr>
                <w:rFonts w:ascii="Times New Roman" w:hAnsi="Times New Roman" w:eastAsia="Malgun Gothic"/>
                <w:b/>
                <w:i w:val="0"/>
                <w:sz w:val="20"/>
              </w:rPr>
              <w:t>看板</w:t>
            </w:r>
          </w:p>
        </w:tc>
        <w:tc>
          <w:tcPr>
            <w:tcW w:type="dxa" w:w="1234"/>
          </w:tcPr>
          <w:p>
            <w:r/>
            <w:r>
              <w:rPr>
                <w:rFonts w:ascii="Times New Roman" w:hAnsi="Times New Roman" w:eastAsia="Malgun Gothic"/>
                <w:b w:val="0"/>
                <w:i w:val="0"/>
                <w:sz w:val="20"/>
              </w:rPr>
              <w:t>かんばん</w:t>
            </w:r>
          </w:p>
        </w:tc>
        <w:tc>
          <w:tcPr>
            <w:tcW w:type="dxa" w:w="1234"/>
          </w:tcPr>
          <w:p>
            <w:r/>
            <w:r>
              <w:rPr>
                <w:rFonts w:ascii="Times New Roman" w:hAnsi="Times New Roman" w:eastAsia="Malgun Gothic"/>
                <w:b w:val="0"/>
                <w:i w:val="0"/>
                <w:sz w:val="20"/>
              </w:rPr>
              <w:t>kanban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간판</w:t>
            </w:r>
          </w:p>
        </w:tc>
        <w:tc>
          <w:tcPr>
            <w:tcW w:type="dxa" w:w="1234"/>
          </w:tcPr>
          <w:p>
            <w:r/>
            <w:r>
              <w:rPr>
                <w:rFonts w:ascii="Times New Roman" w:hAnsi="Times New Roman" w:eastAsia="Malgun Gothic"/>
                <w:b w:val="0"/>
                <w:i w:val="0"/>
                <w:sz w:val="20"/>
              </w:rPr>
              <w:t>看(음 カン 보다) + 板(음 バン·ハン / 훈 いた 판자). はん → ばん</w:t>
            </w:r>
          </w:p>
        </w:tc>
        <w:tc>
          <w:tcPr>
            <w:tcW w:type="dxa" w:w="1234"/>
          </w:tcPr>
          <w:p>
            <w:r/>
            <w:r>
              <w:rPr>
                <w:rFonts w:ascii="Times New Roman" w:hAnsi="Times New Roman" w:eastAsia="Malgun Gothic"/>
                <w:b w:val="0"/>
                <w:i w:val="0"/>
                <w:sz w:val="20"/>
              </w:rPr>
              <w:t>«看板は、桐生法律事務所のままで。» / かんばんは、きりゅう ほうりつ じむしょの ままで。 / 간판은 기류 법률사무소 그대로.</w:t>
            </w:r>
          </w:p>
        </w:tc>
      </w:tr>
    </w:tbl>
    <w:p/>
    <w:p>
      <w:pPr>
        <w:keepNext/>
        <w:spacing w:before="160"/>
      </w:pPr>
      <w:r>
        <w:rPr>
          <w:rFonts w:ascii="Times New Roman" w:hAnsi="Times New Roman" w:eastAsia="Malgun Gothic"/>
          <w:b/>
          <w:i w:val="0"/>
          <w:color w:val="1F3864"/>
          <w:sz w:val="26"/>
        </w:rPr>
        <w:t>🔤 한자 읽기 포인트</w:t>
      </w:r>
    </w:p>
    <w:p>
      <w:pPr>
        <w:pStyle w:val="ListBullet"/>
      </w:pPr>
      <w:r>
        <w:rPr>
          <w:rFonts w:ascii="Times New Roman" w:hAnsi="Times New Roman" w:eastAsia="Malgun Gothic"/>
          <w:b/>
          <w:i w:val="0"/>
          <w:sz w:val="22"/>
        </w:rPr>
        <w:t>海潮寺(かいちょうじ)</w:t>
      </w:r>
      <w:r>
        <w:rPr>
          <w:rFonts w:ascii="Times New Roman" w:hAnsi="Times New Roman" w:eastAsia="Malgun Gothic"/>
          <w:b w:val="0"/>
          <w:i w:val="0"/>
          <w:sz w:val="22"/>
        </w:rPr>
        <w:t xml:space="preserve"> — 寺(てら)는 훈독, 절 이름 끝에서는 음독 じ: 海潮寺(かいちょうじ), 東大寺(とうだいじ). 本堂(ほんどう)(본당)도 함께.</w:t>
      </w:r>
    </w:p>
    <w:p>
      <w:pPr>
        <w:pStyle w:val="ListBullet"/>
      </w:pPr>
      <w:r>
        <w:rPr>
          <w:rFonts w:ascii="Times New Roman" w:hAnsi="Times New Roman" w:eastAsia="Malgun Gothic"/>
          <w:b/>
          <w:i w:val="0"/>
          <w:sz w:val="22"/>
        </w:rPr>
        <w:t>叔父(おじ)·伯父(おじ)·叔母(おば)·姪(めい)</w:t>
      </w:r>
      <w:r>
        <w:rPr>
          <w:rFonts w:ascii="Times New Roman" w:hAnsi="Times New Roman" w:eastAsia="Malgun Gothic"/>
          <w:b w:val="0"/>
          <w:i w:val="0"/>
          <w:sz w:val="22"/>
        </w:rPr>
        <w:t xml:space="preserve"> — 叔父(おじ)(부모의 동생)와 伯父(おじ)(부모의 형)는 둘 다 おじ로 읽는 숙자훈. 글자 하나하나(しゅく·ふ)로 읽지 않는다. 藤井(ふじい) 康子(やすこ)는 기류의 조카딸(姪(めい)).</w:t>
      </w:r>
    </w:p>
    <w:p>
      <w:pPr>
        <w:pStyle w:val="ListBullet"/>
      </w:pPr>
      <w:r>
        <w:rPr>
          <w:rFonts w:ascii="Times New Roman" w:hAnsi="Times New Roman" w:eastAsia="Malgun Gothic"/>
          <w:b/>
          <w:i w:val="0"/>
          <w:sz w:val="22"/>
        </w:rPr>
        <w:t>遺言(ゆいごん)</w:t>
      </w:r>
      <w:r>
        <w:rPr>
          <w:rFonts w:ascii="Times New Roman" w:hAnsi="Times New Roman" w:eastAsia="Malgun Gothic"/>
          <w:b w:val="0"/>
          <w:i w:val="0"/>
          <w:sz w:val="22"/>
        </w:rPr>
        <w:t xml:space="preserve"> — 일상에서는 ゆいごん, 법률가는 いごん이라고도 읽는다. 言(ごん)은 伝言(でんごん)(전언)·無言(むごん)(무언)처럼 오래된 음.</w:t>
      </w:r>
    </w:p>
    <w:p>
      <w:pPr>
        <w:pStyle w:val="ListBullet"/>
      </w:pPr>
      <w:r>
        <w:rPr>
          <w:rFonts w:ascii="Times New Roman" w:hAnsi="Times New Roman" w:eastAsia="Malgun Gothic"/>
          <w:b/>
          <w:i w:val="0"/>
          <w:sz w:val="22"/>
        </w:rPr>
        <w:t>喪(も)</w:t>
      </w:r>
      <w:r>
        <w:rPr>
          <w:rFonts w:ascii="Times New Roman" w:hAnsi="Times New Roman" w:eastAsia="Malgun Gothic"/>
          <w:b w:val="0"/>
          <w:i w:val="0"/>
          <w:sz w:val="22"/>
        </w:rPr>
        <w:t xml:space="preserve"> — 喪主(もしゅ)(상주)·喪服(もふく)(상복)의 喪(も)는 훈독. 음독 そう는 喪失(そうしつ)(상실)에서.</w:t>
      </w:r>
    </w:p>
    <w:p>
      <w:pPr>
        <w:pStyle w:val="ListBullet"/>
      </w:pPr>
      <w:r>
        <w:rPr>
          <w:rFonts w:ascii="Times New Roman" w:hAnsi="Times New Roman" w:eastAsia="Malgun Gothic"/>
          <w:b/>
          <w:i w:val="0"/>
          <w:sz w:val="22"/>
        </w:rPr>
        <w:t>年(とし)과 年(ねん)</w:t>
      </w:r>
      <w:r>
        <w:rPr>
          <w:rFonts w:ascii="Times New Roman" w:hAnsi="Times New Roman" w:eastAsia="Malgun Gothic"/>
          <w:b w:val="0"/>
          <w:i w:val="0"/>
          <w:sz w:val="22"/>
        </w:rPr>
        <w:t xml:space="preserve"> — 年(とし)の瀬(せ)(연말), 年越(としこ)し, 年(とし)が明(あ)ける는 훈독 とし, 年賀状(ねんがじょう)·毎年(まいとし/まいねん)·八年(はちねん)은 음독 ねん.</w:t>
      </w:r>
    </w:p>
    <w:p>
      <w:pPr>
        <w:pStyle w:val="ListBullet"/>
      </w:pPr>
      <w:r>
        <w:rPr>
          <w:rFonts w:ascii="Times New Roman" w:hAnsi="Times New Roman" w:eastAsia="Malgun Gothic"/>
          <w:b/>
          <w:i w:val="0"/>
          <w:sz w:val="22"/>
        </w:rPr>
        <w:t>精(せい)과 精(しょう)</w:t>
      </w:r>
      <w:r>
        <w:rPr>
          <w:rFonts w:ascii="Times New Roman" w:hAnsi="Times New Roman" w:eastAsia="Malgun Gothic"/>
          <w:b w:val="0"/>
          <w:i w:val="0"/>
          <w:sz w:val="22"/>
        </w:rPr>
        <w:t xml:space="preserve"> — 7화의 精一杯(せいいっぱい)는 せい, 精進(しょうじん)은 불교 용어라 오래된 음 しょう.</w:t>
      </w:r>
    </w:p>
    <w:p>
      <w:pPr>
        <w:pStyle w:val="ListBullet"/>
      </w:pPr>
      <w:r>
        <w:rPr>
          <w:rFonts w:ascii="Times New Roman" w:hAnsi="Times New Roman" w:eastAsia="Malgun Gothic"/>
          <w:b/>
          <w:i w:val="0"/>
          <w:sz w:val="22"/>
        </w:rPr>
        <w:t>촉음과 반탁음</w:t>
      </w:r>
      <w:r>
        <w:rPr>
          <w:rFonts w:ascii="Times New Roman" w:hAnsi="Times New Roman" w:eastAsia="Malgun Gothic"/>
          <w:b w:val="0"/>
          <w:i w:val="0"/>
          <w:sz w:val="22"/>
        </w:rPr>
        <w:t xml:space="preserve"> — 割烹着(かっぽうぎ)(かつ+ほう → かっぽう), 出棺(しゅっかん)(しゅつ+かん), 一本(いっぽん)(연기 한 줄).</w:t>
      </w:r>
    </w:p>
    <w:p>
      <w:pPr>
        <w:pStyle w:val="ListBullet"/>
      </w:pPr>
      <w:r>
        <w:rPr>
          <w:rFonts w:ascii="Times New Roman" w:hAnsi="Times New Roman" w:eastAsia="Malgun Gothic"/>
          <w:b/>
          <w:i w:val="0"/>
          <w:sz w:val="22"/>
        </w:rPr>
        <w:t>숫자</w:t>
      </w:r>
      <w:r>
        <w:rPr>
          <w:rFonts w:ascii="Times New Roman" w:hAnsi="Times New Roman" w:eastAsia="Malgun Gothic"/>
          <w:b w:val="0"/>
          <w:i w:val="0"/>
          <w:sz w:val="22"/>
        </w:rPr>
        <w:t xml:space="preserve"> — 三百十二人(さんびゃくじゅうににん), 八年(はちねん)と九(きゅう)か月(げつ), 二十五条(にじゅうごじょう), 三十日(さんじゅうにち)·三十一日(さんじゅういちにち), 令和(れいわ)元年(がんねん)(元年(がんねん)은 '1년'을 がんねん으로 읽는 연호의 첫해).</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1. 心(こころ)よりお悔(く)やみ申(もう)し上(あ)げます — 진심으로 애도를 표합니다</w:t>
      </w:r>
    </w:p>
    <w:p>
      <w:r>
        <w:rPr>
          <w:rFonts w:ascii="Times New Roman" w:hAnsi="Times New Roman" w:eastAsia="Malgun Gothic"/>
          <w:b/>
          <w:i w:val="0"/>
          <w:sz w:val="22"/>
        </w:rPr>
        <w:t>[12화 장면2] 大沼(おおぬま):</w:t>
      </w:r>
      <w:r>
        <w:rPr>
          <w:rFonts w:ascii="Times New Roman" w:hAnsi="Times New Roman" w:eastAsia="Malgun Gothic"/>
          <w:b w:val="0"/>
          <w:i w:val="0"/>
          <w:sz w:val="22"/>
        </w:rPr>
        <w:t xml:space="preserve"> 真壁先生。このたびは、心よりお悔やみ申し上げます。</w:t>
      </w:r>
    </w:p>
    <w:p>
      <w:pPr>
        <w:pStyle w:val="ListBullet"/>
      </w:pPr>
      <w:r>
        <w:rPr>
          <w:rFonts w:ascii="Times New Roman" w:hAnsi="Times New Roman" w:eastAsia="Malgun Gothic"/>
          <w:b w:val="0"/>
          <w:i w:val="0"/>
          <w:sz w:val="22"/>
        </w:rPr>
        <w:t>읽기: まかべせんせい。このたびは、こころより おくやみ もうしあげます。</w:t>
      </w:r>
    </w:p>
    <w:p>
      <w:pPr>
        <w:pStyle w:val="ListBullet"/>
      </w:pPr>
      <w:r>
        <w:rPr>
          <w:rFonts w:ascii="Times New Roman" w:hAnsi="Times New Roman" w:eastAsia="Malgun Gothic"/>
          <w:b w:val="0"/>
          <w:i w:val="0"/>
          <w:sz w:val="22"/>
        </w:rPr>
        <w:t>뜻: 마카베 선생님. 이번에 진심으로 애도의 말씀을 드립니다.</w:t>
      </w:r>
    </w:p>
    <w:p>
      <w:pPr>
        <w:pStyle w:val="ListBullet"/>
      </w:pPr>
      <w:r>
        <w:rPr>
          <w:rFonts w:ascii="Times New Roman" w:hAnsi="Times New Roman" w:eastAsia="Malgun Gothic"/>
          <w:b w:val="0"/>
          <w:i w:val="0"/>
          <w:sz w:val="22"/>
        </w:rPr>
        <w:t>쓰임·뉘앙스: 장례·조문 자리에서 유족(여기서는 장례위원장)에게 건네는 가장 격식 있는 조의. 悔(く)やみ(애도) + 申(もう)し上(あ)げる(言(い)う의 겸양). 「このたびは」로 시작해 말끝을 흐리듯 낮게 말하는 것이 예절. 겸양어.</w:t>
      </w:r>
    </w:p>
    <w:p>
      <w:pPr>
        <w:pStyle w:val="ListBullet"/>
      </w:pPr>
      <w:r>
        <w:rPr>
          <w:rFonts w:ascii="Times New Roman" w:hAnsi="Times New Roman" w:eastAsia="Malgun Gothic"/>
          <w:b w:val="0"/>
          <w:i w:val="0"/>
          <w:sz w:val="22"/>
        </w:rPr>
        <w:t>비슷한 표현: 「このたびはご愁傷(しゅうしょう)さまでございます」(このたびは ごしゅうしょうさまで ございます — 1화 표현 8)</w:t>
      </w:r>
    </w:p>
    <w:p>
      <w:pPr>
        <w:keepNext/>
        <w:spacing w:before="160"/>
      </w:pPr>
      <w:r>
        <w:rPr>
          <w:rFonts w:ascii="Times New Roman" w:hAnsi="Times New Roman" w:eastAsia="Malgun Gothic"/>
          <w:b/>
          <w:i w:val="0"/>
          <w:color w:val="1F3864"/>
          <w:sz w:val="26"/>
        </w:rPr>
        <w:t>2. お引(ひ)き受(う)けします — 맡겠습니다</w:t>
      </w:r>
    </w:p>
    <w:p>
      <w:r>
        <w:rPr>
          <w:rFonts w:ascii="Times New Roman" w:hAnsi="Times New Roman" w:eastAsia="Malgun Gothic"/>
          <w:b/>
          <w:i w:val="0"/>
          <w:sz w:val="22"/>
        </w:rPr>
        <w:t>[12화 장면7] 真壁(まかべ):</w:t>
      </w:r>
      <w:r>
        <w:rPr>
          <w:rFonts w:ascii="Times New Roman" w:hAnsi="Times New Roman" w:eastAsia="Malgun Gothic"/>
          <w:b w:val="0"/>
          <w:i w:val="0"/>
          <w:sz w:val="22"/>
        </w:rPr>
        <w:t xml:space="preserve"> お引き受けします。</w:t>
      </w:r>
    </w:p>
    <w:p>
      <w:pPr>
        <w:pStyle w:val="ListBullet"/>
      </w:pPr>
      <w:r>
        <w:rPr>
          <w:rFonts w:ascii="Times New Roman" w:hAnsi="Times New Roman" w:eastAsia="Malgun Gothic"/>
          <w:b w:val="0"/>
          <w:i w:val="0"/>
          <w:sz w:val="22"/>
        </w:rPr>
        <w:t>읽기: おひきうけ します。</w:t>
      </w:r>
    </w:p>
    <w:p>
      <w:pPr>
        <w:pStyle w:val="ListBullet"/>
      </w:pPr>
      <w:r>
        <w:rPr>
          <w:rFonts w:ascii="Times New Roman" w:hAnsi="Times New Roman" w:eastAsia="Malgun Gothic"/>
          <w:b w:val="0"/>
          <w:i w:val="0"/>
          <w:sz w:val="22"/>
        </w:rPr>
        <w:t>뜻: 맡겠습니다.</w:t>
      </w:r>
    </w:p>
    <w:p>
      <w:pPr>
        <w:pStyle w:val="ListBullet"/>
      </w:pPr>
      <w:r>
        <w:rPr>
          <w:rFonts w:ascii="Times New Roman" w:hAnsi="Times New Roman" w:eastAsia="Malgun Gothic"/>
          <w:b w:val="0"/>
          <w:i w:val="0"/>
          <w:sz w:val="22"/>
        </w:rPr>
        <w:t>쓰임·뉘앙스: 引(ひ)き受(う)ける(맡다, 떠맡다)를 겸양 お~する로 바꾼 말. 의뢰를 정식으로 수락할 때의 공손한 대답. 화장장 대기실에서 조카 후지이의 형사보상 청구 대리를, 섣달그믐 밤에는 312명 원고단 사건을 같은 말로 받는다 — 1부를 닫는 료의 '결의'. 겸양어.</w:t>
      </w:r>
    </w:p>
    <w:p>
      <w:pPr>
        <w:pStyle w:val="ListBullet"/>
      </w:pPr>
      <w:r>
        <w:rPr>
          <w:rFonts w:ascii="Times New Roman" w:hAnsi="Times New Roman" w:eastAsia="Malgun Gothic"/>
          <w:b w:val="0"/>
          <w:i w:val="0"/>
          <w:sz w:val="22"/>
        </w:rPr>
        <w:t>비슷한 표현: 「承知(しょうち)いたしました」(しょうち いたしました, 알겠습니다) · 반대: 「お断(ことわ)りします」(おことわり します, 거절하겠습니다) · 유언장의 「断(ことわ)るな」(ことわるな, 거절하지 마라)</w:t>
      </w:r>
    </w:p>
    <w:p>
      <w:pPr>
        <w:keepNext/>
        <w:spacing w:before="160"/>
      </w:pPr>
      <w:r>
        <w:rPr>
          <w:rFonts w:ascii="Times New Roman" w:hAnsi="Times New Roman" w:eastAsia="Malgun Gothic"/>
          <w:b/>
          <w:i w:val="0"/>
          <w:color w:val="1F3864"/>
          <w:sz w:val="26"/>
        </w:rPr>
        <w:t>3. お気持(きも)ちだけ — 마음만</w:t>
      </w:r>
    </w:p>
    <w:p>
      <w:r>
        <w:rPr>
          <w:rFonts w:ascii="Times New Roman" w:hAnsi="Times New Roman" w:eastAsia="Malgun Gothic"/>
          <w:b/>
          <w:i w:val="0"/>
          <w:sz w:val="22"/>
        </w:rPr>
        <w:t>[12화 장면2] 真壁(まかべ):</w:t>
      </w:r>
      <w:r>
        <w:rPr>
          <w:rFonts w:ascii="Times New Roman" w:hAnsi="Times New Roman" w:eastAsia="Malgun Gothic"/>
          <w:b w:val="0"/>
          <w:i w:val="0"/>
          <w:sz w:val="22"/>
        </w:rPr>
        <w:t xml:space="preserve"> お気持ちだけ、頂戴します。……大沼さん、お茶を一杯、いかがですか。順番が来たら、お出しします。</w:t>
      </w:r>
    </w:p>
    <w:p>
      <w:pPr>
        <w:pStyle w:val="ListBullet"/>
      </w:pPr>
      <w:r>
        <w:rPr>
          <w:rFonts w:ascii="Times New Roman" w:hAnsi="Times New Roman" w:eastAsia="Malgun Gothic"/>
          <w:b w:val="0"/>
          <w:i w:val="0"/>
          <w:sz w:val="22"/>
        </w:rPr>
        <w:t>읽기: おきもちだけ、ちょうだいします。……おおぬまさん、おちゃを いっぱい、いかがですか。じゅんばんが きたら、おだしします。</w:t>
      </w:r>
    </w:p>
    <w:p>
      <w:pPr>
        <w:pStyle w:val="ListBullet"/>
      </w:pPr>
      <w:r>
        <w:rPr>
          <w:rFonts w:ascii="Times New Roman" w:hAnsi="Times New Roman" w:eastAsia="Malgun Gothic"/>
          <w:b w:val="0"/>
          <w:i w:val="0"/>
          <w:sz w:val="22"/>
        </w:rPr>
        <w:t>뜻: 마음만 받겠습니다. ……오누마 씨, 차 한 잔 어떠세요? 차례가 오면 내 드리겠습니다.</w:t>
      </w:r>
    </w:p>
    <w:p>
      <w:pPr>
        <w:pStyle w:val="ListBullet"/>
      </w:pPr>
      <w:r>
        <w:rPr>
          <w:rFonts w:ascii="Times New Roman" w:hAnsi="Times New Roman" w:eastAsia="Malgun Gothic"/>
          <w:b w:val="0"/>
          <w:i w:val="0"/>
          <w:sz w:val="22"/>
        </w:rPr>
        <w:t>쓰임·뉘앙스: 선물·부의금을 정중히 사양할 때. 頂戴(ちょうだい)する는 もらう의 겸양어. 오누마의 「お気持(きも)ちだけでも」(마음만이라도)를 그대로 받아 돌려준다. お出(だ)しします는 겸양 お~する. 겸양어.</w:t>
      </w:r>
    </w:p>
    <w:p>
      <w:pPr>
        <w:pStyle w:val="ListBullet"/>
      </w:pPr>
      <w:r>
        <w:rPr>
          <w:rFonts w:ascii="Times New Roman" w:hAnsi="Times New Roman" w:eastAsia="Malgun Gothic"/>
          <w:b w:val="0"/>
          <w:i w:val="0"/>
          <w:sz w:val="22"/>
        </w:rPr>
        <w:t>비슷한 표현: 「お気持(きも)ちだけ、ありがたく頂戴(ちょうだい)します」(おきもちだけ、ありがたく ちょうだいします)</w:t>
      </w:r>
    </w:p>
    <w:p>
      <w:pPr>
        <w:keepNext/>
        <w:spacing w:before="160"/>
      </w:pPr>
      <w:r>
        <w:rPr>
          <w:rFonts w:ascii="Times New Roman" w:hAnsi="Times New Roman" w:eastAsia="Malgun Gothic"/>
          <w:b/>
          <w:i w:val="0"/>
          <w:color w:val="1F3864"/>
          <w:sz w:val="26"/>
        </w:rPr>
        <w:t>4. 温(あたた)めますか — 데워 드릴까요?</w:t>
      </w:r>
    </w:p>
    <w:p>
      <w:r>
        <w:rPr>
          <w:rFonts w:ascii="Times New Roman" w:hAnsi="Times New Roman" w:eastAsia="Malgun Gothic"/>
          <w:b/>
          <w:i w:val="0"/>
          <w:sz w:val="22"/>
        </w:rPr>
        <w:t>[12화 장면4] 店員(てんいん):</w:t>
      </w:r>
      <w:r>
        <w:rPr>
          <w:rFonts w:ascii="Times New Roman" w:hAnsi="Times New Roman" w:eastAsia="Malgun Gothic"/>
          <w:b w:val="0"/>
          <w:i w:val="0"/>
          <w:sz w:val="22"/>
        </w:rPr>
        <w:t xml:space="preserve"> いらっしゃいませ。おにぎり、温めますか。</w:t>
      </w:r>
    </w:p>
    <w:p>
      <w:pPr>
        <w:pStyle w:val="ListBullet"/>
      </w:pPr>
      <w:r>
        <w:rPr>
          <w:rFonts w:ascii="Times New Roman" w:hAnsi="Times New Roman" w:eastAsia="Malgun Gothic"/>
          <w:b w:val="0"/>
          <w:i w:val="0"/>
          <w:sz w:val="22"/>
        </w:rPr>
        <w:t>읽기: いらっしゃいませ。おにぎり、あたためますか。</w:t>
      </w:r>
    </w:p>
    <w:p>
      <w:pPr>
        <w:pStyle w:val="ListBullet"/>
      </w:pPr>
      <w:r>
        <w:rPr>
          <w:rFonts w:ascii="Times New Roman" w:hAnsi="Times New Roman" w:eastAsia="Malgun Gothic"/>
          <w:b w:val="0"/>
          <w:i w:val="0"/>
          <w:sz w:val="22"/>
        </w:rPr>
        <w:t>뜻: 어서 오세요. 주먹밥 데워 드릴까요?</w:t>
      </w:r>
    </w:p>
    <w:p>
      <w:pPr>
        <w:pStyle w:val="ListBullet"/>
      </w:pPr>
      <w:r>
        <w:rPr>
          <w:rFonts w:ascii="Times New Roman" w:hAnsi="Times New Roman" w:eastAsia="Malgun Gothic"/>
          <w:b w:val="0"/>
          <w:i w:val="0"/>
          <w:sz w:val="22"/>
        </w:rPr>
        <w:t>쓰임·뉘앙스: 편의점 계산대의 정형구(겸양을 넣으면 「お温(あたた)めしますか」). 정중어.</w:t>
      </w:r>
    </w:p>
    <w:p>
      <w:pPr>
        <w:pStyle w:val="ListBullet"/>
      </w:pPr>
      <w:r>
        <w:rPr>
          <w:rFonts w:ascii="Times New Roman" w:hAnsi="Times New Roman" w:eastAsia="Malgun Gothic"/>
          <w:b w:val="0"/>
          <w:i w:val="0"/>
          <w:sz w:val="22"/>
        </w:rPr>
        <w:t>대답: 「いや、冷(つめ)たいままで」(いや、つめたい ままで, 아뇨, 차가운 채로 — 쇼타의 대답을 줄인 꼴) · 「お願(ねが)いします」(おねがいします)</w:t>
      </w:r>
    </w:p>
    <w:p>
      <w:pPr>
        <w:keepNext/>
        <w:spacing w:before="160"/>
      </w:pPr>
      <w:r>
        <w:rPr>
          <w:rFonts w:ascii="Times New Roman" w:hAnsi="Times New Roman" w:eastAsia="Malgun Gothic"/>
          <w:b/>
          <w:i w:val="0"/>
          <w:color w:val="1F3864"/>
          <w:sz w:val="26"/>
        </w:rPr>
        <w:t>5. いたましい — 아깝다 (방언)</w:t>
      </w:r>
    </w:p>
    <w:p>
      <w:r>
        <w:rPr>
          <w:rFonts w:ascii="Times New Roman" w:hAnsi="Times New Roman" w:eastAsia="Malgun Gothic"/>
          <w:b/>
          <w:i w:val="0"/>
          <w:sz w:val="22"/>
        </w:rPr>
        <w:t>[12화 장면4] 翔太(しょうた):</w:t>
      </w:r>
      <w:r>
        <w:rPr>
          <w:rFonts w:ascii="Times New Roman" w:hAnsi="Times New Roman" w:eastAsia="Malgun Gothic"/>
          <w:b w:val="0"/>
          <w:i w:val="0"/>
          <w:sz w:val="22"/>
        </w:rPr>
        <w:t xml:space="preserve"> 朝から一個は多いっす。かといって、半分捨てんのも、いたましいべ。</w:t>
      </w:r>
    </w:p>
    <w:p>
      <w:pPr>
        <w:pStyle w:val="ListBullet"/>
      </w:pPr>
      <w:r>
        <w:rPr>
          <w:rFonts w:ascii="Times New Roman" w:hAnsi="Times New Roman" w:eastAsia="Malgun Gothic"/>
          <w:b w:val="0"/>
          <w:i w:val="0"/>
          <w:sz w:val="22"/>
        </w:rPr>
        <w:t>읽기: あさから いっこは おおいっす。かと いって、はんぶん すてんのも、いたましいべ。</w:t>
      </w:r>
    </w:p>
    <w:p>
      <w:pPr>
        <w:pStyle w:val="ListBullet"/>
      </w:pPr>
      <w:r>
        <w:rPr>
          <w:rFonts w:ascii="Times New Roman" w:hAnsi="Times New Roman" w:eastAsia="Malgun Gothic"/>
          <w:b w:val="0"/>
          <w:i w:val="0"/>
          <w:sz w:val="22"/>
        </w:rPr>
        <w:t>뜻: 아침부터 한 개는 많아요. 그렇다고 반을 버리는 것도 아깝잖아요.</w:t>
      </w:r>
    </w:p>
    <w:p>
      <w:pPr>
        <w:pStyle w:val="ListBullet"/>
      </w:pPr>
      <w:r>
        <w:rPr>
          <w:rFonts w:ascii="Times New Roman" w:hAnsi="Times New Roman" w:eastAsia="Malgun Gothic"/>
          <w:b w:val="0"/>
          <w:i w:val="0"/>
          <w:sz w:val="22"/>
        </w:rPr>
        <w:t>쓰임·뉘앙스: 도호쿠 방언의 いたましい는 '버리기 아깝다'. 표준어 痛(いた)ましい(참혹하다, 가엾다)와 소리가 같지만 뜻이 다르다. 捨(す)てんの = 捨(す)てるの. 반말(방언) + っす.</w:t>
      </w:r>
    </w:p>
    <w:p>
      <w:pPr>
        <w:pStyle w:val="ListBullet"/>
      </w:pPr>
      <w:r>
        <w:rPr>
          <w:rFonts w:ascii="Times New Roman" w:hAnsi="Times New Roman" w:eastAsia="Malgun Gothic"/>
          <w:b w:val="0"/>
          <w:i w:val="0"/>
          <w:sz w:val="22"/>
        </w:rPr>
        <w:t>표준어: 「もったいない」(もったいない) · 「もったいないでしょう」(もったいないでしょう)</w:t>
      </w:r>
    </w:p>
    <w:p>
      <w:pPr>
        <w:keepNext/>
        <w:spacing w:before="160"/>
      </w:pPr>
      <w:r>
        <w:rPr>
          <w:rFonts w:ascii="Times New Roman" w:hAnsi="Times New Roman" w:eastAsia="Malgun Gothic"/>
          <w:b/>
          <w:i w:val="0"/>
          <w:color w:val="1F3864"/>
          <w:sz w:val="26"/>
        </w:rPr>
        <w:t>6. お足元(あしもと)の悪(わる)い中(なか) — 궂은 날씨에도</w:t>
      </w:r>
    </w:p>
    <w:p>
      <w:r>
        <w:rPr>
          <w:rFonts w:ascii="Times New Roman" w:hAnsi="Times New Roman" w:eastAsia="Malgun Gothic"/>
          <w:b/>
          <w:i w:val="0"/>
          <w:sz w:val="22"/>
        </w:rPr>
        <w:t>[12화 장면5] 真壁(まかべ):</w:t>
      </w:r>
      <w:r>
        <w:rPr>
          <w:rFonts w:ascii="Times New Roman" w:hAnsi="Times New Roman" w:eastAsia="Malgun Gothic"/>
          <w:b w:val="0"/>
          <w:i w:val="0"/>
          <w:sz w:val="22"/>
        </w:rPr>
        <w:t xml:space="preserve"> 本日は、お足元の悪い中、また年の瀬のお忙しいところ、故桐生仁の葬儀にご会葬いただきまして、誠にありがとうございました。</w:t>
      </w:r>
    </w:p>
    <w:p>
      <w:pPr>
        <w:pStyle w:val="ListBullet"/>
      </w:pPr>
      <w:r>
        <w:rPr>
          <w:rFonts w:ascii="Times New Roman" w:hAnsi="Times New Roman" w:eastAsia="Malgun Gothic"/>
          <w:b w:val="0"/>
          <w:i w:val="0"/>
          <w:sz w:val="22"/>
        </w:rPr>
        <w:t>읽기: ほんじつは、おあしもとの わるい なか、また としのせの おいそがしい ところ、こ きりゅう じんの そうぎに ごかいそう いただきまして、まことに ありがとう ございました。</w:t>
      </w:r>
    </w:p>
    <w:p>
      <w:pPr>
        <w:pStyle w:val="ListBullet"/>
      </w:pPr>
      <w:r>
        <w:rPr>
          <w:rFonts w:ascii="Times New Roman" w:hAnsi="Times New Roman" w:eastAsia="Malgun Gothic"/>
          <w:b w:val="0"/>
          <w:i w:val="0"/>
          <w:sz w:val="22"/>
        </w:rPr>
        <w:t>뜻: 오늘 궂은 날씨에, 또 연말 바쁘신 가운데 고(故(こ)) 기류 진의 장례에 와 주셔서 진심으로 감사드립니다.</w:t>
      </w:r>
    </w:p>
    <w:p>
      <w:pPr>
        <w:pStyle w:val="ListBullet"/>
      </w:pPr>
      <w:r>
        <w:rPr>
          <w:rFonts w:ascii="Times New Roman" w:hAnsi="Times New Roman" w:eastAsia="Malgun Gothic"/>
          <w:b w:val="0"/>
          <w:i w:val="0"/>
          <w:sz w:val="22"/>
        </w:rPr>
        <w:t>쓰임·뉘앙스: 비·눈 오는 날 모임에 와 준 사람에게 감사할 때 인사 첫머리에 붙이는 정형구. 年(とし)の瀬(せ)(연말), 故(こ)(고인의 이름 앞에 붙임). 정중어·겸양어.</w:t>
      </w:r>
    </w:p>
    <w:p>
      <w:pPr>
        <w:pStyle w:val="ListBullet"/>
      </w:pPr>
      <w:r>
        <w:rPr>
          <w:rFonts w:ascii="Times New Roman" w:hAnsi="Times New Roman" w:eastAsia="Malgun Gothic"/>
          <w:b w:val="0"/>
          <w:i w:val="0"/>
          <w:sz w:val="22"/>
        </w:rPr>
        <w:t>비슷한 표현: 「お寒(さむ)い中(なか)」(おさむい なか, 추우신데) · 「ご多忙(たぼう)の中(なか)」(ごたぼうの なか, 바쁘신 중에)</w:t>
      </w:r>
    </w:p>
    <w:p>
      <w:pPr>
        <w:keepNext/>
        <w:spacing w:before="160"/>
      </w:pPr>
      <w:r>
        <w:rPr>
          <w:rFonts w:ascii="Times New Roman" w:hAnsi="Times New Roman" w:eastAsia="Malgun Gothic"/>
          <w:b/>
          <w:i w:val="0"/>
          <w:color w:val="1F3864"/>
          <w:sz w:val="26"/>
        </w:rPr>
        <w:t>7. 献杯(けんぱい) — 고인을 위하여</w:t>
      </w:r>
    </w:p>
    <w:p>
      <w:r>
        <w:rPr>
          <w:rFonts w:ascii="Times New Roman" w:hAnsi="Times New Roman" w:eastAsia="Malgun Gothic"/>
          <w:b/>
          <w:i w:val="0"/>
          <w:sz w:val="22"/>
        </w:rPr>
        <w:t>[12화 장면7] 宇佐美(うさみ):</w:t>
      </w:r>
      <w:r>
        <w:rPr>
          <w:rFonts w:ascii="Times New Roman" w:hAnsi="Times New Roman" w:eastAsia="Malgun Gothic"/>
          <w:b w:val="0"/>
          <w:i w:val="0"/>
          <w:sz w:val="22"/>
        </w:rPr>
        <w:t xml:space="preserve"> では、仁に。献杯。</w:t>
      </w:r>
    </w:p>
    <w:p>
      <w:pPr>
        <w:pStyle w:val="ListBullet"/>
      </w:pPr>
      <w:r>
        <w:rPr>
          <w:rFonts w:ascii="Times New Roman" w:hAnsi="Times New Roman" w:eastAsia="Malgun Gothic"/>
          <w:b w:val="0"/>
          <w:i w:val="0"/>
          <w:sz w:val="22"/>
        </w:rPr>
        <w:t>읽기: では、じんに。けんぱい。</w:t>
      </w:r>
    </w:p>
    <w:p>
      <w:pPr>
        <w:pStyle w:val="ListBullet"/>
      </w:pPr>
      <w:r>
        <w:rPr>
          <w:rFonts w:ascii="Times New Roman" w:hAnsi="Times New Roman" w:eastAsia="Malgun Gothic"/>
          <w:b w:val="0"/>
          <w:i w:val="0"/>
          <w:sz w:val="22"/>
        </w:rPr>
        <w:t>뜻: 그럼, 진에게. 헌배.</w:t>
      </w:r>
    </w:p>
    <w:p>
      <w:pPr>
        <w:pStyle w:val="ListBullet"/>
      </w:pPr>
      <w:r>
        <w:rPr>
          <w:rFonts w:ascii="Times New Roman" w:hAnsi="Times New Roman" w:eastAsia="Malgun Gothic"/>
          <w:b w:val="0"/>
          <w:i w:val="0"/>
          <w:sz w:val="22"/>
        </w:rPr>
        <w:t>쓰임·뉘앙스: 장례·법요 뒤 음식 자리에서 乾杯(かんぱい) 대신. 잔을 부딪치지 않고 조용히 조금 들어 올린다. 모두가 「献杯(けんぱい)」라고 따라 한다. 정형구.</w:t>
      </w:r>
    </w:p>
    <w:p>
      <w:pPr>
        <w:pStyle w:val="ListBullet"/>
      </w:pPr>
      <w:r>
        <w:rPr>
          <w:rFonts w:ascii="Times New Roman" w:hAnsi="Times New Roman" w:eastAsia="Malgun Gothic"/>
          <w:b w:val="0"/>
          <w:i w:val="0"/>
          <w:sz w:val="22"/>
        </w:rPr>
        <w:t>비교: 「乾杯(かんぱい)!」(かんぱい, 건배 — 축하 자리)</w:t>
      </w:r>
    </w:p>
    <w:p>
      <w:pPr>
        <w:keepNext/>
        <w:spacing w:before="160"/>
      </w:pPr>
      <w:r>
        <w:rPr>
          <w:rFonts w:ascii="Times New Roman" w:hAnsi="Times New Roman" w:eastAsia="Malgun Gothic"/>
          <w:b/>
          <w:i w:val="0"/>
          <w:color w:val="1F3864"/>
          <w:sz w:val="26"/>
        </w:rPr>
        <w:t>8. お清(きよ)めの塩(しお) — 정화의 소금</w:t>
      </w:r>
    </w:p>
    <w:p>
      <w:r>
        <w:rPr>
          <w:rFonts w:ascii="Times New Roman" w:hAnsi="Times New Roman" w:eastAsia="Malgun Gothic"/>
          <w:b/>
          <w:i w:val="0"/>
          <w:sz w:val="22"/>
        </w:rPr>
        <w:t>[12화 장면8] 三浦(みうら):</w:t>
      </w:r>
      <w:r>
        <w:rPr>
          <w:rFonts w:ascii="Times New Roman" w:hAnsi="Times New Roman" w:eastAsia="Malgun Gothic"/>
          <w:b w:val="0"/>
          <w:i w:val="0"/>
          <w:sz w:val="22"/>
        </w:rPr>
        <w:t xml:space="preserve"> おかみさん、入る前に、お清めの塩。肩と、足元に。</w:t>
      </w:r>
    </w:p>
    <w:p>
      <w:pPr>
        <w:pStyle w:val="ListBullet"/>
      </w:pPr>
      <w:r>
        <w:rPr>
          <w:rFonts w:ascii="Times New Roman" w:hAnsi="Times New Roman" w:eastAsia="Malgun Gothic"/>
          <w:b w:val="0"/>
          <w:i w:val="0"/>
          <w:sz w:val="22"/>
        </w:rPr>
        <w:t>읽기: おかみさん、はいる まえに、おきよめの しお。かたと、あしもとに。</w:t>
      </w:r>
    </w:p>
    <w:p>
      <w:pPr>
        <w:pStyle w:val="ListBullet"/>
      </w:pPr>
      <w:r>
        <w:rPr>
          <w:rFonts w:ascii="Times New Roman" w:hAnsi="Times New Roman" w:eastAsia="Malgun Gothic"/>
          <w:b w:val="0"/>
          <w:i w:val="0"/>
          <w:sz w:val="22"/>
        </w:rPr>
        <w:t>뜻: 사장님, 들어오기 전에 정화의 소금. 어깨하고 발밑에.</w:t>
      </w:r>
    </w:p>
    <w:p>
      <w:pPr>
        <w:pStyle w:val="ListBullet"/>
      </w:pPr>
      <w:r>
        <w:rPr>
          <w:rFonts w:ascii="Times New Roman" w:hAnsi="Times New Roman" w:eastAsia="Malgun Gothic"/>
          <w:b w:val="0"/>
          <w:i w:val="0"/>
          <w:sz w:val="22"/>
        </w:rPr>
        <w:t>쓰임·뉘앙스: 장례 답례품에 딸려 오는 작은 소금 봉지를 집에 들어가기 전에 몸에 뿌려 부정을 씻는 풍습(종파에 따라 쓰지 않기도 함). 정중어.</w:t>
      </w:r>
    </w:p>
    <w:p>
      <w:pPr>
        <w:pStyle w:val="ListBullet"/>
      </w:pPr>
      <w:r>
        <w:rPr>
          <w:rFonts w:ascii="Times New Roman" w:hAnsi="Times New Roman" w:eastAsia="Malgun Gothic"/>
          <w:b w:val="0"/>
          <w:i w:val="0"/>
          <w:sz w:val="22"/>
        </w:rPr>
        <w:t>관련 말: 「会葬御礼(かいそうおれい)」(かいそう おれい, 조문 답례품)</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1. 유언장의 문체 — ~こと, ~でよい, 要(い)らん</w:t>
      </w:r>
    </w:p>
    <w:p>
      <w:r>
        <w:rPr>
          <w:rFonts w:ascii="Times New Roman" w:hAnsi="Times New Roman" w:eastAsia="Malgun Gothic"/>
          <w:b/>
          <w:i w:val="0"/>
          <w:sz w:val="22"/>
        </w:rPr>
        <w:t>[12화 장면1] 真壁(まかべ):</w:t>
      </w:r>
      <w:r>
        <w:rPr>
          <w:rFonts w:ascii="Times New Roman" w:hAnsi="Times New Roman" w:eastAsia="Malgun Gothic"/>
          <w:b w:val="0"/>
          <w:i w:val="0"/>
          <w:sz w:val="22"/>
        </w:rPr>
        <w:t xml:space="preserve"> 三、来た人には、来た順に、いや、待った順に、茶を出すこと。湯呑みが足りなければ紙コップでよい。</w:t>
      </w:r>
    </w:p>
    <w:p>
      <w:pPr>
        <w:pStyle w:val="ListBullet"/>
      </w:pPr>
      <w:r>
        <w:rPr>
          <w:rFonts w:ascii="Times New Roman" w:hAnsi="Times New Roman" w:eastAsia="Malgun Gothic"/>
          <w:b w:val="0"/>
          <w:i w:val="0"/>
          <w:sz w:val="22"/>
        </w:rPr>
        <w:t>읽기: さん、きた ひとには、きた じゅんに、いや、まった じゅんに、ちゃを だす こと。ゆのみが たりなければ かみコップで よい。</w:t>
      </w:r>
    </w:p>
    <w:p>
      <w:pPr>
        <w:pStyle w:val="ListBullet"/>
      </w:pPr>
      <w:r>
        <w:rPr>
          <w:rFonts w:ascii="Times New Roman" w:hAnsi="Times New Roman" w:eastAsia="Malgun Gothic"/>
          <w:b w:val="0"/>
          <w:i w:val="0"/>
          <w:sz w:val="22"/>
        </w:rPr>
        <w:t>뜻: 셋, 온 사람에게는 온 순서대로, 아니, 기다린 순서대로 차를 낼 것. 찻잔이 모자라면 종이컵으로 된다.</w:t>
      </w:r>
    </w:p>
    <w:p>
      <w:pPr>
        <w:pStyle w:val="ListBullet"/>
      </w:pPr>
      <w:r>
        <w:rPr>
          <w:rFonts w:ascii="Times New Roman" w:hAnsi="Times New Roman" w:eastAsia="Malgun Gothic"/>
          <w:b w:val="0"/>
          <w:i w:val="0"/>
          <w:sz w:val="22"/>
        </w:rPr>
        <w:t>포인트: 사전형 + こと는 규칙·지시문의 '~할 것'. よい는 いい의 문어적·격식 꼴. 그런데 「いや、待(ま)った順(じゅん)に」라고 글 속에서 고쳐 말하고, 「弔辞(ちょうじ)は要(い)らん」「断(ことわ)るな」처럼 평소의 말투가 섞인다 — 조카의 말대로 '명령할 때만 글씨가 커지는' 기류다운 유언.</w:t>
      </w:r>
    </w:p>
    <w:p>
      <w:pPr>
        <w:keepNext/>
        <w:spacing w:before="160"/>
      </w:pPr>
      <w:r>
        <w:rPr>
          <w:rFonts w:ascii="Times New Roman" w:hAnsi="Times New Roman" w:eastAsia="Malgun Gothic"/>
          <w:b/>
          <w:i w:val="0"/>
          <w:color w:val="1F3864"/>
          <w:sz w:val="26"/>
        </w:rPr>
        <w:t>2. 오시로의 반말 — 꾸짖음과 응원 사이</w:t>
      </w:r>
    </w:p>
    <w:p>
      <w:r>
        <w:rPr>
          <w:rFonts w:ascii="Times New Roman" w:hAnsi="Times New Roman" w:eastAsia="Malgun Gothic"/>
          <w:b/>
          <w:i w:val="0"/>
          <w:sz w:val="22"/>
        </w:rPr>
        <w:t>[12화 장면6] 大城(おおしろ):</w:t>
      </w:r>
      <w:r>
        <w:rPr>
          <w:rFonts w:ascii="Times New Roman" w:hAnsi="Times New Roman" w:eastAsia="Malgun Gothic"/>
          <w:b w:val="0"/>
          <w:i w:val="0"/>
          <w:sz w:val="22"/>
        </w:rPr>
        <w:t xml:space="preserve"> あんたは、それを一番近くで見る場所にいる。逃げんなよ。</w:t>
      </w:r>
    </w:p>
    <w:p>
      <w:pPr>
        <w:pStyle w:val="ListBullet"/>
      </w:pPr>
      <w:r>
        <w:rPr>
          <w:rFonts w:ascii="Times New Roman" w:hAnsi="Times New Roman" w:eastAsia="Malgun Gothic"/>
          <w:b w:val="0"/>
          <w:i w:val="0"/>
          <w:sz w:val="22"/>
        </w:rPr>
        <w:t>읽기: あんたは、それを いちばん ちかくで みる ばしょに いる。にげんなよ。</w:t>
      </w:r>
    </w:p>
    <w:p>
      <w:pPr>
        <w:pStyle w:val="ListBullet"/>
      </w:pPr>
      <w:r>
        <w:rPr>
          <w:rFonts w:ascii="Times New Roman" w:hAnsi="Times New Roman" w:eastAsia="Malgun Gothic"/>
          <w:b w:val="0"/>
          <w:i w:val="0"/>
          <w:sz w:val="22"/>
        </w:rPr>
        <w:t>뜻: 당신은 그걸 가장 가까이에서 볼 자리에 있어. 도망치지 마.</w:t>
      </w:r>
    </w:p>
    <w:p>
      <w:pPr>
        <w:pStyle w:val="ListBullet"/>
      </w:pPr>
      <w:r>
        <w:rPr>
          <w:rFonts w:ascii="Times New Roman" w:hAnsi="Times New Roman" w:eastAsia="Malgun Gothic"/>
          <w:b w:val="0"/>
          <w:i w:val="0"/>
          <w:sz w:val="22"/>
        </w:rPr>
        <w:t>포인트: 逃(に)げるな(금지) → 逃(に)げんな(る가 ん으로 축약) + よ. 같은 장면 끝의 「行(い)きな、委員長(いいんちょう)」(いきな、いいんちょう)의 ~な는 금지가 아니라 行(い)きなさい를 줄인 부드러운 명령이다. 소리는 같은 な여도 동사 형태(사전형 + な = 금지, ます형 줄기 + な = 명령)로 구별한다.</w:t>
      </w:r>
    </w:p>
    <w:p>
      <w:pPr>
        <w:keepNext/>
        <w:spacing w:before="160"/>
      </w:pPr>
      <w:r>
        <w:rPr>
          <w:rFonts w:ascii="Times New Roman" w:hAnsi="Times New Roman" w:eastAsia="Malgun Gothic"/>
          <w:b/>
          <w:i w:val="0"/>
          <w:color w:val="1F3864"/>
          <w:sz w:val="26"/>
        </w:rPr>
        <w:t>3. 엔도 할아버지의 하마도리 말</w:t>
      </w:r>
    </w:p>
    <w:p>
      <w:r>
        <w:rPr>
          <w:rFonts w:ascii="Times New Roman" w:hAnsi="Times New Roman" w:eastAsia="Malgun Gothic"/>
          <w:b/>
          <w:i w:val="0"/>
          <w:sz w:val="22"/>
        </w:rPr>
        <w:t>[12화 장면3] 遠藤(えんどう):</w:t>
      </w:r>
      <w:r>
        <w:rPr>
          <w:rFonts w:ascii="Times New Roman" w:hAnsi="Times New Roman" w:eastAsia="Malgun Gothic"/>
          <w:b w:val="0"/>
          <w:i w:val="0"/>
          <w:sz w:val="22"/>
        </w:rPr>
        <w:t xml:space="preserve"> 今日は早寝もしねえで、来たど。</w:t>
      </w:r>
    </w:p>
    <w:p>
      <w:pPr>
        <w:pStyle w:val="ListBullet"/>
      </w:pPr>
      <w:r>
        <w:rPr>
          <w:rFonts w:ascii="Times New Roman" w:hAnsi="Times New Roman" w:eastAsia="Malgun Gothic"/>
          <w:b w:val="0"/>
          <w:i w:val="0"/>
          <w:sz w:val="22"/>
        </w:rPr>
        <w:t>읽기: きょうは はやねも しねえで、きたど。</w:t>
      </w:r>
    </w:p>
    <w:p>
      <w:pPr>
        <w:pStyle w:val="ListBullet"/>
      </w:pPr>
      <w:r>
        <w:rPr>
          <w:rFonts w:ascii="Times New Roman" w:hAnsi="Times New Roman" w:eastAsia="Malgun Gothic"/>
          <w:b w:val="0"/>
          <w:i w:val="0"/>
          <w:sz w:val="22"/>
        </w:rPr>
        <w:t>뜻: 오늘은 일찍 자지도 않고 왔어.</w:t>
      </w:r>
    </w:p>
    <w:p>
      <w:pPr>
        <w:pStyle w:val="ListBullet"/>
      </w:pPr>
      <w:r>
        <w:rPr>
          <w:rFonts w:ascii="Times New Roman" w:hAnsi="Times New Roman" w:eastAsia="Malgun Gothic"/>
          <w:b w:val="0"/>
          <w:i w:val="0"/>
          <w:sz w:val="22"/>
        </w:rPr>
        <w:t>표준어: 今日(きょう)は早寝(はやね)もしないで、来(き)たぞ。(しないで → しねえで, ぞ → ど)</w:t>
      </w:r>
    </w:p>
    <w:p>
      <w:r>
        <w:rPr>
          <w:rFonts w:ascii="Times New Roman" w:hAnsi="Times New Roman" w:eastAsia="Malgun Gothic"/>
          <w:b/>
          <w:i w:val="0"/>
          <w:sz w:val="22"/>
        </w:rPr>
        <w:t>[12화 장면8] 遠藤(えんどう):</w:t>
      </w:r>
      <w:r>
        <w:rPr>
          <w:rFonts w:ascii="Times New Roman" w:hAnsi="Times New Roman" w:eastAsia="Malgun Gothic"/>
          <w:b w:val="0"/>
          <w:i w:val="0"/>
          <w:sz w:val="22"/>
        </w:rPr>
        <w:t xml:space="preserve"> 判決が出るまで、生きてられっか分かんねえ。</w:t>
      </w:r>
    </w:p>
    <w:p>
      <w:pPr>
        <w:pStyle w:val="ListBullet"/>
      </w:pPr>
      <w:r>
        <w:rPr>
          <w:rFonts w:ascii="Times New Roman" w:hAnsi="Times New Roman" w:eastAsia="Malgun Gothic"/>
          <w:b w:val="0"/>
          <w:i w:val="0"/>
          <w:sz w:val="22"/>
        </w:rPr>
        <w:t>읽기: はんけつが でるまで、いきて られっか わかんねえ。</w:t>
      </w:r>
    </w:p>
    <w:p>
      <w:pPr>
        <w:pStyle w:val="ListBullet"/>
      </w:pPr>
      <w:r>
        <w:rPr>
          <w:rFonts w:ascii="Times New Roman" w:hAnsi="Times New Roman" w:eastAsia="Malgun Gothic"/>
          <w:b w:val="0"/>
          <w:i w:val="0"/>
          <w:sz w:val="22"/>
        </w:rPr>
        <w:t>뜻: 판결이 나올 때까지 살아 있을 수 있을지 몰라.</w:t>
      </w:r>
    </w:p>
    <w:p>
      <w:pPr>
        <w:pStyle w:val="ListBullet"/>
      </w:pPr>
      <w:r>
        <w:rPr>
          <w:rFonts w:ascii="Times New Roman" w:hAnsi="Times New Roman" w:eastAsia="Malgun Gothic"/>
          <w:b w:val="0"/>
          <w:i w:val="0"/>
          <w:sz w:val="22"/>
        </w:rPr>
        <w:t>표준어: 判決(はんけつ)が出(で)るまで、生(い)きていられるか分(わ)からない。(いられるか → られっか, 分(わ)からない → 分(わ)かんねえ)</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조문의 경어 — お·ご + 명사 + 申(もう)し上(あ)げる / させていただく / 頂戴(ちょうだい)する</w:t>
      </w:r>
    </w:p>
    <w:p>
      <w:pPr>
        <w:pStyle w:val="ListBullet"/>
      </w:pPr>
      <w:r>
        <w:rPr>
          <w:rFonts w:ascii="Times New Roman" w:hAnsi="Times New Roman" w:eastAsia="Malgun Gothic"/>
          <w:b w:val="0"/>
          <w:i w:val="0"/>
          <w:sz w:val="22"/>
        </w:rPr>
        <w:t>규칙: 장례에서는 자기 쪽 행동을 겸양어로 낮추는 표현이 연달아 나온다. ① お/ご + 명사 + 申(もう)し上(あ)げる(お悔(く)やみ申(もう)し上(あ)げます, ご会葬(かいそう)の御礼(おれい)を申(もう)し上(あ)げます) ② ~させていただく(9화) ③ もらう → 頂戴(ちょうだい)する·いただく ④ 상대에게 권할 때는 ご + 한어 명사 + を、どうぞ. 또 장례에서는 불행이 겹친다는 느낌을 주는 말(重(かさ)ね重(がさ)ね, たびたび, 再(ふたた)び)을 피하는 관습(忌(い)み言葉(ことば))이 있다.</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[12화 장면2] 大沼(おおぬま):</w:t>
      </w:r>
      <w:r>
        <w:rPr>
          <w:rFonts w:ascii="Times New Roman" w:hAnsi="Times New Roman" w:eastAsia="Malgun Gothic"/>
          <w:b w:val="0"/>
          <w:i w:val="0"/>
          <w:sz w:val="22"/>
        </w:rPr>
        <w:t xml:space="preserve"> 後援会の汐見支部として、お参りさせていただきます。</w:t>
      </w:r>
    </w:p>
    <w:p>
      <w:pPr>
        <w:pStyle w:val="ListBullet"/>
      </w:pPr>
      <w:r>
        <w:rPr>
          <w:rFonts w:ascii="Times New Roman" w:hAnsi="Times New Roman" w:eastAsia="Malgun Gothic"/>
          <w:b w:val="0"/>
          <w:i w:val="0"/>
          <w:sz w:val="22"/>
        </w:rPr>
        <w:t>읽기: こうえんかいの しおみ しぶとして、おまいり させて いただきます。</w:t>
      </w:r>
    </w:p>
    <w:p>
      <w:pPr>
        <w:pStyle w:val="ListBullet"/>
      </w:pPr>
      <w:r>
        <w:rPr>
          <w:rFonts w:ascii="Times New Roman" w:hAnsi="Times New Roman" w:eastAsia="Malgun Gothic"/>
          <w:b w:val="0"/>
          <w:i w:val="0"/>
          <w:sz w:val="22"/>
        </w:rPr>
        <w:t>뜻: 후원회 시오미 지부로서 참배하겠습니다.</w:t>
      </w:r>
    </w:p>
    <w:p>
      <w:pPr>
        <w:pStyle w:val="ListBullet"/>
      </w:pPr>
      <w:r>
        <w:rPr>
          <w:rFonts w:ascii="Times New Roman" w:hAnsi="Times New Roman" w:eastAsia="Malgun Gothic"/>
          <w:b w:val="0"/>
          <w:i w:val="0"/>
          <w:sz w:val="22"/>
        </w:rPr>
        <w:t>포인트: お参(まい)りする(참배하다) → 사역 させる + ていただく.</w:t>
      </w:r>
    </w:p>
    <w:p>
      <w:r>
        <w:rPr>
          <w:rFonts w:ascii="Times New Roman" w:hAnsi="Times New Roman" w:eastAsia="Malgun Gothic"/>
          <w:b/>
          <w:i w:val="0"/>
          <w:sz w:val="22"/>
        </w:rPr>
        <w:t>[12화 장면2] 真壁(まかべ):</w:t>
      </w:r>
      <w:r>
        <w:rPr>
          <w:rFonts w:ascii="Times New Roman" w:hAnsi="Times New Roman" w:eastAsia="Malgun Gothic"/>
          <w:b w:val="0"/>
          <w:i w:val="0"/>
          <w:sz w:val="22"/>
        </w:rPr>
        <w:t xml:space="preserve"> ありがとうございます。ご焼香を、どうぞ。</w:t>
      </w:r>
    </w:p>
    <w:p>
      <w:pPr>
        <w:pStyle w:val="ListBullet"/>
      </w:pPr>
      <w:r>
        <w:rPr>
          <w:rFonts w:ascii="Times New Roman" w:hAnsi="Times New Roman" w:eastAsia="Malgun Gothic"/>
          <w:b w:val="0"/>
          <w:i w:val="0"/>
          <w:sz w:val="22"/>
        </w:rPr>
        <w:t>읽기: ありがとう ございます。ごしょうこうを、どうぞ。</w:t>
      </w:r>
    </w:p>
    <w:p>
      <w:pPr>
        <w:pStyle w:val="ListBullet"/>
      </w:pPr>
      <w:r>
        <w:rPr>
          <w:rFonts w:ascii="Times New Roman" w:hAnsi="Times New Roman" w:eastAsia="Malgun Gothic"/>
          <w:b w:val="0"/>
          <w:i w:val="0"/>
          <w:sz w:val="22"/>
        </w:rPr>
        <w:t>뜻: 감사합니다. 분향하시지요.</w:t>
      </w:r>
    </w:p>
    <w:p>
      <w:r>
        <w:rPr>
          <w:rFonts w:ascii="Times New Roman" w:hAnsi="Times New Roman" w:eastAsia="Malgun Gothic"/>
          <w:b/>
          <w:i w:val="0"/>
          <w:sz w:val="22"/>
        </w:rPr>
        <w:t>[12화 장면2] 係員(かかりいん):</w:t>
      </w:r>
      <w:r>
        <w:rPr>
          <w:rFonts w:ascii="Times New Roman" w:hAnsi="Times New Roman" w:eastAsia="Malgun Gothic"/>
          <w:b w:val="0"/>
          <w:i w:val="0"/>
          <w:sz w:val="22"/>
        </w:rPr>
        <w:t xml:space="preserve"> 真壁様。こちらのお花ですが、ご辞退のご連絡を差し上げる前に、東京から手配が入っておりまして……。</w:t>
      </w:r>
    </w:p>
    <w:p>
      <w:pPr>
        <w:pStyle w:val="ListBullet"/>
      </w:pPr>
      <w:r>
        <w:rPr>
          <w:rFonts w:ascii="Times New Roman" w:hAnsi="Times New Roman" w:eastAsia="Malgun Gothic"/>
          <w:b w:val="0"/>
          <w:i w:val="0"/>
          <w:sz w:val="22"/>
        </w:rPr>
        <w:t>읽기: まかべさま。こちらの おはなですが、ごじたいの ごれんらくを さしあげる まえに、とうきょうから てはいが はいって おりまして……。</w:t>
      </w:r>
    </w:p>
    <w:p>
      <w:pPr>
        <w:pStyle w:val="ListBullet"/>
      </w:pPr>
      <w:r>
        <w:rPr>
          <w:rFonts w:ascii="Times New Roman" w:hAnsi="Times New Roman" w:eastAsia="Malgun Gothic"/>
          <w:b w:val="0"/>
          <w:i w:val="0"/>
          <w:sz w:val="22"/>
        </w:rPr>
        <w:t>뜻: 마카베 님. 이 꽃 말씀인데요, 사양한다는 연락을 드리기 전에 도쿄에서 주문이 들어와 있어서…….</w:t>
      </w:r>
    </w:p>
    <w:p>
      <w:pPr>
        <w:pStyle w:val="ListBullet"/>
      </w:pPr>
      <w:r>
        <w:rPr>
          <w:rFonts w:ascii="Times New Roman" w:hAnsi="Times New Roman" w:eastAsia="Malgun Gothic"/>
          <w:b w:val="0"/>
          <w:i w:val="0"/>
          <w:sz w:val="22"/>
        </w:rPr>
        <w:t>포인트: 連絡(れんらく)をする → ご連絡(れんらく)を差(さ)し上(あ)げる(드리다, あげる의 겸양), いる → おる(겸양). 장례식장 직원의 서비스 경어.</w:t>
      </w:r>
    </w:p>
    <w:p>
      <w:pPr>
        <w:pStyle w:val="ListBullet"/>
      </w:pPr>
      <w:r>
        <w:rPr>
          <w:rFonts w:ascii="Times New Roman" w:hAnsi="Times New Roman" w:eastAsia="Malgun Gothic"/>
          <w:b w:val="0"/>
          <w:i w:val="0"/>
          <w:sz w:val="22"/>
        </w:rPr>
        <w:t>연습: 「お茶(ちゃ)を出(だ)します」를 겸양 お~する로.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お茶を出します。</w:t>
      </w:r>
    </w:p>
    <w:p>
      <w:pPr>
        <w:pStyle w:val="ListBullet"/>
      </w:pPr>
      <w:r>
        <w:rPr>
          <w:rFonts w:ascii="Times New Roman" w:hAnsi="Times New Roman" w:eastAsia="Malgun Gothic"/>
          <w:b w:val="0"/>
          <w:i w:val="0"/>
          <w:sz w:val="22"/>
        </w:rPr>
        <w:t>읽기: おちゃを だします。</w:t>
      </w:r>
    </w:p>
    <w:p>
      <w:pPr>
        <w:pStyle w:val="ListBullet"/>
      </w:pPr>
      <w:r>
        <w:rPr>
          <w:rFonts w:ascii="Times New Roman" w:hAnsi="Times New Roman" w:eastAsia="Malgun Gothic"/>
          <w:b w:val="0"/>
          <w:i w:val="0"/>
          <w:sz w:val="22"/>
        </w:rPr>
        <w:t>뜻: 차를 내겠습니다.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お茶をお出しします。</w:t>
      </w:r>
    </w:p>
    <w:p>
      <w:pPr>
        <w:pStyle w:val="ListBullet"/>
      </w:pPr>
      <w:r>
        <w:rPr>
          <w:rFonts w:ascii="Times New Roman" w:hAnsi="Times New Roman" w:eastAsia="Malgun Gothic"/>
          <w:b w:val="0"/>
          <w:i w:val="0"/>
          <w:sz w:val="22"/>
        </w:rPr>
        <w:t>읽기: おちゃを おだしします。</w:t>
      </w:r>
    </w:p>
    <w:p>
      <w:pPr>
        <w:pStyle w:val="ListBullet"/>
      </w:pPr>
      <w:r>
        <w:rPr>
          <w:rFonts w:ascii="Times New Roman" w:hAnsi="Times New Roman" w:eastAsia="Malgun Gothic"/>
          <w:b w:val="0"/>
          <w:i w:val="0"/>
          <w:sz w:val="22"/>
        </w:rPr>
        <w:t>뜻: 차를 내 드리겠습니다.(出(だ)す → お + 出(だ)し + する. 장면 2에서 료가 오누마에게 실제로 하는 말)</w:t>
      </w:r>
    </w:p>
    <w:p>
      <w:pPr>
        <w:pStyle w:val="ListBullet"/>
      </w:pPr>
      <w:r>
        <w:rPr>
          <w:rFonts w:ascii="Times New Roman" w:hAnsi="Times New Roman" w:eastAsia="Malgun Gothic"/>
          <w:b w:val="0"/>
          <w:i w:val="0"/>
          <w:sz w:val="22"/>
        </w:rPr>
        <w:t>→ 0_일본어_입문_읽기와_기초 4.8절 「자주 쓰는 경어 정형구」·겸양어 표 참고.</w:t>
      </w:r>
    </w:p>
    <w:p>
      <w:pPr>
        <w:keepNext/>
        <w:spacing w:before="160"/>
      </w:pPr>
      <w:r>
        <w:rPr>
          <w:rFonts w:ascii="Times New Roman" w:hAnsi="Times New Roman" w:eastAsia="Malgun Gothic"/>
          <w:b/>
          <w:i w:val="0"/>
          <w:color w:val="1F3864"/>
          <w:sz w:val="26"/>
        </w:rPr>
        <w:t>2. 안과 밖(内(うち)·外(そと)) — 고인은 낮추고 손님은 높인다</w:t>
      </w:r>
    </w:p>
    <w:p>
      <w:pPr>
        <w:pStyle w:val="ListBullet"/>
      </w:pPr>
      <w:r>
        <w:rPr>
          <w:rFonts w:ascii="Times New Roman" w:hAnsi="Times New Roman" w:eastAsia="Malgun Gothic"/>
          <w:b w:val="0"/>
          <w:i w:val="0"/>
          <w:sz w:val="22"/>
        </w:rPr>
        <w:t>6화에서 회사의 弊社(へいしゃ)·御社(おんしゃ)로 배운 '안과 밖' 원리를 장례 인사에 적용한다.</w:t>
      </w:r>
    </w:p>
    <w:p>
      <w:pPr>
        <w:pStyle w:val="ListBullet"/>
      </w:pPr>
      <w:r>
        <w:rPr>
          <w:rFonts w:ascii="Times New Roman" w:hAnsi="Times New Roman" w:eastAsia="Malgun Gothic"/>
          <w:b w:val="0"/>
          <w:i w:val="0"/>
          <w:sz w:val="22"/>
        </w:rPr>
        <w:t>규칙: 일본어 경어는 '윗사람이냐'보다 '내 쪽(内(うち))이냐 바깥(外(そと))이냐'가 먼저다. 바깥 사람 앞에서는 자기 쪽 사람이 아무리 윗사람이어도 겸양어로 낮춘다(사장을 거래처에 「社長(しゃちょう)の○○が申(もう)しておりました」). 장례위원장은 상주 쪽 사람이므로, 조문객 앞에서 고인(스승)의 말은 申(もう)す로 낮추고, 조문객의 행동은 존경어로 높인다.</w:t>
      </w:r>
    </w:p>
    <w:p>
      <w:pPr>
        <w:pStyle w:val="ListBullet"/>
      </w:pPr>
      <w:r>
        <w:rPr>
          <w:rFonts w:ascii="Times New Roman" w:hAnsi="Times New Roman" w:eastAsia="Malgun Gothic"/>
          <w:b w:val="0"/>
          <w:i w:val="0"/>
          <w:sz w:val="22"/>
        </w:rPr>
        <w:t>대본 분석 — 고인(내 쪽)은 겸양:</w:t>
      </w:r>
    </w:p>
    <w:p>
      <w:r>
        <w:rPr>
          <w:rFonts w:ascii="Times New Roman" w:hAnsi="Times New Roman" w:eastAsia="Malgun Gothic"/>
          <w:b/>
          <w:i w:val="0"/>
          <w:sz w:val="22"/>
        </w:rPr>
        <w:t>[12화 장면5] 真壁(まかべ):</w:t>
      </w:r>
      <w:r>
        <w:rPr>
          <w:rFonts w:ascii="Times New Roman" w:hAnsi="Times New Roman" w:eastAsia="Malgun Gothic"/>
          <w:b w:val="0"/>
          <w:i w:val="0"/>
          <w:sz w:val="22"/>
        </w:rPr>
        <w:t xml:space="preserve"> 葬儀委員長を務めております、真壁遼でございます。故人は、遺言で、弔辞は要らん、と申しておりました。</w:t>
      </w:r>
    </w:p>
    <w:p>
      <w:pPr>
        <w:pStyle w:val="ListBullet"/>
      </w:pPr>
      <w:r>
        <w:rPr>
          <w:rFonts w:ascii="Times New Roman" w:hAnsi="Times New Roman" w:eastAsia="Malgun Gothic"/>
          <w:b w:val="0"/>
          <w:i w:val="0"/>
          <w:sz w:val="22"/>
        </w:rPr>
        <w:t>읽기: そうぎ いいんちょうを つとめて おります、まかべ りょうで ございます。こじんは、ゆいごんで、ちょうじは いらん、と もうして おりました。</w:t>
      </w:r>
    </w:p>
    <w:p>
      <w:pPr>
        <w:pStyle w:val="ListBullet"/>
      </w:pPr>
      <w:r>
        <w:rPr>
          <w:rFonts w:ascii="Times New Roman" w:hAnsi="Times New Roman" w:eastAsia="Malgun Gothic"/>
          <w:b w:val="0"/>
          <w:i w:val="0"/>
          <w:sz w:val="22"/>
        </w:rPr>
        <w:t>뜻: 장례위원장을 맡고 있는 마카베 료입니다. 고인은 유언에서 '조사는 필요 없다'고 말씀했습니다.</w:t>
      </w:r>
    </w:p>
    <w:p>
      <w:pPr>
        <w:pStyle w:val="ListBullet"/>
      </w:pPr>
      <w:r>
        <w:rPr>
          <w:rFonts w:ascii="Times New Roman" w:hAnsi="Times New Roman" w:eastAsia="Malgun Gothic"/>
          <w:b w:val="0"/>
          <w:i w:val="0"/>
          <w:sz w:val="22"/>
        </w:rPr>
        <w:t>포인트: 스승의 말을 「おっしゃっていました」(존경)가 아니라 「申(もう)しておりました」(겸양)로 — 조문객이 '바깥', 고인이 '안'이기 때문. 務(つと)めております(おる 겸양), 真壁遼(まかべりょう)でございます(최고 정중어).</w:t>
      </w:r>
    </w:p>
    <w:p>
      <w:pPr>
        <w:pStyle w:val="ListBullet"/>
      </w:pPr>
      <w:r>
        <w:rPr>
          <w:rFonts w:ascii="Times New Roman" w:hAnsi="Times New Roman" w:eastAsia="Malgun Gothic"/>
          <w:b w:val="0"/>
          <w:i w:val="0"/>
          <w:sz w:val="22"/>
        </w:rPr>
        <w:t>대본 분석 — 조문객(바깥)은 존경:</w:t>
      </w:r>
    </w:p>
    <w:p>
      <w:r>
        <w:rPr>
          <w:rFonts w:ascii="Times New Roman" w:hAnsi="Times New Roman" w:eastAsia="Malgun Gothic"/>
          <w:b/>
          <w:i w:val="0"/>
          <w:sz w:val="22"/>
        </w:rPr>
        <w:t>[12화 장면5] 真壁(まかべ):</w:t>
      </w:r>
      <w:r>
        <w:rPr>
          <w:rFonts w:ascii="Times New Roman" w:hAnsi="Times New Roman" w:eastAsia="Malgun Gothic"/>
          <w:b w:val="0"/>
          <w:i w:val="0"/>
          <w:sz w:val="22"/>
        </w:rPr>
        <w:t xml:space="preserve"> 最初の方は、四時からお待ちくださった方でした。最後の方は、ご自分から最後でいいとおっしゃった方でした。</w:t>
      </w:r>
    </w:p>
    <w:p>
      <w:pPr>
        <w:pStyle w:val="ListBullet"/>
      </w:pPr>
      <w:r>
        <w:rPr>
          <w:rFonts w:ascii="Times New Roman" w:hAnsi="Times New Roman" w:eastAsia="Malgun Gothic"/>
          <w:b w:val="0"/>
          <w:i w:val="0"/>
          <w:sz w:val="22"/>
        </w:rPr>
        <w:t>읽기: さいしょの かたは、よじから おまち くださった かたでした。さいごの かたは、ごじぶんから さいごで いいと おっしゃった かたでした。</w:t>
      </w:r>
    </w:p>
    <w:p>
      <w:pPr>
        <w:pStyle w:val="ListBullet"/>
      </w:pPr>
      <w:r>
        <w:rPr>
          <w:rFonts w:ascii="Times New Roman" w:hAnsi="Times New Roman" w:eastAsia="Malgun Gothic"/>
          <w:b w:val="0"/>
          <w:i w:val="0"/>
          <w:sz w:val="22"/>
        </w:rPr>
        <w:t>뜻: 첫 분은 네 시부터 기다려 주신 분이었습니다. 마지막 분은 스스로 마지막이어도 된다고 말씀하신 분이었습니다.</w:t>
      </w:r>
    </w:p>
    <w:p>
      <w:pPr>
        <w:pStyle w:val="ListBullet"/>
      </w:pPr>
      <w:r>
        <w:rPr>
          <w:rFonts w:ascii="Times New Roman" w:hAnsi="Times New Roman" w:eastAsia="Malgun Gothic"/>
          <w:b w:val="0"/>
          <w:i w:val="0"/>
          <w:sz w:val="22"/>
        </w:rPr>
        <w:t>포인트: 待(ま)つ → お待(ま)ちくださる, 言(い)う → おっしゃる, 人(ひと) → 方(かた). 같은 연설 안에서 '말하다'가 고인에게는 申(もう)す, 손님에게는 おっしゃる.</w:t>
      </w:r>
    </w:p>
    <w:p>
      <w:pPr>
        <w:pStyle w:val="ListBullet"/>
      </w:pPr>
      <w:r>
        <w:rPr>
          <w:rFonts w:ascii="Times New Roman" w:hAnsi="Times New Roman" w:eastAsia="Malgun Gothic"/>
          <w:b w:val="0"/>
          <w:i w:val="0"/>
          <w:sz w:val="22"/>
        </w:rPr>
        <w:t>연습: 바깥 사람에게 하는 말로 고치세요.</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父が、よろしくと言っていました。</w:t>
      </w:r>
    </w:p>
    <w:p>
      <w:pPr>
        <w:pStyle w:val="ListBullet"/>
      </w:pPr>
      <w:r>
        <w:rPr>
          <w:rFonts w:ascii="Times New Roman" w:hAnsi="Times New Roman" w:eastAsia="Malgun Gothic"/>
          <w:b w:val="0"/>
          <w:i w:val="0"/>
          <w:sz w:val="22"/>
        </w:rPr>
        <w:t>읽기: ちちが、よろしくと いって いました。</w:t>
      </w:r>
    </w:p>
    <w:p>
      <w:pPr>
        <w:pStyle w:val="ListBullet"/>
      </w:pPr>
      <w:r>
        <w:rPr>
          <w:rFonts w:ascii="Times New Roman" w:hAnsi="Times New Roman" w:eastAsia="Malgun Gothic"/>
          <w:b w:val="0"/>
          <w:i w:val="0"/>
          <w:sz w:val="22"/>
        </w:rPr>
        <w:t>뜻: 아버지가 안부 전해 달라고 했습니다.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父が、よろしくと申しておりました。</w:t>
      </w:r>
    </w:p>
    <w:p>
      <w:pPr>
        <w:pStyle w:val="ListBullet"/>
      </w:pPr>
      <w:r>
        <w:rPr>
          <w:rFonts w:ascii="Times New Roman" w:hAnsi="Times New Roman" w:eastAsia="Malgun Gothic"/>
          <w:b w:val="0"/>
          <w:i w:val="0"/>
          <w:sz w:val="22"/>
        </w:rPr>
        <w:t>읽기: ちちが、よろしくと もうして おりました。</w:t>
      </w:r>
    </w:p>
    <w:p>
      <w:pPr>
        <w:pStyle w:val="ListBullet"/>
      </w:pPr>
      <w:r>
        <w:rPr>
          <w:rFonts w:ascii="Times New Roman" w:hAnsi="Times New Roman" w:eastAsia="Malgun Gothic"/>
          <w:b w:val="0"/>
          <w:i w:val="0"/>
          <w:sz w:val="22"/>
        </w:rPr>
        <w:t>뜻: 아버지가 안부 전해 달라고 하셨습니다(직역: 말씀드렸습니다).(내 쪽 사람이므로 言(い)う → 申(もう)す, いる → おる)</w:t>
      </w:r>
    </w:p>
    <w:p>
      <w:pPr>
        <w:pStyle w:val="ListBullet"/>
      </w:pPr>
      <w:r>
        <w:rPr>
          <w:rFonts w:ascii="Times New Roman" w:hAnsi="Times New Roman" w:eastAsia="Malgun Gothic"/>
          <w:b w:val="0"/>
          <w:i w:val="0"/>
          <w:sz w:val="22"/>
        </w:rPr>
        <w:t>→ 0_일본어_입문_읽기와_기초 4.8절 「안과 밖(内(うち)·外(そと))」 참고.</w:t>
      </w:r>
    </w:p>
    <w:p>
      <w:pPr>
        <w:keepNext/>
        <w:spacing w:before="160"/>
      </w:pPr>
      <w:r>
        <w:rPr>
          <w:rFonts w:ascii="Times New Roman" w:hAnsi="Times New Roman" w:eastAsia="Malgun Gothic"/>
          <w:b/>
          <w:i w:val="0"/>
          <w:color w:val="1F3864"/>
          <w:sz w:val="26"/>
        </w:rPr>
        <w:t>3. 가타카나 문과 역사적 가나 표기 — 겐지의 시 읽기</w:t>
      </w:r>
    </w:p>
    <w:p>
      <w:pPr>
        <w:pStyle w:val="ListBullet"/>
      </w:pPr>
      <w:r>
        <w:rPr>
          <w:rFonts w:ascii="Times New Roman" w:hAnsi="Times New Roman" w:eastAsia="Malgun Gothic"/>
          <w:b w:val="0"/>
          <w:i w:val="0"/>
          <w:sz w:val="22"/>
        </w:rPr>
        <w:t>규칙: 1946년 이전의 글은 역사적 가나 표기(歴史的仮名遣(れきしてきかなづか)い)로 쓰여 있다. 읽을 때의 요령: ① 낱말 첫머리가 아닌 は·ひ·ふ·へ·ほ는 わ·い·う·え·お로(いふ → いう, 与(あた)へ → あたえ) ② あう·かう·さう 같은 'a + う'는 '오-'(さう → そう, かう → こう) ③ ぢ·づ는 じ·ず(ぢつと → じっと) ④ 작은 っ도 큰 つ로 적음(ぢつと의 つ). 겐지의 「雨(あめ)ニモマケズ」는 수첩에 가타카나로 적은 것이라 한자·히라가나 대신 가타카나가 쓰였다.</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[12화 장면5] 大城(おおしろ):</w:t>
      </w:r>
      <w:r>
        <w:rPr>
          <w:rFonts w:ascii="Times New Roman" w:hAnsi="Times New Roman" w:eastAsia="Malgun Gothic"/>
          <w:b w:val="0"/>
          <w:i w:val="0"/>
          <w:sz w:val="22"/>
        </w:rPr>
        <w:t xml:space="preserve"> 「ミンナニデクノボートヨバレ ホメラレモセズ クニモサレズ サウイフモノニ ワタシハナリタイ」。</w:t>
      </w:r>
    </w:p>
    <w:p>
      <w:pPr>
        <w:pStyle w:val="ListBullet"/>
      </w:pPr>
      <w:r>
        <w:rPr>
          <w:rFonts w:ascii="Times New Roman" w:hAnsi="Times New Roman" w:eastAsia="Malgun Gothic"/>
          <w:b w:val="0"/>
          <w:i w:val="0"/>
          <w:sz w:val="22"/>
        </w:rPr>
        <w:t>읽기: 「みんなに でくのぼうと よばれ ほめられも せず くにも されず そういう ものに わたしは なりたい」。</w:t>
      </w:r>
    </w:p>
    <w:p>
      <w:pPr>
        <w:pStyle w:val="ListBullet"/>
      </w:pPr>
      <w:r>
        <w:rPr>
          <w:rFonts w:ascii="Times New Roman" w:hAnsi="Times New Roman" w:eastAsia="Malgun Gothic"/>
          <w:b w:val="0"/>
          <w:i w:val="0"/>
          <w:sz w:val="22"/>
        </w:rPr>
        <w:t>뜻: '모두에게 멍청이라 불리고, 칭찬도 받지 않고, 걱정거리도 되지 않는, 그런 사람이 나는 되고 싶다'.</w:t>
      </w:r>
    </w:p>
    <w:p>
      <w:pPr>
        <w:pStyle w:val="ListBullet"/>
      </w:pPr>
      <w:r>
        <w:rPr>
          <w:rFonts w:ascii="Times New Roman" w:hAnsi="Times New Roman" w:eastAsia="Malgun Gothic"/>
          <w:b w:val="0"/>
          <w:i w:val="0"/>
          <w:sz w:val="22"/>
        </w:rPr>
        <w:t>풀이: デクノボー = 木偶(でく)の坊(ぼう)(나무 인형 → 쓸모없는 멍청이). ヨバレ = 呼(よ)ばれ(수동 연용중지, 8화·9화). ホメラレモセズ = 褒(ほ)められもせず(칭찬받지도 않고). クニモサレズ = 苦(く)にもされず(남에게 짐으로 여겨지지도 않고). サウイフ → そういう(さう → そう, いふ → いう). ナリタイ = なりたい(7화의 ~たい).</w:t>
      </w:r>
    </w:p>
    <w:p>
      <w:r>
        <w:rPr>
          <w:rFonts w:ascii="Times New Roman" w:hAnsi="Times New Roman" w:eastAsia="Malgun Gothic"/>
          <w:b/>
          <w:i w:val="0"/>
          <w:sz w:val="22"/>
        </w:rPr>
        <w:t>[11화 장면2] 桐生(きりゅう):</w:t>
      </w:r>
      <w:r>
        <w:rPr>
          <w:rFonts w:ascii="Times New Roman" w:hAnsi="Times New Roman" w:eastAsia="Malgun Gothic"/>
          <w:b w:val="0"/>
          <w:i w:val="0"/>
          <w:sz w:val="22"/>
        </w:rPr>
        <w:t xml:space="preserve"> 「ふるさとの訛なつかし 停車場の人ごみの中に そを聴きにゆく」。</w:t>
      </w:r>
    </w:p>
    <w:p>
      <w:pPr>
        <w:pStyle w:val="ListBullet"/>
      </w:pPr>
      <w:r>
        <w:rPr>
          <w:rFonts w:ascii="Times New Roman" w:hAnsi="Times New Roman" w:eastAsia="Malgun Gothic"/>
          <w:b w:val="0"/>
          <w:i w:val="0"/>
          <w:sz w:val="22"/>
        </w:rPr>
        <w:t>읽기: 「ふるさとの なまり なつかし ていしゃばの ひとごみの なかに そを ききに ゆく」。</w:t>
      </w:r>
    </w:p>
    <w:p>
      <w:pPr>
        <w:pStyle w:val="ListBullet"/>
      </w:pPr>
      <w:r>
        <w:rPr>
          <w:rFonts w:ascii="Times New Roman" w:hAnsi="Times New Roman" w:eastAsia="Malgun Gothic"/>
          <w:b w:val="0"/>
          <w:i w:val="0"/>
          <w:sz w:val="22"/>
        </w:rPr>
        <w:t>뜻: '고향 사투리가 그리워 정거장 인파 속으로 그것을 들으러 간다'.</w:t>
      </w:r>
    </w:p>
    <w:p>
      <w:pPr>
        <w:pStyle w:val="ListBullet"/>
      </w:pPr>
      <w:r>
        <w:rPr>
          <w:rFonts w:ascii="Times New Roman" w:hAnsi="Times New Roman" w:eastAsia="Malgun Gothic"/>
          <w:b w:val="0"/>
          <w:i w:val="0"/>
          <w:sz w:val="22"/>
        </w:rPr>
        <w:t>풀이: なつかし는 なつかしい의 문어 종지형, そ는 それ의 문어, ゆく는 いく의 예스러운 말. 문어는 표기가 아니라 낱말·활용이 다른 경우다.</w:t>
      </w:r>
    </w:p>
    <w:p>
      <w:pPr>
        <w:pStyle w:val="ListBullet"/>
      </w:pPr>
      <w:r>
        <w:rPr>
          <w:rFonts w:ascii="Times New Roman" w:hAnsi="Times New Roman" w:eastAsia="Malgun Gothic"/>
          <w:b w:val="0"/>
          <w:i w:val="0"/>
          <w:sz w:val="22"/>
        </w:rPr>
        <w:t>연습: 역사적 가나 표기를 현대 읽기로.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サウイフヒトニナリタイ</w:t>
      </w:r>
    </w:p>
    <w:p>
      <w:pPr>
        <w:pStyle w:val="ListBullet"/>
      </w:pPr>
      <w:r>
        <w:rPr>
          <w:rFonts w:ascii="Times New Roman" w:hAnsi="Times New Roman" w:eastAsia="Malgun Gothic"/>
          <w:b w:val="0"/>
          <w:i w:val="0"/>
          <w:sz w:val="22"/>
        </w:rPr>
        <w:t>읽기: そういう ひとに なりたい</w:t>
      </w:r>
    </w:p>
    <w:p>
      <w:pPr>
        <w:pStyle w:val="ListBullet"/>
      </w:pPr>
      <w:r>
        <w:rPr>
          <w:rFonts w:ascii="Times New Roman" w:hAnsi="Times New Roman" w:eastAsia="Malgun Gothic"/>
          <w:b w:val="0"/>
          <w:i w:val="0"/>
          <w:sz w:val="22"/>
        </w:rPr>
        <w:t>뜻: 그런 사람이 되고 싶다.(サウ → そう, イフ → いう. 정답 읽기가 둘째 줄)</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けふは、てふてふがとんでゐる。</w:t>
      </w:r>
    </w:p>
    <w:p>
      <w:pPr>
        <w:pStyle w:val="ListBullet"/>
      </w:pPr>
      <w:r>
        <w:rPr>
          <w:rFonts w:ascii="Times New Roman" w:hAnsi="Times New Roman" w:eastAsia="Malgun Gothic"/>
          <w:b w:val="0"/>
          <w:i w:val="0"/>
          <w:sz w:val="22"/>
        </w:rPr>
        <w:t>읽기: きょうは、ちょうちょうが とんで いる。</w:t>
      </w:r>
    </w:p>
    <w:p>
      <w:pPr>
        <w:pStyle w:val="ListBullet"/>
      </w:pPr>
      <w:r>
        <w:rPr>
          <w:rFonts w:ascii="Times New Roman" w:hAnsi="Times New Roman" w:eastAsia="Malgun Gothic"/>
          <w:b w:val="0"/>
          <w:i w:val="0"/>
          <w:sz w:val="22"/>
        </w:rPr>
        <w:t>뜻: 오늘은 나비가 날고 있다.(けふ → きょう(今日(きょう)), てふてふ → ちょうちょう(蝶々(ちょうちょう)), ゐ → い)</w:t>
      </w:r>
    </w:p>
    <w:p>
      <w:pPr>
        <w:pStyle w:val="ListBullet"/>
      </w:pPr>
      <w:r>
        <w:rPr>
          <w:rFonts w:ascii="Times New Roman" w:hAnsi="Times New Roman" w:eastAsia="Malgun Gothic"/>
          <w:b w:val="0"/>
          <w:i w:val="0"/>
          <w:sz w:val="22"/>
        </w:rPr>
        <w:t>→ 0_일본어_입문_읽기와_기초 1.2절(오십음도·は·へ·を의 발음)·1.8절(가타카나)·1.6절(장음) 참고.</w:t>
      </w:r>
    </w:p>
    <w:p>
      <w:pPr>
        <w:keepNext/>
        <w:spacing w:before="160"/>
      </w:pPr>
      <w:r>
        <w:rPr>
          <w:rFonts w:ascii="Times New Roman" w:hAnsi="Times New Roman" w:eastAsia="Malgun Gothic"/>
          <w:b/>
          <w:i w:val="0"/>
          <w:color w:val="1F3864"/>
          <w:sz w:val="26"/>
        </w:rPr>
        <w:t>4. 문어 부정 ~ず·~ずに — 「~ないで」의 딱딱한 꼴</w:t>
      </w:r>
    </w:p>
    <w:p>
      <w:pPr>
        <w:pStyle w:val="ListBullet"/>
      </w:pPr>
      <w:r>
        <w:rPr>
          <w:rFonts w:ascii="Times New Roman" w:hAnsi="Times New Roman" w:eastAsia="Malgun Gothic"/>
          <w:b w:val="0"/>
          <w:i w:val="0"/>
          <w:sz w:val="22"/>
        </w:rPr>
        <w:t>규칙: ない형에서 ない 대신 ず(する → せず). 문장을 잇는 연용중지 ~ず、 / '~하지 않고' ~ずに. 현대 회화에서도 ~ずに는 흔하고(待(ま)たずに, 言(い)わずに), 寝(ね)ずの番(ばん)·知(し)らず知(し)らず 같은 굳은 말에 남아 있다. 구어로는 ~ないで, ~なくて.</w:t>
      </w:r>
    </w:p>
    <w:p>
      <w:pPr>
        <w:pStyle w:val="ListBullet"/>
      </w:pPr>
      <w:r>
        <w:rPr>
          <w:rFonts w:ascii="Times New Roman" w:hAnsi="Times New Roman" w:eastAsia="Malgun Gothic"/>
          <w:b w:val="0"/>
          <w:i w:val="0"/>
          <w:sz w:val="22"/>
        </w:rPr>
        <w:t>대본 분석 — 시와 구어의 대비:</w:t>
      </w:r>
    </w:p>
    <w:p>
      <w:r>
        <w:rPr>
          <w:rFonts w:ascii="Times New Roman" w:hAnsi="Times New Roman" w:eastAsia="Malgun Gothic"/>
          <w:b/>
          <w:i w:val="0"/>
          <w:sz w:val="22"/>
        </w:rPr>
        <w:t>[12화 장면5] 大城(おおしろ):</w:t>
      </w:r>
      <w:r>
        <w:rPr>
          <w:rFonts w:ascii="Times New Roman" w:hAnsi="Times New Roman" w:eastAsia="Malgun Gothic"/>
          <w:b w:val="0"/>
          <w:i w:val="0"/>
          <w:sz w:val="22"/>
        </w:rPr>
        <w:t xml:space="preserve"> 先生は、褒められもしなかったし、苦にもされなかった。</w:t>
      </w:r>
    </w:p>
    <w:p>
      <w:pPr>
        <w:pStyle w:val="ListBullet"/>
      </w:pPr>
      <w:r>
        <w:rPr>
          <w:rFonts w:ascii="Times New Roman" w:hAnsi="Times New Roman" w:eastAsia="Malgun Gothic"/>
          <w:b w:val="0"/>
          <w:i w:val="0"/>
          <w:sz w:val="22"/>
        </w:rPr>
        <w:t>읽기: せんせいは、ほめられも しなかったし、くにも されなかった。</w:t>
      </w:r>
    </w:p>
    <w:p>
      <w:pPr>
        <w:pStyle w:val="ListBullet"/>
      </w:pPr>
      <w:r>
        <w:rPr>
          <w:rFonts w:ascii="Times New Roman" w:hAnsi="Times New Roman" w:eastAsia="Malgun Gothic"/>
          <w:b w:val="0"/>
          <w:i w:val="0"/>
          <w:sz w:val="22"/>
        </w:rPr>
        <w:t>뜻: 선생님은 칭찬받지도 않았고, 짐으로 여겨지지도 않았어요.</w:t>
      </w:r>
    </w:p>
    <w:p>
      <w:pPr>
        <w:pStyle w:val="ListBullet"/>
      </w:pPr>
      <w:r>
        <w:rPr>
          <w:rFonts w:ascii="Times New Roman" w:hAnsi="Times New Roman" w:eastAsia="Malgun Gothic"/>
          <w:b w:val="0"/>
          <w:i w:val="0"/>
          <w:sz w:val="22"/>
        </w:rPr>
        <w:t>포인트: 겐지의 문어 「ホメラレモセズ クニモサレズ」를 오시로가 구어 「褒(ほ)められもしなかった、苦(く)にもされなかった」로 풀어 말한다. せず ↔ しなかった, されず ↔ されなかった.</w:t>
      </w:r>
    </w:p>
    <w:p>
      <w:r>
        <w:rPr>
          <w:rFonts w:ascii="Times New Roman" w:hAnsi="Times New Roman" w:eastAsia="Malgun Gothic"/>
          <w:b/>
          <w:i w:val="0"/>
          <w:sz w:val="22"/>
        </w:rPr>
        <w:t>[10화 장면2] 長谷部(はせべ):</w:t>
      </w:r>
      <w:r>
        <w:rPr>
          <w:rFonts w:ascii="Times New Roman" w:hAnsi="Times New Roman" w:eastAsia="Malgun Gothic"/>
          <w:b w:val="0"/>
          <w:i w:val="0"/>
          <w:sz w:val="22"/>
        </w:rPr>
        <w:t xml:space="preserve"> 訴えがあった場合、当直の担当官が、上の者への確認を待たずに、すぐ渡す。</w:t>
      </w:r>
    </w:p>
    <w:p>
      <w:pPr>
        <w:pStyle w:val="ListBullet"/>
      </w:pPr>
      <w:r>
        <w:rPr>
          <w:rFonts w:ascii="Times New Roman" w:hAnsi="Times New Roman" w:eastAsia="Malgun Gothic"/>
          <w:b w:val="0"/>
          <w:i w:val="0"/>
          <w:sz w:val="22"/>
        </w:rPr>
        <w:t>읽기: うったえが あった ばあい、とうちょくの たんとうかんが、うえの ものへの かくにんを またずに、すぐ わたす。</w:t>
      </w:r>
    </w:p>
    <w:p>
      <w:pPr>
        <w:pStyle w:val="ListBullet"/>
      </w:pPr>
      <w:r>
        <w:rPr>
          <w:rFonts w:ascii="Times New Roman" w:hAnsi="Times New Roman" w:eastAsia="Malgun Gothic"/>
          <w:b w:val="0"/>
          <w:i w:val="0"/>
          <w:sz w:val="22"/>
        </w:rPr>
        <w:t>뜻: 호소가 있을 경우 당직 담당관이 윗사람 확인을 기다리지 않고 바로 건넵니다.</w:t>
      </w:r>
    </w:p>
    <w:p>
      <w:pPr>
        <w:pStyle w:val="ListBullet"/>
      </w:pPr>
      <w:r>
        <w:rPr>
          <w:rFonts w:ascii="Times New Roman" w:hAnsi="Times New Roman" w:eastAsia="Malgun Gothic"/>
          <w:b w:val="0"/>
          <w:i w:val="0"/>
          <w:sz w:val="22"/>
        </w:rPr>
        <w:t>포인트: 待(ま)たない → 待(ま)たず + に.</w:t>
      </w:r>
    </w:p>
    <w:p>
      <w:r>
        <w:rPr>
          <w:rFonts w:ascii="Times New Roman" w:hAnsi="Times New Roman" w:eastAsia="Malgun Gothic"/>
          <w:b/>
          <w:i w:val="0"/>
          <w:sz w:val="22"/>
        </w:rPr>
        <w:t>[12화 장면3] 波多野(はたの):</w:t>
      </w:r>
      <w:r>
        <w:rPr>
          <w:rFonts w:ascii="Times New Roman" w:hAnsi="Times New Roman" w:eastAsia="Malgun Gothic"/>
          <w:b w:val="0"/>
          <w:i w:val="0"/>
          <w:sz w:val="22"/>
        </w:rPr>
        <w:t xml:space="preserve"> 何も言わずに、雪の坂を下りていく</w:t>
      </w:r>
    </w:p>
    <w:p>
      <w:pPr>
        <w:pStyle w:val="ListBullet"/>
      </w:pPr>
      <w:r>
        <w:rPr>
          <w:rFonts w:ascii="Times New Roman" w:hAnsi="Times New Roman" w:eastAsia="Malgun Gothic"/>
          <w:b w:val="0"/>
          <w:i w:val="0"/>
          <w:sz w:val="22"/>
        </w:rPr>
        <w:t>읽기: なにも いわずに、ゆきの さかを おりて いく</w:t>
      </w:r>
    </w:p>
    <w:p>
      <w:pPr>
        <w:pStyle w:val="ListBullet"/>
      </w:pPr>
      <w:r>
        <w:rPr>
          <w:rFonts w:ascii="Times New Roman" w:hAnsi="Times New Roman" w:eastAsia="Malgun Gothic"/>
          <w:b w:val="0"/>
          <w:i w:val="0"/>
          <w:sz w:val="22"/>
        </w:rPr>
        <w:t>뜻: 아무 말도 하지 않고 눈 덮인 비탈을 내려간다(지문)</w:t>
      </w:r>
    </w:p>
    <w:p>
      <w:r>
        <w:rPr>
          <w:rFonts w:ascii="Times New Roman" w:hAnsi="Times New Roman" w:eastAsia="Malgun Gothic"/>
          <w:b/>
          <w:i w:val="0"/>
          <w:sz w:val="22"/>
        </w:rPr>
        <w:t>[11화 장면6] 桐生(きりゅう):</w:t>
      </w:r>
      <w:r>
        <w:rPr>
          <w:rFonts w:ascii="Times New Roman" w:hAnsi="Times New Roman" w:eastAsia="Malgun Gothic"/>
          <w:b w:val="0"/>
          <w:i w:val="0"/>
          <w:sz w:val="22"/>
        </w:rPr>
        <w:t xml:space="preserve"> 私が中にいるあいだ、あの人を憎まずにいてくれて、ありがとう。</w:t>
      </w:r>
    </w:p>
    <w:p>
      <w:pPr>
        <w:pStyle w:val="ListBullet"/>
      </w:pPr>
      <w:r>
        <w:rPr>
          <w:rFonts w:ascii="Times New Roman" w:hAnsi="Times New Roman" w:eastAsia="Malgun Gothic"/>
          <w:b w:val="0"/>
          <w:i w:val="0"/>
          <w:sz w:val="22"/>
        </w:rPr>
        <w:t>읽기: わたしが なかに いる あいだ、あの ひとを にくまずに いて くれて、ありがとう。</w:t>
      </w:r>
    </w:p>
    <w:p>
      <w:pPr>
        <w:pStyle w:val="ListBullet"/>
      </w:pPr>
      <w:r>
        <w:rPr>
          <w:rFonts w:ascii="Times New Roman" w:hAnsi="Times New Roman" w:eastAsia="Malgun Gothic"/>
          <w:b w:val="0"/>
          <w:i w:val="0"/>
          <w:sz w:val="22"/>
        </w:rPr>
        <w:t>뜻: 내가 안에 있는 동안 그 사람을 미워하지 않고 있어 줘서 고맙네.</w:t>
      </w:r>
    </w:p>
    <w:p>
      <w:pPr>
        <w:pStyle w:val="ListBullet"/>
      </w:pPr>
      <w:r>
        <w:rPr>
          <w:rFonts w:ascii="Times New Roman" w:hAnsi="Times New Roman" w:eastAsia="Malgun Gothic"/>
          <w:b w:val="0"/>
          <w:i w:val="0"/>
          <w:sz w:val="22"/>
        </w:rPr>
        <w:t>포인트: 憎(にく)まない → 憎(にく)まずに + いてくれて(11화의 てくれる).</w:t>
      </w:r>
    </w:p>
    <w:p>
      <w:pPr>
        <w:pStyle w:val="ListBullet"/>
      </w:pPr>
      <w:r>
        <w:rPr>
          <w:rFonts w:ascii="Times New Roman" w:hAnsi="Times New Roman" w:eastAsia="Malgun Gothic"/>
          <w:b w:val="0"/>
          <w:i w:val="0"/>
          <w:sz w:val="22"/>
        </w:rPr>
        <w:t>연습: ~ないで를 ~ずに로.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何も食べないで、寝た。</w:t>
      </w:r>
    </w:p>
    <w:p>
      <w:pPr>
        <w:pStyle w:val="ListBullet"/>
      </w:pPr>
      <w:r>
        <w:rPr>
          <w:rFonts w:ascii="Times New Roman" w:hAnsi="Times New Roman" w:eastAsia="Malgun Gothic"/>
          <w:b w:val="0"/>
          <w:i w:val="0"/>
          <w:sz w:val="22"/>
        </w:rPr>
        <w:t>읽기: なにも たべないで、ねた。</w:t>
      </w:r>
    </w:p>
    <w:p>
      <w:pPr>
        <w:pStyle w:val="ListBullet"/>
      </w:pPr>
      <w:r>
        <w:rPr>
          <w:rFonts w:ascii="Times New Roman" w:hAnsi="Times New Roman" w:eastAsia="Malgun Gothic"/>
          <w:b w:val="0"/>
          <w:i w:val="0"/>
          <w:sz w:val="22"/>
        </w:rPr>
        <w:t>뜻: 아무것도 먹지 않고 잤다.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何も食べずに寝た。</w:t>
      </w:r>
    </w:p>
    <w:p>
      <w:pPr>
        <w:pStyle w:val="ListBullet"/>
      </w:pPr>
      <w:r>
        <w:rPr>
          <w:rFonts w:ascii="Times New Roman" w:hAnsi="Times New Roman" w:eastAsia="Malgun Gothic"/>
          <w:b w:val="0"/>
          <w:i w:val="0"/>
          <w:sz w:val="22"/>
        </w:rPr>
        <w:t>읽기: なにも たべずに ねた。</w:t>
      </w:r>
    </w:p>
    <w:p>
      <w:pPr>
        <w:pStyle w:val="ListBullet"/>
      </w:pPr>
      <w:r>
        <w:rPr>
          <w:rFonts w:ascii="Times New Roman" w:hAnsi="Times New Roman" w:eastAsia="Malgun Gothic"/>
          <w:b w:val="0"/>
          <w:i w:val="0"/>
          <w:sz w:val="22"/>
        </w:rPr>
        <w:t>뜻: 아무것도 먹지 않고 잤다.(食(た)べない → 食(た)べず + に. する동사라면 しないで → せずに)</w:t>
      </w:r>
    </w:p>
    <w:p>
      <w:pPr>
        <w:pStyle w:val="ListBullet"/>
      </w:pPr>
      <w:r>
        <w:rPr>
          <w:rFonts w:ascii="Times New Roman" w:hAnsi="Times New Roman" w:eastAsia="Malgun Gothic"/>
          <w:b w:val="0"/>
          <w:i w:val="0"/>
          <w:sz w:val="22"/>
        </w:rPr>
        <w:t>→ 0_일본어_입문_읽기와_기초 4.4절 「ない형·た형으로 만드는 표현」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기류가 10월 28일에 써 둔 유언 「私(わたし)の葬式(そうしき)について」의 다섯 항목은?</w:t>
      </w:r>
    </w:p>
    <w:p>
      <w:pPr>
        <w:pStyle w:val="ListBullet2"/>
      </w:pPr>
      <w:r>
        <w:rPr>
          <w:rFonts w:ascii="Times New Roman" w:hAnsi="Times New Roman" w:eastAsia="Malgun Gothic"/>
          <w:b w:val="0"/>
          <w:i w:val="0"/>
          <w:sz w:val="22"/>
        </w:rPr>
        <w:t>답: ① 부의금과 조화는 사양한다 ② 조사는 필요 없다 ③ 온 사람에게는 온 순서, 아니 기다린 순서대로 차를 낼 것(찻잔이 모자라면 종이컵) ④ 장례위원장은 마카베 료에게 부탁한다, 거절하지 마라 ⑤ 만(湾(わん)) 재판 기록 상자는 마카베 료와 미우라 나오에게 맡긴다. 쓴 날은 료에게 차 볶는 법을 가르치고 여벌 열쇠를 준 날이었다.</w:t>
      </w:r>
    </w:p>
    <w:p>
      <w:pPr>
        <w:pStyle w:val="ListBullet"/>
      </w:pPr>
      <w:r>
        <w:rPr>
          <w:rFonts w:ascii="Times New Roman" w:hAnsi="Times New Roman" w:eastAsia="Malgun Gothic"/>
          <w:b w:val="0"/>
          <w:i w:val="0"/>
          <w:sz w:val="22"/>
        </w:rPr>
        <w:t>질문 2: 입구에 놓인 「衆議院議員(しゅうぎいんぎいん) 真壁功(まかべいさお)」 조화를 료는 어떻게 했고, 그것을 본 오누마와는 어떤 말을 주고받았나요?</w:t>
      </w:r>
    </w:p>
    <w:p>
      <w:pPr>
        <w:pStyle w:val="ListBullet2"/>
      </w:pPr>
      <w:r>
        <w:rPr>
          <w:rFonts w:ascii="Times New Roman" w:hAnsi="Times New Roman" w:eastAsia="Malgun Gothic"/>
          <w:b w:val="0"/>
          <w:i w:val="0"/>
          <w:sz w:val="22"/>
        </w:rPr>
        <w:t>답: '선생님이라면 쫓아내지 않았을 것, 도착한 것은 도착한 순서대로'라며 그대로 두었다. 오누마가 「雨降(あめふ)って地固(じかた)まる」(비 온 뒤 땅이 굳는다)로 기류·이사오·료의 화해를 말하자, 료는 「地面(じめん)が固(かた)まる前(まえ)に、流(なが)されたものがあります」(땅이 굳기 전에 떠내려간 것이 있다)라고 받았다. 그리고 부의금은 '마음만 받겠다'며 사양하고, 오누마에게도 차례가 오면 차를 내겠다고 했다 — 오누마는 줄의 맨 뒤에 섰다.</w:t>
      </w:r>
    </w:p>
    <w:p>
      <w:pPr>
        <w:pStyle w:val="ListBullet"/>
      </w:pPr>
      <w:r>
        <w:rPr>
          <w:rFonts w:ascii="Times New Roman" w:hAnsi="Times New Roman" w:eastAsia="Malgun Gothic"/>
          <w:b w:val="0"/>
          <w:i w:val="0"/>
          <w:sz w:val="22"/>
        </w:rPr>
        <w:t>질문 3: 섣달그믐 밤, 엔도와 오시로가 가져온 것은 무엇이고 료는 어떻게 답했나요?</w:t>
      </w:r>
    </w:p>
    <w:p>
      <w:pPr>
        <w:pStyle w:val="ListBullet2"/>
      </w:pPr>
      <w:r>
        <w:rPr>
          <w:rFonts w:ascii="Times New Roman" w:hAnsi="Times New Roman" w:eastAsia="Malgun Gothic"/>
          <w:b w:val="0"/>
          <w:i w:val="0"/>
          <w:sz w:val="22"/>
        </w:rPr>
        <w:t>답: 하토 귀환곤란구역에서 피난 중인 사람들 가운데 국가와 오쿠하마전력을 상대로 소송하려는 312명의 명단. 원래 기류에게 부탁하려 했고 기류는 체포 전날 「年明(としあ)けにな」라고 했었다. 료는 '마카베 이사오의 아들'이라는 오시로의 걱정에도 「お引(ひ)き受(う)けします」(맡겠습니다)라고 답하고, 간판은 기류 법률사무소 그대로 두겠다고 했다. 그리고 '가장 오래 기다린 분은?'이라는 물음에 오시로가 '엔도 할아버지, 8년 9개월'이라고 답하자 첫 찻잔을 엔도 앞에 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