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6부 3화 — 「재선의 밤」 (La Noche de la Reelección)</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이레네 마르토스(28세, 보이스오버) / 마누엘 '마누' 로블레스 시드(43세, 총리) / 필라르 '필리' 로사다(37세) / 시로 안드라데(50세, 감사원 감사) / 클라라 테하다(67세, 이솔리나의 동생) / 에르네스토 라디갈레스(58세, 내무장관) / 아우렐리아(80대) / 페피(60대) / 가브리(20세) / 아르투로 코바루비아스(50대, 야당 «보스 이 보토» 대표 — TV) / 선거 캠프 사람들 / 장례식 조문객들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2023년 5월 11일(목)~15일(월) 새벽, 사라고사와 쿠엥카, 마드리드. 테러 나흘 뒤 이솔리나의 장례식, 사흘 뒤 총선(5월 14일). 마누는 아무 이름도 말하지 않은 채 선거를 치른다. 이 화는 '이용하지 않음'이 정치적으로 어떤 값을 치르는지, 그리고 이레네가 비운 의자를 어떻게 마주하는지를 보여 준다. 시점: 이레네.</w:t>
      </w:r>
    </w:p>
    <w:p>
      <w:pPr>
        <w:keepNext/>
        <w:spacing w:before="320" w:after="140"/>
      </w:pPr>
      <w:r>
        <w:rPr>
          <w:rFonts w:ascii="Times New Roman" w:hAnsi="Times New Roman" w:eastAsia="Malgun Gothic"/>
          <w:b/>
          <w:i w:val="0"/>
          <w:color w:val="1F3864"/>
          <w:sz w:val="26"/>
        </w:rPr>
        <w:t>장면 1 — 2023년 5월 11일(목) 오전 11시, 사라고사, 성당 옆 묘지: 장례식</w:t>
      </w:r>
    </w:p>
    <w:p>
      <w:pPr>
        <w:spacing w:before="0" w:after="110" w:line="300" w:lineRule="auto"/>
      </w:pPr>
      <w:r>
        <w:rPr>
          <w:rFonts w:ascii="Times New Roman" w:hAnsi="Times New Roman" w:eastAsia="Malgun Gothic"/>
          <w:b w:val="0"/>
          <w:i/>
          <w:color w:val="555555"/>
          <w:sz w:val="22"/>
        </w:rPr>
        <w:t>(Jueves 11 de mayo de 2023, once de la mañana. Un cementerio pequeño de Zaragoza, con cipreses y un cielo gris. Cerca de cien personas, de negro, bajo paraguas que nadie ha abierto. Un ataúd sencillo junto a una tumba. Irene, con el brazo derecho en cabestrillo y un abrigo prestado, de pie en segunda fila, con Pili. Siro, con la frente aún con puntos, de traje oscuro, y Clara Tejada, sesenta y siete años, hermana de Isolina, con un bolso negro entre las manos. Al fondo, solo, Manu, sin escoltas a la vista; alguien le ha dejado hueco.)</w:t>
      </w:r>
    </w:p>
    <w:p>
      <w:pPr>
        <w:spacing w:before="0" w:after="110" w:line="300" w:lineRule="auto"/>
      </w:pPr>
      <w:r>
        <w:rPr>
          <w:rFonts w:ascii="Times New Roman" w:hAnsi="Times New Roman" w:eastAsia="Malgun Gothic"/>
          <w:b w:val="0"/>
          <w:i/>
          <w:color w:val="555555"/>
          <w:sz w:val="22"/>
        </w:rPr>
        <w:t>(Siro da un paso adelante. Saca un papel doblado. Lo mira. Lo guarda. Habla sin papel.)</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voz baja pero clara)</w:t>
      </w:r>
      <w:r>
        <w:rPr>
          <w:rFonts w:ascii="Times New Roman" w:hAnsi="Times New Roman" w:eastAsia="Malgun Gothic"/>
          <w:b w:val="0"/>
          <w:i w:val="0"/>
          <w:sz w:val="22"/>
        </w:rPr>
        <w:t xml:space="preserve"> Isolina Tejada hizo las oposiciones a interventora en 1986. Una mujer le dijo: «Hija, lo único que vas a tener en la vida es la credibilidad de lo que firmas».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Firmó cuarenta años.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en su despacho, quedan tres mil ochocientas auditorías con su firma. Ninguna tiene una mancha.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vez le pregunté por qué no ascendía. Me contestó: «Porque desde arriba no se ve el fondo de los cajones».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Era verdad. Ella miraba los cajones.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en los cajones, que es donde se esconde el dinero, también se esconde la vergüenza.</w:t>
      </w:r>
    </w:p>
    <w:p>
      <w:pPr>
        <w:spacing w:before="0" w:after="110" w:line="300" w:lineRule="auto"/>
      </w:pPr>
      <w:r>
        <w:rPr>
          <w:rFonts w:ascii="Times New Roman" w:hAnsi="Times New Roman" w:eastAsia="Malgun Gothic"/>
          <w:b w:val="0"/>
          <w:i/>
          <w:color w:val="555555"/>
          <w:sz w:val="22"/>
        </w:rPr>
        <w:t>(Un murmullo entre los asistentes. Alguien sonríe entre lágrimas.)</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Ayer nos devolvió la policía la libreta que llevaba. Tiene una sola página escrita ese día. </w:t>
      </w:r>
      <w:r>
        <w:rPr>
          <w:rFonts w:ascii="Times New Roman" w:hAnsi="Times New Roman" w:eastAsia="Malgun Gothic"/>
          <w:b w:val="0"/>
          <w:i/>
          <w:color w:val="555555"/>
          <w:sz w:val="22"/>
        </w:rPr>
        <w:t>(la saca del bolsillo; la muestra a los presentes sin abrirla del todo)</w:t>
      </w:r>
      <w:r>
        <w:rPr>
          <w:rFonts w:ascii="Times New Roman" w:hAnsi="Times New Roman" w:eastAsia="Malgun Gothic"/>
          <w:b w:val="0"/>
          <w:i w:val="0"/>
          <w:sz w:val="22"/>
        </w:rPr>
        <w:t xml:space="preserve"> La leo, con permiso de su hermana. </w:t>
      </w:r>
      <w:r>
        <w:rPr>
          <w:rFonts w:ascii="Times New Roman" w:hAnsi="Times New Roman" w:eastAsia="Malgun Gothic"/>
          <w:b w:val="0"/>
          <w:i/>
          <w:color w:val="555555"/>
          <w:sz w:val="22"/>
        </w:rPr>
        <w:t>(Clara asiente; el cuaderno es pequeño, de tapas verdes.)</w:t>
      </w:r>
      <w:r>
        <w:rPr>
          <w:rFonts w:ascii="Times New Roman" w:hAnsi="Times New Roman" w:eastAsia="Malgun Gothic"/>
          <w:b w:val="0"/>
          <w:i w:val="0"/>
          <w:sz w:val="22"/>
        </w:rPr>
        <w:t xml:space="preserve"> «Domingo 7. Escenario: 18.500, no 15.000. Siro dice 18 y medio; tiene razón. Asientos: 1.400. Fila 8. Frío por la noche. Irene: bien. Que no se note el miedo. Café en el termo. Apuntado.»</w:t>
      </w:r>
    </w:p>
    <w:p>
      <w:pPr>
        <w:spacing w:before="0" w:after="110" w:line="300" w:lineRule="auto"/>
      </w:pPr>
      <w:r>
        <w:rPr>
          <w:rFonts w:ascii="Times New Roman" w:hAnsi="Times New Roman" w:eastAsia="Malgun Gothic"/>
          <w:b w:val="0"/>
          <w:i/>
          <w:color w:val="555555"/>
          <w:sz w:val="22"/>
        </w:rPr>
        <w:t>(Silencio. Irene se tapa la boca con la mano buena. Pili le aprieta el hombro. Clara, con los ojos cerrados, sonríe un poco.)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(casi en un susurro)</w:t>
      </w:r>
      <w:r>
        <w:rPr>
          <w:rFonts w:ascii="Times New Roman" w:hAnsi="Times New Roman" w:eastAsia="Malgun Gothic"/>
          <w:b w:val="0"/>
          <w:i w:val="0"/>
          <w:sz w:val="22"/>
        </w:rPr>
        <w:t xml:space="preserve"> «Irene: bien.»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Esa fue su última nota. Yo creo que es la mejor que escribió.</w:t>
      </w:r>
    </w:p>
    <w:p>
      <w:pPr>
        <w:spacing w:before="0" w:after="110" w:line="300" w:lineRule="auto"/>
      </w:pPr>
      <w:r>
        <w:rPr>
          <w:rFonts w:ascii="Times New Roman" w:hAnsi="Times New Roman" w:eastAsia="Malgun Gothic"/>
          <w:b w:val="0"/>
          <w:i/>
          <w:color w:val="555555"/>
          <w:sz w:val="22"/>
        </w:rPr>
        <w:t>(Baja los ojos. Se aparta. Clara se acerca al ataúd; pone la mano encima. Dos hombres de la funeraria empiezan a bajarlo. En el último instante, desde el fondo, Manu avanza unos pasos. No dice nada. Se agacha, coge un puñado de tierra y lo deja caer. Se queda quieto, con la cabeza gacha. Pili y Siro lo miran. Irene también.)</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 xml:space="preserve">No hubo ministros en el entierro. Ni discursos de partido. Hubo un hombre con una libreta de tapas verdes, y otro con un puñado de tierra.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habría dicho que era demasiado sentimental. Y que, de todos modos, lo apuntaba.</w:t>
      </w:r>
    </w:p>
    <w:p>
      <w:pPr>
        <w:keepNext/>
        <w:spacing w:before="320" w:after="140"/>
      </w:pPr>
      <w:r>
        <w:rPr>
          <w:rFonts w:ascii="Times New Roman" w:hAnsi="Times New Roman" w:eastAsia="Malgun Gothic"/>
          <w:b/>
          <w:i w:val="0"/>
          <w:color w:val="1F3864"/>
          <w:sz w:val="26"/>
        </w:rPr>
        <w:t>장면 2 — 2023년 5월 13일(토) 오후 4시, 몽클로아 집무실: 성찰의 날</w:t>
      </w:r>
    </w:p>
    <w:p>
      <w:pPr>
        <w:spacing w:before="0" w:after="110" w:line="300" w:lineRule="auto"/>
      </w:pPr>
      <w:r>
        <w:rPr>
          <w:rFonts w:ascii="Times New Roman" w:hAnsi="Times New Roman" w:eastAsia="Malgun Gothic"/>
          <w:b w:val="0"/>
          <w:i/>
          <w:color w:val="555555"/>
          <w:sz w:val="22"/>
        </w:rPr>
        <w:t>(Sábado 13 de mayo, cuatro de la tarde. Jornada de reflexión: no se puede hacer campaña. El despacho del presidente en la Moncloa, con las cortinas medio corridas. Manu, en mangas de camisa, sentado en el sofá. Pili, de pie, con una tableta. Radigales, con traje oscuro, junto a la mesa. Irene, con el brazo en cabestrillo, en una butaca.)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firmeza, casi con ternura)</w:t>
      </w:r>
      <w:r>
        <w:rPr>
          <w:rFonts w:ascii="Times New Roman" w:hAnsi="Times New Roman" w:eastAsia="Malgun Gothic"/>
          <w:b w:val="0"/>
          <w:i w:val="0"/>
          <w:sz w:val="22"/>
        </w:rPr>
        <w:t xml:space="preserve"> Presidente. La encuesta de esta mañana. </w:t>
      </w:r>
      <w:r>
        <w:rPr>
          <w:rFonts w:ascii="Times New Roman" w:hAnsi="Times New Roman" w:eastAsia="Malgun Gothic"/>
          <w:b w:val="0"/>
          <w:i/>
          <w:color w:val="555555"/>
          <w:sz w:val="22"/>
        </w:rPr>
        <w:t>(tiende un papel)</w:t>
      </w:r>
      <w:r>
        <w:rPr>
          <w:rFonts w:ascii="Times New Roman" w:hAnsi="Times New Roman" w:eastAsia="Malgun Gothic"/>
          <w:b w:val="0"/>
          <w:i w:val="0"/>
          <w:sz w:val="22"/>
        </w:rPr>
        <w:t xml:space="preserve"> Treinta y cuatro para Horizonte Común. Treinta y tres para Covarrubias. Empatados.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clave es la gente que decide el último día. Y después de lo de Puerto Alegre, esa gente está asustada.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(sin mirar el papel)</w:t>
      </w:r>
      <w:r>
        <w:rPr>
          <w:rFonts w:ascii="Times New Roman" w:hAnsi="Times New Roman" w:eastAsia="Malgun Gothic"/>
          <w:b w:val="0"/>
          <w:i w:val="0"/>
          <w:sz w:val="22"/>
        </w:rPr>
        <w:t xml:space="preserve"> Lo sé.</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 xml:space="preserve">Una declaración esta noche. Solo tres minutos. Unos minutos de silencio y luego tres frases claras. «Hemos sufrido un ataque. Seguiremos adelante. Vamos a ir a por los culpables.»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no es hacer campaña. Eso es liderar.</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Hoy no se puede hacer campaña.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Es una declaración institucional.</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calma)</w:t>
      </w:r>
      <w:r>
        <w:rPr>
          <w:rFonts w:ascii="Times New Roman" w:hAnsi="Times New Roman" w:eastAsia="Malgun Gothic"/>
          <w:b w:val="0"/>
          <w:i w:val="0"/>
          <w:sz w:val="22"/>
        </w:rPr>
        <w:t xml:space="preserve"> Ernesto.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¿Qué ganaría yo, esta noche, con una declaración institucional?</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Seguridad. Que la gente note una mano firme.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Quiero que me expliques una cosa.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¿Quién ha puesto la bomba?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No lo sabemos todavía.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Entonces, ¿a quién se dirige la mano firme?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A los culpables.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Que no sabemos quiénes son.</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(con un suspiro)</w:t>
      </w:r>
      <w:r>
        <w:rPr>
          <w:rFonts w:ascii="Times New Roman" w:hAnsi="Times New Roman" w:eastAsia="Malgun Gothic"/>
          <w:b w:val="0"/>
          <w:i w:val="0"/>
          <w:sz w:val="22"/>
        </w:rPr>
        <w:t xml:space="preserve"> Presidente. La gente no vota por lo que se sabe. Vota por lo que siente.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(asiente)</w:t>
      </w:r>
      <w:r>
        <w:rPr>
          <w:rFonts w:ascii="Times New Roman" w:hAnsi="Times New Roman" w:eastAsia="Malgun Gothic"/>
          <w:b w:val="0"/>
          <w:i w:val="0"/>
          <w:sz w:val="22"/>
        </w:rPr>
        <w:t xml:space="preserve"> 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por eso no voy a usar ese miedo para que sientan lo que me conviene.</w:t>
      </w:r>
    </w:p>
    <w:p>
      <w:pPr>
        <w:spacing w:before="0" w:after="110" w:line="300" w:lineRule="auto"/>
      </w:pPr>
      <w:r>
        <w:rPr>
          <w:rFonts w:ascii="Times New Roman" w:hAnsi="Times New Roman" w:eastAsia="Malgun Gothic"/>
          <w:b w:val="0"/>
          <w:i/>
          <w:color w:val="555555"/>
          <w:sz w:val="22"/>
        </w:rPr>
        <w:t>(Radigales se queda mirando a Manu. En su cara hay respeto y frustración a partes iguales.)</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Va a perder votos.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Posiblemente.</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val="0"/>
          <w:sz w:val="22"/>
        </w:rPr>
        <w:t>Puede perder las elecciones.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Ernesto. Tres personas han muerto.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Siro lo dijo el jueves, en el entierro: lo único que tiene uno es la credibilidad de lo que firma.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esta noche firmo algo que no sé si es verdad, pierdo lo único que tengo.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las elecciones, si las pierdo así, las pierdo conservándolo.</w:t>
      </w:r>
    </w:p>
    <w:p>
      <w:pPr>
        <w:spacing w:before="0" w:after="110" w:line="300" w:lineRule="auto"/>
      </w:pPr>
      <w:r>
        <w:rPr>
          <w:rFonts w:ascii="Times New Roman" w:hAnsi="Times New Roman" w:eastAsia="Malgun Gothic"/>
          <w:b w:val="0"/>
          <w:i/>
          <w:color w:val="555555"/>
          <w:sz w:val="22"/>
        </w:rPr>
        <w:t>(Silencio. Pili mira a Irene. Irene, en la butaca, asiente, sin decir nada.)</w:t>
      </w:r>
    </w:p>
    <w:p>
      <w:pPr>
        <w:spacing w:before="0" w:after="110" w:line="300" w:lineRule="auto"/>
      </w:pPr>
      <w:r>
        <w:rPr>
          <w:rFonts w:ascii="Times New Roman" w:hAnsi="Times New Roman" w:eastAsia="Malgun Gothic"/>
          <w:b/>
          <w:i w:val="0"/>
          <w:sz w:val="22"/>
        </w:rPr>
        <w:t xml:space="preserve">Radigales: </w:t>
      </w:r>
      <w:r>
        <w:rPr>
          <w:rFonts w:ascii="Times New Roman" w:hAnsi="Times New Roman" w:eastAsia="Malgun Gothic"/>
          <w:b w:val="0"/>
          <w:i/>
          <w:color w:val="555555"/>
          <w:sz w:val="22"/>
        </w:rPr>
        <w:t>(vencido, con respeto)</w:t>
      </w:r>
      <w:r>
        <w:rPr>
          <w:rFonts w:ascii="Times New Roman" w:hAnsi="Times New Roman" w:eastAsia="Malgun Gothic"/>
          <w:b w:val="0"/>
          <w:i w:val="0"/>
          <w:sz w:val="22"/>
        </w:rPr>
        <w:t xml:space="preserve"> Como usted quiera, presidente.</w:t>
      </w:r>
    </w:p>
    <w:p>
      <w:pPr>
        <w:spacing w:before="0" w:after="110" w:line="300" w:lineRule="auto"/>
      </w:pPr>
      <w:r>
        <w:rPr>
          <w:rFonts w:ascii="Times New Roman" w:hAnsi="Times New Roman" w:eastAsia="Malgun Gothic"/>
          <w:b w:val="0"/>
          <w:i/>
          <w:color w:val="555555"/>
          <w:sz w:val="22"/>
        </w:rPr>
        <w:t>(Se despide. Cuando sale, deja la puerta entornada. Pili la cierra del todo.)</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 voz baja)</w:t>
      </w:r>
      <w:r>
        <w:rPr>
          <w:rFonts w:ascii="Times New Roman" w:hAnsi="Times New Roman" w:eastAsia="Malgun Gothic"/>
          <w:b w:val="0"/>
          <w:i w:val="0"/>
          <w:sz w:val="22"/>
        </w:rPr>
        <w:t xml:space="preserve"> Se enfadará.</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Se le pasará.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un buen ministro. Solo que cree que gobernar es sentirse seguro.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 hilo de voz)</w:t>
      </w:r>
      <w:r>
        <w:rPr>
          <w:rFonts w:ascii="Times New Roman" w:hAnsi="Times New Roman" w:eastAsia="Malgun Gothic"/>
          <w:b w:val="0"/>
          <w:i w:val="0"/>
          <w:sz w:val="22"/>
        </w:rPr>
        <w:t xml:space="preserve"> ¿Y no lo es?</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(la mira)</w:t>
      </w:r>
      <w:r>
        <w:rPr>
          <w:rFonts w:ascii="Times New Roman" w:hAnsi="Times New Roman" w:eastAsia="Malgun Gothic"/>
          <w:b w:val="0"/>
          <w:i w:val="0"/>
          <w:sz w:val="22"/>
        </w:rPr>
        <w:t xml:space="preserv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Gobernar es que otros se sientan seguros. A veces a costa de que tú no lo estés.</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6. Una elección no se gana con lo que se hace la víspera. Se gana con lo que no se hizo en los cuatro años anteriores. Y, a veces, con lo que no se hace la víspera.</w:t>
      </w:r>
    </w:p>
    <w:p>
      <w:pPr>
        <w:keepNext/>
        <w:spacing w:before="320" w:after="140"/>
      </w:pPr>
      <w:r>
        <w:rPr>
          <w:rFonts w:ascii="Times New Roman" w:hAnsi="Times New Roman" w:eastAsia="Malgun Gothic"/>
          <w:b/>
          <w:i w:val="0"/>
          <w:color w:val="1F3864"/>
          <w:sz w:val="26"/>
        </w:rPr>
        <w:t>장면 3 — 2023년 5월 14일(일) 오전 10시, 쿠엥카, 투표소: 가브리</w:t>
      </w:r>
    </w:p>
    <w:p>
      <w:pPr>
        <w:spacing w:before="0" w:after="110" w:line="300" w:lineRule="auto"/>
      </w:pPr>
      <w:r>
        <w:rPr>
          <w:rFonts w:ascii="Times New Roman" w:hAnsi="Times New Roman" w:eastAsia="Malgun Gothic"/>
          <w:b w:val="0"/>
          <w:i/>
          <w:color w:val="555555"/>
          <w:sz w:val="22"/>
        </w:rPr>
        <w:t>(Domingo 14 de mayo, diez de la mañana. Un colegio electoral en un instituto de Cuenca: una cola corta bajo un toldo, con carteles de «MESA 3». Irene, con el brazo en cabestrillo y un abrigo, esperando con su abuela Aurelia, que lleva el DNI en la mano, bien apretado. Detrás de ellas, una mujer con un pañuelo: Pepi. Un poco más atrás, de pie, con una gorra: Gabri, el joven de la Plaza Mayor.)</w:t>
      </w:r>
    </w:p>
    <w:p>
      <w:pPr>
        <w:spacing w:before="0" w:after="110" w:line="300" w:lineRule="auto"/>
      </w:pPr>
      <w:r>
        <w:rPr>
          <w:rFonts w:ascii="Times New Roman" w:hAnsi="Times New Roman" w:eastAsia="Malgun Gothic"/>
          <w:b w:val="0"/>
          <w:i/>
          <w:color w:val="555555"/>
          <w:sz w:val="22"/>
        </w:rPr>
        <w:t>(Gabri las ve. Se acerca despacio. Irene lo reconoce.)</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Hola.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Hola, Gabri.</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(con cierta incomodidad)</w:t>
      </w:r>
      <w:r>
        <w:rPr>
          <w:rFonts w:ascii="Times New Roman" w:hAnsi="Times New Roman" w:eastAsia="Malgun Gothic"/>
          <w:b w:val="0"/>
          <w:i w:val="0"/>
          <w:sz w:val="22"/>
        </w:rPr>
        <w:t xml:space="preserve"> Te dije que preguntaría.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Pregunté.</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En mi portal, la vecina del tercero. La señora Remedios. Pagaba mil cuarenta. Ahora, novecientos noventa.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Me ha enseñado el contrato.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una media sonrisa)</w:t>
      </w:r>
      <w:r>
        <w:rPr>
          <w:rFonts w:ascii="Times New Roman" w:hAnsi="Times New Roman" w:eastAsia="Malgun Gothic"/>
          <w:b w:val="0"/>
          <w:i w:val="0"/>
          <w:sz w:val="22"/>
        </w:rPr>
        <w:t xml:space="preserve"> ¿Y qué has hecho?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val="0"/>
          <w:sz w:val="22"/>
        </w:rPr>
        <w:t xml:space="preserve">Nada.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que me ha dado vergüenza haberte hablado así.</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No tienes que dar vergüenza. Preguntar es lo que se hace.</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(rasca la nuca)</w:t>
      </w:r>
      <w:r>
        <w:rPr>
          <w:rFonts w:ascii="Times New Roman" w:hAnsi="Times New Roman" w:eastAsia="Malgun Gothic"/>
          <w:b w:val="0"/>
          <w:i w:val="0"/>
          <w:sz w:val="22"/>
        </w:rPr>
        <w:t xml:space="preserve"> ¿Y a quién voto?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(pausa; mira a su abuela, que escucha con una ceja alzada)</w:t>
      </w:r>
      <w:r>
        <w:rPr>
          <w:rFonts w:ascii="Times New Roman" w:hAnsi="Times New Roman" w:eastAsia="Malgun Gothic"/>
          <w:b w:val="0"/>
          <w:i w:val="0"/>
          <w:sz w:val="22"/>
        </w:rPr>
        <w:t xml:space="preserve"> A mí no me preguntes eso.</w:t>
      </w:r>
    </w:p>
    <w:p>
      <w:pPr>
        <w:spacing w:before="0" w:after="110" w:line="300" w:lineRule="auto"/>
      </w:pPr>
      <w:r>
        <w:rPr>
          <w:rFonts w:ascii="Times New Roman" w:hAnsi="Times New Roman" w:eastAsia="Malgun Gothic"/>
          <w:b/>
          <w:i w:val="0"/>
          <w:sz w:val="22"/>
        </w:rPr>
        <w:t xml:space="preserve">Aurelia: </w:t>
      </w:r>
      <w:r>
        <w:rPr>
          <w:rFonts w:ascii="Times New Roman" w:hAnsi="Times New Roman" w:eastAsia="Malgun Gothic"/>
          <w:b w:val="0"/>
          <w:i/>
          <w:color w:val="555555"/>
          <w:sz w:val="22"/>
        </w:rPr>
        <w:t>(a Gabri, con firmeza)</w:t>
      </w:r>
      <w:r>
        <w:rPr>
          <w:rFonts w:ascii="Times New Roman" w:hAnsi="Times New Roman" w:eastAsia="Malgun Gothic"/>
          <w:b w:val="0"/>
          <w:i w:val="0"/>
          <w:sz w:val="22"/>
        </w:rPr>
        <w:t xml:space="preserve"> Joven. Vota a quien te haya dicho la verdad. Y si no sabes quién, pregunta a tu vecino.</w:t>
      </w:r>
    </w:p>
    <w:p>
      <w:pPr>
        <w:spacing w:before="0" w:after="110" w:line="300" w:lineRule="auto"/>
      </w:pPr>
      <w:r>
        <w:rPr>
          <w:rFonts w:ascii="Times New Roman" w:hAnsi="Times New Roman" w:eastAsia="Malgun Gothic"/>
          <w:b/>
          <w:i w:val="0"/>
          <w:sz w:val="22"/>
        </w:rPr>
        <w:t xml:space="preserve">Gabri: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Eso ya lo he hecho.</w:t>
      </w:r>
    </w:p>
    <w:p>
      <w:pPr>
        <w:spacing w:before="0" w:after="110" w:line="300" w:lineRule="auto"/>
      </w:pPr>
      <w:r>
        <w:rPr>
          <w:rFonts w:ascii="Times New Roman" w:hAnsi="Times New Roman" w:eastAsia="Malgun Gothic"/>
          <w:b w:val="0"/>
          <w:i/>
          <w:color w:val="555555"/>
          <w:sz w:val="22"/>
        </w:rPr>
        <w:t>(Aurelia sonríe. La cola avanza. Pepi, detrás, se coloca un mechón bajo el pañuelo. Toca el hombro de Irene.)</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Irene. Te he visto el brazo. ¿Te duele?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color w:val="555555"/>
          <w:sz w:val="22"/>
        </w:rPr>
        <w:t>(le tiende una cajita)</w:t>
      </w:r>
      <w:r>
        <w:rPr>
          <w:rFonts w:ascii="Times New Roman" w:hAnsi="Times New Roman" w:eastAsia="Malgun Gothic"/>
          <w:b w:val="0"/>
          <w:i w:val="0"/>
          <w:sz w:val="22"/>
        </w:rPr>
        <w:t xml:space="preserve"> Te he traído esto. </w:t>
      </w:r>
      <w:r>
        <w:rPr>
          <w:rFonts w:ascii="Times New Roman" w:hAnsi="Times New Roman" w:eastAsia="Malgun Gothic"/>
          <w:b w:val="0"/>
          <w:i/>
          <w:color w:val="555555"/>
          <w:sz w:val="22"/>
        </w:rPr>
        <w:t>(Irene la abre: dentro, un botón dorado, de los del cajón de la mercería.)</w:t>
      </w:r>
      <w:r>
        <w:rPr>
          <w:rFonts w:ascii="Times New Roman" w:hAnsi="Times New Roman" w:eastAsia="Malgun Gothic"/>
          <w:b w:val="0"/>
          <w:i w:val="0"/>
          <w:sz w:val="22"/>
        </w:rPr>
        <w:t xml:space="preserve"> Es de los que no se pierden.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Cósete uno en el abrigo. Así te acordarás.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(con la voz rota)</w:t>
      </w:r>
      <w:r>
        <w:rPr>
          <w:rFonts w:ascii="Times New Roman" w:hAnsi="Times New Roman" w:eastAsia="Malgun Gothic"/>
          <w:b w:val="0"/>
          <w:i w:val="0"/>
          <w:sz w:val="22"/>
        </w:rPr>
        <w:t xml:space="preserve"> ¿De qué?</w:t>
      </w:r>
    </w:p>
    <w:p>
      <w:pPr>
        <w:spacing w:before="0" w:after="110" w:line="300" w:lineRule="auto"/>
      </w:pPr>
      <w:r>
        <w:rPr>
          <w:rFonts w:ascii="Times New Roman" w:hAnsi="Times New Roman" w:eastAsia="Malgun Gothic"/>
          <w:b/>
          <w:i w:val="0"/>
          <w:sz w:val="22"/>
        </w:rPr>
        <w:t xml:space="preserve">Pepi: </w:t>
      </w:r>
      <w:r>
        <w:rPr>
          <w:rFonts w:ascii="Times New Roman" w:hAnsi="Times New Roman" w:eastAsia="Malgun Gothic"/>
          <w:b w:val="0"/>
          <w:i w:val="0"/>
          <w:sz w:val="22"/>
        </w:rPr>
        <w:t xml:space="preserve">De que, a veces, una cosa pequeña basta para que una mentira no gane.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fui esa mentira. Y tú me enseñaste a ser la verdad.</w:t>
      </w:r>
    </w:p>
    <w:p>
      <w:pPr>
        <w:spacing w:before="0" w:after="110" w:line="300" w:lineRule="auto"/>
      </w:pPr>
      <w:r>
        <w:rPr>
          <w:rFonts w:ascii="Times New Roman" w:hAnsi="Times New Roman" w:eastAsia="Malgun Gothic"/>
          <w:b w:val="0"/>
          <w:i/>
          <w:color w:val="555555"/>
          <w:sz w:val="22"/>
        </w:rPr>
        <w:t>(Irene guarda el botón en el bolsillo, con la mano buena. Aurelia, a su lado, entra en el colegio, con el DNI en alto, como quien presenta un pasaporte a la historia.)</w:t>
      </w:r>
    </w:p>
    <w:p>
      <w:pPr>
        <w:keepNext/>
        <w:spacing w:before="320" w:after="140"/>
      </w:pPr>
      <w:r>
        <w:rPr>
          <w:rFonts w:ascii="Times New Roman" w:hAnsi="Times New Roman" w:eastAsia="Malgun Gothic"/>
          <w:b/>
          <w:i w:val="0"/>
          <w:color w:val="1F3864"/>
          <w:sz w:val="26"/>
        </w:rPr>
        <w:t>장면 4 — 같은 날 밤 10시, 마드리드, 오리손테 코문 선거 본부: 결과</w:t>
      </w:r>
    </w:p>
    <w:p>
      <w:pPr>
        <w:spacing w:before="0" w:after="110" w:line="300" w:lineRule="auto"/>
      </w:pPr>
      <w:r>
        <w:rPr>
          <w:rFonts w:ascii="Times New Roman" w:hAnsi="Times New Roman" w:eastAsia="Malgun Gothic"/>
          <w:b w:val="0"/>
          <w:i/>
          <w:color w:val="555555"/>
          <w:sz w:val="22"/>
        </w:rPr>
        <w:t>(Diez de la noche. El hotel de un barrio periférico de Madrid donde Horizonte Común ha instalado su sede de noche electoral: un salón con pantallas, sillas en filas, un escenario pequeño. Unas ochocientas personas. Un murmullo tenso. En la primera fila, Pili, Siro, Irene, Nuria; a su lado, una silla vacía con un vaso de café en el reposabrazos, humeando. En la pantalla, un recuento: «Horizonte Común: 131 escaños. Voz y Voto: 118. Concordia: 63. Marca Común y otros regionales: 24. Resto: 14». Una barra con «Mayoría absoluta: 176».)</w:t>
      </w:r>
    </w:p>
    <w:p>
      <w:pPr>
        <w:spacing w:before="0" w:after="110" w:line="300" w:lineRule="auto"/>
      </w:pPr>
      <w:r>
        <w:rPr>
          <w:rFonts w:ascii="Times New Roman" w:hAnsi="Times New Roman" w:eastAsia="Malgun Gothic"/>
          <w:b/>
          <w:i w:val="0"/>
          <w:sz w:val="22"/>
        </w:rPr>
        <w:t xml:space="preserve">Presentador (TV): </w:t>
      </w:r>
      <w:r>
        <w:rPr>
          <w:rFonts w:ascii="Times New Roman" w:hAnsi="Times New Roman" w:eastAsia="Malgun Gothic"/>
          <w:b w:val="0"/>
          <w:i w:val="0"/>
          <w:sz w:val="22"/>
        </w:rPr>
        <w:t>...con el 98% escrutado, Horizonte Común se confirma como primera fuerza, con 131 escaños, aunque lejos de la mayoría absoluta de 176. Voz y Voto, de Arturo Covarrubias, sube hasta 118 y se consolida como segunda fuerza...</w:t>
      </w:r>
    </w:p>
    <w:p>
      <w:pPr>
        <w:spacing w:before="0" w:after="110" w:line="300" w:lineRule="auto"/>
      </w:pPr>
      <w:r>
        <w:rPr>
          <w:rFonts w:ascii="Times New Roman" w:hAnsi="Times New Roman" w:eastAsia="Malgun Gothic"/>
          <w:b w:val="0"/>
          <w:i/>
          <w:color w:val="555555"/>
          <w:sz w:val="22"/>
        </w:rPr>
        <w:t>(En la sala no hay gritos. Una mezcla de alivio y miedo. Algunos aplauden con timidez. Pili, sentada con los brazos cruzados, mira la pantalla sin parpadear. Nuria cuenta con los dedos. Siro, con la mirada baja, mira la silla vacía a su izquierda.)</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Hay noches electorales en que se grita. Esta fue una en que se contuvo la respiración. Habíamos ganado: ocho puntos de ventaja sobre lo que decían las encuestas del sábado. Y no había nada que celebrar.</w:t>
      </w:r>
    </w:p>
    <w:p>
      <w:pPr>
        <w:spacing w:before="0" w:after="110" w:line="300" w:lineRule="auto"/>
      </w:pPr>
      <w:r>
        <w:rPr>
          <w:rFonts w:ascii="Times New Roman" w:hAnsi="Times New Roman" w:eastAsia="Malgun Gothic"/>
          <w:b w:val="0"/>
          <w:i/>
          <w:color w:val="555555"/>
          <w:sz w:val="22"/>
        </w:rPr>
        <w:t>(En la pantalla, en directo, aparece Covarrubias, desde su sede: cincuenta y tantos años, traje caro, sonrisa de político que sabe que ha ganado perdiendo.)</w:t>
      </w:r>
    </w:p>
    <w:p>
      <w:pPr>
        <w:spacing w:before="0" w:after="110" w:line="300" w:lineRule="auto"/>
      </w:pPr>
      <w:r>
        <w:rPr>
          <w:rFonts w:ascii="Times New Roman" w:hAnsi="Times New Roman" w:eastAsia="Malgun Gothic"/>
          <w:b/>
          <w:i w:val="0"/>
          <w:sz w:val="22"/>
        </w:rPr>
        <w:t xml:space="preserve">Covarrubias (TV): </w:t>
      </w:r>
      <w:r>
        <w:rPr>
          <w:rFonts w:ascii="Times New Roman" w:hAnsi="Times New Roman" w:eastAsia="Malgun Gothic"/>
          <w:b w:val="0"/>
          <w:i w:val="0"/>
          <w:sz w:val="22"/>
        </w:rPr>
        <w:t xml:space="preserve">...Hoy los españoles han hablado. Hoy han dicho que están hartos. Que están hartos de los alquileres, de las fronteras abiertas, de un gobierno que tiene miedo de decir la verdad.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Hoy hay tres muertos, y el presidente no ha dicho una sola palabra sobre quién los mató.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Yo les digo: el silencio también es una elección.</w:t>
      </w:r>
    </w:p>
    <w:p>
      <w:pPr>
        <w:spacing w:before="0" w:after="110" w:line="300" w:lineRule="auto"/>
      </w:pPr>
      <w:r>
        <w:rPr>
          <w:rFonts w:ascii="Times New Roman" w:hAnsi="Times New Roman" w:eastAsia="Malgun Gothic"/>
          <w:b w:val="0"/>
          <w:i/>
          <w:color w:val="555555"/>
          <w:sz w:val="22"/>
        </w:rPr>
        <w:t>(En la sala de Horizonte Común, un silencio duro. Pili se levanta, a punto de hablar. Manu, que acaba de entrar por una puerta lateral, con traje oscuro, se detiene detrás de ella, le pone una mano en el hombro. Pili se vuelve. Manu niega con la cabeza.)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Déjale.</w:t>
      </w:r>
    </w:p>
    <w:p>
      <w:pPr>
        <w:spacing w:before="0" w:after="110" w:line="300" w:lineRule="auto"/>
      </w:pPr>
      <w:r>
        <w:rPr>
          <w:rFonts w:ascii="Times New Roman" w:hAnsi="Times New Roman" w:eastAsia="Malgun Gothic"/>
          <w:b/>
          <w:i w:val="0"/>
          <w:sz w:val="22"/>
        </w:rPr>
        <w:t xml:space="preserve">Pili: </w:t>
      </w:r>
      <w:r>
        <w:rPr>
          <w:rFonts w:ascii="Times New Roman" w:hAnsi="Times New Roman" w:eastAsia="Malgun Gothic"/>
          <w:b w:val="0"/>
          <w:i/>
          <w:color w:val="555555"/>
          <w:sz w:val="22"/>
        </w:rPr>
        <w:t>(entre dientes)</w:t>
      </w:r>
      <w:r>
        <w:rPr>
          <w:rFonts w:ascii="Times New Roman" w:hAnsi="Times New Roman" w:eastAsia="Malgun Gothic"/>
          <w:b w:val="0"/>
          <w:i w:val="0"/>
          <w:sz w:val="22"/>
        </w:rPr>
        <w:t xml:space="preserve"> Ha dicho...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Lo sé.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 lo que cree.</w:t>
      </w:r>
    </w:p>
    <w:p>
      <w:pPr>
        <w:spacing w:before="0" w:after="110" w:line="300" w:lineRule="auto"/>
      </w:pPr>
      <w:r>
        <w:rPr>
          <w:rFonts w:ascii="Times New Roman" w:hAnsi="Times New Roman" w:eastAsia="Malgun Gothic"/>
          <w:b w:val="0"/>
          <w:i/>
          <w:color w:val="555555"/>
          <w:sz w:val="22"/>
        </w:rPr>
        <w:t>(Manu sube al escenario. Aplausos tibios. Se coloca delante del micrófono. Mira la sala. Mira la silla vacía de la primera fila, con el vaso de café. Se le suaviza el rostro.)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(al micrófono)</w:t>
      </w:r>
      <w:r>
        <w:rPr>
          <w:rFonts w:ascii="Times New Roman" w:hAnsi="Times New Roman" w:eastAsia="Malgun Gothic"/>
          <w:b w:val="0"/>
          <w:i w:val="0"/>
          <w:sz w:val="22"/>
        </w:rPr>
        <w:t xml:space="preserve"> Buenas noches.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Voy a decir cuatro cosas. Y las diré una a una, porque creo que los españoles merecen que se las diga despacio.</w:t>
      </w:r>
    </w:p>
    <w:p>
      <w:pPr>
        <w:spacing w:before="0" w:after="110" w:line="300" w:lineRule="auto"/>
      </w:pPr>
      <w:r>
        <w:rPr>
          <w:rFonts w:ascii="Times New Roman" w:hAnsi="Times New Roman" w:eastAsia="Malgun Gothic"/>
          <w:b w:val="0"/>
          <w:i/>
          <w:color w:val="555555"/>
          <w:sz w:val="22"/>
        </w:rPr>
        <w:t>(Pausa. Alguien tose.)</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Primera. Hemos ganado las elecciones. No tenemos mayoría. Tendremos que hablar con mucha gente que no piensa como nosotros.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me parece bien. Es lo que debe pasar en una democracia.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(continúa)</w:t>
      </w:r>
      <w:r>
        <w:rPr>
          <w:rFonts w:ascii="Times New Roman" w:hAnsi="Times New Roman" w:eastAsia="Malgun Gothic"/>
          <w:b w:val="0"/>
          <w:i w:val="0"/>
          <w:sz w:val="22"/>
        </w:rPr>
        <w:t xml:space="preserve"> Segunda. Quien ha votado a otros, ha votado bien. No hay votos buenos y votos malos.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Todos los votos de esta noche son de gente que quiere un país mejor, aunque lo entienda de otra manera.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color w:val="555555"/>
          <w:sz w:val="22"/>
        </w:rPr>
        <w:t>(continúa)</w:t>
      </w:r>
      <w:r>
        <w:rPr>
          <w:rFonts w:ascii="Times New Roman" w:hAnsi="Times New Roman" w:eastAsia="Malgun Gothic"/>
          <w:b w:val="0"/>
          <w:i w:val="0"/>
          <w:sz w:val="22"/>
        </w:rPr>
        <w:t xml:space="preserve"> Tercera. Sobre lo de Puerto Alegre.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 señor Covarrubias dice que no he dicho una palabra sobre quién lo hizo. Tiene razón.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la he dicho porque no la sé. Y no voy a decir una palabra que no sé, ni hoy ni mañana ni nunca, aunque me cueste un escaño.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Cuando haya un nombre y un juez, dirán el nombre. Lo dirán el juez y la fiscalía. No yo.</w:t>
      </w:r>
    </w:p>
    <w:p>
      <w:pPr>
        <w:spacing w:before="0" w:after="110" w:line="300" w:lineRule="auto"/>
      </w:pPr>
      <w:r>
        <w:rPr>
          <w:rFonts w:ascii="Times New Roman" w:hAnsi="Times New Roman" w:eastAsia="Malgun Gothic"/>
          <w:b w:val="0"/>
          <w:i/>
          <w:color w:val="555555"/>
          <w:sz w:val="22"/>
        </w:rPr>
        <w:t>(Una pausa larga. Se oye un solo aplauso, en una esquina. Luego otro. Luego una ola. No es entusiasta: es agradecida.)</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Cuarta. </w:t>
      </w:r>
      <w:r>
        <w:rPr>
          <w:rFonts w:ascii="Times New Roman" w:hAnsi="Times New Roman" w:eastAsia="Malgun Gothic"/>
          <w:b w:val="0"/>
          <w:i/>
          <w:color w:val="555555"/>
          <w:sz w:val="22"/>
        </w:rPr>
        <w:t>(pausa; con la voz más suave)</w:t>
      </w:r>
      <w:r>
        <w:rPr>
          <w:rFonts w:ascii="Times New Roman" w:hAnsi="Times New Roman" w:eastAsia="Malgun Gothic"/>
          <w:b w:val="0"/>
          <w:i w:val="0"/>
          <w:sz w:val="22"/>
        </w:rPr>
        <w:t xml:space="preserve"> Hay una silla vacía ahí delante. La ha puesto alguien. No sé quién.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ocupaba una mujer que se llamaba Isolina Tejada y que contó cuántas vallas había en el escenario donde cayó.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ella no le gustaría que hoy habláramos de ella. Le gustaría que habláramos de las cuentas.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Así que, para terminar, una cuenta: tres personas han muerto. Diecisiete han sido heridas. Siete mil personas, ayer, se fueron a casa vivas.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Y cuatro años de gobierno han dejado una ley de vivienda que ha bajado el alquiler a ciento doce familias en Puerto Alegre y a cuarenta y siete en Cuenca.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es mucho. Es una cuenta.</w:t>
      </w:r>
    </w:p>
    <w:p>
      <w:pPr>
        <w:spacing w:before="0" w:after="110" w:line="300" w:lineRule="auto"/>
      </w:pPr>
      <w:r>
        <w:rPr>
          <w:rFonts w:ascii="Times New Roman" w:hAnsi="Times New Roman" w:eastAsia="Malgun Gothic"/>
          <w:b w:val="0"/>
          <w:i/>
          <w:color w:val="555555"/>
          <w:sz w:val="22"/>
        </w:rPr>
        <w:t>(Silencio. Irene, en la primera fila, con los ojos llenos, aprieta el botón dorado en su mano. Siro mira la silla. En el vaso, el vapor se ha acabado.)</w:t>
      </w:r>
    </w:p>
    <w:p>
      <w:pPr>
        <w:spacing w:before="0" w:after="110" w:line="300" w:lineRule="auto"/>
      </w:pPr>
      <w:r>
        <w:rPr>
          <w:rFonts w:ascii="Times New Roman" w:hAnsi="Times New Roman" w:eastAsia="Malgun Gothic"/>
          <w:b/>
          <w:i w:val="0"/>
          <w:sz w:val="22"/>
        </w:rPr>
        <w:t xml:space="preserve">Manu: </w:t>
      </w:r>
      <w:r>
        <w:rPr>
          <w:rFonts w:ascii="Times New Roman" w:hAnsi="Times New Roman" w:eastAsia="Malgun Gothic"/>
          <w:b w:val="0"/>
          <w:i w:val="0"/>
          <w:sz w:val="22"/>
        </w:rPr>
        <w:t xml:space="preserve">Gracias. Y buenas noches.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Primero un café. Luego, lo demás.</w:t>
      </w:r>
    </w:p>
    <w:p>
      <w:pPr>
        <w:spacing w:before="0" w:after="110" w:line="300" w:lineRule="auto"/>
      </w:pPr>
      <w:r>
        <w:rPr>
          <w:rFonts w:ascii="Times New Roman" w:hAnsi="Times New Roman" w:eastAsia="Malgun Gothic"/>
          <w:b w:val="0"/>
          <w:i/>
          <w:color w:val="555555"/>
          <w:sz w:val="22"/>
        </w:rPr>
        <w:t>(Aplauso. No grande. Sostenido. Manu baja. Pili lo abraza sin decir nada. Manu se sienta, por un momento, en la silla de al lado de la vacía. Toma el vaso. Bebe un sorbo. Lo deja en su sitio.)</w:t>
      </w:r>
    </w:p>
    <w:p>
      <w:pPr>
        <w:keepNext/>
        <w:spacing w:before="320" w:after="140"/>
      </w:pPr>
      <w:r>
        <w:rPr>
          <w:rFonts w:ascii="Times New Roman" w:hAnsi="Times New Roman" w:eastAsia="Malgun Gothic"/>
          <w:b/>
          <w:i w:val="0"/>
          <w:color w:val="1F3864"/>
          <w:sz w:val="26"/>
        </w:rPr>
        <w:t>장면 5 — 2023년 5월 15일(월) 새벽 1시, 선거 본부 뒷방: 장부</w:t>
      </w:r>
    </w:p>
    <w:p>
      <w:pPr>
        <w:spacing w:before="0" w:after="110" w:line="300" w:lineRule="auto"/>
      </w:pPr>
      <w:r>
        <w:rPr>
          <w:rFonts w:ascii="Times New Roman" w:hAnsi="Times New Roman" w:eastAsia="Malgun Gothic"/>
          <w:b w:val="0"/>
          <w:i/>
          <w:color w:val="555555"/>
          <w:sz w:val="22"/>
        </w:rPr>
        <w:t>(Lunes 15 de mayo, una de la madrugada. La sala se ha vaciado. Quedan vasos de plástico, confeti de papel, un cartel medio caído. En una sala pequeña, un cuarto de personal con una mesa y cuatro sillas, Siro e Irene, solos. Siro tiene sobre la mesa un cuaderno de tapas verdes. Se lo ofrece.)</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Quiero que lo guardes tú.</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Siro. Es de su hermana.</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Clara dice que no. Que se lo diste tú, que le pertenece a quien lo ha usado.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Dice que Isolina escribió «Irene: bien» una hora antes de... y que eso es tuyo.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(sin tocarlo)</w:t>
      </w:r>
      <w:r>
        <w:rPr>
          <w:rFonts w:ascii="Times New Roman" w:hAnsi="Times New Roman" w:eastAsia="Malgun Gothic"/>
          <w:b w:val="0"/>
          <w:i w:val="0"/>
          <w:sz w:val="22"/>
        </w:rPr>
        <w:t xml:space="preserve"> No lo sé. Yo no he sido nada. Yo solo...</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val="0"/>
          <w:sz w:val="22"/>
        </w:rPr>
        <w:t xml:space="preserve">Estuviste.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Eso es todo.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Isolina decía: «Todo el mundo cree que lo importante es lo que haces. Lo importante es dónde estás».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Aquel domingo, estuviste en el escenario. Eso es lo único que se le pide a nadie.</w:t>
      </w:r>
    </w:p>
    <w:p>
      <w:pPr>
        <w:spacing w:before="0" w:after="110" w:line="300" w:lineRule="auto"/>
      </w:pPr>
      <w:r>
        <w:rPr>
          <w:rFonts w:ascii="Times New Roman" w:hAnsi="Times New Roman" w:eastAsia="Malgun Gothic"/>
          <w:b w:val="0"/>
          <w:i/>
          <w:color w:val="555555"/>
          <w:sz w:val="22"/>
        </w:rPr>
        <w:t>(Irene coge el cuaderno con la mano buena. Lo abre. Pasa unas páginas: letra diminuta, columnas, fechas. En la última página escrita, la nota del domingo 7. En la siguiente, en blanco. Una única línea a lápiz, en la parte de arriba, a medio escribir: «Lunes 8: llamar a Irene para...» Y nada más.)</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(lee en voz alta; se le quiebra la voz)</w:t>
      </w:r>
      <w:r>
        <w:rPr>
          <w:rFonts w:ascii="Times New Roman" w:hAnsi="Times New Roman" w:eastAsia="Malgun Gothic"/>
          <w:b w:val="0"/>
          <w:i w:val="0"/>
          <w:sz w:val="22"/>
        </w:rPr>
        <w:t xml:space="preserve"> «Lunes 8: llamar a Irene para...»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¿Para qué?</w:t>
      </w:r>
    </w:p>
    <w:p>
      <w:pPr>
        <w:spacing w:before="0" w:after="110" w:line="300" w:lineRule="auto"/>
      </w:pPr>
      <w:r>
        <w:rPr>
          <w:rFonts w:ascii="Times New Roman" w:hAnsi="Times New Roman" w:eastAsia="Malgun Gothic"/>
          <w:b/>
          <w:i w:val="0"/>
          <w:sz w:val="22"/>
        </w:rPr>
        <w:t xml:space="preserve">Siro: </w:t>
      </w:r>
      <w:r>
        <w:rPr>
          <w:rFonts w:ascii="Times New Roman" w:hAnsi="Times New Roman" w:eastAsia="Malgun Gothic"/>
          <w:b w:val="0"/>
          <w:i/>
          <w:color w:val="555555"/>
          <w:sz w:val="22"/>
        </w:rPr>
        <w:t>(con una sonrisa muy triste)</w:t>
      </w:r>
      <w:r>
        <w:rPr>
          <w:rFonts w:ascii="Times New Roman" w:hAnsi="Times New Roman" w:eastAsia="Malgun Gothic"/>
          <w:b w:val="0"/>
          <w:i w:val="0"/>
          <w:sz w:val="22"/>
        </w:rPr>
        <w:t xml:space="preserve"> No lo sabremos nunca.</w:t>
      </w:r>
    </w:p>
    <w:p>
      <w:pPr>
        <w:spacing w:before="0" w:after="110" w:line="300" w:lineRule="auto"/>
      </w:pPr>
      <w:r>
        <w:rPr>
          <w:rFonts w:ascii="Times New Roman" w:hAnsi="Times New Roman" w:eastAsia="Malgun Gothic"/>
          <w:b w:val="0"/>
          <w:i/>
          <w:color w:val="555555"/>
          <w:sz w:val="22"/>
        </w:rPr>
        <w:t>(Irene cierra el cuaderno. Lo abraza contra el pecho con la mano libre. Siro, al otro lado de la mesa, le da su café. Ella lo bebe. Está frío.)</w:t>
      </w:r>
    </w:p>
    <w:p>
      <w:pPr>
        <w:spacing w:before="0" w:after="110" w:line="300" w:lineRule="auto"/>
      </w:pPr>
      <w:r>
        <w:rPr>
          <w:rFonts w:ascii="Times New Roman" w:hAnsi="Times New Roman" w:eastAsia="Malgun Gothic"/>
          <w:b/>
          <w:i w:val="0"/>
          <w:sz w:val="22"/>
        </w:rPr>
        <w:t xml:space="preserve">Irene (V.O.): </w:t>
      </w:r>
      <w:r>
        <w:rPr>
          <w:rFonts w:ascii="Times New Roman" w:hAnsi="Times New Roman" w:eastAsia="Malgun Gothic"/>
          <w:b w:val="0"/>
          <w:i w:val="0"/>
          <w:sz w:val="22"/>
        </w:rPr>
        <w:t>LECCIÓN 7. Hay frases que no se terminan. Las guarda uno el resto de la vida. Y con cada elección, con cada ley, con cada mañana, las va acabando, sin saber si la acaba bien.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안토니오 마차도 「Retrato」(«Campos de Castilla»)</w:t>
      </w:r>
      <w:r>
        <w:rPr>
          <w:rFonts w:ascii="Times New Roman" w:hAnsi="Times New Roman" w:eastAsia="Malgun Gothic"/>
          <w:b w:val="0"/>
          <w:i w:val="0"/>
          <w:sz w:val="22"/>
        </w:rPr>
        <w:t xml:space="preserve"> — «Converso con el hombre que siempre va conmigo / quien habla solo espera hablar a Dios un día.» 한국어 해설: "나는 늘 나와 함께 가는 사람과 대화한다. 혼잣말하는 이는 언젠가 하느님께 말하기를 바란다." 이레네가 '끝나지 않은 문장'과 함께 사는 법. 이솔리나의 미완의 메모 «llamar a Irene para...»는 이 시처럼 끝나지 않은 대화다.</w:t>
      </w:r>
    </w:p>
    <w:p>
      <w:pPr>
        <w:spacing w:before="0" w:after="120"/>
      </w:pPr>
      <w:r>
        <w:rPr>
          <w:rFonts w:ascii="Times New Roman" w:hAnsi="Times New Roman" w:eastAsia="Malgun Gothic"/>
          <w:b/>
          <w:i w:val="0"/>
          <w:sz w:val="22"/>
        </w:rPr>
        <w:t>호르헤 만리케 「Coplas por la muerte de su padre」</w:t>
      </w:r>
      <w:r>
        <w:rPr>
          <w:rFonts w:ascii="Times New Roman" w:hAnsi="Times New Roman" w:eastAsia="Malgun Gothic"/>
          <w:b w:val="0"/>
          <w:i w:val="0"/>
          <w:sz w:val="22"/>
        </w:rPr>
        <w:t xml:space="preserve"> — «Nuestras vidas son los ríos / que van a dar en la mar, / que es el morir.» 한국어 해설: "우리의 삶은 강이요 바다로 흘러 들어간다, 곧 죽음으로." 5부 8화에서 쓴 구절의 연속. 장례식에서 흙 한 줌을 놓는 마누의 침묵이 그 강물의 마지막 지점이다.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«Desde arriba no se ve el fondo de los cajones.»</w:t>
      </w:r>
      <w:r>
        <w:rPr>
          <w:rFonts w:ascii="Times New Roman" w:hAnsi="Times New Roman" w:eastAsia="Malgun Gothic"/>
          <w:b w:val="0"/>
          <w:i w:val="0"/>
          <w:sz w:val="22"/>
        </w:rPr>
        <w:t xml:space="preserve"> — 한국어 해설: "위에서는 서랍 바닥이 보이지 않는다." ver + 장소. 이솔리나의 직업관. 장면 1.</w:t>
      </w:r>
    </w:p>
    <w:p>
      <w:pPr>
        <w:spacing w:before="0" w:after="120"/>
      </w:pPr>
      <w:r>
        <w:rPr>
          <w:rFonts w:ascii="Times New Roman" w:hAnsi="Times New Roman" w:eastAsia="Malgun Gothic"/>
          <w:b/>
          <w:i w:val="0"/>
          <w:sz w:val="22"/>
        </w:rPr>
        <w:t>«Apuntado.»</w:t>
      </w:r>
      <w:r>
        <w:rPr>
          <w:rFonts w:ascii="Times New Roman" w:hAnsi="Times New Roman" w:eastAsia="Malgun Gothic"/>
          <w:b w:val="0"/>
          <w:i w:val="0"/>
          <w:sz w:val="22"/>
        </w:rPr>
        <w:t xml:space="preserve"> — 한국어 해설: "적어 뒀다." 시리즈의 말. 이솔리나의 마지막 메모의 마지막 단어. 장면 1.</w:t>
      </w:r>
    </w:p>
    <w:p>
      <w:pPr>
        <w:spacing w:before="0" w:after="120"/>
      </w:pPr>
      <w:r>
        <w:rPr>
          <w:rFonts w:ascii="Times New Roman" w:hAnsi="Times New Roman" w:eastAsia="Malgun Gothic"/>
          <w:b/>
          <w:i w:val="0"/>
          <w:sz w:val="22"/>
        </w:rPr>
        <w:t>«La gente no vota por lo que se sabe. Vota por lo que siente.»</w:t>
      </w:r>
      <w:r>
        <w:rPr>
          <w:rFonts w:ascii="Times New Roman" w:hAnsi="Times New Roman" w:eastAsia="Malgun Gothic"/>
          <w:b w:val="0"/>
          <w:i w:val="0"/>
          <w:sz w:val="22"/>
        </w:rPr>
        <w:t xml:space="preserve"> — 한국어 해설: "사람들은 아는 것으로가 아니라 느끼는 것으로 투표한다." lo que + 직설법. 라디갈레스. 장면 2.</w:t>
      </w:r>
    </w:p>
    <w:p>
      <w:pPr>
        <w:spacing w:before="0" w:after="120"/>
      </w:pPr>
      <w:r>
        <w:rPr>
          <w:rFonts w:ascii="Times New Roman" w:hAnsi="Times New Roman" w:eastAsia="Malgun Gothic"/>
          <w:b/>
          <w:i w:val="0"/>
          <w:sz w:val="22"/>
        </w:rPr>
        <w:t>«Gobernar es que otros se sientan seguros.»</w:t>
      </w:r>
      <w:r>
        <w:rPr>
          <w:rFonts w:ascii="Times New Roman" w:hAnsi="Times New Roman" w:eastAsia="Malgun Gothic"/>
          <w:b w:val="0"/>
          <w:i w:val="0"/>
          <w:sz w:val="22"/>
        </w:rPr>
        <w:t xml:space="preserve"> — 한국어 해설: "통치는 남들이 안전하다고 느끼게 하는 일이다." es que + 접속법(목적) 구조. 장면 2.</w:t>
      </w:r>
    </w:p>
    <w:p>
      <w:pPr>
        <w:spacing w:before="0" w:after="120"/>
      </w:pPr>
      <w:r>
        <w:rPr>
          <w:rFonts w:ascii="Times New Roman" w:hAnsi="Times New Roman" w:eastAsia="Malgun Gothic"/>
          <w:b/>
          <w:i w:val="0"/>
          <w:sz w:val="22"/>
        </w:rPr>
        <w:t>«Pagaba mil cuarenta. Ahora, novecientos noventa.»</w:t>
      </w:r>
      <w:r>
        <w:rPr>
          <w:rFonts w:ascii="Times New Roman" w:hAnsi="Times New Roman" w:eastAsia="Malgun Gothic"/>
          <w:b w:val="0"/>
          <w:i w:val="0"/>
          <w:sz w:val="22"/>
        </w:rPr>
        <w:t xml:space="preserve"> — 한국어 해설: "1040을 냈는데 지금은 990이다." 불완료/현재의 대비. 장면 3.</w:t>
      </w:r>
    </w:p>
    <w:p>
      <w:pPr>
        <w:spacing w:before="0" w:after="120"/>
      </w:pPr>
      <w:r>
        <w:rPr>
          <w:rFonts w:ascii="Times New Roman" w:hAnsi="Times New Roman" w:eastAsia="Malgun Gothic"/>
          <w:b/>
          <w:i w:val="0"/>
          <w:sz w:val="22"/>
        </w:rPr>
        <w:t>«Preguntar es lo que se hace.»</w:t>
      </w:r>
      <w:r>
        <w:rPr>
          <w:rFonts w:ascii="Times New Roman" w:hAnsi="Times New Roman" w:eastAsia="Malgun Gothic"/>
          <w:b w:val="0"/>
          <w:i w:val="0"/>
          <w:sz w:val="22"/>
        </w:rPr>
        <w:t xml:space="preserve"> — 한국어 해설: "묻는 게 하는 일이다." 장면 3.</w:t>
      </w:r>
    </w:p>
    <w:p>
      <w:pPr>
        <w:spacing w:before="0" w:after="120"/>
      </w:pPr>
      <w:r>
        <w:rPr>
          <w:rFonts w:ascii="Times New Roman" w:hAnsi="Times New Roman" w:eastAsia="Malgun Gothic"/>
          <w:b/>
          <w:i w:val="0"/>
          <w:sz w:val="22"/>
        </w:rPr>
        <w:t>«El silencio también es una elección.»</w:t>
      </w:r>
      <w:r>
        <w:rPr>
          <w:rFonts w:ascii="Times New Roman" w:hAnsi="Times New Roman" w:eastAsia="Malgun Gothic"/>
          <w:b w:val="0"/>
          <w:i w:val="0"/>
          <w:sz w:val="22"/>
        </w:rPr>
        <w:t xml:space="preserve"> — 한국어 해설: "침묵도 선택이다." 코바루비아스의 공격 구호. 장면 4.</w:t>
      </w:r>
    </w:p>
    <w:p>
      <w:pPr>
        <w:spacing w:before="0" w:after="120"/>
      </w:pPr>
      <w:r>
        <w:rPr>
          <w:rFonts w:ascii="Times New Roman" w:hAnsi="Times New Roman" w:eastAsia="Malgun Gothic"/>
          <w:b/>
          <w:i w:val="0"/>
          <w:sz w:val="22"/>
        </w:rPr>
        <w:t>«No voy a decir una palabra que no sé.»</w:t>
      </w:r>
      <w:r>
        <w:rPr>
          <w:rFonts w:ascii="Times New Roman" w:hAnsi="Times New Roman" w:eastAsia="Malgun Gothic"/>
          <w:b w:val="0"/>
          <w:i w:val="0"/>
          <w:sz w:val="22"/>
        </w:rPr>
        <w:t xml:space="preserve"> — 한국어 해설: "모르는 말은 한마디도 하지 않겠다." 관계절 que + 직설법. 장면 4.</w:t>
      </w:r>
    </w:p>
    <w:p>
      <w:pPr>
        <w:spacing w:before="0" w:after="120"/>
      </w:pPr>
      <w:r>
        <w:rPr>
          <w:rFonts w:ascii="Times New Roman" w:hAnsi="Times New Roman" w:eastAsia="Malgun Gothic"/>
          <w:b/>
          <w:i w:val="0"/>
          <w:sz w:val="22"/>
        </w:rPr>
        <w:t>«Cuando haya un nombre y un juez, dirán el nombre.»</w:t>
      </w:r>
      <w:r>
        <w:rPr>
          <w:rFonts w:ascii="Times New Roman" w:hAnsi="Times New Roman" w:eastAsia="Malgun Gothic"/>
          <w:b w:val="0"/>
          <w:i w:val="0"/>
          <w:sz w:val="22"/>
        </w:rPr>
        <w:t xml:space="preserve"> — 한국어 해설: "이름과 판사가 있을 때 이름은 그들이 말할 것이다." cuando + 접속법(미래 조건). 장면 4.</w:t>
      </w:r>
    </w:p>
    <w:p>
      <w:pPr>
        <w:spacing w:before="0" w:after="120"/>
      </w:pPr>
      <w:r>
        <w:rPr>
          <w:rFonts w:ascii="Times New Roman" w:hAnsi="Times New Roman" w:eastAsia="Malgun Gothic"/>
          <w:b/>
          <w:i w:val="0"/>
          <w:sz w:val="22"/>
        </w:rPr>
        <w:t>«Lo importante es dónde estás.»</w:t>
      </w:r>
      <w:r>
        <w:rPr>
          <w:rFonts w:ascii="Times New Roman" w:hAnsi="Times New Roman" w:eastAsia="Malgun Gothic"/>
          <w:b w:val="0"/>
          <w:i w:val="0"/>
          <w:sz w:val="22"/>
        </w:rPr>
        <w:t xml:space="preserve"> — 한국어 해설: "중요한 것은 네가 어디 있느냐다." 간접 의문사 dónde. 장면 5.</w:t>
      </w:r>
    </w:p>
    <w:p>
      <w:pPr>
        <w:spacing w:before="240" w:after="110"/>
      </w:pPr>
      <w:r>
        <w:rPr>
          <w:rFonts w:ascii="Times New Roman" w:hAnsi="Times New Roman" w:eastAsia="Malgun Gothic"/>
          <w:b w:val="0"/>
          <w:i/>
          <w:color w:val="555555"/>
          <w:sz w:val="22"/>
        </w:rPr>
        <w:t>[3화 끝 — 다음 화 예고: 「복합위기」, 2023년 8월. 마누는 연립정부를 구성했지만 여름에 세 가지가 한꺼번에 터진다 — 강경 분파의 기반시설 폭탄, 카나리아 제도의 이주민 급증과 일괄 합법화 논쟁, 그리고 최악의 산불.]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