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6화 「공익소송」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Ação Civil Pública · 2016년 12월, 상파울루와 노바 카라자이 · 파트너가 된 오타비우, 83쪽 소장의 전자 접수, 골목의 amigo oculto, 긴급 가처분 심리, 상투메의 첫 채혈, 성탄 전야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unânime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남녀 동형 · 복 unânimes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만장일치의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votação foi unânime.»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comitê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comitês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위원회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comitê gostou da sua recuperação da Maré Alta»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sentença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sentenças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판결(문)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«Nós não compramos sentenças.»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desenhar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desenhar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그리다; 설계하다, 짜 맞추다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«Desenhamos os fatos antes delas.»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consciência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consciências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양심; 의식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conselho de quem já perdeu sócios para a consciência, Otávio.»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clicar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clicar (-car: cliquei)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클릭하다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«Clica, Rafa. Antes que a Sônia ligue pra pedir mais uma vírgula.»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legitimidade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(소송) 당사자 적격; 정당성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«Legitimidade, nexo causal, prescrição, tudo.»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prescrição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prescrições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소멸시효; 처방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«Excelência, e a prescrição?»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prescrever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prescrever (p.p. prescrito)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시효가 지나다; 처방하다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mercúrio não prescreve no sangue de uma criança de dez anos.»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pisca-pisca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pisca-piscas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깜빡이 전구(크리스마스 조명)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pisca-pisca ligado numa extensão remendada»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meia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meias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양말; 절반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«ninguém dá meia, que meia é presente de quem não pensou»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pano de prato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panos de prato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«Tua mãe me deu um pano de prato bordado.»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bordar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bordar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수놓다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«Ela bordou ontem de madrugada. Eu ouvi a máquina.»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encomendar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encomendar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주문하다, 부탁하다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«Encomendou nada. Eu te chamei.»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bacia hidrográfica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bacias hidrográficas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유역(한 강의 물이 모이는 지역)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«Aqui ela pretende representar toda uma bacia hidrográfica»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vício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vícios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(법률) 하자; 중독, 악습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«esta ação começa por um vício»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necessitado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· 여 necessitada · 복 necessitados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궁핍한 (사람)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Defensoria existe para defender necessitados individualmente identificados.»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corréu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corré · 복 corréus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공동 피고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 Mineração Tapirá Sul, corré, controlada pelo Grupo Prado»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precaução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precauções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예방, 사전 주의 (princípio da precaução)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 matéria ambiental vale a precaução»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solidariamente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연대하여, 공동으로(책임을)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«Determino aos réus, solidariamente, que forneçam água potável»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fiscal da ordem jurídica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(검찰의) 법질서 감시자 역할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Ministério Público acompanha a ação como fiscal da ordem jurídica»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moeda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moedas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동전; 화폐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máquina de café com a placa "só moedas".»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desarmar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desarmar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무장 해제하다; 마음을 누그러뜨리다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«Achei que ia te desarmar.» → «Desarmou um pouco.»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galão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galões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(큰) 물통, 갤런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«Cento e vinte galões.»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picada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picadas (지소 picadinha)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찌르기, (주사) 따끔함; (벌레) 물림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picadinha só.»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ceia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ceias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(성탄 전야의) 만찬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«Depois da ceia na casa dos Mendes.»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os fogos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명·남·복 (fogos de artifício)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불꽃놀이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fogos da igreja matriz estouram à meia-noite.»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guarda-chuva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guarda-chuvas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deu um guarda-chuva.»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chover no molhado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이미 한 일·뻔한 말을 되풀이하다, 괜한 수고를 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‘젖은 데에 비가 내리다’. 동료 사이 가벼운 투정. 하파는 투덜대면서도 확인은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«Isso é chover no molhado, Renata. Mas tá.»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bater na mesma tecla ↔ trazer novidade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colocar as cartas na mesa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숨김없이 솔직하게 털어놓다, 속셈을 다 밝히다.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‘카드를 테이블에 내놓다’. 비즈니스·일상 모두. 오타비우는 싸울 쟁점을 미리 다 공개한다.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«Rafa, eu vou colocar as cartas na mesa. Eu vou brigar. Legitimidade, nexo causal, prescrição, tudo. Não é pessoal.»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abrir o jogo ↔ esconder o jogo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amigo oculto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연말 제비뽑기 선물 교환(시크릿 산타).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이름을 뽑아 몰래 선물을 준비한다. 남부 일부에선 amigo secreto. 뽑은 이름은 비밀 — 하파의 말장난이 그 규칙이다.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«Regra do amigo oculto da rua: presente de até cinquenta reais» (장면 4, 도나 달바) / «Tá ótimo, mãe. Amigo oculto é oculto.» (하파)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amigo secreto / tirar alguém (~을 뽑다: «Quem tu tirou?»)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rodar a baiana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공개적으로 소란을 피우다, 한바탕 난리를 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‘바이아 여인처럼 치마를 돌리다’(카니발에서 온 말). 유쾌한 과장.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sem rodar a baiana se não gostar do presente, hein?» (장면 4, 달바) / «Ela riu, depois ela rodou a baiana, depois ela passou o perfume.» (장면 9,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armar um barraco / fazer um escândalo ↔ levar na esportiva (웃어넘기다)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golpe baixo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비겁한 수, 반칙.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권투에서 벨트 아래를 치는 반칙. 오타비우의 반쯤 농담인 항의.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a velhinha. Chamar a velhinha foi golpe baixo.» → «Foi o juiz que chamou, Otávio.» (장면 6)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jogo sujo ↔ jogo limpo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um tiquinho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아주 조금.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tico(조금)의 지소형. 북부·북동부에서 아이에게 다정하게. 같은 장면의 picadinha, pouquinho도 모두 지소형으로 겁을 덜어 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«Vou cortar um tiquinho do teu cabelo também, lá atrás, que ninguém vê.» (장면 8, 조지엘마)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um pouquinho / um cadinho ↔ um montão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ficar sabendo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(소식을) 알게 되다, 전해 듣다.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saber(알다)의 ‘결과’. 누가 먼저 알려 주느냐가 중요할 때 자주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«Você vai ficar sabendo por outro jeito, então prefiro que seja por mim.» (장면 3, 오타비우)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descobrir / tomar conhecimento (격식) ↔ ficar no escuro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Pronto. / Já foi.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됐다, 끝났어.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Pronto는 일을 마친 순간의 선언, Já foi는 “벌써 지나갔어”로 아이를 달래는 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«Pronto. Agora é deles.» (장면 2, 헤나타) / «Pronto. Já foi.» → «Já? … É tão pouquinho.» (장면 8, 조지엘마 ↔ 다비)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Acabou. / Tá feito. ↔ Ainda falta.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31층의 격식 vs 골목의 식구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레오노르는 오타비우에게 </w:t>
      </w:r>
      <w:r>
        <w:rPr>
          <w:rFonts w:ascii="Times New Roman" w:hAnsi="Times New Roman" w:eastAsia="Malgun Gothic"/>
          <w:b/>
          <w:i w:val="0"/>
          <w:sz w:val="22"/>
        </w:rPr>
        <w:t>você</w:t>
      </w:r>
      <w:r>
        <w:rPr>
          <w:rFonts w:ascii="Times New Roman" w:hAnsi="Times New Roman" w:eastAsia="Malgun Gothic"/>
          <w:b w:val="0"/>
          <w:i w:val="0"/>
          <w:sz w:val="22"/>
        </w:rPr>
        <w:t>를 쓰면서 명령은 격식형(접속법): «Sente-se, Otávio.» / «Ligue para a Camila. Ela merece saber primeiro.»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골목의 아나는 </w:t>
      </w:r>
      <w:r>
        <w:rPr>
          <w:rFonts w:ascii="Times New Roman" w:hAnsi="Times New Roman" w:eastAsia="Malgun Gothic"/>
          <w:b/>
          <w:i w:val="0"/>
          <w:sz w:val="22"/>
        </w:rPr>
        <w:t>tu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친근 명령: «Tira, Nivaldo. Tu primeiro, que é o mais velho.» / «Tu vai passar o Natal sozinha em cima da farmácia?» (표준 2인칭은 tu vais)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‘앉으세요/뽑아요’도 Sente-se(격식)와 Tira(친근)로 계층이 갈린다.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tu는 북부만의 것이 아니다: 오타비우의 섞인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 화의 tu는 모두 3인칭 동사와 함께 쓰인다: 헤나타 «tu usou papel de quando era advogado deles» (표준 usaste) / 루시아 «Tu gosta dele ainda.» «Quem tu tirou?» (gostas, tiraste)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상파울루 사람 오타비우도 você와 tu를 섞는다: «Você vai ficar sabendo por outro jeito» 와 «E junto vieram as tuas pastas.» / «Café de máquina, que eu sei que tu sente falta.» — 친근함을 드러내려는 순간 tu로 넘어간다.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법정의 호칭과 판사의 ‘쉬운 말’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변호인끼리는 </w:t>
      </w:r>
      <w:r>
        <w:rPr>
          <w:rFonts w:ascii="Times New Roman" w:hAnsi="Times New Roman" w:eastAsia="Malgun Gothic"/>
          <w:b/>
          <w:i w:val="0"/>
          <w:sz w:val="22"/>
        </w:rPr>
        <w:t>o colega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판사에게는 </w:t>
      </w:r>
      <w:r>
        <w:rPr>
          <w:rFonts w:ascii="Times New Roman" w:hAnsi="Times New Roman" w:eastAsia="Malgun Gothic"/>
          <w:b/>
          <w:i w:val="0"/>
          <w:sz w:val="22"/>
        </w:rPr>
        <w:t>Excelência</w:t>
      </w:r>
      <w:r>
        <w:rPr>
          <w:rFonts w:ascii="Times New Roman" w:hAnsi="Times New Roman" w:eastAsia="Malgun Gothic"/>
          <w:b w:val="0"/>
          <w:i w:val="0"/>
          <w:sz w:val="22"/>
        </w:rPr>
        <w:t>: «Excelência, com todo respeito ao colega, que eu conheço há muitos anos, esta ação começa por um vício.»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판사는 변호인들에게 짧게 «Doutor Rafael, a Defensoria primeiro. Objetivamente.» — 주민에게는 법률 용어를 버리고 </w:t>
      </w:r>
      <w:r>
        <w:rPr>
          <w:rFonts w:ascii="Times New Roman" w:hAnsi="Times New Roman" w:eastAsia="Malgun Gothic"/>
          <w:b/>
          <w:i w:val="0"/>
          <w:sz w:val="22"/>
        </w:rPr>
        <w:t>a senhora</w:t>
      </w:r>
      <w:r>
        <w:rPr>
          <w:rFonts w:ascii="Times New Roman" w:hAnsi="Times New Roman" w:eastAsia="Malgun Gothic"/>
          <w:b w:val="0"/>
          <w:i w:val="0"/>
          <w:sz w:val="22"/>
        </w:rPr>
        <w:t>로 부드럽게: «A senhora pode vir aqui na frente um minuto. Não precisa ter medo.»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결정문은 다시 법률 문체로: «Presentes a probabilidade do direito e o perigo de dano, e em atenção ao princípio da precaução, defiro em parte a tutela de urgência.»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선호·기대·명령 + que + 접속법, 그리고 시제일치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preferir / esperar / determinar / precisar + </w:t>
      </w:r>
      <w:r>
        <w:rPr>
          <w:rFonts w:ascii="Times New Roman" w:hAnsi="Times New Roman" w:eastAsia="Malgun Gothic"/>
          <w:b/>
          <w:i w:val="0"/>
          <w:sz w:val="22"/>
        </w:rPr>
        <w:t>que + 접속법</w:t>
      </w:r>
      <w:r>
        <w:rPr>
          <w:rFonts w:ascii="Times New Roman" w:hAnsi="Times New Roman" w:eastAsia="Malgun Gothic"/>
          <w:b w:val="0"/>
          <w:i w:val="0"/>
          <w:sz w:val="22"/>
        </w:rPr>
        <w:t>(주절 주어와 que절 주어가 다를 때). 주절이 현재면 접속법 현재, 과거면 접속법 불완료과거. 주어가 같으면 부정사(gostaria de saber).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«prefiro que seja por mim» (ser → seja) / «A partir de hoje você não precisa esperar que eu mande.» (mandar → mande) / 판결: «Determino aos réus, solidariamente, que forneçam água potável às comunidades indicadas na inicial» (fornecer → forneça, 복수 forneçam) / 주어가 같을 때: «Quando os nomes existirem, eu gostaria de saber antes de ler no jornal da moça.»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시제일치: “O juiz determinou que os réus ___ (pagar) os exames.”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pagassem (주절이 과거 determinou → 접속법 불완료과거)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사실에 반대되는 가정 vs 열린 조건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① 현재 사실과 반대: se + 접속법 불완료과거(fosse), 주절 조건법(seria). ② 열려 있는 미래 조건: se + 접속법 미래(for, der), 주절 현재. ③ 과거에 가능했으나 일어나지 않은 일: poderia ter + 과거분사.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① «Se não fosse eu, seria outro, e esse outro não conhece o Rafa.» (실제로는 오타비우가 맡았다) / ② «Se for falsa, os réus têm todo o processo pra provar.» / «E se o exame der alto?» → «Aí vira prova» / ③ «Água e exame. Poderia ter sido pior.»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 o laudo não ___ (ser) público, a Prado poderia alegar sigilo.” (실제로는 공개된 문서)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fosse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간접화법의 시제 이동: é → era, vou → ia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 동사(disse, dizia)로 옮길 때 직접화법의 현재 → 불완료과거, vou + 부정사 → ia + 부정사, 완료과거 → 과거완료(tinha + 과거분사). 전하는 순간에도 유효한 일반적 사실이나 지금 전해 달라는 말은 현재를 유지할 수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제 카를루스가 한 말(“É o primeiro Natal em quatro anos sem meia.”)을 루시아가 옮긴다: «Ele disse que era o primeiro Natal em quatro anos sem meia.» / 반복된 과거의 말: «Minha mãe dizia isso quando o meu pai emprestava dinheiro pro cunhado.» (습관 → dizia, emprestava) / 현재 유지: «O doutor Heitor pediu para dizer que ele gosta de trabalhar com gente que entende o que está em jogo.» (지금 전하라는 메시지, 지금도 유효)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오타비우: “Eu vou recorrer.” → “Otávio disse que ___ recorrer.”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레오노르가 오타비우에게 준 충고는 무엇이고, 오타비우의 대답은 무엇을 드러내는가?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“하파엘을 이기려 하지 말고 사건을 이기라.” 레오노르가 “우리는 판결을 사지 않는다”고 하자 오타비우는 “판결 전에 사실을 그린다(Desenhamos os fatos)”고 받는다 — 로펌이 사실관계를 설계한다는 것을 그는 이미 배웠다.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긴급 가처분 심리에서 판사가 인용한 것과 기각한 것은?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피고들이 연대하여 15일 안에 강마을에 식수를 공급하고, 30일 안에 12세 이하 아이들의 수은 검사를 연방대학 검사실에서 받게 하라(일일 강제금)는 것은 인용. 쿠루루 광구 명의로 발행된 금 출처 증명의 효력 정지는 연방 광업 기관의 소관이라 ‘당분간’ 기각하고 그 기관에 공문을 보내기로 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오타비우의 반론 “프라두는 불법 채굴의 이웃일 뿐”에 하파는 어떻게 답했는가?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소장은 불법 채굴이 무고하다고 하지 않는다, 그 금이 프라두가 지배하는 공동 피고 미네라상 타피라 술의 쿠루루 광구 명의로 팔려 나가며 그 광구에는 위성 사진상 구덩이 하나 없다 — “프라두는 채굴의 이웃이 아니라 그 금에 이름을 빌려준다”고 답했다.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