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12화 「판결」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pignorare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pignorare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(빚 대신) 압류하다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«l'ufficiale giudiziario che viene a pignorare l'ombrellone»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ombrellone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ombrelloni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비치파라솔 (ombrello + 확대 -one)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l'ombrellone in prima fila.»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granita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granite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그라니타 (시칠리아식 빙과)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signor Ciccio non mente sulle granite»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ghiacciolo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ghiaccioli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막대 아이스크림(얼음과자)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ghiacciolo al limone?»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parole crociate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십자말풀이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mesi che faccio le parole crociate.»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melanzana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melanzane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melanzane sbagliate»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camera di consiglio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camere di consiglio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(재판부의) 평의실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«dentro quella camera di consiglio»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sterno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sterni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가슴뼈, 흉골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«dietro lo sterno»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capitale sociale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capitali sociali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(회사의) 자본금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«Capitale sociale due milioni.»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azionista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azionisti (m.) / azioniste (f.)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«Azionista unico una fiduciaria di Milano»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fiduciaria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fiduciarie (형 fiduciario)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신탁회사 (실소유자를 가리는 명의 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«Dietro la fiduciaria non si vede niente»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rogatoria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rogatorie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(외국에 보내는) 사법 공조 요청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rogatorie ci mettono due anni.»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scommettere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scommettere (mettere형: p.p. scommesso)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내기하다, 장담하다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«Scommetto che si è fatto fare la barba.»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ascritto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(ascrivere의 p.p.) · f. ascritta · pl. ascritti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 혐의가) 씌워진, 기소된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«dei reati loro rispettivamente ascritti»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isolamento diurno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주간 독방 수감 (무기징역에 붙는 가중 조치)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isolamento diurno per un anno»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insufficienza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insufficienze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부족 (insufficienza della prova = 증거 불충분)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insufficienza della prova»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buffone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buffona · pl. buffoni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광대; 웃기는 놈 (모욕)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«Buffoni! Buffoni tutti!»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rigettare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rigettare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(신청을) 기각하다 (= respingere)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giudice ha rigettato anche l'ultima istanza.»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maree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조수, 밀물과 썰물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giustizia è come la marea»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provocare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provocare (-care: provochi)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도발하다; 일으키다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ha provocato e tu hai risposto.»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sconfitta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sconfitte (↔ vittoria)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패배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una sconfitta?»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경기, 시합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sentenza non è una partita di calcio.»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applicazione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applicazioni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(법조) 다른 검찰청으로의 임시 파견; 적용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«Chiedo l'applicazione alla procura di Milano.»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(공무원의) 타 기관 파견 근무; 명령, 지휘부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chiedo il comando, forse.»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banconi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(바의) 카운터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 si prende al bancone»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시구, 행 (전치사 verso '~쪽으로'와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«l'ultimo verso dell'Inferno»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«Beato lei» — 좋으시겠어요, 부럽네요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beato(복된) + 인칭 대명사. Lei에게 beato lei, tu에게 </w:t>
      </w:r>
      <w:r>
        <w:rPr>
          <w:rFonts w:ascii="Times New Roman" w:hAnsi="Times New Roman" w:eastAsia="Malgun Gothic"/>
          <w:b/>
          <w:i w:val="0"/>
          <w:sz w:val="22"/>
        </w:rPr>
        <w:t>beato te</w:t>
      </w:r>
      <w:r>
        <w:rPr>
          <w:rFonts w:ascii="Times New Roman" w:hAnsi="Times New Roman" w:eastAsia="Malgun Gothic"/>
          <w:b w:val="0"/>
          <w:i w:val="0"/>
          <w:sz w:val="22"/>
        </w:rPr>
        <w:t>, 여럿에게 beati voi. 치초의 부러움을 니콜라가 «Beati voi che lavorate»로 뒤집어, 같은 말이 부러움과 상실을 함께 담는다.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«Beato lei.» … «Beati voi che lavorate, Ciccio.» · 비슷한 표현: Che fortuna!, Ti invidio · 반대: Poveretto!(가엾어라)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annoio da morire» — 심심해 죽겠다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annoiarsi(지루해하다) + </w:t>
      </w:r>
      <w:r>
        <w:rPr>
          <w:rFonts w:ascii="Times New Roman" w:hAnsi="Times New Roman" w:eastAsia="Malgun Gothic"/>
          <w:b/>
          <w:i w:val="0"/>
          <w:sz w:val="22"/>
        </w:rPr>
        <w:t>da morire</w:t>
      </w:r>
      <w:r>
        <w:rPr>
          <w:rFonts w:ascii="Times New Roman" w:hAnsi="Times New Roman" w:eastAsia="Malgun Gothic"/>
          <w:b w:val="0"/>
          <w:i w:val="0"/>
          <w:sz w:val="22"/>
        </w:rPr>
        <w:t>(죽을 만큼). da morire는 거의 모든 감정·형용사에 붙는 강조: bello da morire, stanco da morire.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«Io mi annoio da morire.» · 비슷한 표현: Mi annoio a morte, Non so cosa fare tutto il giorno · 반대: Non ho un attimo di respiro(숨 돌릴 틈도 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«Cosa bolle in pentola?» — 무슨 일이 꾸며지고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'냄비에 뭐가 끓고 있어?' 겉으로 드러나지 않은 계획·결정을 떠볼 때(친한 사이). 기자 키아라가 연인에게 농담 반으로.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«Cosa bolle in pentola, dentro quella camera di consiglio?» · 비슷한 표현: Che si dice?, Ci sono novità? · 반대: Tutto tace(아무 움직임도 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occhio e croce» — 대충 어림잡아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눈대중으로, 정확하지 않게. 숫자·시간·거리를 추정할 때 문장 앞에 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occhio e croce, quanti ergastoli?» · 비슷한 표현: Più o meno, Grosso modo, Circa · 반대: Con precisione, Esattamente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lo sento» — 느낌이 와, 예감이 들어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sentirsi + lo(그것을). 좋은 일·나쁜 일 모두에 쓴다. '안다(lo so)'고 말하던 알레시오가 여기서는 '느낀다'고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lo sento, Chiara. Qui, dietro lo sterno.» · 비슷한 표현: Ho un presentimento, Ho la sensazione che… · 반대: Non me l'aspettavo(예상 못 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«bianca come una mozzarella» — 모차렐라처럼 하얗다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햇볕에 안 탄 창백한 피부를 놀리는 다정한 남부식 비유. 남자에게는 bianco come una mozzarella. 바로 뒤에 안나의 '시뇨라라고 부르지 마'가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«Sei bianca come una mozzarella.» · 비슷한 표현: Bianco come un cencio(창백한, 아플 때) · 반대: Abbronzato/a(햇볕에 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siamo quasi» — 거의 다 왔어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esserci = 도착하다, 준비되다. 목표·결론에 가까워졌을 때. 완전히 되면 </w:t>
      </w:r>
      <w:r>
        <w:rPr>
          <w:rFonts w:ascii="Times New Roman" w:hAnsi="Times New Roman" w:eastAsia="Malgun Gothic"/>
          <w:b/>
          <w:i w:val="0"/>
          <w:sz w:val="22"/>
        </w:rPr>
        <w:t>Ci siamo!</w:t>
      </w:r>
      <w:r>
        <w:rPr>
          <w:rFonts w:ascii="Times New Roman" w:hAnsi="Times New Roman" w:eastAsia="Malgun Gothic"/>
          <w:b w:val="0"/>
          <w:i w:val="0"/>
          <w:sz w:val="22"/>
        </w:rPr>
        <w:t>(됐다, 드디어!)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siamo quasi, Davide.» · 비슷한 표현: Manca poco, Siamo a buon punto · 반대: Siamo ancora lontani(아직 멀었다)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fa per dire» — 그냥 해 본 말이야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방금 한 말이 과장·농담이라며 무게를 덜 때. 키아라가 무거운 말 뒤에 붙이고 알레시오가 똑같이 받는다 — 둘 다 농담이 아님을 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fa per dire.» · 비슷한 표현: Per modo di dire, Scherzavo · 반대: Dico sul serio(진심이야)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 주문의 격식체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첫 문장은 늘 같다: «In nome del popolo italiano.» 법조문은 과거분사 구문으로 인용하고(«visti gli articoli 533 e 535 del codice di procedura penale»), 피고인은 성-이름 순서로 부른다(«Ferrara Ignazio», «assolve Salemi Arturo»). 마지막은 «L'udienza è tolta.»(폐정한다).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감정 없는 목소리와 철창의 «Buffoni!»가 대비된다. 재판장은 처음으로 목소리를 높일 때도 명령형 한 마디뿐: «Silenzio!»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 싸움 — Cavaliere, signor Salemi, dottor Rinaldi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살레미는 호칭부터 바로잡는다: «Cavaliere. Me l'ha dato la Repubblica, il titolo.» 알레시오는 끝까지 «signor Salemi»라고 불러 그 훈장을 인정하지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21년 친구의 마지막 대화는 직함 두 개: «Dottor Rinaldi.» — «Avvocato.» 광장에서 알레시오는 연인에게도 «dottoressa Vitale» — 공적 호칭이 사적 관계를 지운다.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manca solo che mi dai del Lei» — 가족이 되는 말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dare del Lei / del 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Lei로 / tu로 말하다. 안나는 «E non chiamarmi signora.»라고 하며 키아라를 가족으로 받아들인다.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리도 주인 치초는 니콜라에게 Lei(«Beato lei»), 니콜라는 이름으로 부른다(«Il solito, Ciccio.»). 할아버지는 손자를 애칭으로 부른다: «Nicolino»(-ino).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판결문의 절대 과거분사 — visto, visti의 일치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문장 앞에 과거분사 + 명사를 두면 '~을 보았으므로, ~을 고려하여'라는 이유·전제가 된다. 과거분사는 뒤의 명사에 성·수를 맞춘다: 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l'articolo, </w:t>
      </w:r>
      <w:r>
        <w:rPr>
          <w:rFonts w:ascii="Times New Roman" w:hAnsi="Times New Roman" w:eastAsia="Malgun Gothic"/>
          <w:b/>
          <w:i w:val="0"/>
          <w:sz w:val="22"/>
        </w:rPr>
        <w:t>visti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gli articoli, </w:t>
      </w:r>
      <w:r>
        <w:rPr>
          <w:rFonts w:ascii="Times New Roman" w:hAnsi="Times New Roman" w:eastAsia="Malgun Gothic"/>
          <w:b/>
          <w:i w:val="0"/>
          <w:sz w:val="22"/>
        </w:rPr>
        <w:t>vista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richiesta, </w:t>
      </w:r>
      <w:r>
        <w:rPr>
          <w:rFonts w:ascii="Times New Roman" w:hAnsi="Times New Roman" w:eastAsia="Malgun Gothic"/>
          <w:b/>
          <w:i w:val="0"/>
          <w:sz w:val="22"/>
        </w:rPr>
        <w:t>viste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 prove.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«visti gli articoli 533 e 535 del codice di procedura penale» — gli articoli(m. pl.) → visti. «Visto l'articolo 530, secondo comma» → visto. «dei reati loro rispettivamente ascritti» — ascritti가 reati(m. pl.)를 꾸미고, loro는 '그들에게'(= a loro).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(Visto) la richiesta del pubblico ministero, la Corte dispone…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Vista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근과거 수동과 farsi fare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근과거 수동 = </w:t>
      </w:r>
      <w:r>
        <w:rPr>
          <w:rFonts w:ascii="Times New Roman" w:hAnsi="Times New Roman" w:eastAsia="Malgun Gothic"/>
          <w:b/>
          <w:i w:val="0"/>
          <w:sz w:val="22"/>
        </w:rPr>
        <w:t>essere stato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(두 분사 모두 주어에 일치: è stata avvisata). </w:t>
      </w:r>
      <w:r>
        <w:rPr>
          <w:rFonts w:ascii="Times New Roman" w:hAnsi="Times New Roman" w:eastAsia="Malgun Gothic"/>
          <w:b/>
          <w:i w:val="0"/>
          <w:sz w:val="22"/>
        </w:rPr>
        <w:t>farsi + fare + 부정사</w:t>
      </w:r>
      <w:r>
        <w:rPr>
          <w:rFonts w:ascii="Times New Roman" w:hAnsi="Times New Roman" w:eastAsia="Malgun Gothic"/>
          <w:b w:val="0"/>
          <w:i w:val="0"/>
          <w:sz w:val="22"/>
        </w:rPr>
        <w:t>는 '(자기를 위해) 남에게 ~하게 하다', 조동사는 essere.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다비데: «Il cavaliere Salemi è già stato avvisato dal suo avvocato.» 알레시오의 말장난: «Lei non è stato assolto, signor Salemi. È stato non condannato.» — 무죄 판결이 아니라 '유죄가 선고되지 않았을 뿐'이라는 차이를 수동 구문으로 만든다. 다비데: «Scommetto che si è fatto fare la barba.» — 이발사에게 면도를 받았다(si è fatto, 남성 단수 일치).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키아라가 주어일 때 — </w:t>
      </w:r>
      <w:r>
        <w:rPr>
          <w:rFonts w:ascii="Times New Roman" w:hAnsi="Times New Roman" w:eastAsia="Malgun Gothic"/>
          <w:b/>
          <w:i w:val="0"/>
          <w:sz w:val="22"/>
        </w:rPr>
        <w:t>Chiara (farsi tagliare) i capelli ieri.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si è fatta tagliare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부사적 대명사 ci — 가다, 걸리다, 모자라다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ci는 '거기에, 그 일에'(장소·대상)를 받고, 굳은 동사를 만든다: </w:t>
      </w:r>
      <w:r>
        <w:rPr>
          <w:rFonts w:ascii="Times New Roman" w:hAnsi="Times New Roman" w:eastAsia="Malgun Gothic"/>
          <w:b/>
          <w:i w:val="0"/>
          <w:sz w:val="22"/>
        </w:rPr>
        <w:t>metterci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(시간이 걸리다), </w:t>
      </w:r>
      <w:r>
        <w:rPr>
          <w:rFonts w:ascii="Times New Roman" w:hAnsi="Times New Roman" w:eastAsia="Malgun Gothic"/>
          <w:b/>
          <w:i w:val="0"/>
          <w:sz w:val="22"/>
        </w:rPr>
        <w:t>esserci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(도착하다), </w:t>
      </w:r>
      <w:r>
        <w:rPr>
          <w:rFonts w:ascii="Times New Roman" w:hAnsi="Times New Roman" w:eastAsia="Malgun Gothic"/>
          <w:b/>
          <w:i w:val="0"/>
          <w:sz w:val="22"/>
        </w:rPr>
        <w:t>mancarci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(모자라다). 대명사 mi와 함께면 </w:t>
      </w:r>
      <w:r>
        <w:rPr>
          <w:rFonts w:ascii="Times New Roman" w:hAnsi="Times New Roman" w:eastAsia="Malgun Gothic"/>
          <w:b/>
          <w:i w:val="0"/>
          <w:sz w:val="22"/>
        </w:rPr>
        <w:t>mi ci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«Allora ci vado.»(= a Milano), «Le rogatorie ci mettono due anni.», «Ci siamo quasi», 벨로디의 말 «Mi ci romperò la testa.»(= su questa cosa, 그 일에 머리가 깨지더라도). 안나의 «Ci manca solo che mi dai del Lei.» — '~만 남았네(그것까지 하면 안 된다)'. 표준어는 ci manca solo che + congiuntivo: </w:t>
      </w:r>
      <w:r>
        <w:rPr>
          <w:rFonts w:ascii="Times New Roman" w:hAnsi="Times New Roman" w:eastAsia="Malgun Gothic"/>
          <w:b/>
          <w:i w:val="0"/>
          <w:sz w:val="22"/>
        </w:rPr>
        <w:t>Ci manca solo che mi dia del Lei.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구어에서는 직설법이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Quanto tempo (metterci) tu per arrivare a Milano?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ci metti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판결의 결과는 어땠고, 살레미는 왜 풀려났나요?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종신형 19명(페라라는 1년 주간 독방 가중), 나머지는 유기징역. 살레미는 제1·2·7항에 대해 형사소송법 제530조 제2항, 곧 증거 불충분으로 무죄. 루소토가 살레미를 한 번도 직접 본 적이 없다는 점이 결정적이었다.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리나가 찾아낸 돈의 흐름은 어떻게 알레시오의 아버지와 이어지나요?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니콜라 등 항만 노동자 17명을 해고한 새 터미널 운영사 이오니카 터미널의 단독 주주가 밀라노의 신탁회사 '피두차리아 카스텔로'이고, 첫 증자 자금이 아우로라 재단에도 돈을 댄 몰타의 메리디아나 홀딩에서 왔다. 시칠리아의 돈이 몰타·밀라노를 거쳐 항구를 사들인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알레시오는 무엇을 결심하고, 모카포트와 비공개 메모는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돈을 따라 밀라노 검찰청 파견(또는 전근)을 신청하기로 한다. 벨란디의 모카포트는 '이 방의 것'이라며 다비데에게 남기고, 파올로의 유출에 관한 비공개 메모도 '만료되지 않는다'며 다비데가 금고에 계속 보관하게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