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6화 — 「브루훌라에 부탁」 (Un Favor a Brújula)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마르토스(28세, 보이스오버) / 마누엘 '마누' 로블레스 시드(43세, 총리) / 시로 안드라데(50세, 감사원 «브루훌라» 감사) / 필라르 '필리' 로사다(37세) / 에르네스토 라디갈레스(58세, 내무장관) / 감사원 사무국장 마리사(60대) / 재무부 감사관(40대) / 경호원 벨트란(50대 후반)</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11월 13일(월)부터 16일(목)까지, 마드리드. 새 협박 성명 이후 12월 6일(헌법의 날) 행사가 다가온다. 감사원 «브루훌라»의 '센티넬' 계약 감사가 결론을 향해 가고, 보고서가 나오면 계약은 지급 정지된다. 마누는 처음으로 '개인적 부탁'을 하는 사람이 된다. 이 화의 중심은 감청 기술이 아니라 '감사원의 독립'이다. 시점: 이레네.</w:t>
      </w:r>
    </w:p>
    <w:p>
      <w:pPr>
        <w:keepNext/>
        <w:spacing w:before="320" w:after="140"/>
      </w:pPr>
      <w:r>
        <w:rPr>
          <w:rFonts w:ascii="Times New Roman" w:hAnsi="Times New Roman" w:eastAsia="Malgun Gothic"/>
          <w:b/>
          <w:i w:val="0"/>
          <w:color w:val="1F3864"/>
          <w:sz w:val="26"/>
        </w:rPr>
        <w:t>장면 1 — 2023년 11월 13일(월) 오전 9시, 몽클로아 위기 대응실: 협박</w:t>
      </w:r>
    </w:p>
    <w:p>
      <w:pPr>
        <w:spacing w:before="0" w:after="110" w:line="300" w:lineRule="auto"/>
      </w:pPr>
      <w:r>
        <w:rPr>
          <w:rFonts w:ascii="Times New Roman" w:hAnsi="Times New Roman" w:eastAsia="Malgun Gothic"/>
          <w:b w:val="0"/>
          <w:i/>
          <w:color w:val="555555"/>
          <w:sz w:val="22"/>
        </w:rPr>
        <w:t>(Lunes 13 de noviembre de 2023, nueve de la mañana. La sala de crisis de la Moncloa. Pili, de pie, con una hoja impresa. Irene, en una silla, con una libreta. Manu, en un extremo de la mesa. Radigales, de traje oscuro, con una carpeta delgada, en el otro.)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«Comunicado del Frente del Alba. Hemos cumplido un primer aviso. Habrá un segundo el seis de diciembre, en el día de la Constitución. No será una subestación.» </w:t>
      </w:r>
      <w:r>
        <w:rPr>
          <w:rFonts w:ascii="Times New Roman" w:hAnsi="Times New Roman" w:eastAsia="Malgun Gothic"/>
          <w:b w:val="0"/>
          <w:i/>
          <w:color w:val="555555"/>
          <w:sz w:val="22"/>
        </w:rPr>
        <w:t>(levanta los ojos)</w:t>
      </w:r>
      <w:r>
        <w:rPr>
          <w:rFonts w:ascii="Times New Roman" w:hAnsi="Times New Roman" w:eastAsia="Malgun Gothic"/>
          <w:b w:val="0"/>
          <w:i w:val="0"/>
          <w:sz w:val="22"/>
        </w:rPr>
        <w:t xml:space="preserve"> Firmado, la misma sigla. Lo han subido a un foro, a las siete de la mañana.</w:t>
      </w:r>
    </w:p>
    <w:p>
      <w:pPr>
        <w:spacing w:before="0" w:after="110" w:line="300" w:lineRule="auto"/>
      </w:pPr>
      <w:r>
        <w:rPr>
          <w:rFonts w:ascii="Times New Roman" w:hAnsi="Times New Roman" w:eastAsia="Malgun Gothic"/>
          <w:b w:val="0"/>
          <w:i/>
          <w:color w:val="555555"/>
          <w:sz w:val="22"/>
        </w:rPr>
        <w:t>(Silencio. Manu cierra los ojos un segundo. Los vuelve a abrir.)</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mucha calma)</w:t>
      </w:r>
      <w:r>
        <w:rPr>
          <w:rFonts w:ascii="Times New Roman" w:hAnsi="Times New Roman" w:eastAsia="Malgun Gothic"/>
          <w:b w:val="0"/>
          <w:i w:val="0"/>
          <w:sz w:val="22"/>
        </w:rPr>
        <w:t xml:space="preserve"> Presidente. Tenemos treinta días. Hay un sistema que puede ayudarnos a localizar a esas treinta personas. Es el sistema que el ministerio contrató hace once meses.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«Centinela».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un leve movimiento de cabeza)</w:t>
      </w:r>
      <w:r>
        <w:rPr>
          <w:rFonts w:ascii="Times New Roman" w:hAnsi="Times New Roman" w:eastAsia="Malgun Gothic"/>
          <w:b w:val="0"/>
          <w:i w:val="0"/>
          <w:sz w:val="22"/>
        </w:rPr>
        <w:t xml:space="preserve"> No me gusta usar el nombre en esta sala.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Porque hay una auditoría abierta. Y porque alguien de esta casa lo ha mencionado en un despacho el pasado septiembre.</w:t>
      </w:r>
    </w:p>
    <w:p>
      <w:pPr>
        <w:spacing w:before="0" w:after="110" w:line="300" w:lineRule="auto"/>
      </w:pPr>
      <w:r>
        <w:rPr>
          <w:rFonts w:ascii="Times New Roman" w:hAnsi="Times New Roman" w:eastAsia="Malgun Gothic"/>
          <w:b w:val="0"/>
          <w:i/>
          <w:color w:val="555555"/>
          <w:sz w:val="22"/>
        </w:rPr>
        <w:t>(Radigales mira un instante a Irene, sin acusación. Irene aguanta la mirada.)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Si se publica el informe, el Ministerio de Hacienda detendrá los pagos. El sistema se quedará sin soporte. Y tendremos que esperar a que se resuelva el contencioso, que puede tardar un año.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¿Cuándo sale el informe?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Antes de Navidad. Algunos dicen que antes del seis de diciembre.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Antes del seis de diciembre.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Presidente. No le pido nada. Le explico cómo está el tablero.</w:t>
      </w:r>
    </w:p>
    <w:p>
      <w:pPr>
        <w:spacing w:before="0" w:after="110" w:line="300" w:lineRule="auto"/>
      </w:pPr>
      <w:r>
        <w:rPr>
          <w:rFonts w:ascii="Times New Roman" w:hAnsi="Times New Roman" w:eastAsia="Malgun Gothic"/>
          <w:b w:val="0"/>
          <w:i/>
          <w:color w:val="555555"/>
          <w:sz w:val="22"/>
        </w:rPr>
        <w:t>(Manu apoya las manos en la mesa. Mira a Pili, que no dice nada. Mira a Irene. Irene no aparta los ojos.)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una forma de pedir que no parece pedir. Consiste en describir el problema con tanta claridad que la persona que escucha cree que ha llegado ella sola a la solución.</w:t>
      </w:r>
    </w:p>
    <w:p>
      <w:pPr>
        <w:keepNext/>
        <w:spacing w:before="320" w:after="140"/>
      </w:pPr>
      <w:r>
        <w:rPr>
          <w:rFonts w:ascii="Times New Roman" w:hAnsi="Times New Roman" w:eastAsia="Malgun Gothic"/>
          <w:b/>
          <w:i w:val="0"/>
          <w:color w:val="1F3864"/>
          <w:sz w:val="26"/>
        </w:rPr>
        <w:t>장면 2 — 2023년 11월 14일(화) 저녁 6시, 브루훌라 감사원, 시로의 사무실: 전화</w:t>
      </w:r>
    </w:p>
    <w:p>
      <w:pPr>
        <w:spacing w:before="0" w:after="110" w:line="300" w:lineRule="auto"/>
      </w:pPr>
      <w:r>
        <w:rPr>
          <w:rFonts w:ascii="Times New Roman" w:hAnsi="Times New Roman" w:eastAsia="Malgun Gothic"/>
          <w:b w:val="0"/>
          <w:i/>
          <w:color w:val="555555"/>
          <w:sz w:val="22"/>
        </w:rPr>
        <w:t>(Martes 14 de noviembre, seis de la tarde. El despacho de Siro en la sede de «Brújula»: estanterías con carpetas, ventana al patio, una mesa llena de papeles apilados con precisión. La cafetera de Isolina sigue en el aparador: nadie se atreve a moverla. Siro, sentado, con las gafas de cerca en la frente. Irene, de pie junto a la ventana, con su abrigo, tras haber traído unos papeles. Sobre la mesa, el cuaderno de tapas verdes, cerrado.)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(señala el borrador)</w:t>
      </w:r>
      <w:r>
        <w:rPr>
          <w:rFonts w:ascii="Times New Roman" w:hAnsi="Times New Roman" w:eastAsia="Malgun Gothic"/>
          <w:b w:val="0"/>
          <w:i w:val="0"/>
          <w:sz w:val="22"/>
        </w:rPr>
        <w:t xml:space="preserve"> Mañana lo cierro. Cuarenta y un millones. Veintisiete irregularidades. Tres cartas de la empresa sin firmar. Una declaración de un funcionario de Interior que dice que «le dijeron que firmara».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lo cierro. Y el jueves va a la comisión.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¿Con qué conclusión?</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Con la única que se puede sacar.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Contrato irregular. Pagos suspendidos hasta que se aclare.</w:t>
      </w:r>
    </w:p>
    <w:p>
      <w:pPr>
        <w:spacing w:before="0" w:after="110" w:line="300" w:lineRule="auto"/>
      </w:pPr>
      <w:r>
        <w:rPr>
          <w:rFonts w:ascii="Times New Roman" w:hAnsi="Times New Roman" w:eastAsia="Malgun Gothic"/>
          <w:b w:val="0"/>
          <w:i/>
          <w:color w:val="555555"/>
          <w:sz w:val="22"/>
        </w:rPr>
        <w:t>(Suena el móvil de Siro, sobre la mesa. Lo mira. La pantalla dice: «Presidencia». Siro lo mira un largo rato. Levanta los ojos a Irene.)</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Es él.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¿Contesto yo?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Contesto yo. Y tú te quedas. </w:t>
      </w:r>
      <w:r>
        <w:rPr>
          <w:rFonts w:ascii="Times New Roman" w:hAnsi="Times New Roman" w:eastAsia="Malgun Gothic"/>
          <w:b w:val="0"/>
          <w:i/>
          <w:color w:val="555555"/>
          <w:sz w:val="22"/>
        </w:rPr>
        <w:t>(toca la pantalla; el altavoz se enciende)</w:t>
      </w:r>
      <w:r>
        <w:rPr>
          <w:rFonts w:ascii="Times New Roman" w:hAnsi="Times New Roman" w:eastAsia="Malgun Gothic"/>
          <w:b w:val="0"/>
          <w:i w:val="0"/>
          <w:sz w:val="22"/>
        </w:rPr>
        <w:t xml:space="preserve"> Quiero que lo oigas.</w:t>
      </w:r>
    </w:p>
    <w:p>
      <w:pPr>
        <w:spacing w:before="0" w:after="110" w:line="300" w:lineRule="auto"/>
      </w:pPr>
      <w:r>
        <w:rPr>
          <w:rFonts w:ascii="Times New Roman" w:hAnsi="Times New Roman" w:eastAsia="Malgun Gothic"/>
          <w:b w:val="0"/>
          <w:i/>
          <w:color w:val="555555"/>
          <w:sz w:val="22"/>
        </w:rPr>
        <w:t>(Contesta. La voz de Manu, por el altavoz, suena cálida, un poco cansada.)</w:t>
      </w:r>
    </w:p>
    <w:p>
      <w:pPr>
        <w:spacing w:before="0" w:after="110" w:line="300" w:lineRule="auto"/>
      </w:pPr>
      <w:r>
        <w:rPr>
          <w:rFonts w:ascii="Times New Roman" w:hAnsi="Times New Roman" w:eastAsia="Malgun Gothic"/>
          <w:b/>
          <w:i w:val="0"/>
          <w:sz w:val="22"/>
        </w:rPr>
        <w:t xml:space="preserve">Manu (por teléfono): </w:t>
      </w:r>
      <w:r>
        <w:rPr>
          <w:rFonts w:ascii="Times New Roman" w:hAnsi="Times New Roman" w:eastAsia="Malgun Gothic"/>
          <w:b w:val="0"/>
          <w:i w:val="0"/>
          <w:sz w:val="22"/>
        </w:rPr>
        <w:t>Siro. Soy Manu. ¿Te molesto?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No, 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Quería hablar contigo. De persona a persona. Primero, cómo estás.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Mejor.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Isolina me habría pedido que te lo preguntara.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hablarte de otra cosa. Y te pido, antes de que lo hagas, que me escuches hasta el final.</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calma)</w:t>
      </w:r>
      <w:r>
        <w:rPr>
          <w:rFonts w:ascii="Times New Roman" w:hAnsi="Times New Roman" w:eastAsia="Malgun Gothic"/>
          <w:b w:val="0"/>
          <w:i w:val="0"/>
          <w:sz w:val="22"/>
        </w:rPr>
        <w:t xml:space="preserve"> Le escucho.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Han amenazado con otra cosa para el seis de diciembre. No sé qué, no sé cómo.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sistema en Interior que podría ayudarnos. Tú lo conoces mejor que yo: lo llamáis «Centinela».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el informe sale antes del seis, se suspenderán los pagos. Y no tendremos... nada que nos ayude.</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Entiendo.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Te pido una cosa. Solo una.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el informe salga el siete. No el cuatro. No el quince. El siete. Después de la fecha.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pido que lo cambies. No te pido una línea menos. Solo un calendario.</w:t>
      </w:r>
    </w:p>
    <w:p>
      <w:pPr>
        <w:spacing w:before="0" w:after="110" w:line="300" w:lineRule="auto"/>
      </w:pPr>
      <w:r>
        <w:rPr>
          <w:rFonts w:ascii="Times New Roman" w:hAnsi="Times New Roman" w:eastAsia="Malgun Gothic"/>
          <w:b w:val="0"/>
          <w:i/>
          <w:color w:val="555555"/>
          <w:sz w:val="22"/>
        </w:rPr>
        <w:t>(Silencio. Irene, en la ventana, se aprieta el brazo con la mano contraria. Siro mira el altavoz del móvil, como quien mira a una persona.)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Presidente. ¿Me permite una pregunta?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¿Qué diría usted, si fuera yo, y usted viniera con esta misma petición... de Radigales? ¿O de Covarrubias? ¿O de Bogarra?</w:t>
      </w:r>
    </w:p>
    <w:p>
      <w:pPr>
        <w:spacing w:before="0" w:after="110" w:line="300" w:lineRule="auto"/>
      </w:pPr>
      <w:r>
        <w:rPr>
          <w:rFonts w:ascii="Times New Roman" w:hAnsi="Times New Roman" w:eastAsia="Malgun Gothic"/>
          <w:b w:val="0"/>
          <w:i/>
          <w:color w:val="555555"/>
          <w:sz w:val="22"/>
        </w:rPr>
        <w:t>(Un silencio largo. Se oye a Manu respirar al otro lado.)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voz más baja)</w:t>
      </w:r>
      <w:r>
        <w:rPr>
          <w:rFonts w:ascii="Times New Roman" w:hAnsi="Times New Roman" w:eastAsia="Malgun Gothic"/>
          <w:b w:val="0"/>
          <w:i w:val="0"/>
          <w:sz w:val="22"/>
        </w:rPr>
        <w:t xml:space="preserve"> Diría que no.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¿Y por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Porque la auditoría no puede tener calendario político.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una media sonrisa triste)</w:t>
      </w:r>
      <w:r>
        <w:rPr>
          <w:rFonts w:ascii="Times New Roman" w:hAnsi="Times New Roman" w:eastAsia="Malgun Gothic"/>
          <w:b w:val="0"/>
          <w:i w:val="0"/>
          <w:sz w:val="22"/>
        </w:rPr>
        <w:t xml:space="preserve"> Eso mismo.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Usted me enseñó eso. Cuando fundamos Brújula, hace cinco años, usted dijo: «El día que alguien pida que un informe salga más tarde o más pronto, ese día habremos fracasado.»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apunté.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(casi inaudible)</w:t>
      </w:r>
      <w:r>
        <w:rPr>
          <w:rFonts w:ascii="Times New Roman" w:hAnsi="Times New Roman" w:eastAsia="Malgun Gothic"/>
          <w:b w:val="0"/>
          <w:i w:val="0"/>
          <w:sz w:val="22"/>
        </w:rPr>
        <w:t xml:space="preserve"> Lo recuerdo.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Con todo el respeto, y con todo el cariño...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cerrar el informe mañana. Va a la comisión el jueves. Y el martes siguiente será público.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Siro...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Y si me permite una 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tenía miedo. Lo escribió: «Que no se note el miedo». Yo creo que tenía miedo de este momento. De que alguien a quien ella quería le pidiera lo único que ella no podía dar.</w:t>
      </w:r>
    </w:p>
    <w:p>
      <w:pPr>
        <w:spacing w:before="0" w:after="110" w:line="300" w:lineRule="auto"/>
      </w:pPr>
      <w:r>
        <w:rPr>
          <w:rFonts w:ascii="Times New Roman" w:hAnsi="Times New Roman" w:eastAsia="Malgun Gothic"/>
          <w:b w:val="0"/>
          <w:i/>
          <w:color w:val="555555"/>
          <w:sz w:val="22"/>
        </w:rPr>
        <w:t>(Un silencio muy largo al otro lado. Se oye a Manu apoyarse en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voz muy suave)</w:t>
      </w:r>
      <w:r>
        <w:rPr>
          <w:rFonts w:ascii="Times New Roman" w:hAnsi="Times New Roman" w:eastAsia="Malgun Gothic"/>
          <w:b w:val="0"/>
          <w:i w:val="0"/>
          <w:sz w:val="22"/>
        </w:rPr>
        <w:t xml:space="preserve"> Tienes razón.</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Presidente. No se lo digo como una acusación.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lo digo yo. Perdóname por haber llamado.</w:t>
      </w:r>
    </w:p>
    <w:p>
      <w:pPr>
        <w:spacing w:before="0" w:after="110" w:line="300" w:lineRule="auto"/>
      </w:pPr>
      <w:r>
        <w:rPr>
          <w:rFonts w:ascii="Times New Roman" w:hAnsi="Times New Roman" w:eastAsia="Malgun Gothic"/>
          <w:b w:val="0"/>
          <w:i/>
          <w:color w:val="555555"/>
          <w:sz w:val="22"/>
        </w:rPr>
        <w:t>(Cuelga. Siro deja el móvil sobre la mesa. Se quita las gafas. Se frota los ojos con las dos manos. Irene se queda de pie junto a la ventana, sin atreverse a moverse.)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Ha sido... muy difícil.</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una sonrisa temblorosa)</w:t>
      </w:r>
      <w:r>
        <w:rPr>
          <w:rFonts w:ascii="Times New Roman" w:hAnsi="Times New Roman" w:eastAsia="Malgun Gothic"/>
          <w:b w:val="0"/>
          <w:i w:val="0"/>
          <w:sz w:val="22"/>
        </w:rPr>
        <w:t xml:space="preserve"> Ha sido lo más fácil que he hecho en diez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que la he oído. A Isolina. En cada palabra.</w:t>
      </w:r>
    </w:p>
    <w:p>
      <w:pPr>
        <w:spacing w:before="0" w:after="110" w:line="300" w:lineRule="auto"/>
      </w:pPr>
      <w:r>
        <w:rPr>
          <w:rFonts w:ascii="Times New Roman" w:hAnsi="Times New Roman" w:eastAsia="Malgun Gothic"/>
          <w:b w:val="0"/>
          <w:i/>
          <w:color w:val="555555"/>
          <w:sz w:val="22"/>
        </w:rPr>
        <w:t>(Irene se acerca. Se sienta enfrente. Siro abre el cajón. Saca dos tazas. Sirve de la cafetera de Isolina, que ha estado en el aparador. El café sale espeso y caliente. Le acerca una taza.)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Primero un café.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los ojos llenos)</w:t>
      </w:r>
      <w:r>
        <w:rPr>
          <w:rFonts w:ascii="Times New Roman" w:hAnsi="Times New Roman" w:eastAsia="Malgun Gothic"/>
          <w:b w:val="0"/>
          <w:i w:val="0"/>
          <w:sz w:val="22"/>
        </w:rPr>
        <w:t xml:space="preserve"> Luego lo demás.</w:t>
      </w:r>
    </w:p>
    <w:p>
      <w:pPr>
        <w:spacing w:before="0" w:after="110" w:line="300" w:lineRule="auto"/>
      </w:pPr>
      <w:r>
        <w:rPr>
          <w:rFonts w:ascii="Times New Roman" w:hAnsi="Times New Roman" w:eastAsia="Malgun Gothic"/>
          <w:b w:val="0"/>
          <w:i/>
          <w:color w:val="555555"/>
          <w:sz w:val="22"/>
        </w:rPr>
        <w:t>(Beben. Fuera, el patio se queda a oscuras.)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12. Hay instituciones que existen para decirle «no» a quien las creó. Y la prueba de que funcionan es que lo hacen cuando es el presidente quien llama.</w:t>
      </w:r>
    </w:p>
    <w:p>
      <w:pPr>
        <w:keepNext/>
        <w:spacing w:before="320" w:after="140"/>
      </w:pPr>
      <w:r>
        <w:rPr>
          <w:rFonts w:ascii="Times New Roman" w:hAnsi="Times New Roman" w:eastAsia="Malgun Gothic"/>
          <w:b/>
          <w:i w:val="0"/>
          <w:color w:val="1F3864"/>
          <w:sz w:val="26"/>
        </w:rPr>
        <w:t>장면 3 — 2023년 11월 15일(수) 오전 8시, 몽클로아, 마누의 서재: 고백</w:t>
      </w:r>
    </w:p>
    <w:p>
      <w:pPr>
        <w:spacing w:before="0" w:after="110" w:line="300" w:lineRule="auto"/>
      </w:pPr>
      <w:r>
        <w:rPr>
          <w:rFonts w:ascii="Times New Roman" w:hAnsi="Times New Roman" w:eastAsia="Malgun Gothic"/>
          <w:b w:val="0"/>
          <w:i/>
          <w:color w:val="555555"/>
          <w:sz w:val="22"/>
        </w:rPr>
        <w:t>(Miércoles 15 de noviembre, ocho de la mañana. Un pequeño despacho anexo al del presidente: estanterías con libros, un sofá de cuero, una cafetera de émbolo sobre un platito. Manu, de pie junto a la ventana, con el cuaderno de tapas negras abierto. Irene entra, con una carpeta, y se queda en la puerta.)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¿Has dormido?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Yo,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¿Estabas allí?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sabía. Por la forma en que Siro dijo «le escucho». Habló con una pausa que no era suya.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Hablaba para dos.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Quería que lo oyera.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Me lo imaginaba.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Ven. Siéntate.</w:t>
      </w:r>
    </w:p>
    <w:p>
      <w:pPr>
        <w:spacing w:before="0" w:after="110" w:line="300" w:lineRule="auto"/>
      </w:pPr>
      <w:r>
        <w:rPr>
          <w:rFonts w:ascii="Times New Roman" w:hAnsi="Times New Roman" w:eastAsia="Malgun Gothic"/>
          <w:b w:val="0"/>
          <w:i/>
          <w:color w:val="555555"/>
          <w:sz w:val="22"/>
        </w:rPr>
        <w:t>(Irene se sienta. Manu se sienta frente a ella, en el sofá. Deja el cuaderno abierto sobre sus rodillas.)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Te voy a decir lo que pensé.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Pensé: «Si lo pido por teléfono, sin papeles, sin testigos, de persona a persona, no es un abuso. Es una gestión.»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luego pensé: «Si fuera un abuso, no lo pediría con tanto cuidado.»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calma)</w:t>
      </w:r>
      <w:r>
        <w:rPr>
          <w:rFonts w:ascii="Times New Roman" w:hAnsi="Times New Roman" w:eastAsia="Malgun Gothic"/>
          <w:b w:val="0"/>
          <w:i w:val="0"/>
          <w:sz w:val="22"/>
        </w:rPr>
        <w:t xml:space="preserve"> ¿Y?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 lo pedí.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tenía miedo, Irene. Miedo de que el seis de diciembre pasara algo, y de que el informe fuera la excusa de los que quieren echarme la culpa.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si es verdad? ¿Si pasa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sonrisa triste)</w:t>
      </w:r>
      <w:r>
        <w:rPr>
          <w:rFonts w:ascii="Times New Roman" w:hAnsi="Times New Roman" w:eastAsia="Malgun Gothic"/>
          <w:b w:val="0"/>
          <w:i w:val="0"/>
          <w:sz w:val="22"/>
        </w:rPr>
        <w:t xml:space="preserve"> Entonces el contrato no habría servido de nada. Porque tú lo has dicho: ni tres horas ni setenta y dos. Nadie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sin embargo, lo pedí.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Sabías que no se podía pedir.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Sí. Lo sabía.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eso lo pedí por teléfono, por si acaso. Para tener una salida. Para poder decir: «Solo fue una llamada».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es una excusa. Es lo contrario. Es la prueba de que sabía.</w:t>
      </w:r>
    </w:p>
    <w:p>
      <w:pPr>
        <w:spacing w:before="0" w:after="110" w:line="300" w:lineRule="auto"/>
      </w:pPr>
      <w:r>
        <w:rPr>
          <w:rFonts w:ascii="Times New Roman" w:hAnsi="Times New Roman" w:eastAsia="Malgun Gothic"/>
          <w:b w:val="0"/>
          <w:i/>
          <w:color w:val="555555"/>
          <w:sz w:val="22"/>
        </w:rPr>
        <w:t>(Silencio. Irene baja los ojos. Luego los levanta.)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Manu. Una cosa.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Te tengo mucho cariño. Y mucha admiración. Eres de las pocas personas que he conocido que de verdad se preocupan por saber qué es lo correcto.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 eso te voy a decir una cosa que no te va a gustar.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Dímela.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Cuando llamas a un amigo para pedirle un favor que sabes que no puede darte, el favor es el menos importante. Lo que le pides, en realidad, es que te quiera menos.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Siro, anoche, fue capaz de quererte lo mismo.</w:t>
      </w:r>
    </w:p>
    <w:p>
      <w:pPr>
        <w:spacing w:before="0" w:after="110" w:line="300" w:lineRule="auto"/>
      </w:pPr>
      <w:r>
        <w:rPr>
          <w:rFonts w:ascii="Times New Roman" w:hAnsi="Times New Roman" w:eastAsia="Malgun Gothic"/>
          <w:b w:val="0"/>
          <w:i/>
          <w:color w:val="555555"/>
          <w:sz w:val="22"/>
        </w:rPr>
        <w:t>(Manu se queda mirándola. Se le humedecen los ojos. Se pasa una mano por la cara. Cierra los ojos un segundo.)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No sé si valgo eso.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es cuestión de valer.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cuestión de que alguien te lo diga.</w:t>
      </w:r>
    </w:p>
    <w:p>
      <w:pPr>
        <w:spacing w:before="0" w:after="110" w:line="300" w:lineRule="auto"/>
      </w:pPr>
      <w:r>
        <w:rPr>
          <w:rFonts w:ascii="Times New Roman" w:hAnsi="Times New Roman" w:eastAsia="Malgun Gothic"/>
          <w:b w:val="0"/>
          <w:i/>
          <w:color w:val="555555"/>
          <w:sz w:val="22"/>
        </w:rPr>
        <w:t>(Manu abre el cuaderno. Saca un lápiz. Escribe una línea, despacio, mientras Irene mira. Cuando termina, lee en voz baja.)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«15 de noviembre. Pedí un favor a Brújula. No me lo dieron. Tenían razón.»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Apuntado.</w:t>
      </w:r>
    </w:p>
    <w:p>
      <w:pPr>
        <w:spacing w:before="0" w:after="110" w:line="300" w:lineRule="auto"/>
      </w:pPr>
      <w:r>
        <w:rPr>
          <w:rFonts w:ascii="Times New Roman" w:hAnsi="Times New Roman" w:eastAsia="Malgun Gothic"/>
          <w:b w:val="0"/>
          <w:i/>
          <w:color w:val="555555"/>
          <w:sz w:val="22"/>
        </w:rPr>
        <w:t>(Cierra el cuaderno.)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Esa mañana fui testigo de algo que nunca olvidaré: un presidente confesándose a sí mismo, con un lápiz, en una libreta pequeña. Y entendí que lo que separa a algunos gobernantes de otros no es que no cometan errores. Es que los apunten.</w:t>
      </w:r>
    </w:p>
    <w:p>
      <w:pPr>
        <w:keepNext/>
        <w:spacing w:before="320" w:after="140"/>
      </w:pPr>
      <w:r>
        <w:rPr>
          <w:rFonts w:ascii="Times New Roman" w:hAnsi="Times New Roman" w:eastAsia="Malgun Gothic"/>
          <w:b/>
          <w:i w:val="0"/>
          <w:color w:val="1F3864"/>
          <w:sz w:val="26"/>
        </w:rPr>
        <w:t>장면 4 — 2023년 11월 16일(목) 오후 8시, 몽클로아 복도: 장관</w:t>
      </w:r>
    </w:p>
    <w:p>
      <w:pPr>
        <w:spacing w:before="0" w:after="110" w:line="300" w:lineRule="auto"/>
      </w:pPr>
      <w:r>
        <w:rPr>
          <w:rFonts w:ascii="Times New Roman" w:hAnsi="Times New Roman" w:eastAsia="Malgun Gothic"/>
          <w:b w:val="0"/>
          <w:i/>
          <w:color w:val="555555"/>
          <w:sz w:val="22"/>
        </w:rPr>
        <w:t>(Jueves 16 de noviembre, ocho de la tarde. Un pasillo de la Moncloa, vacío, con una moqueta gris y retratos de antiguos presidentes. Irene, con el abrigo, sale de un despacho. En la esquina, apoyado contra un mueble, Radigales, de traje oscuro, con el móvil en la mano. Lo guarda. Sonríe, con una cortesía impecable.)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Irene. Cuánto tiempo.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Ministro.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He oído que Brújula ha cerrado su informe esta mañana.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ha enviado a la comisión.</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Veintisiete irregularidades.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Muy completo.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(sin pestañear)</w:t>
      </w:r>
      <w:r>
        <w:rPr>
          <w:rFonts w:ascii="Times New Roman" w:hAnsi="Times New Roman" w:eastAsia="Malgun Gothic"/>
          <w:b w:val="0"/>
          <w:i w:val="0"/>
          <w:sz w:val="22"/>
        </w:rPr>
        <w:t xml:space="preserve"> ¿Lo ha leído?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Un amigo me ha hecho el favor.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bueno de los favores: a veces se hacen entre desconocidos.</w:t>
      </w:r>
    </w:p>
    <w:p>
      <w:pPr>
        <w:spacing w:before="0" w:after="110" w:line="300" w:lineRule="auto"/>
      </w:pPr>
      <w:r>
        <w:rPr>
          <w:rFonts w:ascii="Times New Roman" w:hAnsi="Times New Roman" w:eastAsia="Malgun Gothic"/>
          <w:b w:val="0"/>
          <w:i/>
          <w:color w:val="555555"/>
          <w:sz w:val="22"/>
        </w:rPr>
        <w:t>(Irene siente un frío leve. Radigales la mira, con una suavidad que hiela.)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Una cosa, Irene. Los pagos se suspenderán. Eso es lo que ha firmado el señor Andrade.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un contrato en ejecución no se apaga con un papel. Hay procedimientos. Hay prórrogas de emergencia. Hay decisiones que no necesitan pasar por el Consejo.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como ministro, puedo ordenar que un servicio siga funcionando mientras no esté suspendido por un juez.</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¿Me está diciendo que...?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Le estoy diciendo que soy un ministro que quiere hacer su trabajo.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si fallo, será por no haber tenido los medios.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por falta de voluntad.</w:t>
      </w:r>
    </w:p>
    <w:p>
      <w:pPr>
        <w:spacing w:before="0" w:after="110" w:line="300" w:lineRule="auto"/>
      </w:pPr>
      <w:r>
        <w:rPr>
          <w:rFonts w:ascii="Times New Roman" w:hAnsi="Times New Roman" w:eastAsia="Malgun Gothic"/>
          <w:b w:val="0"/>
          <w:i/>
          <w:color w:val="555555"/>
          <w:sz w:val="22"/>
        </w:rPr>
        <w:t>(Se separa del mueble. Le hace un gesto con la mano, casi afectuoso.)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Buenas noches. Y salude de mi parte al señor Andrade.</w:t>
      </w:r>
    </w:p>
    <w:p>
      <w:pPr>
        <w:spacing w:before="0" w:after="110" w:line="300" w:lineRule="auto"/>
      </w:pPr>
      <w:r>
        <w:rPr>
          <w:rFonts w:ascii="Times New Roman" w:hAnsi="Times New Roman" w:eastAsia="Malgun Gothic"/>
          <w:b w:val="0"/>
          <w:i/>
          <w:color w:val="555555"/>
          <w:sz w:val="22"/>
        </w:rPr>
        <w:t>(Se aleja por el pasillo. Irene se queda quieta. Saca el móvil. Teclea. En la pantalla: «Pili. Radigales sabe que Brújula ha cerrado. Y va a seguir con el sistema, con o sin pagos». Pulsa «enviar». Se queda mirando el pasillo vacío.)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despedidas que son avisos. Aprendí a leerlas esa noche. «Salude de mi parte al señor Andrade.» Lo dijo como se dice «no se olvide el paraguas». Y yo comprendí que estaba oyendo la palabra «amenaza» pronunciada con el lenguaje de la cortesía.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 제2부</w:t>
      </w:r>
      <w:r>
        <w:rPr>
          <w:rFonts w:ascii="Times New Roman" w:hAnsi="Times New Roman" w:eastAsia="Malgun Gothic"/>
          <w:b w:val="0"/>
          <w:i w:val="0"/>
          <w:sz w:val="22"/>
        </w:rPr>
        <w:t xml:space="preserve"> — «Dime con quién andas y decirte he quién eres.» 한국어 해설: "누구와 다니는지 말해 보라, 네가 누구인지 말해 주겠다." 마누가 누구와 함께 있는지, 그리고 라디갈레스가 누구와 '호의'를 주고받는지가 이 화의 정치적 윤리를 가른다.</w:t>
      </w:r>
    </w:p>
    <w:p>
      <w:pPr>
        <w:spacing w:before="0" w:after="120"/>
      </w:pPr>
      <w:r>
        <w:rPr>
          <w:rFonts w:ascii="Times New Roman" w:hAnsi="Times New Roman" w:eastAsia="Malgun Gothic"/>
          <w:b/>
          <w:i w:val="0"/>
          <w:sz w:val="22"/>
        </w:rPr>
        <w:t>프란시스코 데 케베도</w:t>
      </w:r>
      <w:r>
        <w:rPr>
          <w:rFonts w:ascii="Times New Roman" w:hAnsi="Times New Roman" w:eastAsia="Malgun Gothic"/>
          <w:b w:val="0"/>
          <w:i w:val="0"/>
          <w:sz w:val="22"/>
        </w:rPr>
        <w:t xml:space="preserve"> — «Poderoso caballero es don Dinero.» 한국어 해설: "힘센 기사는 돈 나리다." 4,100만 유로의 계약과 '지급 정지'를 둘러싼 이 화의 갈등은 이 한 줄이 요약한다. 감사원이 보는 것은 힘이 아니라 서랍 바닥이다.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«Solo un calendario.»</w:t>
      </w:r>
      <w:r>
        <w:rPr>
          <w:rFonts w:ascii="Times New Roman" w:hAnsi="Times New Roman" w:eastAsia="Malgun Gothic"/>
          <w:b w:val="0"/>
          <w:i w:val="0"/>
          <w:sz w:val="22"/>
        </w:rPr>
        <w:t xml:space="preserve"> — 한국어 해설: "일정만 말입니다." 마누의 부탁. '한 줄도 바꾸지 말고 날짜만'이라는 요구는 가장 흔한 압력의 형태다. 장면 2.</w:t>
      </w:r>
    </w:p>
    <w:p>
      <w:pPr>
        <w:spacing w:before="0" w:after="120"/>
      </w:pPr>
      <w:r>
        <w:rPr>
          <w:rFonts w:ascii="Times New Roman" w:hAnsi="Times New Roman" w:eastAsia="Malgun Gothic"/>
          <w:b/>
          <w:i w:val="0"/>
          <w:sz w:val="22"/>
        </w:rPr>
        <w:t>«La auditoría no puede tener calendario político.»</w:t>
      </w:r>
      <w:r>
        <w:rPr>
          <w:rFonts w:ascii="Times New Roman" w:hAnsi="Times New Roman" w:eastAsia="Malgun Gothic"/>
          <w:b w:val="0"/>
          <w:i w:val="0"/>
          <w:sz w:val="22"/>
        </w:rPr>
        <w:t xml:space="preserve"> — 한국어 해설: "감사에는 정치 일정이 있을 수 없다." 장면 2.</w:t>
      </w:r>
    </w:p>
    <w:p>
      <w:pPr>
        <w:spacing w:before="0" w:after="120"/>
      </w:pPr>
      <w:r>
        <w:rPr>
          <w:rFonts w:ascii="Times New Roman" w:hAnsi="Times New Roman" w:eastAsia="Malgun Gothic"/>
          <w:b/>
          <w:i w:val="0"/>
          <w:sz w:val="22"/>
        </w:rPr>
        <w:t>«Con todo el respeto y con todo el cariño... no.»</w:t>
      </w:r>
      <w:r>
        <w:rPr>
          <w:rFonts w:ascii="Times New Roman" w:hAnsi="Times New Roman" w:eastAsia="Malgun Gothic"/>
          <w:b w:val="0"/>
          <w:i w:val="0"/>
          <w:sz w:val="22"/>
        </w:rPr>
        <w:t xml:space="preserve"> — 한국어 해설: "모든 존경과 애정을 담아... 아니오." 거절의 정중한 형식. 장면 2.</w:t>
      </w:r>
    </w:p>
    <w:p>
      <w:pPr>
        <w:spacing w:before="0" w:after="120"/>
      </w:pPr>
      <w:r>
        <w:rPr>
          <w:rFonts w:ascii="Times New Roman" w:hAnsi="Times New Roman" w:eastAsia="Malgun Gothic"/>
          <w:b/>
          <w:i w:val="0"/>
          <w:sz w:val="22"/>
        </w:rPr>
        <w:t>«Lo apunté.»</w:t>
      </w:r>
      <w:r>
        <w:rPr>
          <w:rFonts w:ascii="Times New Roman" w:hAnsi="Times New Roman" w:eastAsia="Malgun Gothic"/>
          <w:b w:val="0"/>
          <w:i w:val="0"/>
          <w:sz w:val="22"/>
        </w:rPr>
        <w:t xml:space="preserve"> — 한국어 해설: "적어 두었습니다." 시로가 마누가 5년 전에 한 말을 인용한다. 장면 2.</w:t>
      </w:r>
    </w:p>
    <w:p>
      <w:pPr>
        <w:spacing w:before="0" w:after="120"/>
      </w:pPr>
      <w:r>
        <w:rPr>
          <w:rFonts w:ascii="Times New Roman" w:hAnsi="Times New Roman" w:eastAsia="Malgun Gothic"/>
          <w:b/>
          <w:i w:val="0"/>
          <w:sz w:val="22"/>
        </w:rPr>
        <w:t>«Primero un café.»</w:t>
      </w:r>
      <w:r>
        <w:rPr>
          <w:rFonts w:ascii="Times New Roman" w:hAnsi="Times New Roman" w:eastAsia="Malgun Gothic"/>
          <w:b w:val="0"/>
          <w:i w:val="0"/>
          <w:sz w:val="22"/>
        </w:rPr>
        <w:t xml:space="preserve"> — 한국어 해설: "먼저 커피." 이솔리나의 규칙이 시로에게도 이어진다. 장면 2.</w:t>
      </w:r>
    </w:p>
    <w:p>
      <w:pPr>
        <w:spacing w:before="0" w:after="120"/>
      </w:pPr>
      <w:r>
        <w:rPr>
          <w:rFonts w:ascii="Times New Roman" w:hAnsi="Times New Roman" w:eastAsia="Malgun Gothic"/>
          <w:b/>
          <w:i w:val="0"/>
          <w:sz w:val="22"/>
        </w:rPr>
        <w:t>«No es un abuso. Es una gestión.»</w:t>
      </w:r>
      <w:r>
        <w:rPr>
          <w:rFonts w:ascii="Times New Roman" w:hAnsi="Times New Roman" w:eastAsia="Malgun Gothic"/>
          <w:b w:val="0"/>
          <w:i w:val="0"/>
          <w:sz w:val="22"/>
        </w:rPr>
        <w:t xml:space="preserve"> — 한국어 해설: "남용이 아니라 처리다." 마누가 자신을 속이려던 문장. 장면 3.</w:t>
      </w:r>
    </w:p>
    <w:p>
      <w:pPr>
        <w:spacing w:before="0" w:after="120"/>
      </w:pPr>
      <w:r>
        <w:rPr>
          <w:rFonts w:ascii="Times New Roman" w:hAnsi="Times New Roman" w:eastAsia="Malgun Gothic"/>
          <w:b/>
          <w:i w:val="0"/>
          <w:sz w:val="22"/>
        </w:rPr>
        <w:t>«Lo que le pides, en realidad, es que te quiera menos.»</w:t>
      </w:r>
      <w:r>
        <w:rPr>
          <w:rFonts w:ascii="Times New Roman" w:hAnsi="Times New Roman" w:eastAsia="Malgun Gothic"/>
          <w:b w:val="0"/>
          <w:i w:val="0"/>
          <w:sz w:val="22"/>
        </w:rPr>
        <w:t xml:space="preserve"> — 한국어 해설: "네가 요구하는 것은 그가 너를 덜 사랑하라는 것이다." 이레네의 가장 날카로운 문장. 접속법 현재(quiera). 장면 3.</w:t>
      </w:r>
    </w:p>
    <w:p>
      <w:pPr>
        <w:spacing w:before="0" w:after="120"/>
      </w:pPr>
      <w:r>
        <w:rPr>
          <w:rFonts w:ascii="Times New Roman" w:hAnsi="Times New Roman" w:eastAsia="Malgun Gothic"/>
          <w:b/>
          <w:i w:val="0"/>
          <w:sz w:val="22"/>
        </w:rPr>
        <w:t>«No es cuestión de valer. Es cuestión de que alguien te lo diga.»</w:t>
      </w:r>
      <w:r>
        <w:rPr>
          <w:rFonts w:ascii="Times New Roman" w:hAnsi="Times New Roman" w:eastAsia="Malgun Gothic"/>
          <w:b w:val="0"/>
          <w:i w:val="0"/>
          <w:sz w:val="22"/>
        </w:rPr>
        <w:t xml:space="preserve"> — 한국어 해설: "가치의 문제가 아니라 누군가 말해 주느냐의 문제다." 장면 3.</w:t>
      </w:r>
    </w:p>
    <w:p>
      <w:pPr>
        <w:spacing w:before="0" w:after="120"/>
      </w:pPr>
      <w:r>
        <w:rPr>
          <w:rFonts w:ascii="Times New Roman" w:hAnsi="Times New Roman" w:eastAsia="Malgun Gothic"/>
          <w:b/>
          <w:i w:val="0"/>
          <w:sz w:val="22"/>
        </w:rPr>
        <w:t>«Salude de mi parte al señor Andrade.»</w:t>
      </w:r>
      <w:r>
        <w:rPr>
          <w:rFonts w:ascii="Times New Roman" w:hAnsi="Times New Roman" w:eastAsia="Malgun Gothic"/>
          <w:b w:val="0"/>
          <w:i w:val="0"/>
          <w:sz w:val="22"/>
        </w:rPr>
        <w:t xml:space="preserve"> — 한국어 해설: "안드라데 씨께 제 안부를 전해 주십시오." saludar de mi parte. 정중한 위협. 장면 4.</w:t>
      </w:r>
    </w:p>
    <w:p>
      <w:pPr>
        <w:spacing w:before="0" w:after="120"/>
      </w:pPr>
      <w:r>
        <w:rPr>
          <w:rFonts w:ascii="Times New Roman" w:hAnsi="Times New Roman" w:eastAsia="Malgun Gothic"/>
          <w:b/>
          <w:i w:val="0"/>
          <w:sz w:val="22"/>
        </w:rPr>
        <w:t>«Hay prórrogas de emergencia.»</w:t>
      </w:r>
      <w:r>
        <w:rPr>
          <w:rFonts w:ascii="Times New Roman" w:hAnsi="Times New Roman" w:eastAsia="Malgun Gothic"/>
          <w:b w:val="0"/>
          <w:i w:val="0"/>
          <w:sz w:val="22"/>
        </w:rPr>
        <w:t xml:space="preserve"> — 한국어 해설: "긴급 연장 조치가 있습니다." 장면 4.</w:t>
      </w:r>
    </w:p>
    <w:p>
      <w:pPr>
        <w:spacing w:before="240" w:after="110"/>
      </w:pPr>
      <w:r>
        <w:rPr>
          <w:rFonts w:ascii="Times New Roman" w:hAnsi="Times New Roman" w:eastAsia="Malgun Gothic"/>
          <w:b w:val="0"/>
          <w:i/>
          <w:color w:val="555555"/>
          <w:sz w:val="22"/>
        </w:rPr>
        <w:t>[6화 끝 — 다음 화 예고: 「작은 월권」, 2023년 12월. 12월 6일, 헌법의 날. 마누는 라디갈레스의 구두 요청을 한 번 받아들인다 — 판사 승인 없는 감청 한 건. 이레네가 그 자리에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