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11화 — 「벼랑」 (Sull'orlo)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리날디(39세, 총리) / 카테리나 '리나' 리시(47세, 총리 비서실장) / 로돌포 라디체(70세, 내무장관) / 로렌차 몬탈토(카라비니에리 사령관) / 알도 스페란차(대령, 사령관 참모장) / 안젤로 베르티(77세, 공화국 대통령) / 퀴리날레 사무총장(이름 없음) / 프란코 바스티아넬리(총리실 차관, 각료회의 서기) / 에토레 그리말디(81세, 상원의원, 혼합그룹) / 로사 페란테(61세, 루치아의 어머니) / 다니엘레 코촐리노(23세, 키지궁 경비 카라비니에리) / 세르조(총리실 운전기사, 트라스테베레 토박이) / 파비오(토레네라 구치소 교정 경찰관, 겔라 출신) / 토레네라 구치소장(이름 없음) / 로사리오 '사로' 스팜피나토(기타의 사촌, 항구 일당 노동자, livello A 유치자) / 기타 스팜피나토(전 토레네라 시장)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10화(헌재 결정 관보 게재)에서 한 시간 뒤, 2024년 11월 20일(수) 밤 10시 40분~21일(목) 새벽 2시, 로마·토레네라. 판결 제211호는 밤 9시 12분 관보 특별호에 실렸고, 헌법 제136조에 따라 21일 0시부터 비상 명령 제1호 제3조의 '보안 유치'는 법적 근거를 잃는다 — 13개 시설에 44명. 법무장관 안살디는 교정국에 '0시 1분 개방' 지시를 내리겠다고 했고, 내무장관 라디체는 1월에 파올로가 받아 친 '별첨 C'를 고쳐 쓴 비상 법령(헌재 결정의 효력 정지)과, 유치를 유지하고 카라비니에리가 시설을 지키라는 명령서를 들고 밤 11시에 총리에게 왔다. 비상 법령은 대통령이 서명해야 법률의 효력을 가진다. 그리말디는 7부 11화(2022년 6월) 개헌안에 반대해 «Onda Civile»에서 쫓겨났다. 로사 페란테는 오후 비행기로 로마에 왔다. 세르조와 젊은 카라비니에리의 장면은 로마네스코.</w:t>
      </w:r>
    </w:p>
    <w:p>
      <w:pPr>
        <w:keepNext/>
        <w:spacing w:before="320" w:after="140"/>
      </w:pPr>
      <w:r>
        <w:rPr>
          <w:rFonts w:ascii="Times New Roman" w:hAnsi="Times New Roman" w:eastAsia="Malgun Gothic"/>
          <w:b/>
          <w:i w:val="0"/>
          <w:color w:val="1F3864"/>
          <w:sz w:val="26"/>
        </w:rPr>
        <w:t>장면 1 — 콜론나 광장, 팔라초 키지 정문 앞, 11월 20일(수) 밤 10시 40분</w:t>
      </w:r>
    </w:p>
    <w:p>
      <w:pPr>
        <w:spacing w:before="0" w:after="110" w:line="300" w:lineRule="auto"/>
      </w:pPr>
      <w:r>
        <w:rPr>
          <w:rFonts w:ascii="Times New Roman" w:hAnsi="Times New Roman" w:eastAsia="Malgun Gothic"/>
          <w:b w:val="0"/>
          <w:i/>
          <w:color w:val="555555"/>
          <w:sz w:val="22"/>
        </w:rPr>
        <w:t>(Piazza Colonna, la colonna di Marco Aurelio illuminata. Davanti al portone di Palazzo Chigi, le transenne e due carabinieri. Dietro le transenne, sparsi, un centinaio di persone in silenzio: studenti, qualche giornalista, una coppia anziana con un cartello scritto a mano, «Sentenza 211». Più vicino al portone, sola, una donna piccola con gli occhiali rossi e un cappotto blu, un quaderno a righe chiuso tra le mani: Rosa Ferrante. Il carabiniere Daniele Cozzolino, ventitré anni, le si avvicina.)</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Signora, buonasera. Lei è qui da due ore. Non può stare attaccata alla transenna. Si deve spostare un po' indietro.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Mi sposto. Quanto?</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Due metri. Là, vicino agli altri.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(fa due passi indietro)</w:t>
      </w:r>
      <w:r>
        <w:rPr>
          <w:rFonts w:ascii="Times New Roman" w:hAnsi="Times New Roman" w:eastAsia="Malgun Gothic"/>
          <w:b w:val="0"/>
          <w:i w:val="0"/>
          <w:sz w:val="22"/>
        </w:rPr>
        <w:t xml:space="preserve"> Così?</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 xml:space="preserve">Così va bene. </w:t>
      </w:r>
      <w:r>
        <w:rPr>
          <w:rFonts w:ascii="Times New Roman" w:hAnsi="Times New Roman" w:eastAsia="Malgun Gothic"/>
          <w:b w:val="0"/>
          <w:i/>
          <w:color w:val="555555"/>
          <w:sz w:val="22"/>
        </w:rPr>
        <w:t>(la guarda)</w:t>
      </w:r>
      <w:r>
        <w:rPr>
          <w:rFonts w:ascii="Times New Roman" w:hAnsi="Times New Roman" w:eastAsia="Malgun Gothic"/>
          <w:b w:val="0"/>
          <w:i w:val="0"/>
          <w:sz w:val="22"/>
        </w:rPr>
        <w:t xml:space="preserve"> Signora, ha freddo? Sono le undici meno venti.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Ho freddo. Ma non me ne vado.</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Aspetta qualcuno?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Aspetto mezzanotte.</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Mezzanotte?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 mezzanotte, mi hanno detto, aprono le porte. Quarantaquattro porte. Una era di mia figlia. Quella non la apre più nessuno. Allora aspetto che aprano le altre.</w:t>
      </w:r>
    </w:p>
    <w:p>
      <w:pPr>
        <w:spacing w:before="0" w:after="110" w:line="300" w:lineRule="auto"/>
      </w:pPr>
      <w:r>
        <w:rPr>
          <w:rFonts w:ascii="Times New Roman" w:hAnsi="Times New Roman" w:eastAsia="Malgun Gothic"/>
          <w:b w:val="0"/>
          <w:i/>
          <w:color w:val="555555"/>
          <w:sz w:val="22"/>
        </w:rPr>
        <w:t>(Cozzolino non sa cosa dire. Si aggiusta il berretto.)</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Mia madre è maestra. A Pozzuoli.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Allora sa cosa vuol dire stare in piedi tante ore.</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Dice che alla fine dell'anno le fanno male le gambe e la voce.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A me fanno male le gambe. La voce ce l'ho ancora. </w:t>
      </w:r>
      <w:r>
        <w:rPr>
          <w:rFonts w:ascii="Times New Roman" w:hAnsi="Times New Roman" w:eastAsia="Malgun Gothic"/>
          <w:b w:val="0"/>
          <w:i/>
          <w:color w:val="555555"/>
          <w:sz w:val="22"/>
        </w:rPr>
        <w:t>(guarda le finestre illuminate del palazzo)</w:t>
      </w:r>
      <w:r>
        <w:rPr>
          <w:rFonts w:ascii="Times New Roman" w:hAnsi="Times New Roman" w:eastAsia="Malgun Gothic"/>
          <w:b w:val="0"/>
          <w:i w:val="0"/>
          <w:sz w:val="22"/>
        </w:rPr>
        <w:t xml:space="preserve"> È lassù?</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Non lo so, signora. Noi stiamo qua sotto. Non ci dicono chi c'è lassù.</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È lassù. Si vede dalla luce. Ha sempre lavorato fino a tardi. Sua madre se ne lamentava già alle elementari.</w:t>
      </w:r>
    </w:p>
    <w:p>
      <w:pPr>
        <w:keepNext/>
        <w:spacing w:before="320" w:after="140"/>
      </w:pPr>
      <w:r>
        <w:rPr>
          <w:rFonts w:ascii="Times New Roman" w:hAnsi="Times New Roman" w:eastAsia="Malgun Gothic"/>
          <w:b/>
          <w:i w:val="0"/>
          <w:color w:val="1F3864"/>
          <w:sz w:val="26"/>
        </w:rPr>
        <w:t>장면 2 — 팔라초 키지, 총리 집무실, 같은 날 밤 11시</w:t>
      </w:r>
    </w:p>
    <w:p>
      <w:pPr>
        <w:spacing w:before="0" w:after="110" w:line="300" w:lineRule="auto"/>
      </w:pPr>
      <w:r>
        <w:rPr>
          <w:rFonts w:ascii="Times New Roman" w:hAnsi="Times New Roman" w:eastAsia="Malgun Gothic"/>
          <w:b w:val="0"/>
          <w:i/>
          <w:color w:val="555555"/>
          <w:sz w:val="22"/>
        </w:rPr>
        <w:t>(Lo studio con la lampada verde. Sulla scrivania i due fogli di Radice, un tagliacarte, una penna stilografica nera aperta. Alessio seduto. Radice in piedi davanti a lui, la cartellina azzurra vuota sotto il braccio. Rina accanto alla porta, il taccuino verde in mano.)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Le undici. Come mi aveva detto. Il decreto e l'ordine.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L'ordine prima.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(indica il secondo foglio)</w:t>
      </w:r>
      <w:r>
        <w:rPr>
          <w:rFonts w:ascii="Times New Roman" w:hAnsi="Times New Roman" w:eastAsia="Malgun Gothic"/>
          <w:b w:val="0"/>
          <w:i w:val="0"/>
          <w:sz w:val="22"/>
        </w:rPr>
        <w:t xml:space="preserve"> Ordine del Ministro dell'interno ai prefetti e al Comando generale dell'Arma. Le misure di trattenimento in corso conservano efficacia nelle more dell'emanazione del decreto. I carabinieri presidiano i tredici istituti. Nessuna uscita senza mio nulla osta. L'ordine lo posso firmare io, da solo. Stanotte.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Rodolfo, a mezzanotte e un minuto i direttori aprono. Ansaldi ha dato l'istruzione al Dipartimento alle dieci e cinquanta. Me l'ha mandata in copia.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Il Dipartimento dipende dalla Giustizia. I carabinieri no. Se l'Arma presidia il portone, il direttore apre la porta della cella e trova un carabiniere nel corridoio. E aspetta.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il decreto?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Il decreto lo deve emanare il Presidente della Repubblica. Il Consiglio dei ministri lo delibera, il Presidente lo firma. Bastianelli è già pronto con l'auto per il Quirinale. Serve la deliberazione. Una telefonata ai ministri, in via d'urgenza. E la sua firma sulla proposta.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il primo foglio)</w:t>
      </w:r>
      <w:r>
        <w:rPr>
          <w:rFonts w:ascii="Times New Roman" w:hAnsi="Times New Roman" w:eastAsia="Malgun Gothic"/>
          <w:b w:val="0"/>
          <w:i w:val="0"/>
          <w:sz w:val="22"/>
        </w:rPr>
        <w:t xml:space="preserve"> «Sospensione dell'efficacia.» L'ha scritto bene, Rodolfo.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L'ha scritto un avvocato di Torrenera, a gennaio. Io ho cambiato una parola. «Guerra» con «emergenza».</w:t>
      </w:r>
    </w:p>
    <w:p>
      <w:pPr>
        <w:spacing w:before="0" w:after="110" w:line="300" w:lineRule="auto"/>
      </w:pPr>
      <w:r>
        <w:rPr>
          <w:rFonts w:ascii="Times New Roman" w:hAnsi="Times New Roman" w:eastAsia="Malgun Gothic"/>
          <w:b w:val="0"/>
          <w:i/>
          <w:color w:val="555555"/>
          <w:sz w:val="22"/>
        </w:rPr>
        <w:t>(Silenzio. Alessio prende la penna. Non firma.)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Alessio. Guardami.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(senza alzare gli occhi)</w:t>
      </w:r>
      <w:r>
        <w:rPr>
          <w:rFonts w:ascii="Times New Roman" w:hAnsi="Times New Roman" w:eastAsia="Malgun Gothic"/>
          <w:b w:val="0"/>
          <w:i w:val="0"/>
          <w:sz w:val="22"/>
        </w:rPr>
        <w:t xml:space="preserve"> Ti ascolto.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Se firmi l'ordine stanotte, domani mattina l'Italia ha quarantaquattro persone in cella contro una sentenza della Corte. Non c'è più emergenza. C'è un'altra cosa. Lo sai come si chiama.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Dottoressa, si chiama governo. Un governo che non si fa togliere in una sera quello che il popolo gli ha dato con un referendum.</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popolo gli ha dato un articolo, Rodolfo. Non gli ha dato la Corte.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(posa la penna)</w:t>
      </w:r>
      <w:r>
        <w:rPr>
          <w:rFonts w:ascii="Times New Roman" w:hAnsi="Times New Roman" w:eastAsia="Malgun Gothic"/>
          <w:b w:val="0"/>
          <w:i w:val="0"/>
          <w:sz w:val="22"/>
        </w:rPr>
        <w:t xml:space="preserve"> Rodolfo, firmi l'ordine. Lei. Mandi l'ordine all'Arma. Il decreto lo mando al Quirinale dopo.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(prende l'ordine, firma in piedi, sulla cartellina)</w:t>
      </w:r>
      <w:r>
        <w:rPr>
          <w:rFonts w:ascii="Times New Roman" w:hAnsi="Times New Roman" w:eastAsia="Malgun Gothic"/>
          <w:b w:val="0"/>
          <w:i w:val="0"/>
          <w:sz w:val="22"/>
        </w:rPr>
        <w:t xml:space="preserve"> Firmato. Ventitré e quattordici. Lo mando per posta certificata e lo dico a voce alla comandante. Lei preferisce la voce.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la comandante dice di no?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Allora ho le mani legate. Con l'Arma.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ci sono dodicimila uomini di «Strade sicure» agli ordini dei prefetti. E i prefetti, presidente, dipendono da me.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(scrive, legge a mezza voce)</w:t>
      </w:r>
      <w:r>
        <w:rPr>
          <w:rFonts w:ascii="Times New Roman" w:hAnsi="Times New Roman" w:eastAsia="Malgun Gothic"/>
          <w:b w:val="0"/>
          <w:i w:val="0"/>
          <w:sz w:val="22"/>
        </w:rPr>
        <w:t xml:space="preserve"> «Ventitré e quattordici. Radice firma. "I prefetti dipendono da me."»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Rodolfo, questa la scrivo con il tuo nome.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La scriva. Io sono un prefetto. Il mio nome l'ho firmato tutta la vita. </w:t>
      </w:r>
      <w:r>
        <w:rPr>
          <w:rFonts w:ascii="Times New Roman" w:hAnsi="Times New Roman" w:eastAsia="Malgun Gothic"/>
          <w:b w:val="0"/>
          <w:i/>
          <w:color w:val="555555"/>
          <w:sz w:val="22"/>
        </w:rPr>
        <w:t>(esce)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il primo foglio, il decreto. Lo rigira tra le mani)</w:t>
      </w:r>
      <w:r>
        <w:rPr>
          <w:rFonts w:ascii="Times New Roman" w:hAnsi="Times New Roman" w:eastAsia="Malgun Gothic"/>
          <w:b w:val="0"/>
          <w:i w:val="0"/>
          <w:sz w:val="22"/>
        </w:rPr>
        <w:t xml:space="preserve"> Rina. Chiama Bastianelli. Che vada su. Con questo.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Senza la tua firma sulla proposta?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Con la mia firma. </w:t>
      </w:r>
      <w:r>
        <w:rPr>
          <w:rFonts w:ascii="Times New Roman" w:hAnsi="Times New Roman" w:eastAsia="Malgun Gothic"/>
          <w:b w:val="0"/>
          <w:i/>
          <w:color w:val="555555"/>
          <w:sz w:val="22"/>
        </w:rPr>
        <w:t>(firma la proposta, in fondo alla pagina)</w:t>
      </w:r>
      <w:r>
        <w:rPr>
          <w:rFonts w:ascii="Times New Roman" w:hAnsi="Times New Roman" w:eastAsia="Malgun Gothic"/>
          <w:b w:val="0"/>
          <w:i w:val="0"/>
          <w:sz w:val="22"/>
        </w:rPr>
        <w:t xml:space="preserve"> Il Presidente lo deve leggere. Lui legge tutto.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Poi vediamo se firma.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(prende il foglio)</w:t>
      </w:r>
      <w:r>
        <w:rPr>
          <w:rFonts w:ascii="Times New Roman" w:hAnsi="Times New Roman" w:eastAsia="Malgun Gothic"/>
          <w:b w:val="0"/>
          <w:i w:val="0"/>
          <w:sz w:val="22"/>
        </w:rPr>
        <w:t xml:space="preserve"> Lui legge tutto, sì. È per questo che non firmerà.</w:t>
      </w:r>
    </w:p>
    <w:p>
      <w:pPr>
        <w:keepNext/>
        <w:spacing w:before="320" w:after="140"/>
      </w:pPr>
      <w:r>
        <w:rPr>
          <w:rFonts w:ascii="Times New Roman" w:hAnsi="Times New Roman" w:eastAsia="Malgun Gothic"/>
          <w:b/>
          <w:i w:val="0"/>
          <w:color w:val="1F3864"/>
          <w:sz w:val="26"/>
        </w:rPr>
        <w:t>장면 3 — 로마 viale Romania, 카라비니에리 사령부, 사령관 집무실, 같은 날 밤 11시 25분</w:t>
      </w:r>
    </w:p>
    <w:p>
      <w:pPr>
        <w:spacing w:before="0" w:after="110" w:line="300" w:lineRule="auto"/>
      </w:pPr>
      <w:r>
        <w:rPr>
          <w:rFonts w:ascii="Times New Roman" w:hAnsi="Times New Roman" w:eastAsia="Malgun Gothic"/>
          <w:b w:val="0"/>
          <w:i/>
          <w:color w:val="555555"/>
          <w:sz w:val="22"/>
        </w:rPr>
        <w:t>(Un ufficio austero al primo piano: la bandiera, il medagliere, una scrivania pulita. Sul muro, la foto del Presidente Berti. Il generale Lorenza Montalto, sessant'anni, l'uniforme con le maniche della camicia arrotolate, gli occhiali da lettura. Davanti a lei, il colonnello Aldo Speranza, il capo di stato maggiore, con un foglio stampato in mano: l'ordine di Radice.)</w:t>
      </w:r>
    </w:p>
    <w:p>
      <w:pPr>
        <w:spacing w:before="0" w:after="110" w:line="300" w:lineRule="auto"/>
      </w:pPr>
      <w:r>
        <w:rPr>
          <w:rFonts w:ascii="Times New Roman" w:hAnsi="Times New Roman" w:eastAsia="Malgun Gothic"/>
          <w:b/>
          <w:i w:val="0"/>
          <w:sz w:val="22"/>
        </w:rPr>
        <w:t xml:space="preserve">Speranza: </w:t>
      </w:r>
      <w:r>
        <w:rPr>
          <w:rFonts w:ascii="Times New Roman" w:hAnsi="Times New Roman" w:eastAsia="Malgun Gothic"/>
          <w:b w:val="0"/>
          <w:i w:val="0"/>
          <w:sz w:val="22"/>
        </w:rPr>
        <w:t>Comandante. Arrivato per posta certificata alle ventitré e diciotto. Il ministro ha chiamato due minuti prima. Lei era al telefono con Palermo.</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Me lo legga.</w:t>
      </w:r>
    </w:p>
    <w:p>
      <w:pPr>
        <w:spacing w:before="0" w:after="110" w:line="300" w:lineRule="auto"/>
      </w:pPr>
      <w:r>
        <w:rPr>
          <w:rFonts w:ascii="Times New Roman" w:hAnsi="Times New Roman" w:eastAsia="Malgun Gothic"/>
          <w:b/>
          <w:i w:val="0"/>
          <w:sz w:val="22"/>
        </w:rPr>
        <w:t xml:space="preserve">Speranza: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«…le misure di trattenimento in corso conservano efficacia nelle more… Il Comando generale dell'Arma dispone l'immediato presidio dei tredici istituti indicati, impedendo ogni uscita dei trattenuti in assenza di nulla osta del Ministro…»</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 xml:space="preserve">Basta così. </w:t>
      </w:r>
      <w:r>
        <w:rPr>
          <w:rFonts w:ascii="Times New Roman" w:hAnsi="Times New Roman" w:eastAsia="Malgun Gothic"/>
          <w:b w:val="0"/>
          <w:i/>
          <w:color w:val="555555"/>
          <w:sz w:val="22"/>
        </w:rPr>
        <w:t>(si toglie gli occhiali)</w:t>
      </w:r>
      <w:r>
        <w:rPr>
          <w:rFonts w:ascii="Times New Roman" w:hAnsi="Times New Roman" w:eastAsia="Malgun Gothic"/>
          <w:b w:val="0"/>
          <w:i w:val="0"/>
          <w:sz w:val="22"/>
        </w:rPr>
        <w:t xml:space="preserve"> Colonnello, quanti anni ha di servizio?</w:t>
      </w:r>
    </w:p>
    <w:p>
      <w:pPr>
        <w:spacing w:before="0" w:after="110" w:line="300" w:lineRule="auto"/>
      </w:pPr>
      <w:r>
        <w:rPr>
          <w:rFonts w:ascii="Times New Roman" w:hAnsi="Times New Roman" w:eastAsia="Malgun Gothic"/>
          <w:b/>
          <w:i w:val="0"/>
          <w:sz w:val="22"/>
        </w:rPr>
        <w:t xml:space="preserve">Speranza: </w:t>
      </w:r>
      <w:r>
        <w:rPr>
          <w:rFonts w:ascii="Times New Roman" w:hAnsi="Times New Roman" w:eastAsia="Malgun Gothic"/>
          <w:b w:val="0"/>
          <w:i w:val="0"/>
          <w:sz w:val="22"/>
        </w:rPr>
        <w:t>Trentuno, comandante.</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 xml:space="preserve">Io trentotto.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In trentotto anni non ho mai rifiutato un ordine. Ho eseguito quelli che non mi piacevano, quelli stupidi, quelli scritti male. Una volta ne ho eseguito uno che mi ha fatto vergognare per un anno.</w:t>
      </w:r>
    </w:p>
    <w:p>
      <w:pPr>
        <w:spacing w:before="0" w:after="110" w:line="300" w:lineRule="auto"/>
      </w:pPr>
      <w:r>
        <w:rPr>
          <w:rFonts w:ascii="Times New Roman" w:hAnsi="Times New Roman" w:eastAsia="Malgun Gothic"/>
          <w:b/>
          <w:i w:val="0"/>
          <w:sz w:val="22"/>
        </w:rPr>
        <w:t xml:space="preserve">Speranza: </w:t>
      </w:r>
      <w:r>
        <w:rPr>
          <w:rFonts w:ascii="Times New Roman" w:hAnsi="Times New Roman" w:eastAsia="Malgun Gothic"/>
          <w:b w:val="0"/>
          <w:i w:val="0"/>
          <w:sz w:val="22"/>
        </w:rPr>
        <w:t>Comandante, a giugno, a Torrenera, il capitano Santangelo…</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 xml:space="preserve">A giugno il capitano Santangelo ha rifiutato un ordine del questore, davanti a un morto, e io non l'ho punito. È diverso. Stanotte è il Comandante generale che deve decidere. </w:t>
      </w:r>
      <w:r>
        <w:rPr>
          <w:rFonts w:ascii="Times New Roman" w:hAnsi="Times New Roman" w:eastAsia="Malgun Gothic"/>
          <w:b w:val="0"/>
          <w:i/>
          <w:color w:val="555555"/>
          <w:sz w:val="22"/>
        </w:rPr>
        <w:t>(si alza, va al tavolo, prende un foglio bianco e una penna)</w:t>
      </w:r>
      <w:r>
        <w:rPr>
          <w:rFonts w:ascii="Times New Roman" w:hAnsi="Times New Roman" w:eastAsia="Malgun Gothic"/>
          <w:b w:val="0"/>
          <w:i w:val="0"/>
          <w:sz w:val="22"/>
        </w:rPr>
        <w:t xml:space="preserve"> Scriva sotto dettatura. A mano. Poi la batte a macchina. Ma prima a mano.</w:t>
      </w:r>
    </w:p>
    <w:p>
      <w:pPr>
        <w:spacing w:before="0" w:after="110" w:line="300" w:lineRule="auto"/>
      </w:pPr>
      <w:r>
        <w:rPr>
          <w:rFonts w:ascii="Times New Roman" w:hAnsi="Times New Roman" w:eastAsia="Malgun Gothic"/>
          <w:b/>
          <w:i w:val="0"/>
          <w:sz w:val="22"/>
        </w:rPr>
        <w:t xml:space="preserve">Speranza: </w:t>
      </w:r>
      <w:r>
        <w:rPr>
          <w:rFonts w:ascii="Times New Roman" w:hAnsi="Times New Roman" w:eastAsia="Malgun Gothic"/>
          <w:b w:val="0"/>
          <w:i/>
          <w:color w:val="555555"/>
          <w:sz w:val="22"/>
        </w:rPr>
        <w:t>(prende la penna)</w:t>
      </w:r>
      <w:r>
        <w:rPr>
          <w:rFonts w:ascii="Times New Roman" w:hAnsi="Times New Roman" w:eastAsia="Malgun Gothic"/>
          <w:b w:val="0"/>
          <w:i w:val="0"/>
          <w:sz w:val="22"/>
        </w:rPr>
        <w:t xml:space="preserve"> Pronto.</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color w:val="555555"/>
          <w:sz w:val="22"/>
        </w:rPr>
        <w:t>(detta, in piedi)</w:t>
      </w:r>
      <w:r>
        <w:rPr>
          <w:rFonts w:ascii="Times New Roman" w:hAnsi="Times New Roman" w:eastAsia="Malgun Gothic"/>
          <w:b w:val="0"/>
          <w:i w:val="0"/>
          <w:sz w:val="22"/>
        </w:rPr>
        <w:t xml:space="preserve"> «Al Ministro dell'interno. Per conoscenza: al Presidente della Repubblica, comandante delle Forze armate; al Presidente del Consiglio dei ministri. Ho ricevuto alle ore ventitré e diciotto l'ordine in oggetto. L'ordine contrasta con la sentenza numero duecentoundici della Corte costituzionale, pubblicata stasera. L'articolo centotrentasette della Costituzione dispone: "Contro le decisioni della Corte costituzionale non è ammessa alcuna impugnazione."»</w:t>
      </w:r>
    </w:p>
    <w:p>
      <w:pPr>
        <w:spacing w:before="0" w:after="110" w:line="300" w:lineRule="auto"/>
      </w:pPr>
      <w:r>
        <w:rPr>
          <w:rFonts w:ascii="Times New Roman" w:hAnsi="Times New Roman" w:eastAsia="Malgun Gothic"/>
          <w:b/>
          <w:i w:val="0"/>
          <w:sz w:val="22"/>
        </w:rPr>
        <w:t xml:space="preserve">Speranza: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«…alcuna impugnazione.»</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«Ai sensi dell'articolo milletrecentoquarantanove del codice dell'ordinamento militare, il militare al quale è impartito un ordine manifestamente rivolto contro le istituzioni dello Stato ha il dovere di non eseguirlo. L'ordine è manifestamente illegittimo. L'Arma non lo eseguirà.»</w:t>
      </w:r>
    </w:p>
    <w:p>
      <w:pPr>
        <w:spacing w:before="0" w:after="110" w:line="300" w:lineRule="auto"/>
      </w:pPr>
      <w:r>
        <w:rPr>
          <w:rFonts w:ascii="Times New Roman" w:hAnsi="Times New Roman" w:eastAsia="Malgun Gothic"/>
          <w:b/>
          <w:i w:val="0"/>
          <w:sz w:val="22"/>
        </w:rPr>
        <w:t xml:space="preserve">Speranza: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Comandante. «Manifestamente.» Lo vuole lasciare?</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 xml:space="preserve">È la parola che serve. Se l'ordine fosse solo illegittimo, lo eseguirei e poi lo denuncerei. Questo è manifesto. Lo vede anche un appuntato al primo anno. </w:t>
      </w:r>
      <w:r>
        <w:rPr>
          <w:rFonts w:ascii="Times New Roman" w:hAnsi="Times New Roman" w:eastAsia="Malgun Gothic"/>
          <w:b w:val="0"/>
          <w:i/>
          <w:color w:val="555555"/>
          <w:sz w:val="22"/>
        </w:rPr>
        <w:t>(riprende)</w:t>
      </w:r>
      <w:r>
        <w:rPr>
          <w:rFonts w:ascii="Times New Roman" w:hAnsi="Times New Roman" w:eastAsia="Malgun Gothic"/>
          <w:b w:val="0"/>
          <w:i w:val="0"/>
          <w:sz w:val="22"/>
        </w:rPr>
        <w:t xml:space="preserve"> «Ricordo che la Costituzione, all'articolo cinquantadue, dispone: "L'ordinamento delle Forze armate si informa allo spirito democratico della Repubblica." Non c'è un altro spirito, signor Ministro. Firmato: Lorenza Montalto.»</w:t>
      </w:r>
    </w:p>
    <w:p>
      <w:pPr>
        <w:spacing w:before="0" w:after="110" w:line="300" w:lineRule="auto"/>
      </w:pPr>
      <w:r>
        <w:rPr>
          <w:rFonts w:ascii="Times New Roman" w:hAnsi="Times New Roman" w:eastAsia="Malgun Gothic"/>
          <w:b/>
          <w:i w:val="0"/>
          <w:sz w:val="22"/>
        </w:rPr>
        <w:t xml:space="preserve">Speranza: </w:t>
      </w:r>
      <w:r>
        <w:rPr>
          <w:rFonts w:ascii="Times New Roman" w:hAnsi="Times New Roman" w:eastAsia="Malgun Gothic"/>
          <w:b w:val="0"/>
          <w:i/>
          <w:color w:val="555555"/>
          <w:sz w:val="22"/>
        </w:rPr>
        <w:t>(posa la penna)</w:t>
      </w:r>
      <w:r>
        <w:rPr>
          <w:rFonts w:ascii="Times New Roman" w:hAnsi="Times New Roman" w:eastAsia="Malgun Gothic"/>
          <w:b w:val="0"/>
          <w:i w:val="0"/>
          <w:sz w:val="22"/>
        </w:rPr>
        <w:t xml:space="preserve"> Comandante, domani la rimuovono.</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 xml:space="preserve">Domani alle sette c'è il Consiglio supremo di difesa al Quirinale. Il Segretario generale mi ha appena convocata. Vediamo chi rimuove chi.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comunque, colonnello, l'abito non fa il monaco. Questa uniforme me l'hanno data. Quello che ci metto dentro lo decido io.</w:t>
      </w:r>
    </w:p>
    <w:p>
      <w:pPr>
        <w:spacing w:before="0" w:after="110" w:line="300" w:lineRule="auto"/>
      </w:pPr>
      <w:r>
        <w:rPr>
          <w:rFonts w:ascii="Times New Roman" w:hAnsi="Times New Roman" w:eastAsia="Malgun Gothic"/>
          <w:b/>
          <w:i w:val="0"/>
          <w:sz w:val="22"/>
        </w:rPr>
        <w:t xml:space="preserve">Speranza: </w:t>
      </w:r>
      <w:r>
        <w:rPr>
          <w:rFonts w:ascii="Times New Roman" w:hAnsi="Times New Roman" w:eastAsia="Malgun Gothic"/>
          <w:b w:val="0"/>
          <w:i w:val="0"/>
          <w:sz w:val="22"/>
        </w:rPr>
        <w:t>La batto subito.</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La batta. E mandi la versione a mano al Quirinale con un motociclista. Il Presidente preferisce le cose scritte a mano. Me l'ha detto lui, il giorno del giuramento.</w:t>
      </w:r>
    </w:p>
    <w:p>
      <w:pPr>
        <w:keepNext/>
        <w:spacing w:before="320" w:after="140"/>
      </w:pPr>
      <w:r>
        <w:rPr>
          <w:rFonts w:ascii="Times New Roman" w:hAnsi="Times New Roman" w:eastAsia="Malgun Gothic"/>
          <w:b/>
          <w:i w:val="0"/>
          <w:color w:val="1F3864"/>
          <w:sz w:val="26"/>
        </w:rPr>
        <w:t>장면 4 — 퀴리날레 궁, 대통령 서재, 같은 날 밤 11시 50분</w:t>
      </w:r>
    </w:p>
    <w:p>
      <w:pPr>
        <w:spacing w:before="0" w:after="110" w:line="300" w:lineRule="auto"/>
      </w:pPr>
      <w:r>
        <w:rPr>
          <w:rFonts w:ascii="Times New Roman" w:hAnsi="Times New Roman" w:eastAsia="Malgun Gothic"/>
          <w:b w:val="0"/>
          <w:i/>
          <w:color w:val="555555"/>
          <w:sz w:val="22"/>
        </w:rPr>
        <w:t>(Lo studio piccolo. Il pendolo. Berti in giacca e cravatta, come di giorno. Sulla scrivania la Costituzione tascabile con il biglietto del tram, la lettera di Montalto scritta a mano, appena arrivata. Il Segretario generale in piedi. Entra il sottosegretario Bastianelli con una cartellina, il cappotto ancora addosso.)</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Signor Presidente. Il decreto d'emergenza. Deliberato in via d'urgenza dal Consiglio dei ministri, con la proposta firmata dal Presidente del Consiglio.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Deliberato da quanti ministri?</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Undici su diciannove, per telefono. Il ministro della giustizia ha votato contro. Il ministro dell'economia non ha risposto.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Undici su diciannove, per telefono, alle undici e mezza di sera. </w:t>
      </w:r>
      <w:r>
        <w:rPr>
          <w:rFonts w:ascii="Times New Roman" w:hAnsi="Times New Roman" w:eastAsia="Malgun Gothic"/>
          <w:b w:val="0"/>
          <w:i/>
          <w:color w:val="555555"/>
          <w:sz w:val="22"/>
        </w:rPr>
        <w:t>(prende la cartellina, la apre, legge in piedi. Legge tutto, lentamente, voltando la pagina)</w:t>
      </w:r>
      <w:r>
        <w:rPr>
          <w:rFonts w:ascii="Times New Roman" w:hAnsi="Times New Roman" w:eastAsia="Malgun Gothic"/>
          <w:b w:val="0"/>
          <w:i w:val="0"/>
          <w:sz w:val="22"/>
        </w:rPr>
        <w:t xml:space="preserve"> «Sospensione dell'efficacia delle pronunce della Corte costituzionale incidenti sulla sicurezza nazionale, per la durata dello stato di emergenza.»</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Presidente, il governo chiede l'emanazione immediata. Prima di mezzanotte.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(chiude la cartellina)</w:t>
      </w:r>
      <w:r>
        <w:rPr>
          <w:rFonts w:ascii="Times New Roman" w:hAnsi="Times New Roman" w:eastAsia="Malgun Gothic"/>
          <w:b w:val="0"/>
          <w:i w:val="0"/>
          <w:sz w:val="22"/>
        </w:rPr>
        <w:t xml:space="preserve"> Sottosegretario, lei è un uomo educato. Le dico una cosa educata. Non firmo.</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Non firmo, e non è un rinvio. Il rinvio si fa con le leggi. Questo è un atto che non posso firmare, perché è contro la Costituzione che ho giurato di osservare. L'articolo centotrentasette, terzo comma. </w:t>
      </w:r>
      <w:r>
        <w:rPr>
          <w:rFonts w:ascii="Times New Roman" w:hAnsi="Times New Roman" w:eastAsia="Malgun Gothic"/>
          <w:b w:val="0"/>
          <w:i/>
          <w:color w:val="555555"/>
          <w:sz w:val="22"/>
        </w:rPr>
        <w:t>(apre la Costituzione tascabile e legge)</w:t>
      </w:r>
      <w:r>
        <w:rPr>
          <w:rFonts w:ascii="Times New Roman" w:hAnsi="Times New Roman" w:eastAsia="Malgun Gothic"/>
          <w:b w:val="0"/>
          <w:i w:val="0"/>
          <w:sz w:val="22"/>
        </w:rPr>
        <w:t xml:space="preserve"> «Contro le decisioni della Corte costituzionale non è ammessa alcuna impugnazione.» Un decreto che sospende una sentenza della Corte è un'impugnazione. Con un timbro diverso.</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color w:val="555555"/>
          <w:sz w:val="22"/>
        </w:rPr>
        <w:t>(pallido)</w:t>
      </w:r>
      <w:r>
        <w:rPr>
          <w:rFonts w:ascii="Times New Roman" w:hAnsi="Times New Roman" w:eastAsia="Malgun Gothic"/>
          <w:b w:val="0"/>
          <w:i w:val="0"/>
          <w:sz w:val="22"/>
        </w:rPr>
        <w:t xml:space="preserve"> Riferisco al Presidente del Consiglio.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Non serve. Gli telefono io. </w:t>
      </w:r>
      <w:r>
        <w:rPr>
          <w:rFonts w:ascii="Times New Roman" w:hAnsi="Times New Roman" w:eastAsia="Malgun Gothic"/>
          <w:b w:val="0"/>
          <w:i/>
          <w:color w:val="555555"/>
          <w:sz w:val="22"/>
        </w:rPr>
        <w:t>(al Segretario generale)</w:t>
      </w:r>
      <w:r>
        <w:rPr>
          <w:rFonts w:ascii="Times New Roman" w:hAnsi="Times New Roman" w:eastAsia="Malgun Gothic"/>
          <w:b w:val="0"/>
          <w:i w:val="0"/>
          <w:sz w:val="22"/>
        </w:rPr>
        <w:t xml:space="preserve"> Lo chiami, per favore. Sul fisso. E poi convochi il Consiglio supremo di difesa per domattina alle sette. Articolo ottantasette. Tutti: il Presidente del Consiglio, i ministri, il capo di stato maggiore della Difesa. E la comandante generale dell'Arma, come invitata.</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Alle sette, Presidente.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Alle sette. </w:t>
      </w:r>
      <w:r>
        <w:rPr>
          <w:rFonts w:ascii="Times New Roman" w:hAnsi="Times New Roman" w:eastAsia="Malgun Gothic"/>
          <w:b w:val="0"/>
          <w:i/>
          <w:color w:val="555555"/>
          <w:sz w:val="22"/>
        </w:rPr>
        <w:t>(a Bastianelli)</w:t>
      </w:r>
      <w:r>
        <w:rPr>
          <w:rFonts w:ascii="Times New Roman" w:hAnsi="Times New Roman" w:eastAsia="Malgun Gothic"/>
          <w:b w:val="0"/>
          <w:i w:val="0"/>
          <w:sz w:val="22"/>
        </w:rPr>
        <w:t xml:space="preserve"> Lei può andare, sottosegretario. Si tolga il cappotto, prima di uscire. Fuori fa freddo, ma dentro le macchine si suda.</w:t>
      </w:r>
    </w:p>
    <w:p>
      <w:pPr>
        <w:spacing w:before="0" w:after="110" w:line="300" w:lineRule="auto"/>
      </w:pPr>
      <w:r>
        <w:rPr>
          <w:rFonts w:ascii="Times New Roman" w:hAnsi="Times New Roman" w:eastAsia="Malgun Gothic"/>
          <w:b w:val="0"/>
          <w:i/>
          <w:color w:val="555555"/>
          <w:sz w:val="22"/>
        </w:rPr>
        <w:t>(Bastianelli esce. Il Segretario generale compone un numero sul telefono fisso, lo passa a Berti.)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Presidente Rinaldi. Sono Berti.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Signor Presidente.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Ho letto il decreto. Tutto. Non lo firmo.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ho letto anche una lettera, scritta a mano, della comandante generale dell'Arma. Lei ne ha avuto copia.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Non ancora.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L'avrà. È scritta bene.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Domattina alle sette c'è il Consiglio supremo di difesa. Lei ne fa parte per legge. La aspetto.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E se non vengo?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Allora la aspetto lo stesso. Io sono qui. Tutta la notte. Gliel'ho fatto dire. </w:t>
      </w:r>
      <w:r>
        <w:rPr>
          <w:rFonts w:ascii="Times New Roman" w:hAnsi="Times New Roman" w:eastAsia="Malgun Gothic"/>
          <w:b w:val="0"/>
          <w:i/>
          <w:color w:val="555555"/>
          <w:sz w:val="22"/>
        </w:rPr>
        <w:t>(pausa, più piano)</w:t>
      </w:r>
      <w:r>
        <w:rPr>
          <w:rFonts w:ascii="Times New Roman" w:hAnsi="Times New Roman" w:eastAsia="Malgun Gothic"/>
          <w:b w:val="0"/>
          <w:i w:val="0"/>
          <w:sz w:val="22"/>
        </w:rPr>
        <w:t xml:space="preserve"> Presidente, si ricorda luglio? Le ho detto che di solito queste cose si capiscono di 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(voce, dopo un lungo silenzio)</w:t>
      </w:r>
      <w:r>
        <w:rPr>
          <w:rFonts w:ascii="Times New Roman" w:hAnsi="Times New Roman" w:eastAsia="Malgun Gothic"/>
          <w:b w:val="0"/>
          <w:i w:val="0"/>
          <w:sz w:val="22"/>
        </w:rPr>
        <w:t xml:space="preserve"> Me lo ricordo.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È questa la notte. </w:t>
      </w:r>
      <w:r>
        <w:rPr>
          <w:rFonts w:ascii="Times New Roman" w:hAnsi="Times New Roman" w:eastAsia="Malgun Gothic"/>
          <w:b w:val="0"/>
          <w:i/>
          <w:color w:val="555555"/>
          <w:sz w:val="22"/>
        </w:rPr>
        <w:t>(posa il ricevitore. Al Segretario generale)</w:t>
      </w:r>
      <w:r>
        <w:rPr>
          <w:rFonts w:ascii="Times New Roman" w:hAnsi="Times New Roman" w:eastAsia="Malgun Gothic"/>
          <w:b w:val="0"/>
          <w:i w:val="0"/>
          <w:sz w:val="22"/>
        </w:rPr>
        <w:t xml:space="preserve"> Il pendolo va avanti di due minuti. Lo lasci così, stanotte.</w:t>
      </w:r>
    </w:p>
    <w:p>
      <w:pPr>
        <w:keepNext/>
        <w:spacing w:before="320" w:after="140"/>
      </w:pPr>
      <w:r>
        <w:rPr>
          <w:rFonts w:ascii="Times New Roman" w:hAnsi="Times New Roman" w:eastAsia="Malgun Gothic"/>
          <w:b/>
          <w:i w:val="0"/>
          <w:color w:val="1F3864"/>
          <w:sz w:val="26"/>
        </w:rPr>
        <w:t>장면 5 — 토레네라 구치소, '예방 유치 구역' 출입구, 11월 21일(목) 0시 1분</w:t>
      </w:r>
    </w:p>
    <w:p>
      <w:pPr>
        <w:spacing w:before="0" w:after="110" w:line="300" w:lineRule="auto"/>
      </w:pPr>
      <w:r>
        <w:rPr>
          <w:rFonts w:ascii="Times New Roman" w:hAnsi="Times New Roman" w:eastAsia="Malgun Gothic"/>
          <w:b w:val="0"/>
          <w:i/>
          <w:color w:val="555555"/>
          <w:sz w:val="22"/>
        </w:rPr>
        <w:t>(Il corridoio dell'ex sezione femminile, la vernice ancora fresca dopo un anno e mezzo. La porta di ferro della sezione A. Fabio, l'agente di Gela, con il mazzo di chiavi. Accanto a lui la direttrice del carcere, cinquantacinque anni, il cappotto sopra il tailleur, un foglio stampato in mano. Dietro la porta, uno sguardo da uno spioncino. Nessun carabiniere nel corridoio.)</w:t>
      </w:r>
    </w:p>
    <w:p>
      <w:pPr>
        <w:spacing w:before="0" w:after="110" w:line="300" w:lineRule="auto"/>
      </w:pPr>
      <w:r>
        <w:rPr>
          <w:rFonts w:ascii="Times New Roman" w:hAnsi="Times New Roman" w:eastAsia="Malgun Gothic"/>
          <w:b/>
          <w:i w:val="0"/>
          <w:sz w:val="22"/>
        </w:rPr>
        <w:t xml:space="preserve">Direttrice: </w:t>
      </w:r>
      <w:r>
        <w:rPr>
          <w:rFonts w:ascii="Times New Roman" w:hAnsi="Times New Roman" w:eastAsia="Malgun Gothic"/>
          <w:b w:val="0"/>
          <w:i w:val="0"/>
          <w:sz w:val="22"/>
        </w:rPr>
        <w:t xml:space="preserve">Zero e zero zero. </w:t>
      </w:r>
      <w:r>
        <w:rPr>
          <w:rFonts w:ascii="Times New Roman" w:hAnsi="Times New Roman" w:eastAsia="Malgun Gothic"/>
          <w:b w:val="0"/>
          <w:i/>
          <w:color w:val="555555"/>
          <w:sz w:val="22"/>
        </w:rPr>
        <w:t>(guarda l'orologio del muro)</w:t>
      </w:r>
      <w:r>
        <w:rPr>
          <w:rFonts w:ascii="Times New Roman" w:hAnsi="Times New Roman" w:eastAsia="Malgun Gothic"/>
          <w:b w:val="0"/>
          <w:i w:val="0"/>
          <w:sz w:val="22"/>
        </w:rPr>
        <w:t xml:space="preserve"> Aspettiamo un minuto. Il Dipartimento ha scritto «alle zero e uno». Lo facciamo come è scritto.</w:t>
      </w:r>
    </w:p>
    <w:p>
      <w:pPr>
        <w:spacing w:before="0" w:after="110" w:line="300" w:lineRule="auto"/>
      </w:pPr>
      <w:r>
        <w:rPr>
          <w:rFonts w:ascii="Times New Roman" w:hAnsi="Times New Roman" w:eastAsia="Malgun Gothic"/>
          <w:b/>
          <w:i w:val="0"/>
          <w:sz w:val="22"/>
        </w:rPr>
        <w:t xml:space="preserve">Fabio: </w:t>
      </w:r>
      <w:r>
        <w:rPr>
          <w:rFonts w:ascii="Times New Roman" w:hAnsi="Times New Roman" w:eastAsia="Malgun Gothic"/>
          <w:b w:val="0"/>
          <w:i w:val="0"/>
          <w:sz w:val="22"/>
        </w:rPr>
        <w:t>Direttrice. I carabinieri? Il ministro dell'interno aveva detto…</w:t>
      </w:r>
    </w:p>
    <w:p>
      <w:pPr>
        <w:spacing w:before="0" w:after="110" w:line="300" w:lineRule="auto"/>
      </w:pPr>
      <w:r>
        <w:rPr>
          <w:rFonts w:ascii="Times New Roman" w:hAnsi="Times New Roman" w:eastAsia="Malgun Gothic"/>
          <w:b/>
          <w:i w:val="0"/>
          <w:sz w:val="22"/>
        </w:rPr>
        <w:t xml:space="preserve">Direttrice: </w:t>
      </w:r>
      <w:r>
        <w:rPr>
          <w:rFonts w:ascii="Times New Roman" w:hAnsi="Times New Roman" w:eastAsia="Malgun Gothic"/>
          <w:b w:val="0"/>
          <w:i w:val="0"/>
          <w:sz w:val="22"/>
        </w:rPr>
        <w:t>I carabinieri non sono venuti. Alle undici e mezza il comandante provinciale mi ha chiamata. Mi ha detto: «Direttrice, noi non veniamo. Ordine del Comando generale.» Poi ha riattaccato.</w:t>
      </w:r>
    </w:p>
    <w:p>
      <w:pPr>
        <w:spacing w:before="0" w:after="110" w:line="300" w:lineRule="auto"/>
      </w:pPr>
      <w:r>
        <w:rPr>
          <w:rFonts w:ascii="Times New Roman" w:hAnsi="Times New Roman" w:eastAsia="Malgun Gothic"/>
          <w:b/>
          <w:i w:val="0"/>
          <w:sz w:val="22"/>
        </w:rPr>
        <w:t xml:space="preserve">Fabio: </w:t>
      </w:r>
      <w:r>
        <w:rPr>
          <w:rFonts w:ascii="Times New Roman" w:hAnsi="Times New Roman" w:eastAsia="Malgun Gothic"/>
          <w:b w:val="0"/>
          <w:i w:val="0"/>
          <w:sz w:val="22"/>
        </w:rPr>
        <w:t>E la polizia? I soldati?</w:t>
      </w:r>
    </w:p>
    <w:p>
      <w:pPr>
        <w:spacing w:before="0" w:after="110" w:line="300" w:lineRule="auto"/>
      </w:pPr>
      <w:r>
        <w:rPr>
          <w:rFonts w:ascii="Times New Roman" w:hAnsi="Times New Roman" w:eastAsia="Malgun Gothic"/>
          <w:b/>
          <w:i w:val="0"/>
          <w:sz w:val="22"/>
        </w:rPr>
        <w:t xml:space="preserve">Direttrice: </w:t>
      </w:r>
      <w:r>
        <w:rPr>
          <w:rFonts w:ascii="Times New Roman" w:hAnsi="Times New Roman" w:eastAsia="Malgun Gothic"/>
          <w:b w:val="0"/>
          <w:i w:val="0"/>
          <w:sz w:val="22"/>
        </w:rPr>
        <w:t xml:space="preserve">Nessuno. </w:t>
      </w:r>
      <w:r>
        <w:rPr>
          <w:rFonts w:ascii="Times New Roman" w:hAnsi="Times New Roman" w:eastAsia="Malgun Gothic"/>
          <w:b w:val="0"/>
          <w:i/>
          <w:color w:val="555555"/>
          <w:sz w:val="22"/>
        </w:rPr>
        <w:t>(guarda di nuovo l'orologio)</w:t>
      </w:r>
      <w:r>
        <w:rPr>
          <w:rFonts w:ascii="Times New Roman" w:hAnsi="Times New Roman" w:eastAsia="Malgun Gothic"/>
          <w:b w:val="0"/>
          <w:i w:val="0"/>
          <w:sz w:val="22"/>
        </w:rPr>
        <w:t xml:space="preserve"> Zero e uno. Apra, Fabio.</w:t>
      </w:r>
    </w:p>
    <w:p>
      <w:pPr>
        <w:spacing w:before="0" w:after="110" w:line="300" w:lineRule="auto"/>
      </w:pPr>
      <w:r>
        <w:rPr>
          <w:rFonts w:ascii="Times New Roman" w:hAnsi="Times New Roman" w:eastAsia="Malgun Gothic"/>
          <w:b w:val="0"/>
          <w:i/>
          <w:color w:val="555555"/>
          <w:sz w:val="22"/>
        </w:rPr>
        <w:t>(Fabio gira la chiave. Due mandate. La porta si apre. Un uomo di cinquant'anni, magro, la barba di tre giorni, una busta di plastica con i vestiti: Saro Spampinato.)</w:t>
      </w:r>
    </w:p>
    <w:p>
      <w:pPr>
        <w:spacing w:before="0" w:after="110" w:line="300" w:lineRule="auto"/>
      </w:pPr>
      <w:r>
        <w:rPr>
          <w:rFonts w:ascii="Times New Roman" w:hAnsi="Times New Roman" w:eastAsia="Malgun Gothic"/>
          <w:b/>
          <w:i w:val="0"/>
          <w:sz w:val="22"/>
        </w:rPr>
        <w:t xml:space="preserve">Fabio: </w:t>
      </w:r>
      <w:r>
        <w:rPr>
          <w:rFonts w:ascii="Times New Roman" w:hAnsi="Times New Roman" w:eastAsia="Malgun Gothic"/>
          <w:b w:val="0"/>
          <w:i w:val="0"/>
          <w:sz w:val="22"/>
        </w:rPr>
        <w:t>Spampinato. Lei è libero.</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color w:val="555555"/>
          <w:sz w:val="22"/>
        </w:rPr>
        <w:t>(non si muove)</w:t>
      </w:r>
      <w:r>
        <w:rPr>
          <w:rFonts w:ascii="Times New Roman" w:hAnsi="Times New Roman" w:eastAsia="Malgun Gothic"/>
          <w:b w:val="0"/>
          <w:i w:val="0"/>
          <w:sz w:val="22"/>
        </w:rPr>
        <w:t xml:space="preserve"> Libero da quando?</w:t>
      </w:r>
    </w:p>
    <w:p>
      <w:pPr>
        <w:spacing w:before="0" w:after="110" w:line="300" w:lineRule="auto"/>
      </w:pPr>
      <w:r>
        <w:rPr>
          <w:rFonts w:ascii="Times New Roman" w:hAnsi="Times New Roman" w:eastAsia="Malgun Gothic"/>
          <w:b/>
          <w:i w:val="0"/>
          <w:sz w:val="22"/>
        </w:rPr>
        <w:t xml:space="preserve">Direttrice: </w:t>
      </w:r>
      <w:r>
        <w:rPr>
          <w:rFonts w:ascii="Times New Roman" w:hAnsi="Times New Roman" w:eastAsia="Malgun Gothic"/>
          <w:b w:val="0"/>
          <w:i w:val="0"/>
          <w:sz w:val="22"/>
        </w:rPr>
        <w:t>Da un minuto. Sentenza della Corte costituzionale. Firmi qui il verbale di dimissione.</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color w:val="555555"/>
          <w:sz w:val="22"/>
        </w:rPr>
        <w:t>(firma con la mano che trema)</w:t>
      </w:r>
      <w:r>
        <w:rPr>
          <w:rFonts w:ascii="Times New Roman" w:hAnsi="Times New Roman" w:eastAsia="Malgun Gothic"/>
          <w:b w:val="0"/>
          <w:i w:val="0"/>
          <w:sz w:val="22"/>
        </w:rPr>
        <w:t xml:space="preserve"> Sei mesi. Per un pezzo di carta che diceva che parlavo con Malta. Io a Malta non ci sono mai stato. Io non sono mai stato neanche a Catania, quasi.</w:t>
      </w:r>
    </w:p>
    <w:p>
      <w:pPr>
        <w:spacing w:before="0" w:after="110" w:line="300" w:lineRule="auto"/>
      </w:pPr>
      <w:r>
        <w:rPr>
          <w:rFonts w:ascii="Times New Roman" w:hAnsi="Times New Roman" w:eastAsia="Malgun Gothic"/>
          <w:b/>
          <w:i w:val="0"/>
          <w:sz w:val="22"/>
        </w:rPr>
        <w:t xml:space="preserve">Fabio: </w:t>
      </w:r>
      <w:r>
        <w:rPr>
          <w:rFonts w:ascii="Times New Roman" w:hAnsi="Times New Roman" w:eastAsia="Malgun Gothic"/>
          <w:b w:val="0"/>
          <w:i/>
          <w:color w:val="555555"/>
          <w:sz w:val="22"/>
        </w:rPr>
        <w:t>(gli porge una busta)</w:t>
      </w:r>
      <w:r>
        <w:rPr>
          <w:rFonts w:ascii="Times New Roman" w:hAnsi="Times New Roman" w:eastAsia="Malgun Gothic"/>
          <w:b w:val="0"/>
          <w:i w:val="0"/>
          <w:sz w:val="22"/>
        </w:rPr>
        <w:t xml:space="preserve"> I suoi effetti personali. Il portafoglio, il telefono, le chiavi.</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color w:val="555555"/>
          <w:sz w:val="22"/>
        </w:rPr>
        <w:t>(prende la busta, guarda Fabio)</w:t>
      </w:r>
      <w:r>
        <w:rPr>
          <w:rFonts w:ascii="Times New Roman" w:hAnsi="Times New Roman" w:eastAsia="Malgun Gothic"/>
          <w:b w:val="0"/>
          <w:i w:val="0"/>
          <w:sz w:val="22"/>
        </w:rPr>
        <w:t xml:space="preserve"> Tu sei quello che portava i biscotti in infermeria. Alla ragazza. Quella dell'anno scorso.</w:t>
      </w:r>
    </w:p>
    <w:p>
      <w:pPr>
        <w:spacing w:before="0" w:after="110" w:line="300" w:lineRule="auto"/>
      </w:pPr>
      <w:r>
        <w:rPr>
          <w:rFonts w:ascii="Times New Roman" w:hAnsi="Times New Roman" w:eastAsia="Malgun Gothic"/>
          <w:b/>
          <w:i w:val="0"/>
          <w:sz w:val="22"/>
        </w:rPr>
        <w:t xml:space="preserve">Fabio: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Sono io.</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 xml:space="preserve">Me l'hanno detto gli altri. Quelli che c'erano prima di 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Grazie.</w:t>
      </w:r>
    </w:p>
    <w:p>
      <w:pPr>
        <w:spacing w:before="0" w:after="110" w:line="300" w:lineRule="auto"/>
      </w:pPr>
      <w:r>
        <w:rPr>
          <w:rFonts w:ascii="Times New Roman" w:hAnsi="Times New Roman" w:eastAsia="Malgun Gothic"/>
          <w:b/>
          <w:i w:val="0"/>
          <w:sz w:val="22"/>
        </w:rPr>
        <w:t xml:space="preserve">Fabio: </w:t>
      </w:r>
      <w:r>
        <w:rPr>
          <w:rFonts w:ascii="Times New Roman" w:hAnsi="Times New Roman" w:eastAsia="Malgun Gothic"/>
          <w:b w:val="0"/>
          <w:i w:val="0"/>
          <w:sz w:val="22"/>
        </w:rPr>
        <w:t>Non mi ringrazi. Quella porta l'ho aperta tardi.</w:t>
      </w:r>
    </w:p>
    <w:p>
      <w:pPr>
        <w:spacing w:before="0" w:after="110" w:line="300" w:lineRule="auto"/>
      </w:pPr>
      <w:r>
        <w:rPr>
          <w:rFonts w:ascii="Times New Roman" w:hAnsi="Times New Roman" w:eastAsia="Malgun Gothic"/>
          <w:b/>
          <w:i w:val="0"/>
          <w:sz w:val="22"/>
        </w:rPr>
        <w:t xml:space="preserve">Direttrice: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Fabio. Accompagni il signore al cancello. Fuori c'è qualcuno.</w:t>
      </w:r>
    </w:p>
    <w:p>
      <w:pPr>
        <w:spacing w:before="0" w:after="110" w:line="300" w:lineRule="auto"/>
      </w:pPr>
      <w:r>
        <w:rPr>
          <w:rFonts w:ascii="Times New Roman" w:hAnsi="Times New Roman" w:eastAsia="Malgun Gothic"/>
          <w:b w:val="0"/>
          <w:i/>
          <w:color w:val="555555"/>
          <w:sz w:val="22"/>
        </w:rPr>
        <w:t>(Al cancello, sotto il lampione, una donna con il giaccone: Ghita Spampinato. Saro esce. Ghita gli corre incontro. Non dicono niente. Si abbracciano sotto la luce gialla.)</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color w:val="555555"/>
          <w:sz w:val="22"/>
        </w:rPr>
        <w:t>(alla fine, sulla sua spalla)</w:t>
      </w:r>
      <w:r>
        <w:rPr>
          <w:rFonts w:ascii="Times New Roman" w:hAnsi="Times New Roman" w:eastAsia="Malgun Gothic"/>
          <w:b w:val="0"/>
          <w:i w:val="0"/>
          <w:sz w:val="22"/>
        </w:rPr>
        <w:t xml:space="preserve"> Amunì a casa, Saro. La zia ha fatto la minestra.</w:t>
      </w:r>
    </w:p>
    <w:p>
      <w:pPr>
        <w:keepNext/>
        <w:spacing w:before="320" w:after="140"/>
      </w:pPr>
      <w:r>
        <w:rPr>
          <w:rFonts w:ascii="Times New Roman" w:hAnsi="Times New Roman" w:eastAsia="Malgun Gothic"/>
          <w:b/>
          <w:i w:val="0"/>
          <w:color w:val="1F3864"/>
          <w:sz w:val="26"/>
        </w:rPr>
        <w:t>장면 6 — 팔라초 키지, 총리 집무실, 같은 날 0시 35분</w:t>
      </w:r>
    </w:p>
    <w:p>
      <w:pPr>
        <w:spacing w:before="0" w:after="110" w:line="300" w:lineRule="auto"/>
      </w:pPr>
      <w:r>
        <w:rPr>
          <w:rFonts w:ascii="Times New Roman" w:hAnsi="Times New Roman" w:eastAsia="Malgun Gothic"/>
          <w:b w:val="0"/>
          <w:i/>
          <w:color w:val="555555"/>
          <w:sz w:val="22"/>
        </w:rPr>
        <w:t>(Lo studio. Sulla scrivania, ora, anche una copia battuta a macchina della lettera di Montalto, con la firma. Il decreto è tornato: una cartellina con un post-it giallo, la calligrafia del Segretario generale: «Non emanato. A.B.». Alessio in piedi alla finestra. Si apre la porta senza bussare. Entra Ettore Grimaldi, ottantun anni, il cappotto lungo, il bastone. Dietro di lui, 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senatore Grimaldi. Dice che non serve annunciarlo.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Non serve. Lui sa chi sono. </w:t>
      </w:r>
      <w:r>
        <w:rPr>
          <w:rFonts w:ascii="Times New Roman" w:hAnsi="Times New Roman" w:eastAsia="Malgun Gothic"/>
          <w:b w:val="0"/>
          <w:i/>
          <w:color w:val="555555"/>
          <w:sz w:val="22"/>
        </w:rPr>
        <w:t>(a Rina)</w:t>
      </w:r>
      <w:r>
        <w:rPr>
          <w:rFonts w:ascii="Times New Roman" w:hAnsi="Times New Roman" w:eastAsia="Malgun Gothic"/>
          <w:b w:val="0"/>
          <w:i w:val="0"/>
          <w:sz w:val="22"/>
        </w:rPr>
        <w:t xml:space="preserve"> Grazie, dottoressa. Resti, se vuole. Non dico niente che non si possa scrivere.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Senatore. A quest'ora.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A quest'ora. Io alle otto vado a letto da trent'anni, Alessio. Mia moglie stanotte mi ha detto: «Ettore, se esci, mettiti la sciarpa.» L'ho messa. </w:t>
      </w:r>
      <w:r>
        <w:rPr>
          <w:rFonts w:ascii="Times New Roman" w:hAnsi="Times New Roman" w:eastAsia="Malgun Gothic"/>
          <w:b w:val="0"/>
          <w:i/>
          <w:color w:val="555555"/>
          <w:sz w:val="22"/>
        </w:rPr>
        <w:t>(si siede senza che glielo offrano)</w:t>
      </w:r>
      <w:r>
        <w:rPr>
          <w:rFonts w:ascii="Times New Roman" w:hAnsi="Times New Roman" w:eastAsia="Malgun Gothic"/>
          <w:b w:val="0"/>
          <w:i w:val="0"/>
          <w:sz w:val="22"/>
        </w:rPr>
        <w:t xml:space="preserve"> Ho le gambe di un vecchio. La testa no, ancora.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cosa vuole?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(tira fuori dalla tasca interna del cappotto una cartellina sottile)</w:t>
      </w:r>
      <w:r>
        <w:rPr>
          <w:rFonts w:ascii="Times New Roman" w:hAnsi="Times New Roman" w:eastAsia="Malgun Gothic"/>
          <w:b w:val="0"/>
          <w:i w:val="0"/>
          <w:sz w:val="22"/>
        </w:rPr>
        <w:t xml:space="preserve"> Questa. Una mozione di sfiducia. Senato della Repubblica. Settantaquattro firme. Ne bastavano trentadue.</w:t>
      </w:r>
    </w:p>
    <w:p>
      <w:pPr>
        <w:spacing w:before="0" w:after="110" w:line="300" w:lineRule="auto"/>
      </w:pPr>
      <w:r>
        <w:rPr>
          <w:rFonts w:ascii="Times New Roman" w:hAnsi="Times New Roman" w:eastAsia="Malgun Gothic"/>
          <w:b w:val="0"/>
          <w:i/>
          <w:color w:val="555555"/>
          <w:sz w:val="22"/>
        </w:rPr>
        <w:t>(Alessio non la prende.)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C'è il Polo, c'è l'Alleanza, c'è Nuova Riscossa al completo. Ci sono undici dei Riformisti. E ci sono tre dei tuoi, Alessio. Di Onda Civile. Quelli che ho portato io in lista nel diciassette.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Colasanti ne ha depositata un'altra alla Camera, un'ora fa. Centoquarantasei firme.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L'articolo novantaquattro. Tre giorni prima della discussione.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Tre giorni. «La mozione di sfiducia… non può essere messa in discussione prima di tre giorni dalla sua presentazione.» </w:t>
      </w:r>
      <w:r>
        <w:rPr>
          <w:rFonts w:ascii="Times New Roman" w:hAnsi="Times New Roman" w:eastAsia="Malgun Gothic"/>
          <w:b w:val="0"/>
          <w:i/>
          <w:color w:val="555555"/>
          <w:sz w:val="22"/>
        </w:rPr>
        <w:t>(posa la cartellina sulla scrivania, accanto alla penna)</w:t>
      </w:r>
      <w:r>
        <w:rPr>
          <w:rFonts w:ascii="Times New Roman" w:hAnsi="Times New Roman" w:eastAsia="Malgun Gothic"/>
          <w:b w:val="0"/>
          <w:i w:val="0"/>
          <w:sz w:val="22"/>
        </w:rPr>
        <w:t xml:space="preserve"> Hai tre giorni per andartene da solo, prima che ti mandiamo via noi.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è stato espulso da Onda Civile. Da me.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Lo so. Avevi ragione, allora. Io ero di troppo.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Ti ricordi il lido, a Torrenera? Giugno del diciassette. Ti stavano togliendo la toga. Ti ho detto: vieni in Parlamento. Ti ho portato io,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ricordo.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Allora ascoltami. Io ti ho portato qui. E io, stanotte, ti porto fuori. È giusto che sia la stessa persona. Così nessuno potrà dire che è stato un estraneo.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Il Presidente non ha firmato. L'Arma non esegue. Le porte si sono aperte a mezzanotte e un minuto.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Lo so. Me l'ha detto Rina, salendo le scale.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Allora non ti resta niente da firmare, Alessio. Tranne una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dimissioni.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O un altro ordine. Ai prefetti. Ai soldati per le strade. Me l'hanno detto, che Radice ci pensa. </w:t>
      </w:r>
      <w:r>
        <w:rPr>
          <w:rFonts w:ascii="Times New Roman" w:hAnsi="Times New Roman" w:eastAsia="Malgun Gothic"/>
          <w:b w:val="0"/>
          <w:i/>
          <w:color w:val="555555"/>
          <w:sz w:val="22"/>
        </w:rPr>
        <w:t>(lo guarda dritto)</w:t>
      </w:r>
      <w:r>
        <w:rPr>
          <w:rFonts w:ascii="Times New Roman" w:hAnsi="Times New Roman" w:eastAsia="Malgun Gothic"/>
          <w:b w:val="0"/>
          <w:i w:val="0"/>
          <w:sz w:val="22"/>
        </w:rPr>
        <w:t xml:space="preserve"> Io ho ottantun anni. Ho visto quarantuno governi. Nessuno, in tutta la storia di questo palazzo, ha dato l'ordine ai soldati contro una sentenza. Saresti il primo.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pensa che lo farei.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Penso che sei stanco e che hai una penna in mano. È una brutta combinazione. </w:t>
      </w:r>
      <w:r>
        <w:rPr>
          <w:rFonts w:ascii="Times New Roman" w:hAnsi="Times New Roman" w:eastAsia="Malgun Gothic"/>
          <w:b w:val="0"/>
          <w:i/>
          <w:color w:val="555555"/>
          <w:sz w:val="22"/>
        </w:rPr>
        <w:t>(si alza, appoggiandosi al bastone)</w:t>
      </w:r>
      <w:r>
        <w:rPr>
          <w:rFonts w:ascii="Times New Roman" w:hAnsi="Times New Roman" w:eastAsia="Malgun Gothic"/>
          <w:b w:val="0"/>
          <w:i w:val="0"/>
          <w:sz w:val="22"/>
        </w:rPr>
        <w:t xml:space="preserve"> La misura è colma, Alessio. Lo dico con le parole di mia madre, che lavava i panni a Spoleto. Quando la tinozza è piena, non ci metti un'altra goccia: la svuoti.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non la svuoto?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Allora fra tre giorni la svuotiamo noi. Con un voto. In aula. Che è l'unico modo in cui io so svuotare le tinozze. </w:t>
      </w:r>
      <w:r>
        <w:rPr>
          <w:rFonts w:ascii="Times New Roman" w:hAnsi="Times New Roman" w:eastAsia="Malgun Gothic"/>
          <w:b w:val="0"/>
          <w:i/>
          <w:color w:val="555555"/>
          <w:sz w:val="22"/>
        </w:rPr>
        <w:t>(va alla porta, si ferma)</w:t>
      </w:r>
      <w:r>
        <w:rPr>
          <w:rFonts w:ascii="Times New Roman" w:hAnsi="Times New Roman" w:eastAsia="Malgun Gothic"/>
          <w:b w:val="0"/>
          <w:i w:val="0"/>
          <w:sz w:val="22"/>
        </w:rPr>
        <w:t xml:space="preserve"> Fai un passo indietro, ragazzo. Uno solo. Il resto viene da sé.</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mi chiami ragazzo.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Ti chiamava così un procuratore, a Torrenera. Me l'hai raccontato tu, il primo giorno. Ti piaceva. </w:t>
      </w:r>
      <w:r>
        <w:rPr>
          <w:rFonts w:ascii="Times New Roman" w:hAnsi="Times New Roman" w:eastAsia="Malgun Gothic"/>
          <w:b w:val="0"/>
          <w:i/>
          <w:color w:val="555555"/>
          <w:sz w:val="22"/>
        </w:rPr>
        <w:t>(esce, il bastone sul marmo del corridoio)</w:t>
      </w:r>
    </w:p>
    <w:p>
      <w:pPr>
        <w:spacing w:before="0" w:after="110" w:line="300" w:lineRule="auto"/>
      </w:pPr>
      <w:r>
        <w:rPr>
          <w:rFonts w:ascii="Times New Roman" w:hAnsi="Times New Roman" w:eastAsia="Malgun Gothic"/>
          <w:b w:val="0"/>
          <w:i/>
          <w:color w:val="555555"/>
          <w:sz w:val="22"/>
        </w:rPr>
        <w:t>(Rina resta. Guarda la cartellina della mozione accanto alla penna.)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Lo scrivo?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(scrive, legge)</w:t>
      </w:r>
      <w:r>
        <w:rPr>
          <w:rFonts w:ascii="Times New Roman" w:hAnsi="Times New Roman" w:eastAsia="Malgun Gothic"/>
          <w:b w:val="0"/>
          <w:i w:val="0"/>
          <w:sz w:val="22"/>
        </w:rPr>
        <w:t xml:space="preserve"> «Zero e cinquantadue. Grimaldi: "Io ti ho portato qui. Io ti porto fuori."»</w:t>
      </w:r>
    </w:p>
    <w:p>
      <w:pPr>
        <w:keepNext/>
        <w:spacing w:before="320" w:after="140"/>
      </w:pPr>
      <w:r>
        <w:rPr>
          <w:rFonts w:ascii="Times New Roman" w:hAnsi="Times New Roman" w:eastAsia="Malgun Gothic"/>
          <w:b/>
          <w:i w:val="0"/>
          <w:color w:val="1F3864"/>
          <w:sz w:val="26"/>
        </w:rPr>
        <w:t>장면 7 — 팔라초 키지 옆문, 차량 출입구, 같은 날 새벽 1시 15분</w:t>
      </w:r>
    </w:p>
    <w:p>
      <w:pPr>
        <w:spacing w:before="0" w:after="110" w:line="300" w:lineRule="auto"/>
      </w:pPr>
      <w:r>
        <w:rPr>
          <w:rFonts w:ascii="Times New Roman" w:hAnsi="Times New Roman" w:eastAsia="Malgun Gothic"/>
          <w:b w:val="0"/>
          <w:i/>
          <w:color w:val="555555"/>
          <w:sz w:val="22"/>
        </w:rPr>
        <w:t>(Il cortile laterale, la luce bianca del lampione sopra il cancello. L'auto blu ferma con il motore spento. Sergio fuori, appoggiato al cofano, un thermos da bar in mano e due bicchierini di carta. Accanto al cancello, Cozzolino, il carabiniere giovane, il berretto sotto il braccio, le mani in tasca.)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Ahò, regazzì. Vie' qua. Un caffè. Me l'ha riempito er barista de via dei Bergamaschi prima de chiude.</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Non posso, signore. Sono di servizio.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Pure io so' de servizio. Da diciassette ore. </w:t>
      </w:r>
      <w:r>
        <w:rPr>
          <w:rFonts w:ascii="Times New Roman" w:hAnsi="Times New Roman" w:eastAsia="Malgun Gothic"/>
          <w:b w:val="0"/>
          <w:i/>
          <w:color w:val="555555"/>
          <w:sz w:val="22"/>
        </w:rPr>
        <w:t>(gli versa il caffè)</w:t>
      </w:r>
      <w:r>
        <w:rPr>
          <w:rFonts w:ascii="Times New Roman" w:hAnsi="Times New Roman" w:eastAsia="Malgun Gothic"/>
          <w:b w:val="0"/>
          <w:i w:val="0"/>
          <w:sz w:val="22"/>
        </w:rPr>
        <w:t xml:space="preserve"> Damme retta, a 'st'ora er regolamento dorme. Bevi.</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color w:val="555555"/>
          <w:sz w:val="22"/>
        </w:rPr>
        <w:t>(prende il bicchierino, guarda il portone)</w:t>
      </w:r>
      <w:r>
        <w:rPr>
          <w:rFonts w:ascii="Times New Roman" w:hAnsi="Times New Roman" w:eastAsia="Malgun Gothic"/>
          <w:b w:val="0"/>
          <w:i w:val="0"/>
          <w:sz w:val="22"/>
        </w:rPr>
        <w:t xml:space="preserve"> Grazie.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De dove sei?</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Pozzuoli.</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Pozzuoli. Er mare. La pizza fritta.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E che ce fai a Roma, a fa' la notte davanti a 'sto portone?</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Mi hanno mandato qui a settembre. Stasera faccio la notte fino alle sei. Poi smonto e dormo in caserma.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E la regazza? Ce l'hai?</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A Pozzuoli. Fa l'infermiera. Ci sentiamo alle sette, quando lei attacca e io stacco.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Quando uno attacca e l'altro stacca. </w:t>
      </w:r>
      <w:r>
        <w:rPr>
          <w:rFonts w:ascii="Times New Roman" w:hAnsi="Times New Roman" w:eastAsia="Malgun Gothic"/>
          <w:b w:val="0"/>
          <w:i/>
          <w:color w:val="555555"/>
          <w:sz w:val="22"/>
        </w:rPr>
        <w:t>(ride piano)</w:t>
      </w:r>
      <w:r>
        <w:rPr>
          <w:rFonts w:ascii="Times New Roman" w:hAnsi="Times New Roman" w:eastAsia="Malgun Gothic"/>
          <w:b w:val="0"/>
          <w:i w:val="0"/>
          <w:sz w:val="22"/>
        </w:rPr>
        <w:t xml:space="preserve"> Così era pure co' mi' moglie, li primi anni. Io guidavo de notte pe' 'n ministro, lei faceva la mattina all'ospedale. Ce vedevamo sur pianerottolo. Trent'anni fa.</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E poi?</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E poi s'è stufata e m'ha detto: o cambi turno o cambi moglie. Ho cambiato turno.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N'ho viste de cotte e de crude, regazzì, da 'sto sedile. Ministri che piangevano, ministri che ridevano. Uno che s'è scordato la moglie a 'na cena. Ma stanotte… stanotte è 'n'antra cosa.</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La signora con gli occhiali rossi è ancora là davanti.</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Lo so. L'ho vista entrando.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È la madre de quella regazza. Quella de Torrenera.</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Me l'ha detto. Mi ha detto che aspettava che aprissero le porte.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E l'hanno aperte?</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Alla radio della pattuglia dicono di sì. Tutte e tredici. A mezzanotte e un minuto.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(guarda in su, verso le finestre illuminate dell'ultimo piano)</w:t>
      </w:r>
      <w:r>
        <w:rPr>
          <w:rFonts w:ascii="Times New Roman" w:hAnsi="Times New Roman" w:eastAsia="Malgun Gothic"/>
          <w:b w:val="0"/>
          <w:i w:val="0"/>
          <w:sz w:val="22"/>
        </w:rPr>
        <w:t xml:space="preserve"> Allora la signora po' annà a dormì.</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Ha detto di no. Ha detto che aspetta che si spenga la luce lassù.</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Allora stamo freschi tutti e due. </w:t>
      </w:r>
      <w:r>
        <w:rPr>
          <w:rFonts w:ascii="Times New Roman" w:hAnsi="Times New Roman" w:eastAsia="Malgun Gothic"/>
          <w:b w:val="0"/>
          <w:i/>
          <w:color w:val="555555"/>
          <w:sz w:val="22"/>
        </w:rPr>
        <w:t>(si corregge)</w:t>
      </w:r>
      <w:r>
        <w:rPr>
          <w:rFonts w:ascii="Times New Roman" w:hAnsi="Times New Roman" w:eastAsia="Malgun Gothic"/>
          <w:b w:val="0"/>
          <w:i w:val="0"/>
          <w:sz w:val="22"/>
        </w:rPr>
        <w:t xml:space="preserve"> Cioè… allora ce tocca aspettà pure a noi. </w:t>
      </w:r>
      <w:r>
        <w:rPr>
          <w:rFonts w:ascii="Times New Roman" w:hAnsi="Times New Roman" w:eastAsia="Malgun Gothic"/>
          <w:b w:val="0"/>
          <w:i/>
          <w:color w:val="555555"/>
          <w:sz w:val="22"/>
        </w:rPr>
        <w:t>(gli riempie di nuovo il bicchierino)</w:t>
      </w:r>
      <w:r>
        <w:rPr>
          <w:rFonts w:ascii="Times New Roman" w:hAnsi="Times New Roman" w:eastAsia="Malgun Gothic"/>
          <w:b w:val="0"/>
          <w:i w:val="0"/>
          <w:sz w:val="22"/>
        </w:rPr>
        <w:t xml:space="preserve"> Bevi, regazzì. Er secondo caffè de notte è quello che te fa ricordà la nottata.</w:t>
      </w:r>
    </w:p>
    <w:p>
      <w:pPr>
        <w:keepNext/>
        <w:spacing w:before="320" w:after="140"/>
      </w:pPr>
      <w:r>
        <w:rPr>
          <w:rFonts w:ascii="Times New Roman" w:hAnsi="Times New Roman" w:eastAsia="Malgun Gothic"/>
          <w:b/>
          <w:i w:val="0"/>
          <w:color w:val="1F3864"/>
          <w:sz w:val="26"/>
        </w:rPr>
        <w:t>장면 8 — 팔라초 키지, 총리 집무실, 같은 날 새벽 1시 50분</w:t>
      </w:r>
    </w:p>
    <w:p>
      <w:pPr>
        <w:spacing w:before="0" w:after="110" w:line="300" w:lineRule="auto"/>
      </w:pPr>
      <w:r>
        <w:rPr>
          <w:rFonts w:ascii="Times New Roman" w:hAnsi="Times New Roman" w:eastAsia="Malgun Gothic"/>
          <w:b w:val="0"/>
          <w:i/>
          <w:color w:val="555555"/>
          <w:sz w:val="22"/>
        </w:rPr>
        <w:t>(Lo studio. La lampada verde. Sulla scrivania: il decreto con il post-it «Non emanato. A.B.», la lettera di Montalto, la mozione di Grimaldi, e un foglio nuovo che Radice ha lasciato mezz'ora prima: «Ordine ai Prefetti — impiego del contingente "Strade sicure"», con lo spazio della firma in bianco. La penna stilografica aperta accanto. Alessio seduto, la giacca sulla sedia. Rina entra con un foglio stampato.)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Ansaldi. Ha mandato i verbali di dimissione. Quarantaquattro su quarantaquattro. L'ultimo a Bari, all'una e dieci. La madre dei tre figli.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Quarantaquattro.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E Radice ha mandato questo. </w:t>
      </w:r>
      <w:r>
        <w:rPr>
          <w:rFonts w:ascii="Times New Roman" w:hAnsi="Times New Roman" w:eastAsia="Malgun Gothic"/>
          <w:b w:val="0"/>
          <w:i/>
          <w:color w:val="555555"/>
          <w:sz w:val="22"/>
        </w:rPr>
        <w:t>(posa il foglio accanto all'ordine ai prefetti)</w:t>
      </w:r>
      <w:r>
        <w:rPr>
          <w:rFonts w:ascii="Times New Roman" w:hAnsi="Times New Roman" w:eastAsia="Malgun Gothic"/>
          <w:b w:val="0"/>
          <w:i w:val="0"/>
          <w:sz w:val="22"/>
        </w:rPr>
        <w:t xml:space="preserve"> Una lista. I questori pronti a riemettere misure, con altri presupposti. Domattina alle sei, se tu firmi l'ordine.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i due fogli)</w:t>
      </w:r>
      <w:r>
        <w:rPr>
          <w:rFonts w:ascii="Times New Roman" w:hAnsi="Times New Roman" w:eastAsia="Malgun Gothic"/>
          <w:b w:val="0"/>
          <w:i w:val="0"/>
          <w:sz w:val="22"/>
        </w:rPr>
        <w:t xml:space="preserve"> Con altri presupposti.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Lo ha detto anche dell'anno scorso, a Palermo. «Altri presupposti.»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Alessio, io vado nel mio ufficio. Ho una cosa da scrivere che non è nel taccuino.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cosa?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Torno alle quattro. Te la dico alle quattro. </w:t>
      </w:r>
      <w:r>
        <w:rPr>
          <w:rFonts w:ascii="Times New Roman" w:hAnsi="Times New Roman" w:eastAsia="Malgun Gothic"/>
          <w:b w:val="0"/>
          <w:i/>
          <w:color w:val="555555"/>
          <w:sz w:val="22"/>
        </w:rPr>
        <w:t>(va alla porta, si ferma)</w:t>
      </w:r>
      <w:r>
        <w:rPr>
          <w:rFonts w:ascii="Times New Roman" w:hAnsi="Times New Roman" w:eastAsia="Malgun Gothic"/>
          <w:b w:val="0"/>
          <w:i w:val="0"/>
          <w:sz w:val="22"/>
        </w:rPr>
        <w:t xml:space="preserve"> La maestra è ancora giù. Sotto la colonna. Dice che aspetta che si spenga questa luce.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(non si volta verso la finestra)</w:t>
      </w:r>
      <w:r>
        <w:rPr>
          <w:rFonts w:ascii="Times New Roman" w:hAnsi="Times New Roman" w:eastAsia="Malgun Gothic"/>
          <w:b w:val="0"/>
          <w:i w:val="0"/>
          <w:sz w:val="22"/>
        </w:rPr>
        <w:t xml:space="preserve"> Lo 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Non la spegnere per lei. Spegnila per te, se la spegni. </w:t>
      </w:r>
      <w:r>
        <w:rPr>
          <w:rFonts w:ascii="Times New Roman" w:hAnsi="Times New Roman" w:eastAsia="Malgun Gothic"/>
          <w:b w:val="0"/>
          <w:i/>
          <w:color w:val="555555"/>
          <w:sz w:val="22"/>
        </w:rPr>
        <w:t>(esce)</w:t>
      </w:r>
    </w:p>
    <w:p>
      <w:pPr>
        <w:spacing w:before="0" w:after="110" w:line="300" w:lineRule="auto"/>
      </w:pPr>
      <w:r>
        <w:rPr>
          <w:rFonts w:ascii="Times New Roman" w:hAnsi="Times New Roman" w:eastAsia="Malgun Gothic"/>
          <w:b w:val="0"/>
          <w:i/>
          <w:color w:val="555555"/>
          <w:sz w:val="22"/>
        </w:rPr>
        <w:t>(Alessio resta solo. Prende la lettera di Montalto. La legge a mezza voce, solo la fine.)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«…L'ordinamento delle Forze armate si informa allo spirito democratico della Repubblica. Non c'è un altro spirito, signor Ministro.» </w:t>
      </w:r>
      <w:r>
        <w:rPr>
          <w:rFonts w:ascii="Times New Roman" w:hAnsi="Times New Roman" w:eastAsia="Malgun Gothic"/>
          <w:b w:val="0"/>
          <w:i/>
          <w:color w:val="555555"/>
          <w:sz w:val="22"/>
        </w:rPr>
        <w:t>(posa la lettera)</w:t>
      </w:r>
    </w:p>
    <w:p>
      <w:pPr>
        <w:spacing w:before="0" w:after="110" w:line="300" w:lineRule="auto"/>
      </w:pPr>
      <w:r>
        <w:rPr>
          <w:rFonts w:ascii="Times New Roman" w:hAnsi="Times New Roman" w:eastAsia="Malgun Gothic"/>
          <w:b w:val="0"/>
          <w:i/>
          <w:color w:val="555555"/>
          <w:sz w:val="22"/>
        </w:rPr>
        <w:t>(Si alza. Va alla finestra. Sotto, nella piazza, le transenne, poche persone. Sotto la colonna, una figura piccola con un cappotto blu, immobile. Alessio torna alla scrivania. Prende la penna. Avvicina il foglio dell'ordine ai prefetti. Lo spazio della firma è bianco. La penna resta sospesa sopra il foglio. Il pendolo non c'è, in questa stanza: solo il ronzio del frigorifero del bar nell'anticamera.)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제137조 제3항: «Contro le decisioni della Corte costituzionale non è ammessa alcuna impugnazione.»</w:t>
      </w:r>
      <w:r>
        <w:rPr>
          <w:rFonts w:ascii="Times New Roman" w:hAnsi="Times New Roman" w:eastAsia="Malgun Gothic"/>
          <w:b w:val="0"/>
          <w:i w:val="0"/>
          <w:sz w:val="22"/>
        </w:rPr>
        <w:t xml:space="preserve"> — 한국어 해설: "헌법재판소의 결정에 대해서는 어떤 불복도 허용되지 않는다." 헌재 결정을 공화국의 마지막 말로 만드는 한 줄. 장면 3에서 카라비니에리 사령관 몬탈토가 내무장관의 '구금 유지·시설 경비' 명령을 거부하는 손편지에 이 조문을 받아쓰게 하고, 장면 4에서 베르티 대통령이 '헌재 결정의 효력 정지' 비상 법령 서명을 거부하며 문고판 헌법을 펴 그대로 읽는다 — '결정을 정지하는 법령은 도장만 다른 불복이다'. 10화의 제136조('다음 날부터 효력 상실')와 짝을 이루어 그 '다음 날'의 문을 닫는다. 같은 편지 끝의 헌법 제52조 제3항(6화에서 몬탈토가 산탄젤로 대위를 두고 인용)과 군 제도법 제1349조('명백히 국가 제도에 반하는 명령'은 이행하지 않을 의무)는 재인용이며, 장면 8에서 알레시오가 혼자 그 마지막 줄을 소리 내어 읽고 빈 서명란 위에 펜을 든 채 멈춘다.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«ho le mani legate»</w:t>
      </w:r>
      <w:r>
        <w:rPr>
          <w:rFonts w:ascii="Times New Roman" w:hAnsi="Times New Roman" w:eastAsia="Malgun Gothic"/>
          <w:b w:val="0"/>
          <w:i w:val="0"/>
          <w:sz w:val="22"/>
        </w:rPr>
        <w:t xml:space="preserve"> — 한국어 해설: 기본형 avere le mani legate('손이 묶여 있다'). 뜻 '아무것도 할 수 없다, 권한이 없다'. 쓰임: 카라비니에리가 거부하면 어떻게 하느냐는 총리에게 라디체가 — '아르마에 대해서는 손이 묶이지만, 도지사들은 내 밑에 있다'. 장면 2.</w:t>
      </w:r>
    </w:p>
    <w:p>
      <w:pPr>
        <w:spacing w:before="0" w:after="120"/>
      </w:pPr>
      <w:r>
        <w:rPr>
          <w:rFonts w:ascii="Times New Roman" w:hAnsi="Times New Roman" w:eastAsia="Malgun Gothic"/>
          <w:b/>
          <w:i w:val="0"/>
          <w:sz w:val="22"/>
        </w:rPr>
        <w:t>«l'abito non fa il monaco»</w:t>
      </w:r>
      <w:r>
        <w:rPr>
          <w:rFonts w:ascii="Times New Roman" w:hAnsi="Times New Roman" w:eastAsia="Malgun Gothic"/>
          <w:b w:val="0"/>
          <w:i w:val="0"/>
          <w:sz w:val="22"/>
        </w:rPr>
        <w:t xml:space="preserve"> — 한국어 해설: 속담 '옷이 수도사를 만들지 않는다' — 겉모습(직함·제복)이 사람의 본질을 정하지 않는다. 쓰임: 내일 해임될 거라는 참모장에게 몬탈토 사령관이 — '이 제복은 받은 것이고, 그 안에 무엇을 넣을지는 내가 정한다'. 장면 3.</w:t>
      </w:r>
    </w:p>
    <w:p>
      <w:pPr>
        <w:spacing w:before="0" w:after="120"/>
      </w:pPr>
      <w:r>
        <w:rPr>
          <w:rFonts w:ascii="Times New Roman" w:hAnsi="Times New Roman" w:eastAsia="Malgun Gothic"/>
          <w:b/>
          <w:i w:val="0"/>
          <w:sz w:val="22"/>
        </w:rPr>
        <w:t>«La misura è colma»</w:t>
      </w:r>
      <w:r>
        <w:rPr>
          <w:rFonts w:ascii="Times New Roman" w:hAnsi="Times New Roman" w:eastAsia="Malgun Gothic"/>
          <w:b w:val="0"/>
          <w:i w:val="0"/>
          <w:sz w:val="22"/>
        </w:rPr>
        <w:t xml:space="preserve"> — 한국어 해설: 직역 '되가 가득 찼다'. 뜻 '참을 만큼 참았다, 더는 안 된다'. 쓰임: 불신임 동의안을 들고 온 81세 그리말디가 알레시오에게(tu) — 스폴레토에서 빨래하던 어머니의 '함지가 차면 한 방울 더 붓지 말고 비워라'로 풀어 준다. 장면 6.</w:t>
      </w:r>
    </w:p>
    <w:p>
      <w:pPr>
        <w:spacing w:before="0" w:after="120"/>
      </w:pPr>
      <w:r>
        <w:rPr>
          <w:rFonts w:ascii="Times New Roman" w:hAnsi="Times New Roman" w:eastAsia="Malgun Gothic"/>
          <w:b/>
          <w:i w:val="0"/>
          <w:sz w:val="22"/>
        </w:rPr>
        <w:t>«Fai un passo indietro»</w:t>
      </w:r>
      <w:r>
        <w:rPr>
          <w:rFonts w:ascii="Times New Roman" w:hAnsi="Times New Roman" w:eastAsia="Malgun Gothic"/>
          <w:b w:val="0"/>
          <w:i w:val="0"/>
          <w:sz w:val="22"/>
        </w:rPr>
        <w:t xml:space="preserve"> — 한국어 해설: 기본형 fare un passo indietro('한 걸음 물러서다'). 정치 용어로 '자리에서 물러나다, 사퇴하다'. 쓰임: 그리말디가 문간에서 — '한 걸음만, 나머지는 저절로 온다'. 장면 6.</w:t>
      </w:r>
    </w:p>
    <w:p>
      <w:pPr>
        <w:spacing w:before="0" w:after="120"/>
      </w:pPr>
      <w:r>
        <w:rPr>
          <w:rFonts w:ascii="Times New Roman" w:hAnsi="Times New Roman" w:eastAsia="Malgun Gothic"/>
          <w:b/>
          <w:i w:val="0"/>
          <w:sz w:val="22"/>
        </w:rPr>
        <w:t>«Damme retta»</w:t>
      </w:r>
      <w:r>
        <w:rPr>
          <w:rFonts w:ascii="Times New Roman" w:hAnsi="Times New Roman" w:eastAsia="Malgun Gothic"/>
          <w:b w:val="0"/>
          <w:i w:val="0"/>
          <w:sz w:val="22"/>
        </w:rPr>
        <w:t xml:space="preserve"> — 한국어 해설: 로마네스코. 표준어: «Dammi retta»('내 말 들어', '내 말대로 해'). 쓰임: 근무 중이라 커피를 사양하는 23세 카라비니에리에게 운전기사 세르조가 — '이 시간엔 규정도 잔다'. 장면 7.</w:t>
      </w:r>
    </w:p>
    <w:p>
      <w:pPr>
        <w:spacing w:before="0" w:after="120"/>
      </w:pPr>
      <w:r>
        <w:rPr>
          <w:rFonts w:ascii="Times New Roman" w:hAnsi="Times New Roman" w:eastAsia="Malgun Gothic"/>
          <w:b/>
          <w:i w:val="0"/>
          <w:sz w:val="22"/>
        </w:rPr>
        <w:t>«faccio la notte»</w:t>
      </w:r>
      <w:r>
        <w:rPr>
          <w:rFonts w:ascii="Times New Roman" w:hAnsi="Times New Roman" w:eastAsia="Malgun Gothic"/>
          <w:b w:val="0"/>
          <w:i w:val="0"/>
          <w:sz w:val="22"/>
        </w:rPr>
        <w:t xml:space="preserve"> — 한국어 해설: 기본형 fare la notte. 뜻 '야간 근무를 서다'(turno di notte). 쓰임: 키지궁 앞을 지키는 코촐리노가 세르조에게 — '오늘 밤 6시까지 야간 근무'. 장면 7.</w:t>
      </w:r>
    </w:p>
    <w:p>
      <w:pPr>
        <w:spacing w:before="0" w:after="120"/>
      </w:pPr>
      <w:r>
        <w:rPr>
          <w:rFonts w:ascii="Times New Roman" w:hAnsi="Times New Roman" w:eastAsia="Malgun Gothic"/>
          <w:b/>
          <w:i w:val="0"/>
          <w:sz w:val="22"/>
        </w:rPr>
        <w:t>«N'ho viste de cotte e de crude»</w:t>
      </w:r>
      <w:r>
        <w:rPr>
          <w:rFonts w:ascii="Times New Roman" w:hAnsi="Times New Roman" w:eastAsia="Malgun Gothic"/>
          <w:b w:val="0"/>
          <w:i w:val="0"/>
          <w:sz w:val="22"/>
        </w:rPr>
        <w:t xml:space="preserve"> — 한국어 해설: 로마네스코. 표준어: «Ne ho viste di cotte e di crude»(기본형 vederne di cotte e di crude, '익은 것 날것 다 봤다' — 온갖 일을 다 겪었다). 쓰임: 30년 관용차 운전석에서 별의별 장관을 다 봤다는 세르조가 — '그래도 오늘 밤은 다르다'. 장면 7.</w:t>
      </w:r>
    </w:p>
    <w:p>
      <w:pPr>
        <w:spacing w:before="240" w:after="110"/>
      </w:pPr>
      <w:r>
        <w:rPr>
          <w:rFonts w:ascii="Times New Roman" w:hAnsi="Times New Roman" w:eastAsia="Malgun Gothic"/>
          <w:b w:val="0"/>
          <w:i/>
          <w:color w:val="555555"/>
          <w:sz w:val="22"/>
        </w:rPr>
        <w:t>[11화 끝 — 다음 화 예고: 「새벽의 펜」, 새벽 네 시 텅 빈 키지궁에서 리나가 모든 구두 지시 기록을 의회 정보위원회에 내겠다고 먼저 알리고 커피 한 잔을 놓고 나가며, 서명란은 비어 있고 펜은 아직 그의 손에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11화 — 「벼랑」 (Sull'orlo)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