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7화 — 「퀴리날레의 거부」 (Il no del Quirinale)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안젤로 베르티(77세, 공화국 대통령) / 퀴리날레 사무총장(이름 없음) / 이네스 베르티(대통령의 아내) / 알레시오 리날디(39세, 총리) / 카테리나 '리나' 리시(47세, 총리 비서실장) / 로돌포 라디체(내무장관) / 줄리오 안살디(법무장관) / 프란코 바스티아넬리(총리실 차관, 각료회의 서기) / 파올로 세라(39세, 총리의 직함 없는 '해결사') / 세르조(총리실 운전기사, 트라스테베레 토박이) / 미렐라(키지 뒤 바 주인, 로마 토박이) / 체사리노(환경미화원, 바 단골) / 하원 의장 / 아르테미오 콜라산티(«Nuova Riscossa» 대표) / 기자들(몬테치토리오 트란사틀란티코) / 산드로 트롬베타(«Rete Nazionale» 뉴스 부조정실 감독)</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6화(6월 25일 카를로 아르뎅기의 장례 행렬, 27일 몬탈토 사령관의 거부)에서 약 3주 뒤, 2024년 7월 15일(월)~17일(수), 로마. '외국 자금의 하이브리드 전쟁'을 이유로 한 헌법 제78조 전쟁상태 의결은 하원(5월 16일)에 이어 7월 9일(화) 상원을 통과했고, 이튿날 상원이 입법기 연장법(헌법 제60조 제2항: 의회의 임기는 '오직 전쟁의 경우에, 법률로만' 연장할 수 있다)을 최종 가결했다. 헌법 제87조에 따라 의결된 전쟁상태를 '선포'하는 것은 대통령이고, 법률을 공포하기 전에 이유를 붙여 양원에 재의를 요구할 수 있는 것도 대통령이다(제74조). 1948년 이래 어떤 대통령도 전쟁상태를 선포한 적이 없다 — 의회가 의결한 적이 없었기 때문이다. 베르티의 임기는 2025년 가을까지. 바 장면과 세르조는 로마네스코.</w:t>
      </w:r>
    </w:p>
    <w:p>
      <w:pPr>
        <w:keepNext/>
        <w:spacing w:before="320" w:after="140"/>
      </w:pPr>
      <w:r>
        <w:rPr>
          <w:rFonts w:ascii="Times New Roman" w:hAnsi="Times New Roman" w:eastAsia="Malgun Gothic"/>
          <w:b/>
          <w:i w:val="0"/>
          <w:color w:val="1F3864"/>
          <w:sz w:val="26"/>
        </w:rPr>
        <w:t>장면 1 — 퀴리날레 궁, 대통령 서재, 7월 15일(월) 아침 7시</w:t>
      </w:r>
    </w:p>
    <w:p>
      <w:pPr>
        <w:spacing w:before="0" w:after="110" w:line="300" w:lineRule="auto"/>
      </w:pPr>
      <w:r>
        <w:rPr>
          <w:rFonts w:ascii="Times New Roman" w:hAnsi="Times New Roman" w:eastAsia="Malgun Gothic"/>
          <w:b w:val="0"/>
          <w:i/>
          <w:color w:val="555555"/>
          <w:sz w:val="22"/>
        </w:rPr>
        <w:t>(Lo studio piccolo, non quello di rappresentanza: una scrivania di noce, la finestra sui giardini, il pendolo. Sulla scrivania la Costituzione tascabile con un biglietto del tram per segnalibro, due cartelline: una grigia, «Deliberazione delle Camere ai sensi dell'art. 78», e una verde, «Legge di proroga della durata delle Camere». Berti in maniche di camicia, la penna stilografica aperta, fogli scritti a mano. Il Segretario generale entra con due tazze di caffè.)</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Presidente. Le sei e cinquantotto. Lei mi aveva detto alle sette.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E lei arriva alle sei e cinquantotto da ventotto anni. </w:t>
      </w:r>
      <w:r>
        <w:rPr>
          <w:rFonts w:ascii="Times New Roman" w:hAnsi="Times New Roman" w:eastAsia="Malgun Gothic"/>
          <w:b w:val="0"/>
          <w:i/>
          <w:color w:val="555555"/>
          <w:sz w:val="22"/>
        </w:rPr>
        <w:t>(prende la tazza)</w:t>
      </w:r>
      <w:r>
        <w:rPr>
          <w:rFonts w:ascii="Times New Roman" w:hAnsi="Times New Roman" w:eastAsia="Malgun Gothic"/>
          <w:b w:val="0"/>
          <w:i w:val="0"/>
          <w:sz w:val="22"/>
        </w:rPr>
        <w:t xml:space="preserve"> Grazie. Si sieda. Le leggo due pagine e lei mi dice dove sbaglio.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Le ha scritte stanotte?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Le ho scritte quarant'anni fa, a Pavia, a lezione. Stanotte le ho solo ricopiate.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La prima è una lettera ai Presidenti delle Camere e al Presidente del Consiglio. La seconda è un messaggio. Due atti diversi.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Mi dica il primo.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Il primo è un atto che non faccio.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«Le Camere hanno deliberato lo stato di guerra. L'articolo ottantasette affida al Presidente della Repubblica il compito di dichiararlo. Non vi procederò.»</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(posa la tazza)</w:t>
      </w:r>
      <w:r>
        <w:rPr>
          <w:rFonts w:ascii="Times New Roman" w:hAnsi="Times New Roman" w:eastAsia="Malgun Gothic"/>
          <w:b w:val="0"/>
          <w:i w:val="0"/>
          <w:sz w:val="22"/>
        </w:rPr>
        <w:t xml:space="preserve"> Presidente, lei sa che cosa dirà il governo. Che la dichiarazione è un atto dovuto. Che il Parlamento ha deciso, e il Presidente esegue.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so. Lo dicono anche alcuni miei colleghi, nei manuali. «Atto formale.»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Ma un manuale si scrive in tempo di pace. Nessuno di noi ha mai dovuto scrivere il capitolo per davvero.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E lei lo scrive stamattina.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Io lo scrivo perché qualcuno deve scrivere che una guerra non si dichiara per una relazione dei servizi su fondazioni olandesi e bonifici da Malta. </w:t>
      </w:r>
      <w:r>
        <w:rPr>
          <w:rFonts w:ascii="Times New Roman" w:hAnsi="Times New Roman" w:eastAsia="Malgun Gothic"/>
          <w:b w:val="0"/>
          <w:i/>
          <w:color w:val="555555"/>
          <w:sz w:val="22"/>
        </w:rPr>
        <w:t>(batte la mano sulla cartellina grigia)</w:t>
      </w:r>
      <w:r>
        <w:rPr>
          <w:rFonts w:ascii="Times New Roman" w:hAnsi="Times New Roman" w:eastAsia="Malgun Gothic"/>
          <w:b w:val="0"/>
          <w:i w:val="0"/>
          <w:sz w:val="22"/>
        </w:rPr>
        <w:t xml:space="preserve"> Ho letto tutto, sa. Tutte le centoquaranta pagine. Ci sono soldi stranieri, certo. Ci sono campagne di disinformazione. Ci sono anche giornali che ricevono contributi da fuori. Si chiama mondo. Non si chiama guerra.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E la legge di proroga?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La legge di proroga la rinvio. Articolo settantaquattro. Messaggio motivato alle Camere. </w:t>
      </w:r>
      <w:r>
        <w:rPr>
          <w:rFonts w:ascii="Times New Roman" w:hAnsi="Times New Roman" w:eastAsia="Malgun Gothic"/>
          <w:b w:val="0"/>
          <w:i/>
          <w:color w:val="555555"/>
          <w:sz w:val="22"/>
        </w:rPr>
        <w:t>(prende il secondo foglio)</w:t>
      </w:r>
      <w:r>
        <w:rPr>
          <w:rFonts w:ascii="Times New Roman" w:hAnsi="Times New Roman" w:eastAsia="Malgun Gothic"/>
          <w:b w:val="0"/>
          <w:i w:val="0"/>
          <w:sz w:val="22"/>
        </w:rPr>
        <w:t xml:space="preserve"> Questa è la parte che mi fa paura.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Perché? È un potere che i suoi predecessori hanno usato.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Perché so già come finisce. Le Camere la riapprovano, e allora la devo promulgare. Il settantaquattro è una porta che si apre una volta sola.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prima che la riapprovino, voglio che l'abbiano letta. Una volta. Con il mio nome sotto.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Vuole che il messaggio sia letto in aula?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Mercoledì. Alle quindici. In tutte e due le Camere.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E oggi alle cinque il Presidente del Consiglio viene qui. Glielo dico io, prima. Non voglio che lo legga nelle agenzie. L'ho fatto anche due anni fa.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Presidente, posso dirle una cosa che non sta nei miei compiti?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Dopo ventotto anni, le sta tutto nei compiti.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Stamattina, venendo, ho visto i corazzieri al portone. Il più giovane ha vent'anni. Mi ha chiesto: «Dottore, è vero che siamo in guerra?» Gli ho detto che non lo sapevo.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E invece lo sa.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Lo saprò alle cinque. Quando lo sa il Presidente del Consiglio.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 Lo sa adesso. </w:t>
      </w:r>
      <w:r>
        <w:rPr>
          <w:rFonts w:ascii="Times New Roman" w:hAnsi="Times New Roman" w:eastAsia="Malgun Gothic"/>
          <w:b w:val="0"/>
          <w:i/>
          <w:color w:val="555555"/>
          <w:sz w:val="22"/>
        </w:rPr>
        <w:t>(firma la lettera, senza fretta)</w:t>
      </w:r>
      <w:r>
        <w:rPr>
          <w:rFonts w:ascii="Times New Roman" w:hAnsi="Times New Roman" w:eastAsia="Malgun Gothic"/>
          <w:b w:val="0"/>
          <w:i w:val="0"/>
          <w:sz w:val="22"/>
        </w:rPr>
        <w:t xml:space="preserve"> Non siamo in guerra. È la prima cosa vera che firmo questa settimana.</w:t>
      </w:r>
    </w:p>
    <w:p>
      <w:pPr>
        <w:keepNext/>
        <w:spacing w:before="320" w:after="140"/>
      </w:pPr>
      <w:r>
        <w:rPr>
          <w:rFonts w:ascii="Times New Roman" w:hAnsi="Times New Roman" w:eastAsia="Malgun Gothic"/>
          <w:b/>
          <w:i w:val="0"/>
          <w:color w:val="1F3864"/>
          <w:sz w:val="26"/>
        </w:rPr>
        <w:t>장면 2 — 팔라초 키지, 각료회의실 옆 작은 방, 같은 날 오전 10시</w:t>
      </w:r>
    </w:p>
    <w:p>
      <w:pPr>
        <w:spacing w:before="0" w:after="110" w:line="300" w:lineRule="auto"/>
      </w:pPr>
      <w:r>
        <w:rPr>
          <w:rFonts w:ascii="Times New Roman" w:hAnsi="Times New Roman" w:eastAsia="Malgun Gothic"/>
          <w:b w:val="0"/>
          <w:i/>
          <w:color w:val="555555"/>
          <w:sz w:val="22"/>
        </w:rPr>
        <w:t>(Una sala stretta con il tavolo ovale, le finestre chiuse per il caldo, il condizionatore che ronza. Alessio a capotavola in maniche di camicia. Radice con i fascicoli in ordine davanti a sé. Ansaldi con la cartellina rossa. Bastianelli con il tablet. Rina in piedi accanto alla porta, il taccuino verde in mano.)</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Il Segretario generale ha chiamato alle nove e un quarto. Il Presidente la riceve alle diciassette.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Da solo. </w:t>
      </w:r>
      <w:r>
        <w:rPr>
          <w:rFonts w:ascii="Times New Roman" w:hAnsi="Times New Roman" w:eastAsia="Malgun Gothic"/>
          <w:b w:val="0"/>
          <w:i/>
          <w:color w:val="555555"/>
          <w:sz w:val="22"/>
        </w:rPr>
        <w:t>(a Ansaldi)</w:t>
      </w:r>
      <w:r>
        <w:rPr>
          <w:rFonts w:ascii="Times New Roman" w:hAnsi="Times New Roman" w:eastAsia="Malgun Gothic"/>
          <w:b w:val="0"/>
          <w:i w:val="0"/>
          <w:sz w:val="22"/>
        </w:rPr>
        <w:t xml:space="preserve"> Ministro. Mi ripeta l'articolo.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Ottantasette, nono comma.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«Ha il comando delle Forze armate, presiede il Consiglio supremo di difesa costituito secondo la legge, dichiara lo stato di guerra deliberato dalle Camere.» Deliberato dalle Camere. Le Camere hanno deliberato. Il Presidente dichiara.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dichiara?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Non è previsto.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Non è previsto perché non è mai successo. Non è mai successo perché nessuno l'aveva mai chiesto. </w:t>
      </w:r>
      <w:r>
        <w:rPr>
          <w:rFonts w:ascii="Times New Roman" w:hAnsi="Times New Roman" w:eastAsia="Malgun Gothic"/>
          <w:b w:val="0"/>
          <w:i/>
          <w:color w:val="555555"/>
          <w:sz w:val="22"/>
        </w:rPr>
        <w:t>(sistema un fascicolo)</w:t>
      </w:r>
      <w:r>
        <w:rPr>
          <w:rFonts w:ascii="Times New Roman" w:hAnsi="Times New Roman" w:eastAsia="Malgun Gothic"/>
          <w:b w:val="0"/>
          <w:i w:val="0"/>
          <w:sz w:val="22"/>
        </w:rPr>
        <w:t xml:space="preserve"> Presidente, io i decreti attuativi li ho pronti da dieci giorni. Requisizioni, censura delle comunicazioni dall'estero, controllo dei bonifici. Aspettano solo la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 parola?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«Dichiara.» Una parola sola, in Gazzetta Ufficiale.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(dalla porta)</w:t>
      </w:r>
      <w:r>
        <w:rPr>
          <w:rFonts w:ascii="Times New Roman" w:hAnsi="Times New Roman" w:eastAsia="Malgun Gothic"/>
          <w:b w:val="0"/>
          <w:i w:val="0"/>
          <w:sz w:val="22"/>
        </w:rPr>
        <w:t xml:space="preserve"> Rodolfo, i decreti li hai pronti da dieci giorni. Il Senato ha votato martedì. Il Presidente non ha ancora parlato. Stai mettendo il carro davanti ai buoi.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Dottoressa, al Viminale i buoi arrivano sempre dopo. Il carro, se non è pronto, poi manca.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Presidente, c'è poi la legge di proroga. Lì il Presidente ha un potere scritto. Il rinvio.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userà?</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Lo può usare. Una volta. Se le Camere riapprovano, deve promulgare. Articolo settantaquattro, secondo comma. È l'unica certezza che abbiamo.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abbiamo una certezza. </w:t>
      </w:r>
      <w:r>
        <w:rPr>
          <w:rFonts w:ascii="Times New Roman" w:hAnsi="Times New Roman" w:eastAsia="Malgun Gothic"/>
          <w:b w:val="0"/>
          <w:i/>
          <w:color w:val="555555"/>
          <w:sz w:val="22"/>
        </w:rPr>
        <w:t>(a Bastianelli)</w:t>
      </w:r>
      <w:r>
        <w:rPr>
          <w:rFonts w:ascii="Times New Roman" w:hAnsi="Times New Roman" w:eastAsia="Malgun Gothic"/>
          <w:b w:val="0"/>
          <w:i w:val="0"/>
          <w:sz w:val="22"/>
        </w:rPr>
        <w:t xml:space="preserve"> I numeri, Franco. Se rinvia.</w:t>
      </w:r>
    </w:p>
    <w:p>
      <w:pPr>
        <w:spacing w:before="0" w:after="110" w:line="300" w:lineRule="auto"/>
      </w:pPr>
      <w:r>
        <w:rPr>
          <w:rFonts w:ascii="Times New Roman" w:hAnsi="Times New Roman" w:eastAsia="Malgun Gothic"/>
          <w:b/>
          <w:i w:val="0"/>
          <w:sz w:val="22"/>
        </w:rPr>
        <w:t xml:space="preserve">Bastianelli: </w:t>
      </w:r>
      <w:r>
        <w:rPr>
          <w:rFonts w:ascii="Times New Roman" w:hAnsi="Times New Roman" w:eastAsia="Malgun Gothic"/>
          <w:b w:val="0"/>
          <w:i w:val="0"/>
          <w:sz w:val="22"/>
        </w:rPr>
        <w:t>Alla Camera reggiamo, con o senza Colasanti. Al Senato, dopo un rinvio, è più stretto. Dipende da chi si spaventa ad agosto.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 agosto non si spaventa nessuno. Ad agosto la gente va al mare.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 settembre torna.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E a settembre si vota di nuovo.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alle cinque vado su. Non mi preparate niente. Né note né appunti.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non scrivere niente, in macchina.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In macchina non scrivo mai. Scrivo dopo.</w:t>
      </w:r>
    </w:p>
    <w:p>
      <w:pPr>
        <w:keepNext/>
        <w:spacing w:before="320" w:after="140"/>
      </w:pPr>
      <w:r>
        <w:rPr>
          <w:rFonts w:ascii="Times New Roman" w:hAnsi="Times New Roman" w:eastAsia="Malgun Gothic"/>
          <w:b/>
          <w:i w:val="0"/>
          <w:color w:val="1F3864"/>
          <w:sz w:val="26"/>
        </w:rPr>
        <w:t>장면 3 — 퀴리날레 궁, 대통령 집무실, 같은 날 오후 5시</w:t>
      </w:r>
    </w:p>
    <w:p>
      <w:pPr>
        <w:spacing w:before="0" w:after="110" w:line="300" w:lineRule="auto"/>
      </w:pPr>
      <w:r>
        <w:rPr>
          <w:rFonts w:ascii="Times New Roman" w:hAnsi="Times New Roman" w:eastAsia="Malgun Gothic"/>
          <w:b w:val="0"/>
          <w:i/>
          <w:color w:val="555555"/>
          <w:sz w:val="22"/>
        </w:rPr>
        <w:t>(Lo studio grande: gli arazzi, la scrivania vuota tranne la Costituzione tascabile e le due cartelline, ora firmate. La luce del pomeriggio che entra di sbieco. Berti in giacca, in piedi. Alessio entra, il Segretario generale chiude la porta e resta fuori.)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Presidente. Si accomodi. Fa caldo, si tolga la giacca se vuole. Io non posso: ho l'età.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La tengo.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Le dico subito quello che faccio, poi lei mi dice quello che pensa. Così non perdiamo il pomeriggio a girarci intorno.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L'ha fatto anche due anni fa.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Funziona. </w:t>
      </w:r>
      <w:r>
        <w:rPr>
          <w:rFonts w:ascii="Times New Roman" w:hAnsi="Times New Roman" w:eastAsia="Malgun Gothic"/>
          <w:b w:val="0"/>
          <w:i/>
          <w:color w:val="555555"/>
          <w:sz w:val="22"/>
        </w:rPr>
        <w:t>(apre la cartellina grigia)</w:t>
      </w:r>
      <w:r>
        <w:rPr>
          <w:rFonts w:ascii="Times New Roman" w:hAnsi="Times New Roman" w:eastAsia="Malgun Gothic"/>
          <w:b w:val="0"/>
          <w:i w:val="0"/>
          <w:sz w:val="22"/>
        </w:rPr>
        <w:t xml:space="preserve"> Questa è una lettera ai Presidenti delle Camere e a lei. Le Camere hanno deliberato lo stato di guerra. Io non lo dichiaro.</w:t>
      </w:r>
    </w:p>
    <w:p>
      <w:pPr>
        <w:spacing w:before="0" w:after="110" w:line="300" w:lineRule="auto"/>
      </w:pPr>
      <w:r>
        <w:rPr>
          <w:rFonts w:ascii="Times New Roman" w:hAnsi="Times New Roman" w:eastAsia="Malgun Gothic"/>
          <w:b w:val="0"/>
          <w:i/>
          <w:color w:val="555555"/>
          <w:sz w:val="22"/>
        </w:rPr>
        <w:t>(Silenzio. Il pendolo, attraverso 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Parlamento ha votato, signor Presidente. Due Camere. Novecentoquarantacinque parlamentari.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Ho contato anch'io. </w:t>
      </w:r>
      <w:r>
        <w:rPr>
          <w:rFonts w:ascii="Times New Roman" w:hAnsi="Times New Roman" w:eastAsia="Malgun Gothic"/>
          <w:b w:val="0"/>
          <w:i/>
          <w:color w:val="555555"/>
          <w:sz w:val="22"/>
        </w:rPr>
        <w:t>(apre la cartellina verde)</w:t>
      </w:r>
      <w:r>
        <w:rPr>
          <w:rFonts w:ascii="Times New Roman" w:hAnsi="Times New Roman" w:eastAsia="Malgun Gothic"/>
          <w:b w:val="0"/>
          <w:i w:val="0"/>
          <w:sz w:val="22"/>
        </w:rPr>
        <w:t xml:space="preserve"> E questa è la legge di proroga. La rinvio alle Camere con un messaggio. Lo leggeranno mercoledì.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sta disobbedendo al Parlamento.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Io sto obbedendo alla Costituzione, che è un po' più vecchia di questo Parlamento. E anche di me, di un 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Costituzione prevede la guerra. Articolo settantotto. Non l'ho scritto io.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prevede. E prevede anche l'articolo undici, che viene prima. </w:t>
      </w:r>
      <w:r>
        <w:rPr>
          <w:rFonts w:ascii="Times New Roman" w:hAnsi="Times New Roman" w:eastAsia="Malgun Gothic"/>
          <w:b w:val="0"/>
          <w:i/>
          <w:color w:val="555555"/>
          <w:sz w:val="22"/>
        </w:rPr>
        <w:t>(prende la Costituzione tascabile, la apre senza cercare)</w:t>
      </w:r>
      <w:r>
        <w:rPr>
          <w:rFonts w:ascii="Times New Roman" w:hAnsi="Times New Roman" w:eastAsia="Malgun Gothic"/>
          <w:b w:val="0"/>
          <w:i w:val="0"/>
          <w:sz w:val="22"/>
        </w:rPr>
        <w:t xml:space="preserve"> «L'Italia ripudia la guerra come strumento di offesa alla libertà degli altri popoli e come mezzo di risoluzione delle controversie internazionali.» Il settantotto è la guerra che ci fanno. Non quella che dichiariamo ai giornali.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 la fanno, signor Presidente. Con i soldi. Con le piattaforme. Con le navi che sbarcano a Siracusa e i comitati che li accolgono. Con i giornalisti pagati da fondazioni che non sanno nemmeno dov'è Torrenera.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Allora li indaghi. Ha i magistrati, la Guardia di Finanza, le leggi sul riciclaggio. Ha già uno stato di emergenza che lei stesso ha voluto, e che ha rinnovato tre volte. </w:t>
      </w:r>
      <w:r>
        <w:rPr>
          <w:rFonts w:ascii="Times New Roman" w:hAnsi="Times New Roman" w:eastAsia="Malgun Gothic"/>
          <w:b w:val="0"/>
          <w:i/>
          <w:color w:val="555555"/>
          <w:sz w:val="22"/>
        </w:rPr>
        <w:t>(posa il libro)</w:t>
      </w:r>
      <w:r>
        <w:rPr>
          <w:rFonts w:ascii="Times New Roman" w:hAnsi="Times New Roman" w:eastAsia="Malgun Gothic"/>
          <w:b w:val="0"/>
          <w:i w:val="0"/>
          <w:sz w:val="22"/>
        </w:rPr>
        <w:t xml:space="preserve"> Che cosa le manca, presidente, che la guerra le darebbe?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Il tempo.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Ecco. Il tempo.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È l'unica risposta onesta che ho sentito in questa storia. La ringrazio.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legislature finiscono. Se a primavera del ventisei si vota in stato di emergenza, con il denaro straniero nelle piattaforme, vince chi paga di più. Non chi è più forte. Lei lo sa.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Io so che in questo Paese si è votato dopo una guerra vera, con le macerie per strada e le armi ancora nelle cantine. Nel quarantasei. Io avevo meno di un anno, ma mia madre me l'ha raccontato cento volte: andò a votare con me in braccio, a Mantova, e la fila arrivava al Mincio.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Erano altri tempi.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Erano tempi peggiori.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nel 1948 questa porta non l'abbiamo dimenticata. Non l'abbiamo fatta apposta. Una clausola per sospendere il voto, una guerra da dichiarare per restare. Chi scriveva la Costituzione aveva visto un Parlamento che si prorogava da solo. Non volevano lasciarne il disegno nemmeno in un cassetto.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porta l'hanno fatta. L'articolo sessanta.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L'articolo sessanta dice «soltanto in caso di guerra». Soltanto. È la parola più stretta della Costituzione. Lei ci vuole far passare un esercito.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ci voglio far passare un Paese che non si fa comprare.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E chi decide chi si fa comprare?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Con gli elenchi. Lo so come funzionano, gli elenchi. Una ragazza di Torrenera ci è morta.</w:t>
      </w:r>
    </w:p>
    <w:p>
      <w:pPr>
        <w:spacing w:before="0" w:after="110" w:line="300" w:lineRule="auto"/>
      </w:pPr>
      <w:r>
        <w:rPr>
          <w:rFonts w:ascii="Times New Roman" w:hAnsi="Times New Roman" w:eastAsia="Malgun Gothic"/>
          <w:b w:val="0"/>
          <w:i/>
          <w:color w:val="555555"/>
          <w:sz w:val="22"/>
        </w:rPr>
        <w:t>(Silenzio. Alessio si irrigidisce.)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una cosa che lei può usare qui.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Non la uso. La ricordo. È diverso. </w:t>
      </w:r>
      <w:r>
        <w:rPr>
          <w:rFonts w:ascii="Times New Roman" w:hAnsi="Times New Roman" w:eastAsia="Malgun Gothic"/>
          <w:b w:val="0"/>
          <w:i/>
          <w:color w:val="555555"/>
          <w:sz w:val="22"/>
        </w:rPr>
        <w:t>(chiude le cartelline)</w:t>
      </w:r>
      <w:r>
        <w:rPr>
          <w:rFonts w:ascii="Times New Roman" w:hAnsi="Times New Roman" w:eastAsia="Malgun Gothic"/>
          <w:b w:val="0"/>
          <w:i w:val="0"/>
          <w:sz w:val="22"/>
        </w:rPr>
        <w:t xml:space="preserve"> Le Camere possono riapprovare la legge. Allora io la promulgherò, perché la Costituzione me lo impone, e scriverò che lo faccio per obbligo. E poi ci saranno altri, dopo di me, a leggerla.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Corte.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La Corte, i giudici, un cittadino qualunque con un ricorso. Io sono l'ultimo uomo di una fila, presidente, non il primo. E lei non è l'unico ad avere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Signor Presidente, io stasera devo dire agli italiani perché il loro Parlamento ha votato e il Quirinale no.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(si alza anche lui)</w:t>
      </w:r>
      <w:r>
        <w:rPr>
          <w:rFonts w:ascii="Times New Roman" w:hAnsi="Times New Roman" w:eastAsia="Malgun Gothic"/>
          <w:b w:val="0"/>
          <w:i w:val="0"/>
          <w:sz w:val="22"/>
        </w:rPr>
        <w:t xml:space="preserve"> Lo dica. È un suo diritto. Ma non dica «il Quirinale». Il Quirinale è un palazzo. Dica «Berti». Così, se sbaglio, sanno chi ha sbagliato.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dirò.</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E un'ultima cosa. </w:t>
      </w:r>
      <w:r>
        <w:rPr>
          <w:rFonts w:ascii="Times New Roman" w:hAnsi="Times New Roman" w:eastAsia="Malgun Gothic"/>
          <w:b w:val="0"/>
          <w:i/>
          <w:color w:val="555555"/>
          <w:sz w:val="22"/>
        </w:rPr>
        <w:t>(gli tende la mano)</w:t>
      </w:r>
      <w:r>
        <w:rPr>
          <w:rFonts w:ascii="Times New Roman" w:hAnsi="Times New Roman" w:eastAsia="Malgun Gothic"/>
          <w:b w:val="0"/>
          <w:i w:val="0"/>
          <w:sz w:val="22"/>
        </w:rPr>
        <w:t xml:space="preserve"> Non gettiamo la spugna, nessuno dei due. Io non la getto sulla Costituzione. Lei non la getti su di sé.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(stringe la mano, brevemente)</w:t>
      </w:r>
      <w:r>
        <w:rPr>
          <w:rFonts w:ascii="Times New Roman" w:hAnsi="Times New Roman" w:eastAsia="Malgun Gothic"/>
          <w:b w:val="0"/>
          <w:i w:val="0"/>
          <w:sz w:val="22"/>
        </w:rPr>
        <w:t xml:space="preserve"> Non so cosa vuol dire.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Lo saprà. Di solito si capisce di notte.</w:t>
      </w:r>
    </w:p>
    <w:p>
      <w:pPr>
        <w:keepNext/>
        <w:spacing w:before="320" w:after="140"/>
      </w:pPr>
      <w:r>
        <w:rPr>
          <w:rFonts w:ascii="Times New Roman" w:hAnsi="Times New Roman" w:eastAsia="Malgun Gothic"/>
          <w:b/>
          <w:i w:val="0"/>
          <w:color w:val="1F3864"/>
          <w:sz w:val="26"/>
        </w:rPr>
        <w:t>장면 4 — 팔라초 키지 뒤 골목, 바 «Da Mirella», 7월 16일(화) 아침 6시 50분</w:t>
      </w:r>
    </w:p>
    <w:p>
      <w:pPr>
        <w:spacing w:before="0" w:after="110" w:line="300" w:lineRule="auto"/>
      </w:pPr>
      <w:r>
        <w:rPr>
          <w:rFonts w:ascii="Times New Roman" w:hAnsi="Times New Roman" w:eastAsia="Malgun Gothic"/>
          <w:b w:val="0"/>
          <w:i/>
          <w:color w:val="555555"/>
          <w:sz w:val="22"/>
        </w:rPr>
        <w:t>(Un bar stretto in via dei Bergamaschi, la saracinesca alzata a metà, il bancone di zinco, una vetrinetta di cornetti. Mirella, cinquantacinque anni, il grembiule celeste. Cesarino, netturbino in tuta arancione, appoggiato al bancone con il cappuccino. Sergio entra con la giacca sul braccio e la camicia già bagnata.)</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Sergio! Bongiorno. Er solito o er solito co' la brioche?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Er solito. Senza brioche. Mi' moglie m'ha messo a dieta.</w:t>
      </w:r>
    </w:p>
    <w:p>
      <w:pPr>
        <w:spacing w:before="0" w:after="110" w:line="300" w:lineRule="auto"/>
      </w:pPr>
      <w:r>
        <w:rPr>
          <w:rFonts w:ascii="Times New Roman" w:hAnsi="Times New Roman" w:eastAsia="Malgun Gothic"/>
          <w:b/>
          <w:i w:val="0"/>
          <w:sz w:val="22"/>
        </w:rPr>
        <w:t xml:space="preserve">Cesarino: </w:t>
      </w:r>
      <w:r>
        <w:rPr>
          <w:rFonts w:ascii="Times New Roman" w:hAnsi="Times New Roman" w:eastAsia="Malgun Gothic"/>
          <w:b w:val="0"/>
          <w:i w:val="0"/>
          <w:sz w:val="22"/>
        </w:rPr>
        <w:t>A dieta a luglio? Ma che, sei matto? A luglio se magna e se suda. Così se pareggia.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Dillo a lei. </w:t>
      </w:r>
      <w:r>
        <w:rPr>
          <w:rFonts w:ascii="Times New Roman" w:hAnsi="Times New Roman" w:eastAsia="Malgun Gothic"/>
          <w:b w:val="0"/>
          <w:i/>
          <w:color w:val="555555"/>
          <w:sz w:val="22"/>
        </w:rPr>
        <w:t>(si siede sullo sgabello)</w:t>
      </w:r>
      <w:r>
        <w:rPr>
          <w:rFonts w:ascii="Times New Roman" w:hAnsi="Times New Roman" w:eastAsia="Malgun Gothic"/>
          <w:b w:val="0"/>
          <w:i w:val="0"/>
          <w:sz w:val="22"/>
        </w:rPr>
        <w:t xml:space="preserve"> Mirella, fa 'n callo che se more. So' le sette e già stamo a trenta.</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 xml:space="preserve">Trentuno. L'ha detto la radio. E stasera trentasei. </w:t>
      </w:r>
      <w:r>
        <w:rPr>
          <w:rFonts w:ascii="Times New Roman" w:hAnsi="Times New Roman" w:eastAsia="Malgun Gothic"/>
          <w:b w:val="0"/>
          <w:i/>
          <w:color w:val="555555"/>
          <w:sz w:val="22"/>
        </w:rPr>
        <w:t>(fa il caffè)</w:t>
      </w:r>
      <w:r>
        <w:rPr>
          <w:rFonts w:ascii="Times New Roman" w:hAnsi="Times New Roman" w:eastAsia="Malgun Gothic"/>
          <w:b w:val="0"/>
          <w:i w:val="0"/>
          <w:sz w:val="22"/>
        </w:rPr>
        <w:t xml:space="preserve"> A Prati ieri s'è squagliato l'asfalto. Mi' cugino c'ha lasciato 'na scarpa.</w:t>
      </w:r>
    </w:p>
    <w:p>
      <w:pPr>
        <w:spacing w:before="0" w:after="110" w:line="300" w:lineRule="auto"/>
      </w:pPr>
      <w:r>
        <w:rPr>
          <w:rFonts w:ascii="Times New Roman" w:hAnsi="Times New Roman" w:eastAsia="Malgun Gothic"/>
          <w:b/>
          <w:i w:val="0"/>
          <w:sz w:val="22"/>
        </w:rPr>
        <w:t xml:space="preserve">Cesarino: </w:t>
      </w:r>
      <w:r>
        <w:rPr>
          <w:rFonts w:ascii="Times New Roman" w:hAnsi="Times New Roman" w:eastAsia="Malgun Gothic"/>
          <w:b w:val="0"/>
          <w:i w:val="0"/>
          <w:sz w:val="22"/>
        </w:rPr>
        <w:t>'Na scarpa sola?</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L'altra l'ha salvata. È tornato a casa zoppo come er pirata.</w:t>
      </w:r>
    </w:p>
    <w:p>
      <w:pPr>
        <w:spacing w:before="0" w:after="110" w:line="300" w:lineRule="auto"/>
      </w:pPr>
      <w:r>
        <w:rPr>
          <w:rFonts w:ascii="Times New Roman" w:hAnsi="Times New Roman" w:eastAsia="Malgun Gothic"/>
          <w:b w:val="0"/>
          <w:i/>
          <w:color w:val="555555"/>
          <w:sz w:val="22"/>
        </w:rPr>
        <w:t>(Ridono.)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 voi, ad agosto? Chiudete?</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Dal dieci al venticinque. Ladispoli, come sempre. Mi' marito vole annà in montagna, ma io in montagna me sento chiusa. Al mare vedo l'orizzonte.</w:t>
      </w:r>
    </w:p>
    <w:p>
      <w:pPr>
        <w:spacing w:before="0" w:after="110" w:line="300" w:lineRule="auto"/>
      </w:pPr>
      <w:r>
        <w:rPr>
          <w:rFonts w:ascii="Times New Roman" w:hAnsi="Times New Roman" w:eastAsia="Malgun Gothic"/>
          <w:b/>
          <w:i w:val="0"/>
          <w:sz w:val="22"/>
        </w:rPr>
        <w:t xml:space="preserve">Cesarino: </w:t>
      </w:r>
      <w:r>
        <w:rPr>
          <w:rFonts w:ascii="Times New Roman" w:hAnsi="Times New Roman" w:eastAsia="Malgun Gothic"/>
          <w:b w:val="0"/>
          <w:i w:val="0"/>
          <w:sz w:val="22"/>
        </w:rPr>
        <w:t>Io ad agosto lavoro. Roma ad agosto è la più bella. Nun c'è nessuno. Solo li turisti e noi.</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Sergio, e tu? Er presidente te dà le ferie?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Er presidente nun va in ferie. Allora nemmeno io. Forse 'na settimana a settembre. Mi' nipote deve imparà a nuotà, a Sperlonga. C'ha sette anni e c'ha paura dell'acqua.</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Paura dell'acqua? Un romano?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Dice che l'acqua nun se vede er fondo. Io je dico: manco la vita se vede er fondo, e intanto se nuota.</w:t>
      </w:r>
    </w:p>
    <w:p>
      <w:pPr>
        <w:spacing w:before="0" w:after="110" w:line="300" w:lineRule="auto"/>
      </w:pPr>
      <w:r>
        <w:rPr>
          <w:rFonts w:ascii="Times New Roman" w:hAnsi="Times New Roman" w:eastAsia="Malgun Gothic"/>
          <w:b/>
          <w:i w:val="0"/>
          <w:sz w:val="22"/>
        </w:rPr>
        <w:t xml:space="preserve">Cesarino: </w:t>
      </w:r>
      <w:r>
        <w:rPr>
          <w:rFonts w:ascii="Times New Roman" w:hAnsi="Times New Roman" w:eastAsia="Malgun Gothic"/>
          <w:b w:val="0"/>
          <w:i w:val="0"/>
          <w:sz w:val="22"/>
        </w:rPr>
        <w:t>Anvedi, er filosofo de Trastevere.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Sedici anni a guidà macchine blu. Quarcosa s'impara, de dietro.</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Allora dimmi 'na cosa, filosofo. Ieri sera t'ho visto passà. Annavate su ar Quirinale?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Mirella. Er caffè è bono come sempre.</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Ho capito. Nun me dici niente.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Te dico che er caffè è bono. È già tanto.</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color w:val="555555"/>
          <w:sz w:val="22"/>
        </w:rPr>
        <w:t>(pulisce il bancone)</w:t>
      </w:r>
      <w:r>
        <w:rPr>
          <w:rFonts w:ascii="Times New Roman" w:hAnsi="Times New Roman" w:eastAsia="Malgun Gothic"/>
          <w:b w:val="0"/>
          <w:i w:val="0"/>
          <w:sz w:val="22"/>
        </w:rPr>
        <w:t xml:space="preserve"> Fai bene. Io nun voglio sapè. Me basta sapè se a ottobre chiudono ancora la piazza per le transenne. Ho perso er trenta per cento.</w:t>
      </w:r>
    </w:p>
    <w:p>
      <w:pPr>
        <w:spacing w:before="0" w:after="110" w:line="300" w:lineRule="auto"/>
      </w:pPr>
      <w:r>
        <w:rPr>
          <w:rFonts w:ascii="Times New Roman" w:hAnsi="Times New Roman" w:eastAsia="Malgun Gothic"/>
          <w:b/>
          <w:i w:val="0"/>
          <w:sz w:val="22"/>
        </w:rPr>
        <w:t xml:space="preserve">Cesarino: </w:t>
      </w:r>
      <w:r>
        <w:rPr>
          <w:rFonts w:ascii="Times New Roman" w:hAnsi="Times New Roman" w:eastAsia="Malgun Gothic"/>
          <w:b w:val="0"/>
          <w:i w:val="0"/>
          <w:sz w:val="22"/>
        </w:rPr>
        <w:t>Er trenta? Io a piazza Colonna raccojo meno cartacce. Nun ce passa più nessuno.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(guarda l'orologio sopra la cassa)</w:t>
      </w:r>
      <w:r>
        <w:rPr>
          <w:rFonts w:ascii="Times New Roman" w:hAnsi="Times New Roman" w:eastAsia="Malgun Gothic"/>
          <w:b w:val="0"/>
          <w:i w:val="0"/>
          <w:sz w:val="22"/>
        </w:rPr>
        <w:t xml:space="preserve"> Ahò, s'è fatta 'na certa. A le sette e mezza me vonno sotto.</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Vai, vai. Er caffè lo segno.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No, lo pago. </w:t>
      </w:r>
      <w:r>
        <w:rPr>
          <w:rFonts w:ascii="Times New Roman" w:hAnsi="Times New Roman" w:eastAsia="Malgun Gothic"/>
          <w:b w:val="0"/>
          <w:i/>
          <w:color w:val="555555"/>
          <w:sz w:val="22"/>
        </w:rPr>
        <w:t>(lascia le monete)</w:t>
      </w:r>
      <w:r>
        <w:rPr>
          <w:rFonts w:ascii="Times New Roman" w:hAnsi="Times New Roman" w:eastAsia="Malgun Gothic"/>
          <w:b w:val="0"/>
          <w:i w:val="0"/>
          <w:sz w:val="22"/>
        </w:rPr>
        <w:t xml:space="preserve"> Mi' moglie dice che chi segna poi se scorda.</w:t>
      </w:r>
    </w:p>
    <w:p>
      <w:pPr>
        <w:spacing w:before="0" w:after="110" w:line="300" w:lineRule="auto"/>
      </w:pPr>
      <w:r>
        <w:rPr>
          <w:rFonts w:ascii="Times New Roman" w:hAnsi="Times New Roman" w:eastAsia="Malgun Gothic"/>
          <w:b/>
          <w:i w:val="0"/>
          <w:sz w:val="22"/>
        </w:rPr>
        <w:t xml:space="preserve">Mirella: </w:t>
      </w:r>
      <w:r>
        <w:rPr>
          <w:rFonts w:ascii="Times New Roman" w:hAnsi="Times New Roman" w:eastAsia="Malgun Gothic"/>
          <w:b w:val="0"/>
          <w:i w:val="0"/>
          <w:sz w:val="22"/>
        </w:rPr>
        <w:t>Tu' moglie c'ha sempre ragione.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Lo so. Pe' questo nun je lo dico mai.</w:t>
      </w:r>
    </w:p>
    <w:p>
      <w:pPr>
        <w:keepNext/>
        <w:spacing w:before="320" w:after="140"/>
      </w:pPr>
      <w:r>
        <w:rPr>
          <w:rFonts w:ascii="Times New Roman" w:hAnsi="Times New Roman" w:eastAsia="Malgun Gothic"/>
          <w:b/>
          <w:i w:val="0"/>
          <w:color w:val="1F3864"/>
          <w:sz w:val="26"/>
        </w:rPr>
        <w:t>장면 5 — 몬테치토리오, 하원 본회의장과 트란사틀란티코, 7월 17일(수) 오후 3시</w:t>
      </w:r>
    </w:p>
    <w:p>
      <w:pPr>
        <w:spacing w:before="0" w:after="110" w:line="300" w:lineRule="auto"/>
      </w:pPr>
      <w:r>
        <w:rPr>
          <w:rFonts w:ascii="Times New Roman" w:hAnsi="Times New Roman" w:eastAsia="Malgun Gothic"/>
          <w:b w:val="0"/>
          <w:i/>
          <w:color w:val="555555"/>
          <w:sz w:val="22"/>
        </w:rPr>
        <w:t>(L'aula della Camera, piena come nei giorni di fiducia. Il Presidente della Camera in piedi, un foglio in mano. Silenzio. Poi, subito dopo, il Transatlantico: i divani rossi, i lampadari, i giornalisti con i telefoni alzati.)</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val="0"/>
          <w:sz w:val="22"/>
        </w:rPr>
        <w:t xml:space="preserve">Comunico che il Presidente della Repubblica ha inviato alle Camere, ai sensi dell'articolo settantaquattro della Costituzione, il seguente messaggio.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«Onorevoli Presidenti, onorevoli parlamentari. L'articolo settantaquattro della Costituzione dispone: "Il Presidente della Repubblica, prima di promulgare la legge, può con messaggio motivato alle Camere chiedere una nuova deliberazione." È ciò che faccio oggi per la legge di proroga della durata delle Camere.»</w:t>
      </w:r>
    </w:p>
    <w:p>
      <w:pPr>
        <w:spacing w:before="0" w:after="110" w:line="300" w:lineRule="auto"/>
      </w:pPr>
      <w:r>
        <w:rPr>
          <w:rFonts w:ascii="Times New Roman" w:hAnsi="Times New Roman" w:eastAsia="Malgun Gothic"/>
          <w:b w:val="0"/>
          <w:i/>
          <w:color w:val="555555"/>
          <w:sz w:val="22"/>
        </w:rPr>
        <w:t>(Un mormorio. Qualche banco della maggioranza batte sul legno. Il Presidente della Camera alza la mano.)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«L'articolo sessanta consente la proroga soltanto in caso di guerra. Ho comunicato ai Presidenti delle Camere che non procederò alla dichiarazione dello stato di guerra deliberato dalla Camera il sedici maggio e dal Senato il nove luglio. In assenza di una guerra dichiarata, la proroga manca del suo presupposto. Ma vi è una ragione più profonda. La durata delle Camere non appartiene alle Camere. Appartiene agli elettori, che le hanno elette per un tempo stabilito. Chiedo al Parlamento di non decidere da solo quanto deve durare.» Firmato: Angelo Berti.</w:t>
      </w:r>
    </w:p>
    <w:p>
      <w:pPr>
        <w:spacing w:before="0" w:after="110" w:line="300" w:lineRule="auto"/>
      </w:pPr>
      <w:r>
        <w:rPr>
          <w:rFonts w:ascii="Times New Roman" w:hAnsi="Times New Roman" w:eastAsia="Malgun Gothic"/>
          <w:b w:val="0"/>
          <w:i/>
          <w:color w:val="555555"/>
          <w:sz w:val="22"/>
        </w:rPr>
        <w:t>(Silenzio. Poi un applauso dai banchi dell'opposizione, e, timido, da alcuni banchi di Nuova Riscossa. Taglio sul Transatlantico. Colasanti esce dall'aula, i giornalisti gli corrono incontro.)</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Onorevole Colasanti! Il Quirinale ha rinviato la proroga. Lei a maggio aveva votato contro. Si sente vendicato?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Vendicato no. Mi sento uno che a maggio ha detto la stessa cosa con meno parole e più fischi.</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Il governo dice che riporterà la legge in aula a settembre. Nuova Riscossa la voterà?</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Nuova Riscossa ha votato una volta l'emergenza perché aveva paura. Lo dico io, non me lo dovete rinfacciare voi. Due volte la proroga no. Non si può avere paura per sempre. Si diventa ridicoli.</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Il presidente Rinaldi stasera parla in televisione. Che cosa si aspetta?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Che faccia la voce grossa. È quello che fa quando ha torto. Quando ha ragione parla piano. Lo conosco da dieci anni.</w:t>
      </w:r>
    </w:p>
    <w:p>
      <w:pPr>
        <w:spacing w:before="0" w:after="110" w:line="300" w:lineRule="auto"/>
      </w:pPr>
      <w:r>
        <w:rPr>
          <w:rFonts w:ascii="Times New Roman" w:hAnsi="Times New Roman" w:eastAsia="Malgun Gothic"/>
          <w:b/>
          <w:i w:val="0"/>
          <w:sz w:val="22"/>
        </w:rPr>
        <w:t xml:space="preserve">Giornalista 2: </w:t>
      </w:r>
      <w:r>
        <w:rPr>
          <w:rFonts w:ascii="Times New Roman" w:hAnsi="Times New Roman" w:eastAsia="Malgun Gothic"/>
          <w:b w:val="0"/>
          <w:i w:val="0"/>
          <w:sz w:val="22"/>
        </w:rPr>
        <w:t>E se attacca il Capo dello Stato?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Allora vuol dire che ha capito di aver perso. Col Quirinale non si litiga. Si perde e basta, o si vince in silenzio. </w:t>
      </w:r>
      <w:r>
        <w:rPr>
          <w:rFonts w:ascii="Times New Roman" w:hAnsi="Times New Roman" w:eastAsia="Malgun Gothic"/>
          <w:b w:val="0"/>
          <w:i/>
          <w:color w:val="555555"/>
          <w:sz w:val="22"/>
        </w:rPr>
        <w:t>(riparte, poi si volta)</w:t>
      </w:r>
      <w:r>
        <w:rPr>
          <w:rFonts w:ascii="Times New Roman" w:hAnsi="Times New Roman" w:eastAsia="Malgun Gothic"/>
          <w:b w:val="0"/>
          <w:i w:val="0"/>
          <w:sz w:val="22"/>
        </w:rPr>
        <w:t xml:space="preserve"> Scrivete questo: il vecchio di Mantova oggi ha fatto quello che noi, in novecento, non abbiamo avuto il coraggio di fare.</w:t>
      </w:r>
    </w:p>
    <w:p>
      <w:pPr>
        <w:spacing w:before="0" w:after="110" w:line="300" w:lineRule="auto"/>
      </w:pPr>
      <w:r>
        <w:rPr>
          <w:rFonts w:ascii="Times New Roman" w:hAnsi="Times New Roman" w:eastAsia="Malgun Gothic"/>
          <w:b/>
          <w:i w:val="0"/>
          <w:sz w:val="22"/>
        </w:rPr>
        <w:t xml:space="preserve">Giornalista 1: </w:t>
      </w:r>
      <w:r>
        <w:rPr>
          <w:rFonts w:ascii="Times New Roman" w:hAnsi="Times New Roman" w:eastAsia="Malgun Gothic"/>
          <w:b w:val="0"/>
          <w:i w:val="0"/>
          <w:sz w:val="22"/>
        </w:rPr>
        <w:t>Lo possiamo citare?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Me l'avete chiesto per questo.</w:t>
      </w:r>
    </w:p>
    <w:p>
      <w:pPr>
        <w:keepNext/>
        <w:spacing w:before="320" w:after="140"/>
      </w:pPr>
      <w:r>
        <w:rPr>
          <w:rFonts w:ascii="Times New Roman" w:hAnsi="Times New Roman" w:eastAsia="Malgun Gothic"/>
          <w:b/>
          <w:i w:val="0"/>
          <w:color w:val="1F3864"/>
          <w:sz w:val="26"/>
        </w:rPr>
        <w:t>장면 6 — 팔라초 키지 꼭대기 층 관사, 같은 날 오후 6시</w:t>
      </w:r>
    </w:p>
    <w:p>
      <w:pPr>
        <w:spacing w:before="0" w:after="110" w:line="300" w:lineRule="auto"/>
      </w:pPr>
      <w:r>
        <w:rPr>
          <w:rFonts w:ascii="Times New Roman" w:hAnsi="Times New Roman" w:eastAsia="Malgun Gothic"/>
          <w:b w:val="0"/>
          <w:i/>
          <w:color w:val="555555"/>
          <w:sz w:val="22"/>
        </w:rPr>
        <w:t>(L'appartamento all'ultimo piano. Le persiane socchiuse, il caldo che entra lo stesso. Sul tavolo di legno, un portatile aperto. Paolo seduto davanti, le maniche arrotolate. Alessio cammina avanti e indietro, senza giacca. Rina sulla poltrona vicino alla finestra, il taccuino verde chiuso sulle ginocchia. Sul fornelletto elettrico, la moka di Bellandi, spenta.)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«Italiane, italiani. Una settimana fa il vostro Parlamento ha votato.» Punto.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w:t>
      </w:r>
      <w:r>
        <w:rPr>
          <w:rFonts w:ascii="Times New Roman" w:hAnsi="Times New Roman" w:eastAsia="Malgun Gothic"/>
          <w:b w:val="0"/>
          <w:i w:val="0"/>
          <w:sz w:val="22"/>
        </w:rPr>
        <w:t xml:space="preserve"> «…ha votato.» Punto.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«Due Camere, eletti da voi, hanno detto che il nostro Paese è sotto attacco.» No. «È sotto un attacco che non fa rumore.»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senza alzare gli occhi)</w:t>
      </w:r>
      <w:r>
        <w:rPr>
          <w:rFonts w:ascii="Times New Roman" w:hAnsi="Times New Roman" w:eastAsia="Malgun Gothic"/>
          <w:b w:val="0"/>
          <w:i w:val="0"/>
          <w:sz w:val="22"/>
        </w:rPr>
        <w:t xml:space="preserve"> «Che non fa rumore.»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«Oggi un uomo solo ha deciso che questo attacco non esiste. Perché lui non lo vede.»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Lasciami finire.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«Un uomo solo, eletto da nessuno di voi.»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 con le dita sulla tastiera)</w:t>
      </w:r>
      <w:r>
        <w:rPr>
          <w:rFonts w:ascii="Times New Roman" w:hAnsi="Times New Roman" w:eastAsia="Malgun Gothic"/>
          <w:b w:val="0"/>
          <w:i w:val="0"/>
          <w:sz w:val="22"/>
        </w:rPr>
        <w:t xml:space="preserve"> Il Presidente lo eleggono le Camere riunite. Deputati e senatori. Gli stessi banchi che hanno votato la guerra.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eleggono le Camere di sei anni fa. Scrivi.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lentamente)</w:t>
      </w:r>
      <w:r>
        <w:rPr>
          <w:rFonts w:ascii="Times New Roman" w:hAnsi="Times New Roman" w:eastAsia="Malgun Gothic"/>
          <w:b w:val="0"/>
          <w:i w:val="0"/>
          <w:sz w:val="22"/>
        </w:rPr>
        <w:t xml:space="preserve"> «Eletto da nessuno di voi.»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Stai alzando il tiro, Alessio. Questo non è contro Colasanti. È contro il Capo dello Stato. In diretta.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lui che l'ha alzato. Mi ha detto di dire «Berti», non «il Quirinale». Così, se sbaglia, sanno chi ha sbagliato. Gli faccio questa cortesia.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Ti ha detto anche un'altra cosa. Me l'hai raccontata in macchina, anche se ti avevo detto che in macchina non ascolto.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Della spugna.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Paolo, scrivi. «Il Presidente della Repubblica non è il padrone della Costituzione. Ne è il custode. E un custode che chiude la porta mentre i ladri entrano dalla finestra non custodisce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Poi si ferma)</w:t>
      </w:r>
      <w:r>
        <w:rPr>
          <w:rFonts w:ascii="Times New Roman" w:hAnsi="Times New Roman" w:eastAsia="Malgun Gothic"/>
          <w:b w:val="0"/>
          <w:i w:val="0"/>
          <w:sz w:val="22"/>
        </w:rPr>
        <w:t xml:space="preserve"> Ale. «I ladri.» Chi sono, i ladri?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sai chi sono. Li hai letti nel rapporto.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 rapporto c'è una ONG di Siracusa, un giornale di Torrenera e due comitati del no. Il giornale è quello dove scriveva Chiara.</w:t>
      </w:r>
    </w:p>
    <w:p>
      <w:pPr>
        <w:spacing w:before="0" w:after="110" w:line="300" w:lineRule="auto"/>
      </w:pPr>
      <w:r>
        <w:rPr>
          <w:rFonts w:ascii="Times New Roman" w:hAnsi="Times New Roman" w:eastAsia="Malgun Gothic"/>
          <w:b w:val="0"/>
          <w:i/>
          <w:color w:val="555555"/>
          <w:sz w:val="22"/>
        </w:rPr>
        <w:t>(Silenzio. Rina apre il taccuino. Non scrive. Lo richiude.)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«i ladri», Paolo. Poi la correggo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 non correggi mai. Me lo dici sempre, e poi lo leggi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stasera lo leggo così.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Ultimo paragrafo. «Le Camere voteranno di nuovo, a settembre. E allora il Presidente dovrà firmare. Lo dice l'articolo settantaquattro. Non lo dico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(batte. Stampa. La stampante ronza. Paolo prende il foglio, lo porge senza guardarlo)</w:t>
      </w:r>
      <w:r>
        <w:rPr>
          <w:rFonts w:ascii="Times New Roman" w:hAnsi="Times New Roman" w:eastAsia="Malgun Gothic"/>
          <w:b w:val="0"/>
          <w:i w:val="0"/>
          <w:sz w:val="22"/>
        </w:rPr>
        <w:t xml:space="preserve"> Una copia per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prende)</w:t>
      </w:r>
      <w:r>
        <w:rPr>
          <w:rFonts w:ascii="Times New Roman" w:hAnsi="Times New Roman" w:eastAsia="Malgun Gothic"/>
          <w:b w:val="0"/>
          <w:i w:val="0"/>
          <w:sz w:val="22"/>
        </w:rPr>
        <w:t xml:space="preserve"> E una per te, lo so. Me lo dici ogni 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Ogni sera. </w:t>
      </w:r>
      <w:r>
        <w:rPr>
          <w:rFonts w:ascii="Times New Roman" w:hAnsi="Times New Roman" w:eastAsia="Malgun Gothic"/>
          <w:b w:val="0"/>
          <w:i/>
          <w:color w:val="555555"/>
          <w:sz w:val="22"/>
        </w:rPr>
        <w:t>(si alza, chiude il portatile)</w:t>
      </w:r>
      <w:r>
        <w:rPr>
          <w:rFonts w:ascii="Times New Roman" w:hAnsi="Times New Roman" w:eastAsia="Malgun Gothic"/>
          <w:b w:val="0"/>
          <w:i w:val="0"/>
          <w:sz w:val="22"/>
        </w:rPr>
        <w:t xml:space="preserve"> Non resto per la diretta.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vai?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Domenica vado a Torrenera. Matteo ha la partita, e mia madre ha la pressione. </w:t>
      </w:r>
      <w:r>
        <w:rPr>
          <w:rFonts w:ascii="Times New Roman" w:hAnsi="Times New Roman" w:eastAsia="Malgun Gothic"/>
          <w:b w:val="0"/>
          <w:i/>
          <w:color w:val="555555"/>
          <w:sz w:val="22"/>
        </w:rPr>
        <w:t>(va alla porta)</w:t>
      </w:r>
      <w:r>
        <w:rPr>
          <w:rFonts w:ascii="Times New Roman" w:hAnsi="Times New Roman" w:eastAsia="Malgun Gothic"/>
          <w:b w:val="0"/>
          <w:i w:val="0"/>
          <w:sz w:val="22"/>
        </w:rPr>
        <w:t xml:space="preserve"> Ale. Una volta mi hai detto che chi alza la voce ha torto. Avevamo quindici anni. Era contro il professore di storia.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avevo ragione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Avevi ragione e parlavi piano. </w:t>
      </w:r>
      <w:r>
        <w:rPr>
          <w:rFonts w:ascii="Times New Roman" w:hAnsi="Times New Roman" w:eastAsia="Malgun Gothic"/>
          <w:b w:val="0"/>
          <w:i/>
          <w:color w:val="555555"/>
          <w:sz w:val="22"/>
        </w:rPr>
        <w:t>(esce)</w:t>
      </w:r>
    </w:p>
    <w:p>
      <w:pPr>
        <w:spacing w:before="0" w:after="110" w:line="300" w:lineRule="auto"/>
      </w:pPr>
      <w:r>
        <w:rPr>
          <w:rFonts w:ascii="Times New Roman" w:hAnsi="Times New Roman" w:eastAsia="Malgun Gothic"/>
          <w:b w:val="0"/>
          <w:i/>
          <w:color w:val="555555"/>
          <w:sz w:val="22"/>
        </w:rPr>
        <w:t>(Alessio resta con il foglio in mano. Rina lo guarda dalla poltrona.)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moka è fredda.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Lasciala fredda.</w:t>
      </w:r>
    </w:p>
    <w:p>
      <w:pPr>
        <w:keepNext/>
        <w:spacing w:before="320" w:after="140"/>
      </w:pPr>
      <w:r>
        <w:rPr>
          <w:rFonts w:ascii="Times New Roman" w:hAnsi="Times New Roman" w:eastAsia="Malgun Gothic"/>
          <w:b/>
          <w:i w:val="0"/>
          <w:color w:val="1F3864"/>
          <w:sz w:val="26"/>
        </w:rPr>
        <w:t>장면 7 — «Rete Nazionale» 뉴스 부조정실 / 키지 기자회견실, 같은 날 저녁 8시 30분</w:t>
      </w:r>
    </w:p>
    <w:p>
      <w:pPr>
        <w:spacing w:before="0" w:after="110" w:line="300" w:lineRule="auto"/>
      </w:pPr>
      <w:r>
        <w:rPr>
          <w:rFonts w:ascii="Times New Roman" w:hAnsi="Times New Roman" w:eastAsia="Malgun Gothic"/>
          <w:b w:val="0"/>
          <w:i/>
          <w:color w:val="555555"/>
          <w:sz w:val="22"/>
        </w:rPr>
        <w:t>(La regia: i monitor in fila, i tecnici con le cuffie. Sandro Trombetta, il regista, al mixer. Sul monitor principale, la sala stampa di Palazzo Chigi: Alessio in piedi al leggio, giacca blu, la bandiera dietro. Nessun giornalista in sala.)</w:t>
      </w:r>
    </w:p>
    <w:p>
      <w:pPr>
        <w:spacing w:before="0" w:after="110" w:line="300" w:lineRule="auto"/>
      </w:pPr>
      <w:r>
        <w:rPr>
          <w:rFonts w:ascii="Times New Roman" w:hAnsi="Times New Roman" w:eastAsia="Malgun Gothic"/>
          <w:b/>
          <w:i w:val="0"/>
          <w:sz w:val="22"/>
        </w:rPr>
        <w:t xml:space="preserve">Trombetta: </w:t>
      </w:r>
      <w:r>
        <w:rPr>
          <w:rFonts w:ascii="Times New Roman" w:hAnsi="Times New Roman" w:eastAsia="Malgun Gothic"/>
          <w:b w:val="0"/>
          <w:i/>
          <w:color w:val="555555"/>
          <w:sz w:val="22"/>
        </w:rPr>
        <w:t>(in cuffia)</w:t>
      </w:r>
      <w:r>
        <w:rPr>
          <w:rFonts w:ascii="Times New Roman" w:hAnsi="Times New Roman" w:eastAsia="Malgun Gothic"/>
          <w:b w:val="0"/>
          <w:i w:val="0"/>
          <w:sz w:val="22"/>
        </w:rPr>
        <w:t xml:space="preserve"> In onda tra cinque, quattro… </w:t>
      </w:r>
      <w:r>
        <w:rPr>
          <w:rFonts w:ascii="Times New Roman" w:hAnsi="Times New Roman" w:eastAsia="Malgun Gothic"/>
          <w:b w:val="0"/>
          <w:i/>
          <w:color w:val="555555"/>
          <w:sz w:val="22"/>
        </w:rPr>
        <w:t>(fa segno)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Italiane, italiani. Una settimana fa il vostro Parlamento ha votato. Due Camere, elette da voi, hanno detto che il nostro Paese è sotto un attacco che non fa rumore.</w:t>
      </w:r>
    </w:p>
    <w:p>
      <w:pPr>
        <w:spacing w:before="0" w:after="110" w:line="300" w:lineRule="auto"/>
      </w:pPr>
      <w:r>
        <w:rPr>
          <w:rFonts w:ascii="Times New Roman" w:hAnsi="Times New Roman" w:eastAsia="Malgun Gothic"/>
          <w:b/>
          <w:i w:val="0"/>
          <w:sz w:val="22"/>
        </w:rPr>
        <w:t xml:space="preserve">Trombetta: </w:t>
      </w:r>
      <w:r>
        <w:rPr>
          <w:rFonts w:ascii="Times New Roman" w:hAnsi="Times New Roman" w:eastAsia="Malgun Gothic"/>
          <w:b w:val="0"/>
          <w:i/>
          <w:color w:val="555555"/>
          <w:sz w:val="22"/>
        </w:rPr>
        <w:t>(al tecnico)</w:t>
      </w:r>
      <w:r>
        <w:rPr>
          <w:rFonts w:ascii="Times New Roman" w:hAnsi="Times New Roman" w:eastAsia="Malgun Gothic"/>
          <w:b w:val="0"/>
          <w:i w:val="0"/>
          <w:sz w:val="22"/>
        </w:rPr>
        <w:t xml:space="preserve"> Stringi. Primo piano. Niente bandiera.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Oggi un uomo solo ha deciso che questo attacco non esiste. Perché lui non lo vede. Un uomo solo, eletto da nessuno di voi. Si chiama Angelo Berti. Me l'ha chiesto lui di dire il suo nome, e io glielo dico.</w:t>
      </w:r>
    </w:p>
    <w:p>
      <w:pPr>
        <w:spacing w:before="0" w:after="110" w:line="300" w:lineRule="auto"/>
      </w:pPr>
      <w:r>
        <w:rPr>
          <w:rFonts w:ascii="Times New Roman" w:hAnsi="Times New Roman" w:eastAsia="Malgun Gothic"/>
          <w:b w:val="0"/>
          <w:i/>
          <w:color w:val="555555"/>
          <w:sz w:val="22"/>
        </w:rPr>
        <w:t>(In regia nessuno parla. Un tecnico si toglie una cuffia.)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Il Presidente della Repubblica non è il padrone della Costituzione. Ne è il custode. E un custode che chiude la porta mentre i ladri entrano dalla finestra non custodisce niente.</w:t>
      </w:r>
    </w:p>
    <w:p>
      <w:pPr>
        <w:spacing w:before="0" w:after="110" w:line="300" w:lineRule="auto"/>
      </w:pPr>
      <w:r>
        <w:rPr>
          <w:rFonts w:ascii="Times New Roman" w:hAnsi="Times New Roman" w:eastAsia="Malgun Gothic"/>
          <w:b/>
          <w:i w:val="0"/>
          <w:sz w:val="22"/>
        </w:rPr>
        <w:t xml:space="preserve">Trombetta: </w:t>
      </w:r>
      <w:r>
        <w:rPr>
          <w:rFonts w:ascii="Times New Roman" w:hAnsi="Times New Roman" w:eastAsia="Malgun Gothic"/>
          <w:b w:val="0"/>
          <w:i/>
          <w:color w:val="555555"/>
          <w:sz w:val="22"/>
        </w:rPr>
        <w:t>(piano, a nessuno)</w:t>
      </w:r>
      <w:r>
        <w:rPr>
          <w:rFonts w:ascii="Times New Roman" w:hAnsi="Times New Roman" w:eastAsia="Malgun Gothic"/>
          <w:b w:val="0"/>
          <w:i w:val="0"/>
          <w:sz w:val="22"/>
        </w:rPr>
        <w:t xml:space="preserve"> Ahò. In ventidue anni de regia, questa nun l'avevo mai sentita.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 monitor)</w:t>
      </w:r>
      <w:r>
        <w:rPr>
          <w:rFonts w:ascii="Times New Roman" w:hAnsi="Times New Roman" w:eastAsia="Malgun Gothic"/>
          <w:b w:val="0"/>
          <w:i w:val="0"/>
          <w:sz w:val="22"/>
        </w:rPr>
        <w:t xml:space="preserve"> Le Camere voteranno di nuovo, a settembre. E allora il Presidente dovrà firmare. Lo dice l'articolo settantaquattro. Non lo dico io. Buonasera.</w:t>
      </w:r>
    </w:p>
    <w:p>
      <w:pPr>
        <w:spacing w:before="0" w:after="110" w:line="300" w:lineRule="auto"/>
      </w:pPr>
      <w:r>
        <w:rPr>
          <w:rFonts w:ascii="Times New Roman" w:hAnsi="Times New Roman" w:eastAsia="Malgun Gothic"/>
          <w:b/>
          <w:i w:val="0"/>
          <w:sz w:val="22"/>
        </w:rPr>
        <w:t xml:space="preserve">Trombetta: </w:t>
      </w:r>
      <w:r>
        <w:rPr>
          <w:rFonts w:ascii="Times New Roman" w:hAnsi="Times New Roman" w:eastAsia="Malgun Gothic"/>
          <w:b w:val="0"/>
          <w:i/>
          <w:color w:val="555555"/>
          <w:sz w:val="22"/>
        </w:rPr>
        <w:t>(in cuffia)</w:t>
      </w:r>
      <w:r>
        <w:rPr>
          <w:rFonts w:ascii="Times New Roman" w:hAnsi="Times New Roman" w:eastAsia="Malgun Gothic"/>
          <w:b w:val="0"/>
          <w:i w:val="0"/>
          <w:sz w:val="22"/>
        </w:rPr>
        <w:t xml:space="preserve"> Via. Sigla. </w:t>
      </w:r>
      <w:r>
        <w:rPr>
          <w:rFonts w:ascii="Times New Roman" w:hAnsi="Times New Roman" w:eastAsia="Malgun Gothic"/>
          <w:b w:val="0"/>
          <w:i/>
          <w:color w:val="555555"/>
          <w:sz w:val="22"/>
        </w:rPr>
        <w:t>(si toglie le cuffie, si gira verso la sala)</w:t>
      </w:r>
      <w:r>
        <w:rPr>
          <w:rFonts w:ascii="Times New Roman" w:hAnsi="Times New Roman" w:eastAsia="Malgun Gothic"/>
          <w:b w:val="0"/>
          <w:i w:val="0"/>
          <w:sz w:val="22"/>
        </w:rPr>
        <w:t xml:space="preserve"> Quanti ce n'erano all'ascolto?</w:t>
      </w:r>
    </w:p>
    <w:p>
      <w:pPr>
        <w:spacing w:before="0" w:after="110" w:line="300" w:lineRule="auto"/>
      </w:pPr>
      <w:r>
        <w:rPr>
          <w:rFonts w:ascii="Times New Roman" w:hAnsi="Times New Roman" w:eastAsia="Malgun Gothic"/>
          <w:b/>
          <w:i w:val="0"/>
          <w:sz w:val="22"/>
        </w:rPr>
        <w:t xml:space="preserve">Tecnico: </w:t>
      </w:r>
      <w:r>
        <w:rPr>
          <w:rFonts w:ascii="Times New Roman" w:hAnsi="Times New Roman" w:eastAsia="Malgun Gothic"/>
          <w:b w:val="0"/>
          <w:i w:val="0"/>
          <w:sz w:val="22"/>
        </w:rPr>
        <w:t>Undici milioni, a occhio. Pure di più.</w:t>
      </w:r>
    </w:p>
    <w:p>
      <w:pPr>
        <w:spacing w:before="0" w:after="110" w:line="300" w:lineRule="auto"/>
      </w:pPr>
      <w:r>
        <w:rPr>
          <w:rFonts w:ascii="Times New Roman" w:hAnsi="Times New Roman" w:eastAsia="Malgun Gothic"/>
          <w:b/>
          <w:i w:val="0"/>
          <w:sz w:val="22"/>
        </w:rPr>
        <w:t xml:space="preserve">Trombetta: </w:t>
      </w:r>
      <w:r>
        <w:rPr>
          <w:rFonts w:ascii="Times New Roman" w:hAnsi="Times New Roman" w:eastAsia="Malgun Gothic"/>
          <w:b w:val="0"/>
          <w:i w:val="0"/>
          <w:sz w:val="22"/>
        </w:rPr>
        <w:t xml:space="preserve">Undici milioni. </w:t>
      </w:r>
      <w:r>
        <w:rPr>
          <w:rFonts w:ascii="Times New Roman" w:hAnsi="Times New Roman" w:eastAsia="Malgun Gothic"/>
          <w:b w:val="0"/>
          <w:i/>
          <w:color w:val="555555"/>
          <w:sz w:val="22"/>
        </w:rPr>
        <w:t>(si passa la mano sulla faccia)</w:t>
      </w:r>
      <w:r>
        <w:rPr>
          <w:rFonts w:ascii="Times New Roman" w:hAnsi="Times New Roman" w:eastAsia="Malgun Gothic"/>
          <w:b w:val="0"/>
          <w:i w:val="0"/>
          <w:sz w:val="22"/>
        </w:rPr>
        <w:t xml:space="preserve"> E domani tutti a chiedere a me perché ho stretto sul primo piano. La bandiera nun c'entrava.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Chiamatemi un taxi. Stasera nun guido.</w:t>
      </w:r>
    </w:p>
    <w:p>
      <w:pPr>
        <w:keepNext/>
        <w:spacing w:before="320" w:after="140"/>
      </w:pPr>
      <w:r>
        <w:rPr>
          <w:rFonts w:ascii="Times New Roman" w:hAnsi="Times New Roman" w:eastAsia="Malgun Gothic"/>
          <w:b/>
          <w:i w:val="0"/>
          <w:color w:val="1F3864"/>
          <w:sz w:val="26"/>
        </w:rPr>
        <w:t>장면 8 — 퀴리날레 궁, 대통령 사저, 같은 날 밤 9시</w:t>
      </w:r>
    </w:p>
    <w:p>
      <w:pPr>
        <w:spacing w:before="0" w:after="110" w:line="300" w:lineRule="auto"/>
      </w:pPr>
      <w:r>
        <w:rPr>
          <w:rFonts w:ascii="Times New Roman" w:hAnsi="Times New Roman" w:eastAsia="Malgun Gothic"/>
          <w:b w:val="0"/>
          <w:i/>
          <w:color w:val="555555"/>
          <w:sz w:val="22"/>
        </w:rPr>
        <w:t>(Un salotto piccolo all'ultimo piano del palazzo, i mobili della casa di Mantova portati dentro: due poltrone, una libreria, un televisore vecchio. Ines Berti, settantacinque anni, la vestaglia leggera, spegne il televisore con il telecomando. Berti in poltrona, le mani in grembo. Sul tavolino, la Costituzione tascabile.)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Angelo.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L'ho sentito, Ines.</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«Eletto da nessuno di voi.»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È vero, in un certo senso. Mi hanno eletto i loro deputati. Lui oggi è più bravo di me con le parole.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Lui oggi è più arrabbiato di te. Non è la stessa cosa.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Quarantanove anni di matrimonio e mi correggi ancora.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 xml:space="preserve">Cinquanta a settembre. E ti correggo perché sbagli ancora. </w:t>
      </w:r>
      <w:r>
        <w:rPr>
          <w:rFonts w:ascii="Times New Roman" w:hAnsi="Times New Roman" w:eastAsia="Malgun Gothic"/>
          <w:b w:val="0"/>
          <w:i/>
          <w:color w:val="555555"/>
          <w:sz w:val="22"/>
        </w:rPr>
        <w:t>(si siede accanto a lui)</w:t>
      </w:r>
      <w:r>
        <w:rPr>
          <w:rFonts w:ascii="Times New Roman" w:hAnsi="Times New Roman" w:eastAsia="Malgun Gothic"/>
          <w:b w:val="0"/>
          <w:i w:val="0"/>
          <w:sz w:val="22"/>
        </w:rPr>
        <w:t xml:space="preserve"> Hai mangiato?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Ho mangiato. Una minestra. Me l'hai vista mangiare.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 xml:space="preserve">Te l'ho vista girare con il cucchiaio.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ragazzo dei corazzieri. Quello giovane. Stasera mi ha salutato e mi ha detto: «Signora, dica al Presidente che a casa mia abbiamo spento.»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Spento cosa?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La televisione. Quando ha detto il tuo nome. Sua madre l'ha spenta.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doveva. Le persone devono ascoltare anche quello che non gli piace. Soprattutto quello.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Lo dici tu. Sua madre è di Frosinone. Lei decide da sola.</w:t>
      </w:r>
    </w:p>
    <w:p>
      <w:pPr>
        <w:spacing w:before="0" w:after="110" w:line="300" w:lineRule="auto"/>
      </w:pPr>
      <w:r>
        <w:rPr>
          <w:rFonts w:ascii="Times New Roman" w:hAnsi="Times New Roman" w:eastAsia="Malgun Gothic"/>
          <w:b w:val="0"/>
          <w:i/>
          <w:color w:val="555555"/>
          <w:sz w:val="22"/>
        </w:rPr>
        <w:t>(Berti prende la Costituzione tascabile, la apre al segnalibro. Scrive qualcosa a matita, in margine.)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Che scrivi?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La data. Diciassette luglio. Accanto all'articolo settantaquattro. A settembre la riapprovano e io firmo. Voglio ricordarmi che oggi non ho firmato.</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E dopo?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Dopo c'è la Corte. E dopo la Corte…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Dopo la Corte, Ines, non c'è più nessuno. C'è lui da solo, una notte, con una penna.</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Allora speriamo che sia una notte corta.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Le notti così non sono mai corte. Ma finiscono. </w:t>
      </w:r>
      <w:r>
        <w:rPr>
          <w:rFonts w:ascii="Times New Roman" w:hAnsi="Times New Roman" w:eastAsia="Malgun Gothic"/>
          <w:b w:val="0"/>
          <w:i/>
          <w:color w:val="555555"/>
          <w:sz w:val="22"/>
        </w:rPr>
        <w:t>(si alza, le porge il braccio)</w:t>
      </w:r>
      <w:r>
        <w:rPr>
          <w:rFonts w:ascii="Times New Roman" w:hAnsi="Times New Roman" w:eastAsia="Malgun Gothic"/>
          <w:b w:val="0"/>
          <w:i w:val="0"/>
          <w:sz w:val="22"/>
        </w:rPr>
        <w:t xml:space="preserve"> Andiamo. Domani alle otto c'è l'ambasciatore del Cile.</w:t>
      </w:r>
    </w:p>
    <w:p>
      <w:pPr>
        <w:spacing w:before="0" w:after="110" w:line="300" w:lineRule="auto"/>
      </w:pPr>
      <w:r>
        <w:rPr>
          <w:rFonts w:ascii="Times New Roman" w:hAnsi="Times New Roman" w:eastAsia="Malgun Gothic"/>
          <w:b/>
          <w:i w:val="0"/>
          <w:sz w:val="22"/>
        </w:rPr>
        <w:t xml:space="preserve">Ines: </w:t>
      </w:r>
      <w:r>
        <w:rPr>
          <w:rFonts w:ascii="Times New Roman" w:hAnsi="Times New Roman" w:eastAsia="Malgun Gothic"/>
          <w:b w:val="0"/>
          <w:i w:val="0"/>
          <w:sz w:val="22"/>
        </w:rPr>
        <w:t>Il Cile. Almeno lui non ci dichiara guerra.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Nessuno ci dichiara guerra, Ines. È questo il problema.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제74조 제1항: «Il Presidente della Repubblica, prima di promulgare la legge, può con messaggio motivato alle Camere chiedere una nuova deliberazione.»</w:t>
      </w:r>
      <w:r>
        <w:rPr>
          <w:rFonts w:ascii="Times New Roman" w:hAnsi="Times New Roman" w:eastAsia="Malgun Gothic"/>
          <w:b w:val="0"/>
          <w:i w:val="0"/>
          <w:sz w:val="22"/>
        </w:rPr>
        <w:t xml:space="preserve"> — 한국어 해설: "공화국 대통령은 법률을 공포하기 전에 이유를 붙인 메시지로 양원에 새로운 의결을 요구할 수 있다." 대통령의 '재의 요구(rinvio)' 조항. 제2항 «Se le Camere approvano nuovamente la legge, questa deve essere promulgata»(양원이 다시 가결하면 그 법률은 공포되어야 한다) 때문에 베르티는 장면 1에서 '한 번만 열리는 문'이라 부르고, 알레시오는 장면 6~7에서 같은 제2항을 '9월에 다시 표결하면 대통령은 서명해야 한다'는 위협으로 쓴다. 장면 5에서 하원 의장이 베르티의 메시지 첫머리에 이 조문을 그대로 낭독한다. 7부 6화 제77조(재발령 거부)에 이은, 대통령이 헌법이 준 좁은 수단만으로 버티는 두 번째 장면.</w:t>
      </w:r>
    </w:p>
    <w:p>
      <w:pPr>
        <w:spacing w:before="0" w:after="120"/>
      </w:pPr>
      <w:r>
        <w:rPr>
          <w:rFonts w:ascii="Times New Roman" w:hAnsi="Times New Roman" w:eastAsia="Malgun Gothic"/>
          <w:b/>
          <w:i w:val="0"/>
          <w:sz w:val="22"/>
        </w:rPr>
        <w:t>이탈리아 공화국 헌법 제87조 제9항: «Ha il comando delle Forze armate, presiede il Consiglio supremo di difesa costituito secondo la legge, dichiara lo stato di guerra deliberato dalle Camere.»</w:t>
      </w:r>
      <w:r>
        <w:rPr>
          <w:rFonts w:ascii="Times New Roman" w:hAnsi="Times New Roman" w:eastAsia="Malgun Gothic"/>
          <w:b w:val="0"/>
          <w:i w:val="0"/>
          <w:sz w:val="22"/>
        </w:rPr>
        <w:t xml:space="preserve"> — 한국어 해설: "(대통령은) 군의 통수권을 가지며, 법률로 구성되는 최고국방회의를 주재하고, 양원이 의결한 전쟁상태를 선포한다." 장면 2에서 법무장관 안살디가 그대로 낭독하며 '의결은 양원이, 선포는 대통령이'라고 읽고, 라디체는 '거부한 적이 없는 건 아무도 청한 적이 없어서'라고 덧붙인다. 1948년 이래 한 번도 쓰이지 않은 이 문장의 마지막 동사 «dichiara»를 베르티는 장면 1에서 '하지 않는 행위'로 서명한다 — 정부는 '형식적 의무 행위'라 하고, 대통령은 '평화 시에 쓴 교과서의 장'이라 한다. 같은 조항의 '최고국방회의 주재'는 11화로 이어진다. 장면 3에서 베르티가 문고판 헌법을 찾지도 않고 펴서 읽는 제11조(1화에서 로사가 낭독)는 재인용이다.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«Stai mettendo il carro davanti ai buoi»</w:t>
      </w:r>
      <w:r>
        <w:rPr>
          <w:rFonts w:ascii="Times New Roman" w:hAnsi="Times New Roman" w:eastAsia="Malgun Gothic"/>
          <w:b w:val="0"/>
          <w:i w:val="0"/>
          <w:sz w:val="22"/>
        </w:rPr>
        <w:t xml:space="preserve"> — 한국어 해설: 기본형 mettere il carro davanti ai buoi. 직역 '소 앞에 수레를 놓다'. 뜻 '일의 순서를 거꾸로 하다, 섣불리 앞서가다'. 쓰임: 대통령의 선포도 나오기 전에 전시 시행령을 준비해 둔 라디체에게 리나가(tu) — 라디체는 '비미날레에선 소가 늘 늦게 온다'고 받는다. 장면 2.</w:t>
      </w:r>
    </w:p>
    <w:p>
      <w:pPr>
        <w:spacing w:before="0" w:after="120"/>
      </w:pPr>
      <w:r>
        <w:rPr>
          <w:rFonts w:ascii="Times New Roman" w:hAnsi="Times New Roman" w:eastAsia="Malgun Gothic"/>
          <w:b/>
          <w:i w:val="0"/>
          <w:sz w:val="22"/>
        </w:rPr>
        <w:t>«Non gettiamo la spugna»</w:t>
      </w:r>
      <w:r>
        <w:rPr>
          <w:rFonts w:ascii="Times New Roman" w:hAnsi="Times New Roman" w:eastAsia="Malgun Gothic"/>
          <w:b w:val="0"/>
          <w:i w:val="0"/>
          <w:sz w:val="22"/>
        </w:rPr>
        <w:t xml:space="preserve"> — 한국어 해설: 기본형 gettare la spugna. 권투에서 수건(스펀지)을 던져 기권하는 데서 온 말. 뜻 '포기하다, 손을 들다'. 쓰임: 베르티가 알레시오에게(Lei) 악수하며 — '나는 헌법 위에 스펀지를 던지지 않겠다, 당신은 당신 자신 위에 던지지 마라'. 장면 3.</w:t>
      </w:r>
    </w:p>
    <w:p>
      <w:pPr>
        <w:spacing w:before="0" w:after="120"/>
      </w:pPr>
      <w:r>
        <w:rPr>
          <w:rFonts w:ascii="Times New Roman" w:hAnsi="Times New Roman" w:eastAsia="Malgun Gothic"/>
          <w:b/>
          <w:i w:val="0"/>
          <w:sz w:val="22"/>
        </w:rPr>
        <w:t>«fa 'n callo che se more»</w:t>
      </w:r>
      <w:r>
        <w:rPr>
          <w:rFonts w:ascii="Times New Roman" w:hAnsi="Times New Roman" w:eastAsia="Malgun Gothic"/>
          <w:b w:val="0"/>
          <w:i w:val="0"/>
          <w:sz w:val="22"/>
        </w:rPr>
        <w:t xml:space="preserve"> — 한국어 해설: 로마네스코. 표준어: «fa un caldo che si muore»('더워 죽겠다'). callo = caldo, se more = si muore. 쓰임: 아침 7시에 이미 땀에 젖은 운전기사 세르조가 바 주인 미렐라에게(tu). 장면 4.</w:t>
      </w:r>
    </w:p>
    <w:p>
      <w:pPr>
        <w:spacing w:before="0" w:after="120"/>
      </w:pPr>
      <w:r>
        <w:rPr>
          <w:rFonts w:ascii="Times New Roman" w:hAnsi="Times New Roman" w:eastAsia="Malgun Gothic"/>
          <w:b/>
          <w:i w:val="0"/>
          <w:sz w:val="22"/>
        </w:rPr>
        <w:t>«s'è fatta 'na certa»</w:t>
      </w:r>
      <w:r>
        <w:rPr>
          <w:rFonts w:ascii="Times New Roman" w:hAnsi="Times New Roman" w:eastAsia="Malgun Gothic"/>
          <w:b w:val="0"/>
          <w:i w:val="0"/>
          <w:sz w:val="22"/>
        </w:rPr>
        <w:t xml:space="preserve"> — 한국어 해설: 로마 구어. 표준어: «si è fatta una certa ora»('시간이 꽤 됐다, 늦었다'). 쓰임: 바 시계를 본 세르조가 '7시 반엔 차 밑에 대기해야 한다'며 일어설 때. 장면 4.</w:t>
      </w:r>
    </w:p>
    <w:p>
      <w:pPr>
        <w:spacing w:before="0" w:after="120"/>
      </w:pPr>
      <w:r>
        <w:rPr>
          <w:rFonts w:ascii="Times New Roman" w:hAnsi="Times New Roman" w:eastAsia="Malgun Gothic"/>
          <w:b/>
          <w:i w:val="0"/>
          <w:sz w:val="22"/>
        </w:rPr>
        <w:t>«faccia la voce grossa»</w:t>
      </w:r>
      <w:r>
        <w:rPr>
          <w:rFonts w:ascii="Times New Roman" w:hAnsi="Times New Roman" w:eastAsia="Malgun Gothic"/>
          <w:b w:val="0"/>
          <w:i w:val="0"/>
          <w:sz w:val="22"/>
        </w:rPr>
        <w:t xml:space="preserve"> — 한국어 해설: 기본형 fare la voce grossa. 직역 '굵은 목소리를 내다'. 뜻 '큰소리치다, 위협조로 나오다'. 쓰임: 총리의 TV 담화를 앞두고 콜라산티가 기자들에게 — '틀렸을 때 큰소리를 치고, 옳을 때는 조용히 말한다, 10년을 알았다'. 장면 5.</w:t>
      </w:r>
    </w:p>
    <w:p>
      <w:pPr>
        <w:spacing w:before="0" w:after="120"/>
      </w:pPr>
      <w:r>
        <w:rPr>
          <w:rFonts w:ascii="Times New Roman" w:hAnsi="Times New Roman" w:eastAsia="Malgun Gothic"/>
          <w:b/>
          <w:i w:val="0"/>
          <w:sz w:val="22"/>
        </w:rPr>
        <w:t>«Stai alzando il tiro»</w:t>
      </w:r>
      <w:r>
        <w:rPr>
          <w:rFonts w:ascii="Times New Roman" w:hAnsi="Times New Roman" w:eastAsia="Malgun Gothic"/>
          <w:b w:val="0"/>
          <w:i w:val="0"/>
          <w:sz w:val="22"/>
        </w:rPr>
        <w:t xml:space="preserve"> — 한국어 해설: 기본형 alzare il tiro. 직역 '조준을 높이다'. 뜻 '공격·요구의 수위를 높이다, 더 높은 상대를 겨누다'. 쓰임: 담화 원고에 대통령의 이름을 넣으려는 알레시오에게 리나가(tu) — 알레시오는 '먼저 올린 건 그쪽'이라고 받는다. 장면 6.</w:t>
      </w:r>
    </w:p>
    <w:p>
      <w:pPr>
        <w:spacing w:before="240" w:after="110"/>
      </w:pPr>
      <w:r>
        <w:rPr>
          <w:rFonts w:ascii="Times New Roman" w:hAnsi="Times New Roman" w:eastAsia="Malgun Gothic"/>
          <w:b w:val="0"/>
          <w:i/>
          <w:color w:val="555555"/>
          <w:sz w:val="22"/>
        </w:rPr>
        <w:t>[7화 끝 — 다음 화 예고: 「두 번째 장부」, 루치아의 무덤 앞에서 로사 페란테와 마주친 파올로가 아이 방 벽 속의 사본과 검은 공책, 벨란디의 베카리아를 들고 벨루노의 엘레나 사르토리를 찾아가 협력자가 되고, 아내 줄리아는 아이들을 데리고 다른 길로 떠난다.]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7화 — 「퀴리날레의 거부」 (Il no del Quirinale)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