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12화 — 「새벽의 추로스」 (Churros de madrugada)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아리에타(36세, 1부의 시점 인물·보이스오버) / 노엘리아 카살(31세, 톰 포드 매장의 뷰티 어드바이저, 통역사 시험 합격) / 택시 기사(60대) / 종업원(40대, 추로스 가게) / 베아트리스 우가르테(48세, 이니고의 상사, 전화로 등장) / 파올라(30세, 노엘리아의 룸메이트, 목소리만 등장)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2월 13일(토) 새벽 4시 30분부터 7시 30분까지. 마드리드 M-30 순환도로의 택시 → 우에르타스 거리 → 푸에르타 델 솔 근처 추로스 가게 → 새벽 거리. 11화 마지막 밤, 이니고는 4시 30분에 택시 안에서 노엘리아의 음성 메시지를 듣고 프랑크푸르트행 7시 10분 비행기를 포기한다. 합격 소식을 축하하러 나온 노엘리아를 만나 두 사람은 처음으로 모든 것을 말한다. 향수는 Costa Azzurra로, 노엘리아가 합격 파티에 뿌리고 나온 향이다. 학습 포인트는 고백의 표현과 소망·바람의 접속법(ojalá, quiero que, espero que)이다. 시점: 이니고.</w:t>
      </w:r>
    </w:p>
    <w:p>
      <w:pPr>
        <w:keepNext/>
        <w:spacing w:before="320" w:after="140"/>
      </w:pPr>
      <w:r>
        <w:rPr>
          <w:rFonts w:ascii="Times New Roman" w:hAnsi="Times New Roman" w:eastAsia="Malgun Gothic"/>
          <w:b/>
          <w:i w:val="0"/>
          <w:color w:val="1F3864"/>
          <w:sz w:val="26"/>
        </w:rPr>
        <w:t>장면 1 — 새벽 4시 30분, M-30 순환도로의 택시: 방향을 바꾸다</w:t>
      </w:r>
    </w:p>
    <w:p>
      <w:pPr>
        <w:spacing w:before="0" w:after="110" w:line="300" w:lineRule="auto"/>
      </w:pPr>
      <w:r>
        <w:rPr>
          <w:rFonts w:ascii="Times New Roman" w:hAnsi="Times New Roman" w:eastAsia="Malgun Gothic"/>
          <w:b w:val="0"/>
          <w:i/>
          <w:color w:val="555555"/>
          <w:sz w:val="22"/>
        </w:rPr>
        <w:t>(Sábado 13 de febrero de 2027, cuatro y media de la madrugada. Un taxi blanco con la franja roja cruza la M-30 vacía. Íñigo, en el asiento de atrás, con la maleta de cabina entre las rodillas, enciende el móvil por primera vez desde las diez de la noche. Una luz verde parpadea: un mensaje de voz.)</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Eran las cuatro y media de la madrugada y el taxi cruzaba la M-30 vacía. Encendí el móvil por primera vez desde las diez de la noche. Tenía un mensaje de voz.</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¿A la T4, 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la T4. Un momento, que tengo un mensaje.</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Hola, soy Noelia. He aprobado. No te llamo para pedirte nada. Solo quería que lo supieras tú: después de mi madre, de Marisol y de un cava. Buenas noches.</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¿Buenas noticias?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parece.</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Pues le ha cambiado la cara. Hace un minuto parecía usted un funeral.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Perdone. Voy a escucharlo otra vez.</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(mensaje)</w:t>
      </w:r>
      <w:r>
        <w:rPr>
          <w:rFonts w:ascii="Times New Roman" w:hAnsi="Times New Roman" w:eastAsia="Malgun Gothic"/>
          <w:b w:val="0"/>
          <w:i w:val="0"/>
          <w:sz w:val="22"/>
        </w:rPr>
        <w:t xml:space="preserve">: </w:t>
      </w:r>
      <w:r>
        <w:rPr>
          <w:rFonts w:ascii="Times New Roman" w:hAnsi="Times New Roman" w:eastAsia="Malgun Gothic"/>
          <w:b w:val="0"/>
          <w:i w:val="0"/>
          <w:sz w:val="22"/>
        </w:rPr>
        <w:t>Hola, soy Noelia. He aprobado.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¿Puede dar la vuelta?</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¿A dónde?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Al centro. A cualquier sitio donde haya luces.</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Es sábado a las cuatro y media. Luces hay muchas. ¿Va a buscar a alguien?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una intérprete que acaba de aprobar.</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 xml:space="preserve">Pues que no se escape. </w:t>
      </w:r>
      <w:r>
        <w:rPr>
          <w:rFonts w:ascii="Times New Roman" w:hAnsi="Times New Roman" w:eastAsia="Malgun Gothic"/>
          <w:b w:val="0"/>
          <w:i/>
          <w:color w:val="555555"/>
          <w:sz w:val="22"/>
        </w:rPr>
        <w:t>(cambia de carril)</w:t>
      </w:r>
      <w:r>
        <w:rPr>
          <w:rFonts w:ascii="Times New Roman" w:hAnsi="Times New Roman" w:eastAsia="Malgun Gothic"/>
          <w:b w:val="0"/>
          <w:i w:val="0"/>
          <w:sz w:val="22"/>
        </w:rPr>
        <w:t xml:space="preserve"> ¿Y su avión?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Sale a las siete y diez.</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Con las prisas que lleva, lo pierde.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lo pierdo. Lo suelto.</w:t>
      </w:r>
    </w:p>
    <w:p>
      <w:pPr>
        <w:spacing w:before="0" w:after="110" w:line="300" w:lineRule="auto"/>
      </w:pPr>
      <w:r>
        <w:rPr>
          <w:rFonts w:ascii="Times New Roman" w:hAnsi="Times New Roman" w:eastAsia="Malgun Gothic"/>
          <w:b/>
          <w:i w:val="0"/>
          <w:sz w:val="22"/>
        </w:rPr>
        <w:t xml:space="preserve">Taxista: </w:t>
      </w:r>
      <w:r>
        <w:rPr>
          <w:rFonts w:ascii="Times New Roman" w:hAnsi="Times New Roman" w:eastAsia="Malgun Gothic"/>
          <w:b w:val="0"/>
          <w:i w:val="0"/>
          <w:sz w:val="22"/>
        </w:rPr>
        <w:t>Tiene usted vocación de poeta o de loco.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Pensé que las dos cosas no se excluyen.</w:t>
      </w:r>
    </w:p>
    <w:p>
      <w:pPr>
        <w:keepNext/>
        <w:spacing w:before="320" w:after="140"/>
      </w:pPr>
      <w:r>
        <w:rPr>
          <w:rFonts w:ascii="Times New Roman" w:hAnsi="Times New Roman" w:eastAsia="Malgun Gothic"/>
          <w:b/>
          <w:i w:val="0"/>
          <w:color w:val="1F3864"/>
          <w:sz w:val="26"/>
        </w:rPr>
        <w:t>장면 2 — 새벽 4시 50분, 우에르타스 거리: 전화</w:t>
      </w:r>
    </w:p>
    <w:p>
      <w:pPr>
        <w:spacing w:before="0" w:after="110" w:line="300" w:lineRule="auto"/>
      </w:pPr>
      <w:r>
        <w:rPr>
          <w:rFonts w:ascii="Times New Roman" w:hAnsi="Times New Roman" w:eastAsia="Malgun Gothic"/>
          <w:b w:val="0"/>
          <w:i/>
          <w:color w:val="555555"/>
          <w:sz w:val="22"/>
        </w:rPr>
        <w:t>(Cuatro y cincuenta. Calle de las Huertas, con los bares cerrando y la gente saliendo en grupos. Noelia, con un abrigo largo y un vestido oscuro, apoyada contra una pared, con una copa de plástico en la mano. Huele a mar y a hierbas aromáticas: Costa Azzurra. Paola, subida a un taburete de terraza, hace gestos desde el fondo.)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Llamé tres veces. A la cuarta contestó. Detrás se oía una música de bar que ya no sonaba a música.</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¿Íñigo? ¿Qué haces despierto?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He oído tu mensaje.</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¿Ahora? Te lo dejé a las doce y media.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Yo estaba haciendo una maleta que no quería hacer.</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Enhorabuena a ti también.</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Felicidades, intérprete Casal. ¿Dónde estás?</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En la calle Huertas, con veinte personas que no conozco y con Paola, que baila encima de un taburete.</w:t>
      </w:r>
    </w:p>
    <w:p>
      <w:pPr>
        <w:spacing w:before="0" w:after="110" w:line="300" w:lineRule="auto"/>
      </w:pPr>
      <w:r>
        <w:rPr>
          <w:rFonts w:ascii="Times New Roman" w:hAnsi="Times New Roman" w:eastAsia="Malgun Gothic"/>
          <w:b w:val="0"/>
          <w:i w:val="0"/>
          <w:sz w:val="22"/>
        </w:rPr>
        <w:t xml:space="preserve">Paola </w:t>
      </w:r>
      <w:r>
        <w:rPr>
          <w:rFonts w:ascii="Times New Roman" w:hAnsi="Times New Roman" w:eastAsia="Malgun Gothic"/>
          <w:b w:val="0"/>
          <w:i/>
          <w:color w:val="555555"/>
          <w:sz w:val="22"/>
        </w:rPr>
        <w:t>(OFF)</w:t>
      </w:r>
      <w:r>
        <w:rPr>
          <w:rFonts w:ascii="Times New Roman" w:hAnsi="Times New Roman" w:eastAsia="Malgun Gothic"/>
          <w:b w:val="0"/>
          <w:i w:val="0"/>
          <w:sz w:val="22"/>
        </w:rPr>
        <w:t xml:space="preserve">: </w:t>
      </w:r>
      <w:r>
        <w:rPr>
          <w:rFonts w:ascii="Times New Roman" w:hAnsi="Times New Roman" w:eastAsia="Malgun Gothic"/>
          <w:b w:val="0"/>
          <w:i w:val="0"/>
          <w:sz w:val="22"/>
        </w:rPr>
        <w:t>¿Es él? ¿Es él?</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Paola, calla. Perdona. Está feliz.</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tú?</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Estoy cansada y contenta y un poco borracha de cava. Las tres cosas.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Quiero verte.</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¿Ahora?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Ahora. Sin reloj.</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 tu vuelo de las siete y diez?</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Ya no es mi vuelo.</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¿Qué quieres decir?</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Quiero decírtelo en persona.</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Pues en San Ginés. Hay churros.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Estaré allí en diez minutos.</w:t>
      </w:r>
    </w:p>
    <w:p>
      <w:pPr>
        <w:spacing w:before="0" w:after="110" w:line="300" w:lineRule="auto"/>
      </w:pPr>
      <w:r>
        <w:rPr>
          <w:rFonts w:ascii="Times New Roman" w:hAnsi="Times New Roman" w:eastAsia="Malgun Gothic"/>
          <w:b w:val="0"/>
          <w:i w:val="0"/>
          <w:sz w:val="22"/>
        </w:rPr>
        <w:t xml:space="preserve">Noelia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corras. Los churros no se van.</w:t>
      </w:r>
    </w:p>
    <w:p>
      <w:pPr>
        <w:keepNext/>
        <w:spacing w:before="320" w:after="140"/>
      </w:pPr>
      <w:r>
        <w:rPr>
          <w:rFonts w:ascii="Times New Roman" w:hAnsi="Times New Roman" w:eastAsia="Malgun Gothic"/>
          <w:b/>
          <w:i w:val="0"/>
          <w:color w:val="1F3864"/>
          <w:sz w:val="26"/>
        </w:rPr>
        <w:t>장면 3 — 새벽 5시 20분, 추로스 가게: 처음 마주 앉다</w:t>
      </w:r>
    </w:p>
    <w:p>
      <w:pPr>
        <w:spacing w:before="0" w:after="110" w:line="300" w:lineRule="auto"/>
      </w:pPr>
      <w:r>
        <w:rPr>
          <w:rFonts w:ascii="Times New Roman" w:hAnsi="Times New Roman" w:eastAsia="Malgun Gothic"/>
          <w:b w:val="0"/>
          <w:i/>
          <w:color w:val="555555"/>
          <w:sz w:val="22"/>
        </w:rPr>
        <w:t>(Cinco y veinte. Una churrería antigua en un pasadizo cerca de la Puerta del Sol: azulejos, espejos y mesas de mármol con hielo en los bordes del cristal. Noelia ha llegado antes y ha pedido dos chocolates. Íñigo entra con la maleta y un frío en las orejas. Se sientan frente a frente.)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En la churrería había cuatro parejas, dos taxistas y un camarero que ya lo había visto todo. Noelia estaba en la mesa del fondo. Llevaba el pelo suelto, que yo nunca le había visto.</w:t>
      </w:r>
    </w:p>
    <w:p>
      <w:pPr>
        <w:spacing w:before="0" w:after="110" w:line="300" w:lineRule="auto"/>
      </w:pPr>
      <w:r>
        <w:rPr>
          <w:rFonts w:ascii="Times New Roman" w:hAnsi="Times New Roman" w:eastAsia="Malgun Gothic"/>
          <w:b/>
          <w:i w:val="0"/>
          <w:sz w:val="22"/>
        </w:rPr>
        <w:t xml:space="preserve">Camarero: </w:t>
      </w:r>
      <w:r>
        <w:rPr>
          <w:rFonts w:ascii="Times New Roman" w:hAnsi="Times New Roman" w:eastAsia="Malgun Gothic"/>
          <w:b w:val="0"/>
          <w:i w:val="0"/>
          <w:sz w:val="22"/>
        </w:rPr>
        <w:t>¿Qué va a tomar el caballero?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Un chocolate espeso y una ración de churros.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traído la maleta.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lo único que no he soltado.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el billete?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el móvil. Se puede anular con un botón.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has hecho?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Quería que lo vieras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Ocho días desde Gran Vía. Los he contado.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intérprete.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 aprobado.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 Te lo oí dos veces en el taxi y una en la calle.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qué has pensado?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te lo quería decir yo primero. Y que me has ganado.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Siempre te gano. Yo no tengo reloj.</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ya somos dos.</w:t>
      </w:r>
    </w:p>
    <w:p>
      <w:pPr>
        <w:keepNext/>
        <w:spacing w:before="320" w:after="140"/>
      </w:pPr>
      <w:r>
        <w:rPr>
          <w:rFonts w:ascii="Times New Roman" w:hAnsi="Times New Roman" w:eastAsia="Malgun Gothic"/>
          <w:b/>
          <w:i w:val="0"/>
          <w:color w:val="1F3864"/>
          <w:sz w:val="26"/>
        </w:rPr>
        <w:t>장면 4 — 새벽 5시 50분, 같은 탁자: 모든 것을 말하다</w:t>
      </w:r>
    </w:p>
    <w:p>
      <w:pPr>
        <w:spacing w:before="0" w:after="110" w:line="300" w:lineRule="auto"/>
      </w:pPr>
      <w:r>
        <w:rPr>
          <w:rFonts w:ascii="Times New Roman" w:hAnsi="Times New Roman" w:eastAsia="Malgun Gothic"/>
          <w:b w:val="0"/>
          <w:i/>
          <w:color w:val="555555"/>
          <w:sz w:val="22"/>
        </w:rPr>
        <w:t>(Cinco y cincuenta. Los churros se enfrían en el plato. En la calle, la luz del primer camión de la basura recorre el pasadizo. Noelia ha dejado de beber el chocolate. Íñigo tiene las dos manos sobre la mesa, abiertas, como quien enseña que no esconde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Quiero que me escuches hasta el final. Sin interpretar.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Prometido. Mis oídos están libres.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voy a Fráncfort.</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¿Estás seguro?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estado diciendo desde diciembre, aunque no con la boca. Me daba miedo decirlo y que tú pensaras que lo hacía por ti.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que quiero que lo hagas por ti.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hago por mí. Y por ti. Y por mi madre, y por el queso, y por el pasillo. Es una mezcla.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Ojalá la mezcla salga bien.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Ojalá me perdones por haber tardado tanto.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perdono. Espero que tú también me perdones por haber callado.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perdono.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Tengo que decirte una cosa que no sé decir en ninguna lengua.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Dímela en español.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quiero.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Yo también te quiero.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Te lo noté en el retraso.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el retraso?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vuelo con tres horas de retraso y tú sin quejarte. Nadie aguanta un retraso así por no hablar con una cajera.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Era un retraso muy interesante.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un retraso perfecto, y no te quejaste.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Lope de Vega lo dijo hace cuatro siglos: «Esto es amor, quien lo probó lo sabe». Yo lo probé esa madrugada, con un chocolate frío y una ración entera de churros.</w:t>
      </w:r>
    </w:p>
    <w:p>
      <w:pPr>
        <w:keepNext/>
        <w:spacing w:before="320" w:after="140"/>
      </w:pPr>
      <w:r>
        <w:rPr>
          <w:rFonts w:ascii="Times New Roman" w:hAnsi="Times New Roman" w:eastAsia="Malgun Gothic"/>
          <w:b/>
          <w:i w:val="0"/>
          <w:color w:val="1F3864"/>
          <w:sz w:val="26"/>
        </w:rPr>
        <w:t>장면 5 — 아침 6시 50분, 푸에르타 델 솔: 기울어 가는 별빛</w:t>
      </w:r>
    </w:p>
    <w:p>
      <w:pPr>
        <w:spacing w:before="0" w:after="110" w:line="300" w:lineRule="auto"/>
      </w:pPr>
      <w:r>
        <w:rPr>
          <w:rFonts w:ascii="Times New Roman" w:hAnsi="Times New Roman" w:eastAsia="Malgun Gothic"/>
          <w:b w:val="0"/>
          <w:i/>
          <w:color w:val="555555"/>
          <w:sz w:val="22"/>
        </w:rPr>
        <w:t>(Seis y cincuenta. Puerta del Sol, casi vacía. Las luces de los edificios se apagan una a una y el cielo empieza a clarear por el este. Noelia e Íñigo caminan de la mano. Él lleva la maleta con ruedas. Suena el móvil: «Beatriz Ugarte».)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A las siete menos diez, mientras mi avión empezaba a llenarse sin mí, sonó el móvil. Beatriz no duerme los sábados.</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Beatriz.</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Son las siete menos diez y no te veo en la puerta de embarque.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No voy a ir, Beatriz.</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 la reunión de las once?</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A ninguna. No quiero la oficina de Fráncfort.</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 una decisión o es una rabieta?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Es una decisión. La tomé de madrugada, pero es mía.</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Tráeme el lunes una propuesta, entonces. No una renuncia.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¿Una propuesta de qué?</w:t>
      </w:r>
    </w:p>
    <w:p>
      <w:pPr>
        <w:spacing w:before="0" w:after="110" w:line="300" w:lineRule="auto"/>
      </w:pPr>
      <w:r>
        <w:rPr>
          <w:rFonts w:ascii="Times New Roman" w:hAnsi="Times New Roman" w:eastAsia="Malgun Gothic"/>
          <w:b w:val="0"/>
          <w:i w:val="0"/>
          <w:sz w:val="22"/>
        </w:rPr>
        <w:t xml:space="preserve">Beatriz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De lo que sabes hacer sin quedarte en un pasillo. Piénsalo. Y dile a esa persona que me cae bien sin conocerla.</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(al teléfono)</w:t>
      </w:r>
      <w:r>
        <w:rPr>
          <w:rFonts w:ascii="Times New Roman" w:hAnsi="Times New Roman" w:eastAsia="Malgun Gothic"/>
          <w:b w:val="0"/>
          <w:i w:val="0"/>
          <w:sz w:val="22"/>
        </w:rPr>
        <w:t xml:space="preserve">: </w:t>
      </w:r>
      <w:r>
        <w:rPr>
          <w:rFonts w:ascii="Times New Roman" w:hAnsi="Times New Roman" w:eastAsia="Malgun Gothic"/>
          <w:b w:val="0"/>
          <w:i w:val="0"/>
          <w:sz w:val="22"/>
        </w:rPr>
        <w:t>Se lo digo.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¿Era tu jefa?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Dice que le caes bien sin conocerte.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tengo que contar otra cosa. El jueves me escribió la agencia de intérpretes: me proponen para la delegación española de la feria de Seúl, a finales de marzo.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Seúl? Yo voy a Seúl en marzo.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casualidad.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esta serie no hay casualidades. Hay horarios.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tendremos el mismo vuelo.</w:t>
      </w:r>
    </w:p>
    <w:p>
      <w:pPr>
        <w:spacing w:before="0" w:after="110" w:line="300" w:lineRule="auto"/>
      </w:pPr>
      <w:r>
        <w:rPr>
          <w:rFonts w:ascii="Times New Roman" w:hAnsi="Times New Roman" w:eastAsia="Malgun Gothic"/>
          <w:b w:val="0"/>
          <w:i w:val="0"/>
          <w:sz w:val="22"/>
        </w:rPr>
        <w:t xml:space="preserve">Íñigo </w:t>
      </w:r>
      <w:r>
        <w:rPr>
          <w:rFonts w:ascii="Times New Roman" w:hAnsi="Times New Roman" w:eastAsia="Malgun Gothic"/>
          <w:b w:val="0"/>
          <w:i/>
          <w:color w:val="555555"/>
          <w:sz w:val="22"/>
        </w:rPr>
        <w:t>(V.O.)</w:t>
      </w:r>
      <w:r>
        <w:rPr>
          <w:rFonts w:ascii="Times New Roman" w:hAnsi="Times New Roman" w:eastAsia="Malgun Gothic"/>
          <w:b w:val="0"/>
          <w:i w:val="0"/>
          <w:sz w:val="22"/>
        </w:rPr>
        <w:t xml:space="preserve">: </w:t>
      </w:r>
      <w:r>
        <w:rPr>
          <w:rFonts w:ascii="Times New Roman" w:hAnsi="Times New Roman" w:eastAsia="Malgun Gothic"/>
          <w:b w:val="0"/>
          <w:i w:val="0"/>
          <w:sz w:val="22"/>
        </w:rPr>
        <w:t>Nos quedamos en Sol hasta que se apagaron las últimas farolas. No miré el reloj. Pensé que el sol, por una vez, tardaba.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로페 데 베가 「사랑의 소네트」(『리마스』, 1602)</w:t>
      </w:r>
      <w:r>
        <w:rPr>
          <w:rFonts w:ascii="Times New Roman" w:hAnsi="Times New Roman" w:eastAsia="Malgun Gothic"/>
          <w:b w:val="0"/>
          <w:i w:val="0"/>
          <w:sz w:val="22"/>
        </w:rPr>
        <w:t xml:space="preserve"> — «Desmayarse, atreverse, estar furioso, áspero, tierno, liberal, esquivo… esto es amor, quien lo probó lo sabe.» 한국어 해설: '기절하고, 용기를 내고, 화를 내고, 거칠고, 다정하고, 너그럽고, 냉담하고… 이것이 사랑이다, 겪어 본 사람은 안다.' 스페인 황금세기의 극작가 로페 데 베가(1562–1635)가 사랑을 모순되는 형용사의 연속으로 정의한 소네트다. 장면 4에서 노엘리아와 이니고가 지난 40일의 침묵과 다툼을 지나 처음 서로에게 '사랑한다'고 말한 뒤, 이니고가 마지막 구절을 떠올리는 이유는 '겪어 본 사람은 안다'는 말이 두 사람의 새벽을 설명하기 때문이다.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«Quiero que me escuches hasta el final»</w:t>
      </w:r>
      <w:r>
        <w:rPr>
          <w:rFonts w:ascii="Times New Roman" w:hAnsi="Times New Roman" w:eastAsia="Malgun Gothic"/>
          <w:b w:val="0"/>
          <w:i w:val="0"/>
          <w:sz w:val="22"/>
        </w:rPr>
        <w:t xml:space="preserve"> — 한국어 해설: "끝까지 내 말을 들어 줬으면 해." 「querer que + 접속법 현재」는 상대에게 바라는 것을 말할 때. 주어가 달라지면 접속법을 쓴다. 장면 4.</w:t>
      </w:r>
    </w:p>
    <w:p>
      <w:pPr>
        <w:spacing w:before="0" w:after="120"/>
      </w:pPr>
      <w:r>
        <w:rPr>
          <w:rFonts w:ascii="Times New Roman" w:hAnsi="Times New Roman" w:eastAsia="Malgun Gothic"/>
          <w:b/>
          <w:i w:val="0"/>
          <w:sz w:val="22"/>
        </w:rPr>
        <w:t>«Ojalá la mezcla salga bien»</w:t>
      </w:r>
      <w:r>
        <w:rPr>
          <w:rFonts w:ascii="Times New Roman" w:hAnsi="Times New Roman" w:eastAsia="Malgun Gothic"/>
          <w:b w:val="0"/>
          <w:i w:val="0"/>
          <w:sz w:val="22"/>
        </w:rPr>
        <w:t xml:space="preserve"> — 한국어 해설: "그 혼합이 잘되길." 「ojalá + 접속법 현재」는 실현 가능한 소망. 5화에서 배운 「ojalá apruebe」와 같은 구조. 장면 4.</w:t>
      </w:r>
    </w:p>
    <w:p>
      <w:pPr>
        <w:spacing w:before="0" w:after="120"/>
      </w:pPr>
      <w:r>
        <w:rPr>
          <w:rFonts w:ascii="Times New Roman" w:hAnsi="Times New Roman" w:eastAsia="Malgun Gothic"/>
          <w:b/>
          <w:i w:val="0"/>
          <w:sz w:val="22"/>
        </w:rPr>
        <w:t>«Espero que tú también me perdones por haber callado»</w:t>
      </w:r>
      <w:r>
        <w:rPr>
          <w:rFonts w:ascii="Times New Roman" w:hAnsi="Times New Roman" w:eastAsia="Malgun Gothic"/>
          <w:b w:val="0"/>
          <w:i w:val="0"/>
          <w:sz w:val="22"/>
        </w:rPr>
        <w:t xml:space="preserve"> — 한국어 해설: "나도 침묵한 걸 네가 용서해 주길 바라." 「esperar que + 접속법 현재」, 뒤의 「por + haber + 과거분사」는 '~한 것에 대해'. 장면 4.</w:t>
      </w:r>
    </w:p>
    <w:p>
      <w:pPr>
        <w:spacing w:before="0" w:after="120"/>
      </w:pPr>
      <w:r>
        <w:rPr>
          <w:rFonts w:ascii="Times New Roman" w:hAnsi="Times New Roman" w:eastAsia="Malgun Gothic"/>
          <w:b/>
          <w:i w:val="0"/>
          <w:sz w:val="22"/>
        </w:rPr>
        <w:t>«Te quiero»</w:t>
      </w:r>
      <w:r>
        <w:rPr>
          <w:rFonts w:ascii="Times New Roman" w:hAnsi="Times New Roman" w:eastAsia="Malgun Gothic"/>
          <w:b w:val="0"/>
          <w:i w:val="0"/>
          <w:sz w:val="22"/>
        </w:rPr>
        <w:t xml:space="preserve"> — 한국어 해설: "사랑해." 스페인어의 「te quiero」는 연인뿐 아니라 가족에게도 쓰지만, 이 장면에서는 첫 고백이다. 더 무거운 표현은 「te amo」. 장면 4.</w:t>
      </w:r>
    </w:p>
    <w:p>
      <w:pPr>
        <w:spacing w:before="0" w:after="120"/>
      </w:pPr>
      <w:r>
        <w:rPr>
          <w:rFonts w:ascii="Times New Roman" w:hAnsi="Times New Roman" w:eastAsia="Malgun Gothic"/>
          <w:b/>
          <w:i w:val="0"/>
          <w:sz w:val="22"/>
        </w:rPr>
        <w:t>«Te lo noté en el retraso»</w:t>
      </w:r>
      <w:r>
        <w:rPr>
          <w:rFonts w:ascii="Times New Roman" w:hAnsi="Times New Roman" w:eastAsia="Malgun Gothic"/>
          <w:b w:val="0"/>
          <w:i w:val="0"/>
          <w:sz w:val="22"/>
        </w:rPr>
        <w:t xml:space="preserve"> — 한국어 해설: "지연됐을 때 알았어." 「notar」는 '알아채다'. 2화에서 도쿄행이 세 시간 지연됐던 날을 회수하는 대사. 장면 4.</w:t>
      </w:r>
    </w:p>
    <w:p>
      <w:pPr>
        <w:spacing w:before="0" w:after="120"/>
      </w:pPr>
      <w:r>
        <w:rPr>
          <w:rFonts w:ascii="Times New Roman" w:hAnsi="Times New Roman" w:eastAsia="Malgun Gothic"/>
          <w:b/>
          <w:i w:val="0"/>
          <w:sz w:val="22"/>
        </w:rPr>
        <w:t>«Tiene usted vocación de poeta o de loco»</w:t>
      </w:r>
      <w:r>
        <w:rPr>
          <w:rFonts w:ascii="Times New Roman" w:hAnsi="Times New Roman" w:eastAsia="Malgun Gothic"/>
          <w:b w:val="0"/>
          <w:i w:val="0"/>
          <w:sz w:val="22"/>
        </w:rPr>
        <w:t xml:space="preserve"> — 한국어 해설: "시인이나 미치광이의 재능이 있으시네요." 택시 기사의 농담. 「tener vocación de」는 '~가 천직이다'. 장면 1.</w:t>
      </w:r>
    </w:p>
    <w:p>
      <w:pPr>
        <w:spacing w:before="0" w:after="120"/>
      </w:pPr>
      <w:r>
        <w:rPr>
          <w:rFonts w:ascii="Times New Roman" w:hAnsi="Times New Roman" w:eastAsia="Malgun Gothic"/>
          <w:b/>
          <w:i w:val="0"/>
          <w:sz w:val="22"/>
        </w:rPr>
        <w:t>«Los churros no se van»</w:t>
      </w:r>
      <w:r>
        <w:rPr>
          <w:rFonts w:ascii="Times New Roman" w:hAnsi="Times New Roman" w:eastAsia="Malgun Gothic"/>
          <w:b w:val="0"/>
          <w:i w:val="0"/>
          <w:sz w:val="22"/>
        </w:rPr>
        <w:t xml:space="preserve"> — 한국어 해설: "추로스는 도망 안 가요." 서두르지 말라는 구어적 표현. 노엘리아의 장난. 장면 2.</w:t>
      </w:r>
    </w:p>
    <w:p>
      <w:pPr>
        <w:spacing w:before="0" w:after="120"/>
      </w:pPr>
      <w:r>
        <w:rPr>
          <w:rFonts w:ascii="Times New Roman" w:hAnsi="Times New Roman" w:eastAsia="Malgun Gothic"/>
          <w:b/>
          <w:i w:val="0"/>
          <w:sz w:val="22"/>
        </w:rPr>
        <w:t>«Es mucho teatro para una hora tan temprana»</w:t>
      </w:r>
      <w:r>
        <w:rPr>
          <w:rFonts w:ascii="Times New Roman" w:hAnsi="Times New Roman" w:eastAsia="Malgun Gothic"/>
          <w:b w:val="0"/>
          <w:i w:val="0"/>
          <w:sz w:val="22"/>
        </w:rPr>
        <w:t xml:space="preserve"> — 한국어 해설: "이렇게 이른 시간에 연극치고 너무 큰데." 「mucho teatro」는 과장된 행동을 가리키는 구어. 장면 3.</w:t>
      </w:r>
    </w:p>
    <w:p>
      <w:pPr>
        <w:spacing w:before="0" w:after="120"/>
      </w:pPr>
      <w:r>
        <w:rPr>
          <w:rFonts w:ascii="Times New Roman" w:hAnsi="Times New Roman" w:eastAsia="Malgun Gothic"/>
          <w:b/>
          <w:i w:val="0"/>
          <w:sz w:val="22"/>
        </w:rPr>
        <w:t>«Que a esta hora no se piensa»</w:t>
      </w:r>
      <w:r>
        <w:rPr>
          <w:rFonts w:ascii="Times New Roman" w:hAnsi="Times New Roman" w:eastAsia="Malgun Gothic"/>
          <w:b w:val="0"/>
          <w:i w:val="0"/>
          <w:sz w:val="22"/>
        </w:rPr>
        <w:t xml:space="preserve"> — 한국어 해설: "이 시간엔 생각하지 말고 드세요." 「que + 이유절」과 수동 se. 종업원의 말. 장면 3.</w:t>
      </w:r>
    </w:p>
    <w:p>
      <w:pPr>
        <w:spacing w:before="0" w:after="120"/>
      </w:pPr>
      <w:r>
        <w:rPr>
          <w:rFonts w:ascii="Times New Roman" w:hAnsi="Times New Roman" w:eastAsia="Malgun Gothic"/>
          <w:b/>
          <w:i w:val="0"/>
          <w:sz w:val="22"/>
        </w:rPr>
        <w:t>«¿Es una decisión o es una rabieta?»</w:t>
      </w:r>
      <w:r>
        <w:rPr>
          <w:rFonts w:ascii="Times New Roman" w:hAnsi="Times New Roman" w:eastAsia="Malgun Gothic"/>
          <w:b w:val="0"/>
          <w:i w:val="0"/>
          <w:sz w:val="22"/>
        </w:rPr>
        <w:t xml:space="preserve"> — 한국어 해설: "결정이야, 아니면 홧김이야?" 「rabieta」는 아이처럼 부리는 짜증. 베아트리스의 단호한 말투. 장면 5.</w:t>
      </w:r>
    </w:p>
    <w:p>
      <w:pPr>
        <w:spacing w:before="240" w:after="110"/>
      </w:pPr>
      <w:r>
        <w:rPr>
          <w:rFonts w:ascii="Times New Roman" w:hAnsi="Times New Roman" w:eastAsia="Malgun Gothic"/>
          <w:b w:val="0"/>
          <w:i/>
          <w:color w:val="555555"/>
          <w:sz w:val="22"/>
        </w:rPr>
        <w:t>[12화 끝 — 다음 화 예고: 「겨울 바다」, 3월 초. 합격과 거절 이후, 노엘리아는 이니고를 비고의 부모님 집으로 데려가고, 이어서 둘은 빌바오 근처 해안 마을의 아마이아를 찾는다. 겨울 바다 앞에서 세 사람의 오래된 기억이 불려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