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4화 — 「로시오의 옥중 사망」 (La Muerte de Rocío)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바르셀로(41세, 3부의 시점 인물 — 음성 메모) / 로시오 루한(39세, 단식 13~14일째 — 목소리, 전화) / 마누엘 '마누' 로블레스 시드(37세) / 누리아 바스티다(40세, 로시오의 변호인) / 필라르 '필리' 로사다(30세) / 블라스 에스케로(91세) / 베니타(60대) / 니코(13세) / 이반(24세) / 카르멘 시드(66세, 마누의 어머니) / 난도(바 «La Fundición» 주인) / 레메 아란스 / 엔카르나 오카냐 / 차로 빌체스(50대, 페냐플로르 교도관) / 구급차 운전원(061 응급구조사) / 교도소 정문 경비 / 치안대 호송 대원 두 명 / 비야페로사 지역병원 응급의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10월 14일(토)부터 10월 17일(화)까지, 페냐플로르 교도소 정문 앞·비야페로사·발데로보스. 단식 열사흘째. 교도소 의사는 칼륨 수치와 심전도의 이상을 보고 '상태가 나빠지면 즉시 병원으로'라고 적는다. 10월 15일 일요일 오전 10시 40분, 의사는 긴급 이송을 지시한다. 그러나 수감자를 교도소 밖으로 옮기려면 치안대의 '호송(conducción)'이 필요하고, 그 일요일 비야페로사 관할 호송 인력은 '가용하지 않다'. 구급차는 정문 앞에서 기다린다. 엘레나는 그 기다림을 정문 바깥에서 본다. 안에서 일어난 일은 이틀 뒤, 한 교도관이 주유소 카페에서 건넨 이송 기록 사본으로 다시 읽는다. 시점: 엘레나(음성 메모).</w:t>
      </w:r>
    </w:p>
    <w:p>
      <w:pPr>
        <w:keepNext/>
        <w:spacing w:before="320" w:after="140"/>
      </w:pPr>
      <w:r>
        <w:rPr>
          <w:rFonts w:ascii="Times New Roman" w:hAnsi="Times New Roman" w:eastAsia="Malgun Gothic"/>
          <w:b/>
          <w:i w:val="0"/>
          <w:color w:val="1F3864"/>
          <w:sz w:val="26"/>
        </w:rPr>
        <w:t>장면 1 — 2017년 10월 14일(토) 저녁 7시, 페냐플로르 교도소 정문 앞: 열사흘째</w:t>
      </w:r>
    </w:p>
    <w:p>
      <w:pPr>
        <w:spacing w:before="0" w:after="110" w:line="300" w:lineRule="auto"/>
      </w:pPr>
      <w:r>
        <w:rPr>
          <w:rFonts w:ascii="Times New Roman" w:hAnsi="Times New Roman" w:eastAsia="Malgun Gothic"/>
          <w:b w:val="0"/>
          <w:i/>
          <w:color w:val="555555"/>
          <w:sz w:val="22"/>
        </w:rPr>
        <w:t>(Sábado 14 de octubre de 2017, siete de la tarde. La explanada de grava delante de Peñaflor. Ya oscurece antes. Unas cuarenta personas con velas dentro de tarros de miel vacíos, en fila, a lo largo del muro. La sábana blanca —«AGUA. JUSTICIA. ROCÍO.»— atada a dos postes. Blas, en su silla, con una manta. Benita reparte caldo de un termo a los que no hacen huelga de hambre. Nico, con la capucha puesta, enciende las velas que se apagan. Elena, de pie junto a su coche. Sale Nuria por la puerta de la garita, con el abrigo abierto y una carpeta contra el pecho.)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(a Elena, en voz baja, sin pararse del todo)</w:t>
      </w:r>
      <w:r>
        <w:rPr>
          <w:rFonts w:ascii="Times New Roman" w:hAnsi="Times New Roman" w:eastAsia="Malgun Gothic"/>
          <w:b w:val="0"/>
          <w:i w:val="0"/>
          <w:sz w:val="22"/>
        </w:rPr>
        <w:t xml:space="preserve"> Ha bajado otro kilo. Treinta y nueve con ochocientos. El médico le ha hecho un electro. Dice que el potasio está bajo y que el corazón «hace cosas». Ha escrito en el informe: «Si empeora, traslado inmediato al hospital».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ella?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Lúcida. Más que yo. </w:t>
      </w:r>
      <w:r>
        <w:rPr>
          <w:rFonts w:ascii="Times New Roman" w:hAnsi="Times New Roman" w:eastAsia="Malgun Gothic"/>
          <w:b w:val="0"/>
          <w:i/>
          <w:color w:val="555555"/>
          <w:sz w:val="22"/>
        </w:rPr>
        <w:t>(saca un papel doblado)</w:t>
      </w:r>
      <w:r>
        <w:rPr>
          <w:rFonts w:ascii="Times New Roman" w:hAnsi="Times New Roman" w:eastAsia="Malgun Gothic"/>
          <w:b w:val="0"/>
          <w:i w:val="0"/>
          <w:sz w:val="22"/>
        </w:rPr>
        <w:t xml:space="preserve"> Me ha dado esto para Manu. Y esto para ti.</w:t>
      </w:r>
    </w:p>
    <w:p>
      <w:pPr>
        <w:spacing w:before="0" w:after="110" w:line="300" w:lineRule="auto"/>
      </w:pPr>
      <w:r>
        <w:rPr>
          <w:rFonts w:ascii="Times New Roman" w:hAnsi="Times New Roman" w:eastAsia="Malgun Gothic"/>
          <w:b w:val="0"/>
          <w:i/>
          <w:color w:val="555555"/>
          <w:sz w:val="22"/>
        </w:rPr>
        <w:t>(Le da a Elena una hoja de cuaderno doblada en cuatro. Elena la abre a la luz de un tarro-vela. Letra grande, temblorosa.)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 en voz baja)</w:t>
      </w:r>
      <w:r>
        <w:rPr>
          <w:rFonts w:ascii="Times New Roman" w:hAnsi="Times New Roman" w:eastAsia="Malgun Gothic"/>
          <w:b w:val="0"/>
          <w:i w:val="0"/>
          <w:sz w:val="22"/>
        </w:rPr>
        <w:t xml:space="preserve"> «Elena: si me pasa algo, que no digan que fue por no comer. Que digan cuánto tardaron. R.»</w:t>
      </w:r>
    </w:p>
    <w:p>
      <w:pPr>
        <w:spacing w:before="0" w:after="110" w:line="300" w:lineRule="auto"/>
      </w:pPr>
      <w:r>
        <w:rPr>
          <w:rFonts w:ascii="Times New Roman" w:hAnsi="Times New Roman" w:eastAsia="Malgun Gothic"/>
          <w:b w:val="0"/>
          <w:i/>
          <w:color w:val="555555"/>
          <w:sz w:val="22"/>
        </w:rPr>
        <w:t>(Elena dobla la hoja. La guarda en el bolsillo interior del chaquetón, junto a la grabadora.)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¿Ha dicho algo más?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Que le cuente a Blas que ha soñado con la fuente. Que salía agua. </w:t>
      </w:r>
      <w:r>
        <w:rPr>
          <w:rFonts w:ascii="Times New Roman" w:hAnsi="Times New Roman" w:eastAsia="Malgun Gothic"/>
          <w:b w:val="0"/>
          <w:i/>
          <w:color w:val="555555"/>
          <w:sz w:val="22"/>
        </w:rPr>
        <w:t>(se frota los ojos)</w:t>
      </w:r>
      <w:r>
        <w:rPr>
          <w:rFonts w:ascii="Times New Roman" w:hAnsi="Times New Roman" w:eastAsia="Malgun Gothic"/>
          <w:b w:val="0"/>
          <w:i w:val="0"/>
          <w:sz w:val="22"/>
        </w:rPr>
        <w:t xml:space="preserve"> Y que mañana es domingo y los domingos aquí no hay nadie. Lo ha dicho riéndose.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(más tarde, sentada en el coche con la puerta abierta)</w:t>
      </w:r>
      <w:r>
        <w:rPr>
          <w:rFonts w:ascii="Times New Roman" w:hAnsi="Times New Roman" w:eastAsia="Malgun Gothic"/>
          <w:b w:val="0"/>
          <w:i w:val="0"/>
          <w:sz w:val="22"/>
        </w:rPr>
        <w:t xml:space="preserve"> Siete y veinte. Día trece. «Que digan cuánto tardaron.»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todavía de qué está hablando. O sí lo sé y no lo quiero saber.</w:t>
      </w:r>
    </w:p>
    <w:p>
      <w:pPr>
        <w:keepNext/>
        <w:spacing w:before="320" w:after="140"/>
      </w:pPr>
      <w:r>
        <w:rPr>
          <w:rFonts w:ascii="Times New Roman" w:hAnsi="Times New Roman" w:eastAsia="Malgun Gothic"/>
          <w:b/>
          <w:i w:val="0"/>
          <w:color w:val="1F3864"/>
          <w:sz w:val="26"/>
        </w:rPr>
        <w:t>장면 2 — 10월 15일(일) 오전 10시 58분, 정문 앞: 구급차</w:t>
      </w:r>
    </w:p>
    <w:p>
      <w:pPr>
        <w:spacing w:before="0" w:after="110" w:line="300" w:lineRule="auto"/>
      </w:pPr>
      <w:r>
        <w:rPr>
          <w:rFonts w:ascii="Times New Roman" w:hAnsi="Times New Roman" w:eastAsia="Malgun Gothic"/>
          <w:b w:val="0"/>
          <w:i/>
          <w:color w:val="555555"/>
          <w:sz w:val="22"/>
        </w:rPr>
        <w:t>(Domingo 15 de octubre, once menos dos de la mañana. La explanada con la luz blanca de un domingo de otoño. Quedan diez personas de la vigilia: Blas, Benita, Nico, Iván con la cámara, tres jubilados de Villaferrosa, Elena. Por la carretera llega una ambulancia amarilla del 061 con las luces encendidas y sin sirena. Para delante de la barrera. El conductor habla con el guardia de la garita por la ventanilla. La barrera no se levanta. La ambulancia aparca a un lado, con el motor en marcha.)</w:t>
      </w:r>
    </w:p>
    <w:p>
      <w:pPr>
        <w:spacing w:before="0" w:after="110" w:line="300" w:lineRule="auto"/>
      </w:pPr>
      <w:r>
        <w:rPr>
          <w:rFonts w:ascii="Times New Roman" w:hAnsi="Times New Roman" w:eastAsia="Malgun Gothic"/>
          <w:b/>
          <w:i w:val="0"/>
          <w:sz w:val="22"/>
        </w:rPr>
        <w:t xml:space="preserve">Iván: </w:t>
      </w:r>
      <w:r>
        <w:rPr>
          <w:rFonts w:ascii="Times New Roman" w:hAnsi="Times New Roman" w:eastAsia="Malgun Gothic"/>
          <w:b w:val="0"/>
          <w:i/>
          <w:color w:val="555555"/>
          <w:sz w:val="22"/>
        </w:rPr>
        <w:t>(con la cámara al hombro)</w:t>
      </w:r>
      <w:r>
        <w:rPr>
          <w:rFonts w:ascii="Times New Roman" w:hAnsi="Times New Roman" w:eastAsia="Malgun Gothic"/>
          <w:b w:val="0"/>
          <w:i w:val="0"/>
          <w:sz w:val="22"/>
        </w:rPr>
        <w:t xml:space="preserve"> Elena. Es para ella.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acerca a la ambulancia; llama con los nudillos en la ventanilla del conductor)</w:t>
      </w:r>
      <w:r>
        <w:rPr>
          <w:rFonts w:ascii="Times New Roman" w:hAnsi="Times New Roman" w:eastAsia="Malgun Gothic"/>
          <w:b w:val="0"/>
          <w:i w:val="0"/>
          <w:sz w:val="22"/>
        </w:rPr>
        <w:t xml:space="preserve"> Buenos días. Perdone. ¿Vienen por una interna?</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color w:val="555555"/>
          <w:sz w:val="22"/>
        </w:rPr>
        <w:t>(baja la ventanilla; cuarenta años, uniforme amarillo, cansado)</w:t>
      </w:r>
      <w:r>
        <w:rPr>
          <w:rFonts w:ascii="Times New Roman" w:hAnsi="Times New Roman" w:eastAsia="Malgun Gothic"/>
          <w:b w:val="0"/>
          <w:i w:val="0"/>
          <w:sz w:val="22"/>
        </w:rPr>
        <w:t xml:space="preserve"> No le puedo decir nada, señora.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Soy periodista.</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 xml:space="preserve">Pues con más razón. </w:t>
      </w:r>
      <w:r>
        <w:rPr>
          <w:rFonts w:ascii="Times New Roman" w:hAnsi="Times New Roman" w:eastAsia="Malgun Gothic"/>
          <w:b w:val="0"/>
          <w:i/>
          <w:color w:val="555555"/>
          <w:sz w:val="22"/>
        </w:rPr>
        <w:t>(pausa; mira el muro)</w:t>
      </w:r>
      <w:r>
        <w:rPr>
          <w:rFonts w:ascii="Times New Roman" w:hAnsi="Times New Roman" w:eastAsia="Malgun Gothic"/>
          <w:b w:val="0"/>
          <w:i w:val="0"/>
          <w:sz w:val="22"/>
        </w:rPr>
        <w:t xml:space="preserve"> Lo que le puedo decir es que estamos esperando.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¿Esperando qué?</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 xml:space="preserve">La conducción. </w:t>
      </w:r>
      <w:r>
        <w:rPr>
          <w:rFonts w:ascii="Times New Roman" w:hAnsi="Times New Roman" w:eastAsia="Malgun Gothic"/>
          <w:b w:val="0"/>
          <w:i/>
          <w:color w:val="555555"/>
          <w:sz w:val="22"/>
        </w:rPr>
        <w:t>(ve que ella no entiende)</w:t>
      </w:r>
      <w:r>
        <w:rPr>
          <w:rFonts w:ascii="Times New Roman" w:hAnsi="Times New Roman" w:eastAsia="Malgun Gothic"/>
          <w:b w:val="0"/>
          <w:i w:val="0"/>
          <w:sz w:val="22"/>
        </w:rPr>
        <w:t xml:space="preserve"> A la Guardia Civil. Para sacar a un interno del centro hace falta escolta. Si no viene la escolta, no sale nadie. Ni en camilla.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cuándo viene?</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Me han dicho «ahora». </w:t>
      </w:r>
      <w:r>
        <w:rPr>
          <w:rFonts w:ascii="Times New Roman" w:hAnsi="Times New Roman" w:eastAsia="Malgun Gothic"/>
          <w:b w:val="0"/>
          <w:i/>
          <w:color w:val="555555"/>
          <w:sz w:val="22"/>
        </w:rPr>
        <w:t>(mira el reloj del salpicadero)</w:t>
      </w:r>
      <w:r>
        <w:rPr>
          <w:rFonts w:ascii="Times New Roman" w:hAnsi="Times New Roman" w:eastAsia="Malgun Gothic"/>
          <w:b w:val="0"/>
          <w:i w:val="0"/>
          <w:sz w:val="22"/>
        </w:rPr>
        <w:t xml:space="preserve"> Me lo han dicho a las diez y cincuenta.</w:t>
      </w:r>
    </w:p>
    <w:p>
      <w:pPr>
        <w:spacing w:before="0" w:after="110" w:line="300" w:lineRule="auto"/>
      </w:pPr>
      <w:r>
        <w:rPr>
          <w:rFonts w:ascii="Times New Roman" w:hAnsi="Times New Roman" w:eastAsia="Malgun Gothic"/>
          <w:b w:val="0"/>
          <w:i/>
          <w:color w:val="555555"/>
          <w:sz w:val="22"/>
        </w:rPr>
        <w:t>(Elena vuelve a la fila. Saca el móvil. Lo mira. Vuelve a guardarlo. Busca en el bolso una moneda, va hasta una cabina telefónica vieja junto a la parada del autobús, marca.)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(al teléfono de la cabina)</w:t>
      </w:r>
      <w:r>
        <w:rPr>
          <w:rFonts w:ascii="Times New Roman" w:hAnsi="Times New Roman" w:eastAsia="Malgun Gothic"/>
          <w:b w:val="0"/>
          <w:i w:val="0"/>
          <w:sz w:val="22"/>
        </w:rPr>
        <w:t xml:space="preserve"> ¿Comandancia de la Guardia Civil de Villaferrosa? Buenos días. Le llamo de «El Contraste». Hay una ambulancia del 061 en la puerta del centro penitenciario de Peñaflor esperando una conducción. ¿Me puede decir a qué hora...?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¿«No consta»?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No, no le pido datos personales. Le pido una hora.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(cuelga)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(junto a la cabina)</w:t>
      </w:r>
      <w:r>
        <w:rPr>
          <w:rFonts w:ascii="Times New Roman" w:hAnsi="Times New Roman" w:eastAsia="Malgun Gothic"/>
          <w:b w:val="0"/>
          <w:i w:val="0"/>
          <w:sz w:val="22"/>
        </w:rPr>
        <w:t xml:space="preserve"> Once y diez. La Comandancia dice que «no le consta» ninguna conducción pendiente en Peñaflor. La ambulancia dice que la están esperando. Uno de los dos no sabe lo que pasa. O los dos lo saben y no lo dicen.</w:t>
      </w:r>
    </w:p>
    <w:p>
      <w:pPr>
        <w:keepNext/>
        <w:spacing w:before="320" w:after="140"/>
      </w:pPr>
      <w:r>
        <w:rPr>
          <w:rFonts w:ascii="Times New Roman" w:hAnsi="Times New Roman" w:eastAsia="Malgun Gothic"/>
          <w:b/>
          <w:i w:val="0"/>
          <w:color w:val="1F3864"/>
          <w:sz w:val="26"/>
        </w:rPr>
        <w:t>장면 3 — 같은 날 오후 1시 50분~4시 31분, 정문 앞: 기다림</w:t>
      </w:r>
    </w:p>
    <w:p>
      <w:pPr>
        <w:spacing w:before="0" w:after="110" w:line="300" w:lineRule="auto"/>
      </w:pPr>
      <w:r>
        <w:rPr>
          <w:rFonts w:ascii="Times New Roman" w:hAnsi="Times New Roman" w:eastAsia="Malgun Gothic"/>
          <w:b w:val="0"/>
          <w:i/>
          <w:color w:val="555555"/>
          <w:sz w:val="22"/>
        </w:rPr>
        <w:t>(Dos menos diez de la tarde. La ambulancia sigue allí. El conductor ha apagado el motor y ha vuelto a encenderlo dos veces. Llega un coche pequeño a toda velocidad, levantando grava. Bajan Manu y Pili. Manu va directo a la garita.)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Manuel Robles, diputado. Hay una interna en riesgo vital y una ambulancia esperando desde hace tres horas. Quiero hablar con el director del centro.</w:t>
      </w:r>
    </w:p>
    <w:p>
      <w:pPr>
        <w:spacing w:before="0" w:after="110" w:line="300" w:lineRule="auto"/>
      </w:pPr>
      <w:r>
        <w:rPr>
          <w:rFonts w:ascii="Times New Roman" w:hAnsi="Times New Roman" w:eastAsia="Malgun Gothic"/>
          <w:b/>
          <w:i w:val="0"/>
          <w:sz w:val="22"/>
        </w:rPr>
        <w:t xml:space="preserve">Guardia de la garita: </w:t>
      </w:r>
      <w:r>
        <w:rPr>
          <w:rFonts w:ascii="Times New Roman" w:hAnsi="Times New Roman" w:eastAsia="Malgun Gothic"/>
          <w:b w:val="0"/>
          <w:i w:val="0"/>
          <w:sz w:val="22"/>
        </w:rPr>
        <w:t>El director no está, señor diputado. Es domingo.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está?</w:t>
      </w:r>
    </w:p>
    <w:p>
      <w:pPr>
        <w:spacing w:before="0" w:after="110" w:line="300" w:lineRule="auto"/>
      </w:pPr>
      <w:r>
        <w:rPr>
          <w:rFonts w:ascii="Times New Roman" w:hAnsi="Times New Roman" w:eastAsia="Malgun Gothic"/>
          <w:b/>
          <w:i w:val="0"/>
          <w:sz w:val="22"/>
        </w:rPr>
        <w:t xml:space="preserve">Guardia de la garita: </w:t>
      </w:r>
      <w:r>
        <w:rPr>
          <w:rFonts w:ascii="Times New Roman" w:hAnsi="Times New Roman" w:eastAsia="Malgun Gothic"/>
          <w:b w:val="0"/>
          <w:i w:val="0"/>
          <w:sz w:val="22"/>
        </w:rPr>
        <w:t>El jefe de servicios.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con el jefe de servicios.</w:t>
      </w:r>
    </w:p>
    <w:p>
      <w:pPr>
        <w:spacing w:before="0" w:after="110" w:line="300" w:lineRule="auto"/>
      </w:pPr>
      <w:r>
        <w:rPr>
          <w:rFonts w:ascii="Times New Roman" w:hAnsi="Times New Roman" w:eastAsia="Malgun Gothic"/>
          <w:b/>
          <w:i w:val="0"/>
          <w:sz w:val="22"/>
        </w:rPr>
        <w:t xml:space="preserve">Guardia de la garita: </w:t>
      </w:r>
      <w:r>
        <w:rPr>
          <w:rFonts w:ascii="Times New Roman" w:hAnsi="Times New Roman" w:eastAsia="Malgun Gothic"/>
          <w:b w:val="0"/>
          <w:i/>
          <w:color w:val="555555"/>
          <w:sz w:val="22"/>
        </w:rPr>
        <w:t>(coge el teléfono interior; habla en voz baja; cuelga)</w:t>
      </w:r>
      <w:r>
        <w:rPr>
          <w:rFonts w:ascii="Times New Roman" w:hAnsi="Times New Roman" w:eastAsia="Malgun Gothic"/>
          <w:b w:val="0"/>
          <w:i w:val="0"/>
          <w:sz w:val="22"/>
        </w:rPr>
        <w:t xml:space="preserve"> Dice que está atendiendo la incidencia. Que se está cumpliendo el protocolo de conducciones. Que no puede salir.</w:t>
      </w:r>
    </w:p>
    <w:p>
      <w:pPr>
        <w:spacing w:before="0" w:after="110" w:line="300" w:lineRule="auto"/>
      </w:pPr>
      <w:r>
        <w:rPr>
          <w:rFonts w:ascii="Times New Roman" w:hAnsi="Times New Roman" w:eastAsia="Malgun Gothic"/>
          <w:b w:val="0"/>
          <w:i/>
          <w:color w:val="555555"/>
          <w:sz w:val="22"/>
        </w:rPr>
        <w:t>(Manu se aparta. Saca su móvil. Marca. Espera. Cuelga. Marca otro número.)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 Elena, en voz baja)</w:t>
      </w:r>
      <w:r>
        <w:rPr>
          <w:rFonts w:ascii="Times New Roman" w:hAnsi="Times New Roman" w:eastAsia="Malgun Gothic"/>
          <w:b w:val="0"/>
          <w:i w:val="0"/>
          <w:sz w:val="22"/>
        </w:rPr>
        <w:t xml:space="preserve"> Ha llamado al ministro. Buzón de voz. Ahora llama al secretario general de Instituciones Penitenciarias. </w:t>
      </w:r>
      <w:r>
        <w:rPr>
          <w:rFonts w:ascii="Times New Roman" w:hAnsi="Times New Roman" w:eastAsia="Malgun Gothic"/>
          <w:b w:val="0"/>
          <w:i/>
          <w:color w:val="555555"/>
          <w:sz w:val="22"/>
        </w:rPr>
        <w:t>(Manu cuelga)</w:t>
      </w:r>
      <w:r>
        <w:rPr>
          <w:rFonts w:ascii="Times New Roman" w:hAnsi="Times New Roman" w:eastAsia="Malgun Gothic"/>
          <w:b w:val="0"/>
          <w:i w:val="0"/>
          <w:sz w:val="22"/>
        </w:rPr>
        <w:t xml:space="preserve"> Buzón de voz.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(al teléfono, a otro número)</w:t>
      </w:r>
      <w:r>
        <w:rPr>
          <w:rFonts w:ascii="Times New Roman" w:hAnsi="Times New Roman" w:eastAsia="Malgun Gothic"/>
          <w:b w:val="0"/>
          <w:i w:val="0"/>
          <w:sz w:val="22"/>
        </w:rPr>
        <w:t xml:space="preserve"> ¿Delegación del Gobierno? Soy el diputado Robles. Necesito una patrulla de la Guardia Civil en Peñaflor para escoltar una ambulancia. Ahora.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Ya sé que no es su competencia. Le estoy pidiendo que llame a quien sea su competencia.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¿«Lo trasladamos»?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(cuelga; se queda mirando el móvil)</w:t>
      </w:r>
      <w:r>
        <w:rPr>
          <w:rFonts w:ascii="Times New Roman" w:hAnsi="Times New Roman" w:eastAsia="Malgun Gothic"/>
          <w:b w:val="0"/>
          <w:i w:val="0"/>
          <w:sz w:val="22"/>
        </w:rPr>
        <w:t xml:space="preserve"> «Lo trasladamos.»</w:t>
      </w:r>
    </w:p>
    <w:p>
      <w:pPr>
        <w:spacing w:before="0" w:after="110" w:line="300" w:lineRule="auto"/>
      </w:pPr>
      <w:r>
        <w:rPr>
          <w:rFonts w:ascii="Times New Roman" w:hAnsi="Times New Roman" w:eastAsia="Malgun Gothic"/>
          <w:b w:val="0"/>
          <w:i/>
          <w:color w:val="555555"/>
          <w:sz w:val="22"/>
        </w:rPr>
        <w:t>(Pasa el tiempo. Elena apunta las horas en la libreta: 14.20. 14.45. 15.10. A las tres y diez, una funcionaria sale corriendo de un edificio interior hacia otro, sin chaqueta. La ven todos desde fuera, a través de la verja. Nadie dice nada. Blas se pone de pie apoyado en el bastón. A las tres y media, el conductor de la ambulancia baja y se pone a dar vueltas alrededor del vehículo.)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(a Elena, sin mirarla)</w:t>
      </w:r>
      <w:r>
        <w:rPr>
          <w:rFonts w:ascii="Times New Roman" w:hAnsi="Times New Roman" w:eastAsia="Malgun Gothic"/>
          <w:b w:val="0"/>
          <w:i w:val="0"/>
          <w:sz w:val="22"/>
        </w:rPr>
        <w:t xml:space="preserve"> ¿Qué hora 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Las tres y treinta y cinco.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Cinco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otra mujer, la de Linares, también fueron cinco horas.</w:t>
      </w:r>
    </w:p>
    <w:p>
      <w:pPr>
        <w:spacing w:before="0" w:after="110" w:line="300" w:lineRule="auto"/>
      </w:pPr>
      <w:r>
        <w:rPr>
          <w:rFonts w:ascii="Times New Roman" w:hAnsi="Times New Roman" w:eastAsia="Malgun Gothic"/>
          <w:b w:val="0"/>
          <w:i/>
          <w:color w:val="555555"/>
          <w:sz w:val="22"/>
        </w:rPr>
        <w:t>(A las cuatro y veinte llega por la carretera un todoterreno verde y blanco de la Guardia Civil. Dos agentes jóvenes. Hablan con la garita. La barrera se levanta. La ambulancia entra con las luces encendidas. A las cuatro y treinta y uno sale, con el todoterreno detrás, y esta vez con la sirena. Los diez de la explanada aplauden sin saber por qué aplauden. Elena corre al coche.)</w:t>
      </w:r>
    </w:p>
    <w:p>
      <w:pPr>
        <w:keepNext/>
        <w:spacing w:before="320" w:after="140"/>
      </w:pPr>
      <w:r>
        <w:rPr>
          <w:rFonts w:ascii="Times New Roman" w:hAnsi="Times New Roman" w:eastAsia="Malgun Gothic"/>
          <w:b/>
          <w:i w:val="0"/>
          <w:color w:val="1F3864"/>
          <w:sz w:val="26"/>
        </w:rPr>
        <w:t>장면 4 — 같은 날 오후 5시 25분, 비야페로사 지역병원 응급실 앞: 11킬로미터</w:t>
      </w:r>
    </w:p>
    <w:p>
      <w:pPr>
        <w:spacing w:before="0" w:after="110" w:line="300" w:lineRule="auto"/>
      </w:pPr>
      <w:r>
        <w:rPr>
          <w:rFonts w:ascii="Times New Roman" w:hAnsi="Times New Roman" w:eastAsia="Malgun Gothic"/>
          <w:b w:val="0"/>
          <w:i/>
          <w:color w:val="555555"/>
          <w:sz w:val="22"/>
        </w:rPr>
        <w:t>(Cinco y veinticinco de la tarde. La puerta de Urgencias del Hospital Comarcal de Villaferrosa: una marquesina de cemento, un banco, dos máquinas de bebidas, un cartel de «Prohibido fumar» y un hombre fumando debajo. La ambulancia del 061 está aparcada con las puertas traseras abiertas y nadie dentro. El todoterreno de la Guardia Civil, al lado, con los dos agentes jóvenes de pie, sin hablar. Manu, Pili y Elena esperan. Sale Nuria por la puerta automática. Se para. No dice nada. Manu da un paso hacia ella.)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Nuria.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(con la voz muy baja, muy clara, como en un juicio)</w:t>
      </w:r>
      <w:r>
        <w:rPr>
          <w:rFonts w:ascii="Times New Roman" w:hAnsi="Times New Roman" w:eastAsia="Malgun Gothic"/>
          <w:b w:val="0"/>
          <w:i w:val="0"/>
          <w:sz w:val="22"/>
        </w:rPr>
        <w:t xml:space="preserve"> Ha llegado sin pulso.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han dado parada en la ambulancia a las cuatro y cincuenta y ocho. En la carretera. A la altura del cruce de Torrecilla. A once kilómetros de aquí. Los de la ambulancia la han intentado reanimar veintidós minutos. Aquí, otros veinte.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médica acaba de firmar la hora.</w:t>
      </w:r>
    </w:p>
    <w:p>
      <w:pPr>
        <w:spacing w:before="0" w:after="110" w:line="300" w:lineRule="auto"/>
      </w:pPr>
      <w:r>
        <w:rPr>
          <w:rFonts w:ascii="Times New Roman" w:hAnsi="Times New Roman" w:eastAsia="Malgun Gothic"/>
          <w:b w:val="0"/>
          <w:i/>
          <w:color w:val="555555"/>
          <w:sz w:val="22"/>
        </w:rPr>
        <w:t>(Manu no se mueve. Pili se tapa la boca con la mano. Uno de los guardias civiles jóvenes se quita la gorra, la mira, se la vuelve a poner, se la quita otra vez.)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¿Ha dicho algo? ¿Antes?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Según el técnico de la ambulancia, cuando la subieron en la camilla preguntó qué hora era. </w:t>
      </w:r>
      <w:r>
        <w:rPr>
          <w:rFonts w:ascii="Times New Roman" w:hAnsi="Times New Roman" w:eastAsia="Malgun Gothic"/>
          <w:b w:val="0"/>
          <w:i/>
          <w:color w:val="555555"/>
          <w:sz w:val="22"/>
        </w:rPr>
        <w:t>(se le rompe la voz, solo un poco)</w:t>
      </w:r>
      <w:r>
        <w:rPr>
          <w:rFonts w:ascii="Times New Roman" w:hAnsi="Times New Roman" w:eastAsia="Malgun Gothic"/>
          <w:b w:val="0"/>
          <w:i w:val="0"/>
          <w:sz w:val="22"/>
        </w:rPr>
        <w:t xml:space="preserve"> Le dijeron las cuatro y media. Y ella dijo: «Apúntalo».</w:t>
      </w:r>
    </w:p>
    <w:p>
      <w:pPr>
        <w:spacing w:before="0" w:after="110" w:line="300" w:lineRule="auto"/>
      </w:pPr>
      <w:r>
        <w:rPr>
          <w:rFonts w:ascii="Times New Roman" w:hAnsi="Times New Roman" w:eastAsia="Malgun Gothic"/>
          <w:b w:val="0"/>
          <w:i/>
          <w:color w:val="555555"/>
          <w:sz w:val="22"/>
        </w:rPr>
        <w:t>(Silencio. Manu se da la vuelta. Camina hasta el borde de la marquesina. Se queda de espaldas a todos, con las manos en los bolsillos, mirando el aparcamiento. Elena le mira. No va hacia él. Saca la grabadora. No la enciende. Se la vuelve a guardar.)</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(más tarde, en el coche, con la voz ronca, sin decir la hora)</w:t>
      </w:r>
      <w:r>
        <w:rPr>
          <w:rFonts w:ascii="Times New Roman" w:hAnsi="Times New Roman" w:eastAsia="Malgun Gothic"/>
          <w:b w:val="0"/>
          <w:i w:val="0"/>
          <w:sz w:val="22"/>
        </w:rPr>
        <w:t xml:space="preserve"> No he grabado nada en la puerta de Urgencias. No he podido.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Rocío Luján Serna. Treinta y nueve años. Apicultora. Bióloga. De Valdelobos. Murió el domingo quince de octubre de dos mil diecisiete a las cuatro y cincuenta y ocho de la tarde, en una ambulancia, a once kilómetros de un hospital. Llevaba catorce días sin comer y cinco horas y cincuenta y un minutos esperando a dos guardias civiles.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«Apúntalo.» Eso fue lo último. Lo he apuntado.</w:t>
      </w:r>
    </w:p>
    <w:p>
      <w:pPr>
        <w:keepNext/>
        <w:spacing w:before="320" w:after="140"/>
      </w:pPr>
      <w:r>
        <w:rPr>
          <w:rFonts w:ascii="Times New Roman" w:hAnsi="Times New Roman" w:eastAsia="Malgun Gothic"/>
          <w:b/>
          <w:i w:val="0"/>
          <w:color w:val="1F3864"/>
          <w:sz w:val="26"/>
        </w:rPr>
        <w:t>장면 5 — 10월 16일(월) 새벽 1시, 비야페로사 바 «La Fundición»: 밤샘</w:t>
      </w:r>
    </w:p>
    <w:p>
      <w:pPr>
        <w:spacing w:before="0" w:after="110" w:line="300" w:lineRule="auto"/>
      </w:pPr>
      <w:r>
        <w:rPr>
          <w:rFonts w:ascii="Times New Roman" w:hAnsi="Times New Roman" w:eastAsia="Malgun Gothic"/>
          <w:b w:val="0"/>
          <w:i/>
          <w:color w:val="555555"/>
          <w:sz w:val="22"/>
        </w:rPr>
        <w:t>(Lunes 16 de octubre, la una de la madrugada. Bar La Fundición, en la esquina de la calle del Horno, en Villaferrosa. Nando ha subido la persiana a las doce sin que nadie se lo pida: la noticia salió en la radio a las once. El bar está lleno y en silencio. Reme y Encarna, en una mesa, con abrigos. Tres jubilados de la acería. Benita con Nico dormido sobre su hombro. Iván, con la cámara apagada en las rodillas. Carmen, sesenta y seis años, con el chal verde, detrás de la barra con Nando, sirviendo cafés: ha venido andando desde su casa en cuanto oyó la radio. Manu, sentado en un taburete, con un café que no toca. Elena, en la punta de la barra.)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(le pone a Elena un café delante, sin preguntar)</w:t>
      </w:r>
      <w:r>
        <w:rPr>
          <w:rFonts w:ascii="Times New Roman" w:hAnsi="Times New Roman" w:eastAsia="Malgun Gothic"/>
          <w:b w:val="0"/>
          <w:i w:val="0"/>
          <w:sz w:val="22"/>
        </w:rPr>
        <w:t xml:space="preserve"> Con leche, que no has comido.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Gracias, Carmen.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me des las gracias. </w:t>
      </w:r>
      <w:r>
        <w:rPr>
          <w:rFonts w:ascii="Times New Roman" w:hAnsi="Times New Roman" w:eastAsia="Malgun Gothic"/>
          <w:b w:val="0"/>
          <w:i/>
          <w:color w:val="555555"/>
          <w:sz w:val="22"/>
        </w:rPr>
        <w:t>(pausa; mira a su hijo, que no levanta la vista)</w:t>
      </w:r>
      <w:r>
        <w:rPr>
          <w:rFonts w:ascii="Times New Roman" w:hAnsi="Times New Roman" w:eastAsia="Malgun Gothic"/>
          <w:b w:val="0"/>
          <w:i w:val="0"/>
          <w:sz w:val="22"/>
        </w:rPr>
        <w:t xml:space="preserve"> Lleva así desde las ocho. No ha llorado. Su padre tampoco lloraba. Lloraba después, en el coche, cuando creía que nadie le veía.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¿Quiere que hable con él?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le dejes estar. Que nadie le pregunte nada esta noche. Ni tú. </w:t>
      </w:r>
      <w:r>
        <w:rPr>
          <w:rFonts w:ascii="Times New Roman" w:hAnsi="Times New Roman" w:eastAsia="Malgun Gothic"/>
          <w:b w:val="0"/>
          <w:i/>
          <w:color w:val="555555"/>
          <w:sz w:val="22"/>
        </w:rPr>
        <w:t>(la mira directa)</w:t>
      </w:r>
      <w:r>
        <w:rPr>
          <w:rFonts w:ascii="Times New Roman" w:hAnsi="Times New Roman" w:eastAsia="Malgun Gothic"/>
          <w:b w:val="0"/>
          <w:i w:val="0"/>
          <w:sz w:val="22"/>
        </w:rPr>
        <w:t xml:space="preserve"> ¿Lo vas a escribir?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Todo lo que pueda probar.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Pues escríbelo bien. Con las horas. A esta gente le duelen las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lo de Tomás, me preguntaron mil veces qué había pasado. Nadie me preguntó a qué hora. Y lo único que yo sabía era la hora.</w:t>
      </w:r>
    </w:p>
    <w:p>
      <w:pPr>
        <w:spacing w:before="0" w:after="110" w:line="300" w:lineRule="auto"/>
      </w:pPr>
      <w:r>
        <w:rPr>
          <w:rFonts w:ascii="Times New Roman" w:hAnsi="Times New Roman" w:eastAsia="Malgun Gothic"/>
          <w:b w:val="0"/>
          <w:i/>
          <w:color w:val="555555"/>
          <w:sz w:val="22"/>
        </w:rPr>
        <w:t>(Nando pone un vaso Duralex vacío en la barra, boca abajo, junto a la cafetera. Nadie le pregunta por qué. Encarna se levanta de su mesa, se acerca a Manu y le pone una mano en la espalda, un segundo, como se hace en los velatorios. Vuelve a sentarse. Reme empieza a tararear muy bajo una ranchera. Nadie la sigue. Se calla.)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(a nadie en particular)</w:t>
      </w:r>
      <w:r>
        <w:rPr>
          <w:rFonts w:ascii="Times New Roman" w:hAnsi="Times New Roman" w:eastAsia="Malgun Gothic"/>
          <w:b w:val="0"/>
          <w:i w:val="0"/>
          <w:sz w:val="22"/>
        </w:rPr>
        <w:t xml:space="preserve"> A las seis abro la persiana del todo. El que quiera desayunar, que desayune. Hoy no cobro.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la puerta; acaba de llegar, apoyado en Iván, que ha ido a buscarle)</w:t>
      </w:r>
      <w:r>
        <w:rPr>
          <w:rFonts w:ascii="Times New Roman" w:hAnsi="Times New Roman" w:eastAsia="Malgun Gothic"/>
          <w:b w:val="0"/>
          <w:i w:val="0"/>
          <w:sz w:val="22"/>
        </w:rPr>
        <w:t xml:space="preserve"> No. Hoy no se desayuna todavía. </w:t>
      </w:r>
      <w:r>
        <w:rPr>
          <w:rFonts w:ascii="Times New Roman" w:hAnsi="Times New Roman" w:eastAsia="Malgun Gothic"/>
          <w:b w:val="0"/>
          <w:i/>
          <w:color w:val="555555"/>
          <w:sz w:val="22"/>
        </w:rPr>
        <w:t>(todos le miran)</w:t>
      </w:r>
      <w:r>
        <w:rPr>
          <w:rFonts w:ascii="Times New Roman" w:hAnsi="Times New Roman" w:eastAsia="Malgun Gothic"/>
          <w:b w:val="0"/>
          <w:i w:val="0"/>
          <w:sz w:val="22"/>
        </w:rPr>
        <w:t xml:space="preserve"> Primero hay que decírselo a las abejas.</w:t>
      </w:r>
    </w:p>
    <w:p>
      <w:pPr>
        <w:keepNext/>
        <w:spacing w:before="320" w:after="140"/>
      </w:pPr>
      <w:r>
        <w:rPr>
          <w:rFonts w:ascii="Times New Roman" w:hAnsi="Times New Roman" w:eastAsia="Malgun Gothic"/>
          <w:b/>
          <w:i w:val="0"/>
          <w:color w:val="1F3864"/>
          <w:sz w:val="26"/>
        </w:rPr>
        <w:t>장면 6 — 10월 16일(월) 새벽 7시 10분, 발데로보스 옆 마을 키냐레스의 비탈: 벌들에게 알리기</w:t>
      </w:r>
    </w:p>
    <w:p>
      <w:pPr>
        <w:spacing w:before="0" w:after="110" w:line="300" w:lineRule="auto"/>
      </w:pPr>
      <w:r>
        <w:rPr>
          <w:rFonts w:ascii="Times New Roman" w:hAnsi="Times New Roman" w:eastAsia="Malgun Gothic"/>
          <w:b w:val="0"/>
          <w:i/>
          <w:color w:val="555555"/>
          <w:sz w:val="22"/>
        </w:rPr>
        <w:t>(Siete y diez de la mañana. Una ladera de brezo y encinas sobre el pueblo de Quiñares, a seis kilómetros de Valdelobos: aquí se trajeron, en 2012, las colmenas de Rocío cuando le prohibieron acercarse a la ladera de Peñalba. Veintidós colmenas de madera pintadas de azul, en dos filas, con piedras encima de las tapas. Amanece. Hace frío. Blas camina entre las colmenas con el bastón. Nico, a su lado, lleva un trozo de tela negra y unas tijeras. Benita, Iván, Elena, un poco atrás. Manu, más atrás todavía, junto al coche.)</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(a Nico)</w:t>
      </w:r>
      <w:r>
        <w:rPr>
          <w:rFonts w:ascii="Times New Roman" w:hAnsi="Times New Roman" w:eastAsia="Malgun Gothic"/>
          <w:b w:val="0"/>
          <w:i w:val="0"/>
          <w:sz w:val="22"/>
        </w:rPr>
        <w:t xml:space="preserve"> Una tira por colmena. Ni muy larga ni muy corta. Que se vea.</w:t>
      </w:r>
    </w:p>
    <w:p>
      <w:pPr>
        <w:spacing w:before="0" w:after="110" w:line="300" w:lineRule="auto"/>
      </w:pPr>
      <w:r>
        <w:rPr>
          <w:rFonts w:ascii="Times New Roman" w:hAnsi="Times New Roman" w:eastAsia="Malgun Gothic"/>
          <w:b w:val="0"/>
          <w:i/>
          <w:color w:val="555555"/>
          <w:sz w:val="22"/>
        </w:rPr>
        <w:t>(Nico corta tiras de tela negra. Blas se acerca a la primera colmena. Golpea la tapa tres veces con los nudillos, despacio. Se inclina. Habla bajo.)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Abejas. Soy Blas.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Vuestra ama se ha muerto. Rocío. Se ha muerto ayer por la tarde, esperando.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sois de Nico. Él os va a cuidar. No os vayáis.</w:t>
      </w:r>
    </w:p>
    <w:p>
      <w:pPr>
        <w:spacing w:before="0" w:after="110" w:line="300" w:lineRule="auto"/>
      </w:pPr>
      <w:r>
        <w:rPr>
          <w:rFonts w:ascii="Times New Roman" w:hAnsi="Times New Roman" w:eastAsia="Malgun Gothic"/>
          <w:b w:val="0"/>
          <w:i/>
          <w:color w:val="555555"/>
          <w:sz w:val="22"/>
        </w:rPr>
        <w:t>(Ata la tira negra en la manija de la tapa. Pasa a la siguiente. Golpea tres veces. Repite, cada vez con menos palabras: «Abejas. Rocío se ha muerto. No os vayáis». Nico le sigue con las tiras. Llega a la quinta colmena y se le caen las tijeras. Blas se las recoge sin decir nada y se las devuelve.)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(en voz muy baja, a Benita)</w:t>
      </w:r>
      <w:r>
        <w:rPr>
          <w:rFonts w:ascii="Times New Roman" w:hAnsi="Times New Roman" w:eastAsia="Malgun Gothic"/>
          <w:b w:val="0"/>
          <w:i w:val="0"/>
          <w:sz w:val="22"/>
        </w:rPr>
        <w:t xml:space="preserve"> ¿Qué está haciendo?</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 xml:space="preserve">Decírselo a las abejas. </w:t>
      </w:r>
      <w:r>
        <w:rPr>
          <w:rFonts w:ascii="Times New Roman" w:hAnsi="Times New Roman" w:eastAsia="Malgun Gothic"/>
          <w:b w:val="0"/>
          <w:i/>
          <w:color w:val="555555"/>
          <w:sz w:val="22"/>
        </w:rPr>
        <w:t>(se seca la nariz con la manga)</w:t>
      </w:r>
      <w:r>
        <w:rPr>
          <w:rFonts w:ascii="Times New Roman" w:hAnsi="Times New Roman" w:eastAsia="Malgun Gothic"/>
          <w:b w:val="0"/>
          <w:i w:val="0"/>
          <w:sz w:val="22"/>
        </w:rPr>
        <w:t xml:space="preserve"> Aquí se ha hecho siempre. Cuando se muere el dueño, se les dice. Si no se les dice, se van. O se mueren.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Rocío se reía de esto. Decía que era una superstición preciosa y que no servía para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hacía igual. Cuando se murió su padre, ella misma vino a decírselo.</w:t>
      </w:r>
    </w:p>
    <w:p>
      <w:pPr>
        <w:spacing w:before="0" w:after="110" w:line="300" w:lineRule="auto"/>
      </w:pPr>
      <w:r>
        <w:rPr>
          <w:rFonts w:ascii="Times New Roman" w:hAnsi="Times New Roman" w:eastAsia="Malgun Gothic"/>
          <w:b w:val="0"/>
          <w:i/>
          <w:color w:val="555555"/>
          <w:sz w:val="22"/>
        </w:rPr>
        <w:t>(Iván levanta la cámara. Blas, sin volverse, levanta una mano. Iván la baja. Blas llega a la última colmena, la vigesimosegunda. Golpea tres veces.)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Abejas.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Rocío se ha muerto. Ha estado catorce días sin comer para que no os secaran la fuente.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la han secado todavía. Vosotras tampoco os vayáis.</w:t>
      </w:r>
    </w:p>
    <w:p>
      <w:pPr>
        <w:spacing w:before="0" w:after="110" w:line="300" w:lineRule="auto"/>
      </w:pPr>
      <w:r>
        <w:rPr>
          <w:rFonts w:ascii="Times New Roman" w:hAnsi="Times New Roman" w:eastAsia="Malgun Gothic"/>
          <w:b w:val="0"/>
          <w:i/>
          <w:color w:val="555555"/>
          <w:sz w:val="22"/>
        </w:rPr>
        <w:t>(Ata la última tira. Se queda de pie, apoyado en el bastón, de cara al valle. Manu se ha acercado sin que nadie lo vea. Se coloca al lado del viejo. No hablan. Abajo, en el pueblo, empiezan a sonar las campanas: alguien ha subido a la torre sin que lo pida el cura. Una abeja sale de la piquera de la última colmena, da una vuelta alrededor de la tira negra y vuelve a entrar.)</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(muy bajo, sin hora)</w:t>
      </w:r>
      <w:r>
        <w:rPr>
          <w:rFonts w:ascii="Times New Roman" w:hAnsi="Times New Roman" w:eastAsia="Malgun Gothic"/>
          <w:b w:val="0"/>
          <w:i w:val="0"/>
          <w:sz w:val="22"/>
        </w:rPr>
        <w:t xml:space="preserve"> Una abeja ha salido. Ha dado una vuelta. Ha vuelto a entrar.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qué significa. Blas tampoco lo ha dicho. Pero ha sonreído. Es la primera vez que le veo sonreír.</w:t>
      </w:r>
    </w:p>
    <w:p>
      <w:pPr>
        <w:keepNext/>
        <w:spacing w:before="320" w:after="140"/>
      </w:pPr>
      <w:r>
        <w:rPr>
          <w:rFonts w:ascii="Times New Roman" w:hAnsi="Times New Roman" w:eastAsia="Malgun Gothic"/>
          <w:b/>
          <w:i w:val="0"/>
          <w:color w:val="1F3864"/>
          <w:sz w:val="26"/>
        </w:rPr>
        <w:t>장면 7 — 10월 17일(화) 밤 10시 40분, A-2 국도 주유소 카페: 이송 기록</w:t>
      </w:r>
    </w:p>
    <w:p>
      <w:pPr>
        <w:spacing w:before="0" w:after="110" w:line="300" w:lineRule="auto"/>
      </w:pPr>
      <w:r>
        <w:rPr>
          <w:rFonts w:ascii="Times New Roman" w:hAnsi="Times New Roman" w:eastAsia="Malgun Gothic"/>
          <w:b w:val="0"/>
          <w:i/>
          <w:color w:val="555555"/>
          <w:sz w:val="22"/>
        </w:rPr>
        <w:t>(Martes 17 de octubre, once menos veinte de la noche. La cafetería de una estación de servicio en la A-2, a mitad de camino entre Madrid y Villaferrosa: luz de fluorescentes, una máquina tragaperras apagada, un camarero viendo el fútbol, dos camioneros. En la mesa del fondo, Elena, con un café y la grabadora apagada encima de la mesa. Entra una mujer de cincuenta y tantos años con un anorak azul marino, sin bolso, con un sobre de papel marrón doblado dentro del anorak: Charo Vílchez, funcionaria de prisiones en Peñaflor. Se sienta enfrente. No se quita el anorak.)</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¿Es usted la de «El Contraste»?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(señala la grabadora)</w:t>
      </w:r>
      <w:r>
        <w:rPr>
          <w:rFonts w:ascii="Times New Roman" w:hAnsi="Times New Roman" w:eastAsia="Malgun Gothic"/>
          <w:b w:val="0"/>
          <w:i w:val="0"/>
          <w:sz w:val="22"/>
        </w:rPr>
        <w:t xml:space="preserve"> Está apagada. Si quiere, me la llevo al coche.</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 xml:space="preserve">Déjela ahí. Apagada. Que yo la vea.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voy a decir mi nombre.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me lo ha dicho.</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Ya. La vi a usted el domingo por el monitor de la garita. Una que apuntaba las horas en una libreta.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estaba de servicio. En el módulo cuatro. El de Rocío.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también estaba de servicio el catorce de marzo del año pasado. La noche de Agustina.</w:t>
      </w:r>
    </w:p>
    <w:p>
      <w:pPr>
        <w:spacing w:before="0" w:after="110" w:line="300" w:lineRule="auto"/>
      </w:pPr>
      <w:r>
        <w:rPr>
          <w:rFonts w:ascii="Times New Roman" w:hAnsi="Times New Roman" w:eastAsia="Malgun Gothic"/>
          <w:b w:val="0"/>
          <w:i/>
          <w:color w:val="555555"/>
          <w:sz w:val="22"/>
        </w:rPr>
        <w:t>(Elena no dice nada. Charo saca el sobre. Lo pone sobre la mesa, pero no lo suelta.)</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 xml:space="preserve">Esto son fotocopias del libro de incidencias del domingo y de la hoja de conducción. Las he hecho con el móvil y las he imprimido en una papelería de un pueblo donde no me conoce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sale mi nombre, me echan. Si sale el número del módulo y el turno, me encuentran en una tarde.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va a salir.</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Eso dicen todos.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me dijo un camarero la semana pasada. Y la semana pasada no salió.</w:t>
      </w:r>
    </w:p>
    <w:p>
      <w:pPr>
        <w:spacing w:before="0" w:after="110" w:line="300" w:lineRule="auto"/>
      </w:pPr>
      <w:r>
        <w:rPr>
          <w:rFonts w:ascii="Times New Roman" w:hAnsi="Times New Roman" w:eastAsia="Malgun Gothic"/>
          <w:b w:val="0"/>
          <w:i/>
          <w:color w:val="555555"/>
          <w:sz w:val="22"/>
        </w:rPr>
        <w:t>(Charo la mira un rato. Suelta el sobre.)</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Léalo aquí. Delante de mí. Quiero ver la cara que pone.</w:t>
      </w:r>
    </w:p>
    <w:p>
      <w:pPr>
        <w:spacing w:before="0" w:after="110" w:line="300" w:lineRule="auto"/>
      </w:pPr>
      <w:r>
        <w:rPr>
          <w:rFonts w:ascii="Times New Roman" w:hAnsi="Times New Roman" w:eastAsia="Malgun Gothic"/>
          <w:b w:val="0"/>
          <w:i/>
          <w:color w:val="555555"/>
          <w:sz w:val="22"/>
        </w:rPr>
        <w:t>(Elena abre el sobre. Saca cuatro hojas. Lee en voz baja, siguiendo con el dedo.)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«Diez cuarenta. El facultativo de guardia ordena traslado urgente a centro hospitalario. Motivo: arritmia, hipopotasemia, riesgo vital.» </w:t>
      </w:r>
      <w:r>
        <w:rPr>
          <w:rFonts w:ascii="Times New Roman" w:hAnsi="Times New Roman" w:eastAsia="Malgun Gothic"/>
          <w:b w:val="0"/>
          <w:i/>
          <w:color w:val="555555"/>
          <w:sz w:val="22"/>
        </w:rPr>
        <w:t>(pasa el dedo)</w:t>
      </w:r>
      <w:r>
        <w:rPr>
          <w:rFonts w:ascii="Times New Roman" w:hAnsi="Times New Roman" w:eastAsia="Malgun Gothic"/>
          <w:b w:val="0"/>
          <w:i w:val="0"/>
          <w:sz w:val="22"/>
        </w:rPr>
        <w:t xml:space="preserve"> «Diez cincuenta y dos. Se solicita conducción a Comandancia.» «Once treinta. Comandancia comunica que no hay dotación disponible hasta las dieciséis horas por servicio extraordinario.»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¿Servicio extraordinario un domingo?</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Siga.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«Once cuarenta y cinco. El facultativo solicita traslado sanitario sin conducción por riesgo vital. Se consulta a la Subdirección.» «Once cincuenta. Se informa a UAR, según instrucción permanente número siete.»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¿UAR?</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Unidad de Asuntos Reservados. Del Ministerio del Interior. No sale en ningún organigrama. Desde el año pasado, cada vez que pasa algo con Rocío Luján hay que llamarles. Instrucción permanente número siete. Nos la dieron firmada a mano. Nadie sabe quién la firmó.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 más despacio)</w:t>
      </w:r>
      <w:r>
        <w:rPr>
          <w:rFonts w:ascii="Times New Roman" w:hAnsi="Times New Roman" w:eastAsia="Malgun Gothic"/>
          <w:b w:val="0"/>
          <w:i w:val="0"/>
          <w:sz w:val="22"/>
        </w:rPr>
        <w:t xml:space="preserve"> «Doce cero cinco. La Subdirección comunica: no procede traslado sin conducción. Interna de especial seguimiento.»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«Trece cero cinco. El facultativo reitera riesgo vital por escrito.» «Catorce veinte. Llamada de Madrid: esperar conducción.»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¿Quién llamó de Madrid?</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 xml:space="preserve">No lo pone. Pone «Madrid».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cogió el jefe de servicios. Cuando colgó, dijo en voz alta, para que lo oyéramos todos: «Que esperemos». Y se fue a su despacho y cerró la puerta.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 la última línea)</w:t>
      </w:r>
      <w:r>
        <w:rPr>
          <w:rFonts w:ascii="Times New Roman" w:hAnsi="Times New Roman" w:eastAsia="Malgun Gothic"/>
          <w:b w:val="0"/>
          <w:i w:val="0"/>
          <w:sz w:val="22"/>
        </w:rPr>
        <w:t xml:space="preserve"> «Dieciséis veinte. Llega dotación. Dieciséis treinta y uno. Sale la interna en ambulancia con conducción.» </w:t>
      </w:r>
      <w:r>
        <w:rPr>
          <w:rFonts w:ascii="Times New Roman" w:hAnsi="Times New Roman" w:eastAsia="Malgun Gothic"/>
          <w:b w:val="0"/>
          <w:i/>
          <w:color w:val="555555"/>
          <w:sz w:val="22"/>
        </w:rPr>
        <w:t>(deja las hojas sobre la mesa)</w:t>
      </w:r>
      <w:r>
        <w:rPr>
          <w:rFonts w:ascii="Times New Roman" w:hAnsi="Times New Roman" w:eastAsia="Malgun Gothic"/>
          <w:b w:val="0"/>
          <w:i w:val="0"/>
          <w:sz w:val="22"/>
        </w:rPr>
        <w:t xml:space="preserve"> Cinco horas y cincuenta y un minutos.</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me lo da?</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color w:val="555555"/>
          <w:sz w:val="22"/>
        </w:rPr>
        <w:t>(mira por la ventana, a los camiones del aparcamiento)</w:t>
      </w:r>
      <w:r>
        <w:rPr>
          <w:rFonts w:ascii="Times New Roman" w:hAnsi="Times New Roman" w:eastAsia="Malgun Gothic"/>
          <w:b w:val="0"/>
          <w:i w:val="0"/>
          <w:sz w:val="22"/>
        </w:rPr>
        <w:t xml:space="preserve"> Porque la noche de Agustina yo llamé al médico cuatro veces. A la cuarta me dijeron que no molestara. A la quinta no llamé.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Rocío fue la que se sentó en el patio al día siguiente. Por Agustina. Y por mí, aunque no lo sabía. </w:t>
      </w:r>
      <w:r>
        <w:rPr>
          <w:rFonts w:ascii="Times New Roman" w:hAnsi="Times New Roman" w:eastAsia="Malgun Gothic"/>
          <w:b w:val="0"/>
          <w:i/>
          <w:color w:val="555555"/>
          <w:sz w:val="22"/>
        </w:rPr>
        <w:t>(se levanta; se sube la cremallera del anorak hasta arriba)</w:t>
      </w:r>
      <w:r>
        <w:rPr>
          <w:rFonts w:ascii="Times New Roman" w:hAnsi="Times New Roman" w:eastAsia="Malgun Gothic"/>
          <w:b w:val="0"/>
          <w:i w:val="0"/>
          <w:sz w:val="22"/>
        </w:rPr>
        <w:t xml:space="preserve"> Yo no me senté. Me quedé de pie en la puerta del patio con las llaves.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lo que tengo en lugar de sentarme.</w:t>
      </w:r>
    </w:p>
    <w:p>
      <w:pPr>
        <w:spacing w:before="0" w:after="110" w:line="300" w:lineRule="auto"/>
      </w:pPr>
      <w:r>
        <w:rPr>
          <w:rFonts w:ascii="Times New Roman" w:hAnsi="Times New Roman" w:eastAsia="Malgun Gothic"/>
          <w:b w:val="0"/>
          <w:i/>
          <w:color w:val="555555"/>
          <w:sz w:val="22"/>
        </w:rPr>
        <w:t>(Se va sin pagar el café que no ha pedido. Elena se queda sola con las cuatro hojas. Las vuelve a meter en el sobre. Coge la grabadora.)</w:t>
      </w:r>
    </w:p>
    <w:p>
      <w:pPr>
        <w:keepNext/>
        <w:spacing w:before="320" w:after="140"/>
      </w:pPr>
      <w:r>
        <w:rPr>
          <w:rFonts w:ascii="Times New Roman" w:hAnsi="Times New Roman" w:eastAsia="Malgun Gothic"/>
          <w:b/>
          <w:i w:val="0"/>
          <w:color w:val="1F3864"/>
          <w:sz w:val="26"/>
        </w:rPr>
        <w:t>장면 8 — 같은 날 밤 11시 30분, 주유소 주차장 / 엘레나의 차 안: 시각들</w:t>
      </w:r>
    </w:p>
    <w:p>
      <w:pPr>
        <w:spacing w:before="0" w:after="110" w:line="300" w:lineRule="auto"/>
      </w:pPr>
      <w:r>
        <w:rPr>
          <w:rFonts w:ascii="Times New Roman" w:hAnsi="Times New Roman" w:eastAsia="Malgun Gothic"/>
          <w:b w:val="0"/>
          <w:i/>
          <w:color w:val="555555"/>
          <w:sz w:val="22"/>
        </w:rPr>
        <w:t>(Once y media. El coche de Elena, en el aparcamiento de la estación de servicio. La luz del techo encendida. El sobre en el asiento del copiloto, al lado de un tarro de miel que no llegó a entrar en la cárcel. Elena pulsa el botón rojo.)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Martes diecisiete de octubre. Once y media de la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Rocío me dejó una nota: «Que no digan que fue por no comer. Que digan cuánto tardaron.» Voy a decir cuánto tardaron.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Diez cuarenta. Diez cincuenta y dos. Once treinta. Once cuarenta y cinco. Once cincuenta. Doce cero cinco. Trece cero cinco. Catorce veinte. Dieciséis veinte. Dieciséis treinta y uno. Dieciséis cincuenta y ocho.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Diez horas escritas en un libro, y una más, la última, que ya no está en el libro. Y entre la de las once cuarenta y cinco y la de las doce cero cinco hay una línea que dice «Se informa a UAR». La Unidad de Asuntos Reservados. Una oficina que no existe en ningún organigrama y a la que hay que llamar cada vez que una apicultora respira de otra manera.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2009, Manu buscaba el sitio donde se escribió la nota que encerró a Evaristo. Le dijeron «vuelva usted mañana». A lo mejor era esto. Una oficina sin nombre en la que alguien coge el teléfono un domingo y dice «que esperen».</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Me falta la segunda fuente. Me falta saber quién llamó de Madrid. Me falta saber quién firmó la instrucción número siete. Y me falta, sobre todo, alguien que me diga por qué no había dos guardias civiles libres un domingo en una provincia entera.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Gonzalo me va a decir «dos fuentes». Tiene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Rocío también tenía razón. Ella pedía siempre lo mismo. Que lo pare alguien que tenga que firmar con su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nadie ha firmado con su nombre. Ni uno.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Apuntado. </w:t>
      </w:r>
      <w:r>
        <w:rPr>
          <w:rFonts w:ascii="Times New Roman" w:hAnsi="Times New Roman" w:eastAsia="Malgun Gothic"/>
          <w:b w:val="0"/>
          <w:i/>
          <w:color w:val="555555"/>
          <w:sz w:val="22"/>
        </w:rPr>
        <w:t>(apaga la grabadora; apaga la luz del techo; se queda a oscuras con las manos en el volante)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구스타보 아돌포 베케르 「시(Rimas)」 LXXIII(1871)</w:t>
      </w:r>
      <w:r>
        <w:rPr>
          <w:rFonts w:ascii="Times New Roman" w:hAnsi="Times New Roman" w:eastAsia="Malgun Gothic"/>
          <w:b w:val="0"/>
          <w:i w:val="0"/>
          <w:sz w:val="22"/>
        </w:rPr>
        <w:t xml:space="preserve"> — «¡Dios mío, qué solos / se quedan los muertos!» 한국어 해설: '하느님, 죽은 이들은 얼마나 외롭게 남겨지는가!' 장례를 마치고 모두 돌아간 뒤 묘지에 홀로 남은 소녀의 시신을 노래한 시의 후렴. 대본은 이 시를 인용하지 않는다. 대신 4화는 그 반대를 보여 준다: 로시오는 혼자 죽지만, 그날 밤 비야페로사의 바는 새벽 1시에 문을 열고, 새벽 7시 블라스는 벌통 스물두 개를 하나씩 두드려 '아무도 혼자 남겨지지 않게' 소식을 전한다. 베케르의 외로움은 '알리지 않는 것'에서 오고, 블라스의 의식은 '알리는 것'으로 그것을 막는다.</w:t>
      </w:r>
    </w:p>
    <w:p>
      <w:pPr>
        <w:spacing w:before="0" w:after="120"/>
      </w:pPr>
      <w:r>
        <w:rPr>
          <w:rFonts w:ascii="Times New Roman" w:hAnsi="Times New Roman" w:eastAsia="Malgun Gothic"/>
          <w:b/>
          <w:i w:val="0"/>
          <w:sz w:val="22"/>
        </w:rPr>
        <w:t>페데리코 가르시아 로르카 「이그나시오 산체스 메히아스를 위한 애가(Llanto por Ignacio Sánchez Mejías)」(1935)</w:t>
      </w:r>
      <w:r>
        <w:rPr>
          <w:rFonts w:ascii="Times New Roman" w:hAnsi="Times New Roman" w:eastAsia="Malgun Gothic"/>
          <w:b w:val="0"/>
          <w:i w:val="0"/>
          <w:sz w:val="22"/>
        </w:rPr>
        <w:t xml:space="preserve"> — «A las cinco de la tarde. / Eran las cinco en punto de la tarde.» 한국어 해설: '오후 다섯 시에. 정각 오후 다섯 시였다.' 투우장에서 죽은 친구를 위한 애가의 첫 부분은 이 시각을 후렴처럼 거듭 되풀이한다. 엘레나의 마지막 음성 메모는 같은 방식으로 시각을 나열한다 — «Diez cuarenta. Diez cincuenta y dos. Once treinta...». 로시오가 남긴 «Que digan cuánto tardaron»(얼마나 걸렸는지 말해 달라)과 카르멘의 «A esta gente le duelen las horas»(이 사람들에게는 시각이 아프다)가 이 형식을 정당화한다: 죽음의 원인은 굶주림이 아니라 시각들 사이의 빈칸이다.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«Hace cosas»</w:t>
      </w:r>
      <w:r>
        <w:rPr>
          <w:rFonts w:ascii="Times New Roman" w:hAnsi="Times New Roman" w:eastAsia="Malgun Gothic"/>
          <w:b w:val="0"/>
          <w:i w:val="0"/>
          <w:sz w:val="22"/>
        </w:rPr>
        <w:t xml:space="preserve"> — 한국어 해설: "(심장이) 이상한 짓을 한다." 의학 용어를 피한 구어 완곡어. 의사의 말을 누리아가 옮기며. 장면 1.</w:t>
      </w:r>
    </w:p>
    <w:p>
      <w:pPr>
        <w:spacing w:before="0" w:after="120"/>
      </w:pPr>
      <w:r>
        <w:rPr>
          <w:rFonts w:ascii="Times New Roman" w:hAnsi="Times New Roman" w:eastAsia="Malgun Gothic"/>
          <w:b/>
          <w:i w:val="0"/>
          <w:sz w:val="22"/>
        </w:rPr>
        <w:t>«Con más razón»</w:t>
      </w:r>
      <w:r>
        <w:rPr>
          <w:rFonts w:ascii="Times New Roman" w:hAnsi="Times New Roman" w:eastAsia="Malgun Gothic"/>
          <w:b w:val="0"/>
          <w:i w:val="0"/>
          <w:sz w:val="22"/>
        </w:rPr>
        <w:t xml:space="preserve"> — 한국어 해설: "그렇다면 더더욱(그러니까 더욱 말할 수 없다)." 기자라는 말에 대한 구급차 운전원의 대답. 장면 2.</w:t>
      </w:r>
    </w:p>
    <w:p>
      <w:pPr>
        <w:spacing w:before="0" w:after="120"/>
      </w:pPr>
      <w:r>
        <w:rPr>
          <w:rFonts w:ascii="Times New Roman" w:hAnsi="Times New Roman" w:eastAsia="Malgun Gothic"/>
          <w:b/>
          <w:i w:val="0"/>
          <w:sz w:val="22"/>
        </w:rPr>
        <w:t>«No consta»</w:t>
      </w:r>
      <w:r>
        <w:rPr>
          <w:rFonts w:ascii="Times New Roman" w:hAnsi="Times New Roman" w:eastAsia="Malgun Gothic"/>
          <w:b w:val="0"/>
          <w:i w:val="0"/>
          <w:sz w:val="22"/>
        </w:rPr>
        <w:t xml:space="preserve"> — 한국어 해설: "기록에 없다 / 확인되지 않는다." 관청의 대표적 회피어. constar = 기록·사실로 남아 있다. 장면 2.</w:t>
      </w:r>
    </w:p>
    <w:p>
      <w:pPr>
        <w:spacing w:before="0" w:after="120"/>
      </w:pPr>
      <w:r>
        <w:rPr>
          <w:rFonts w:ascii="Times New Roman" w:hAnsi="Times New Roman" w:eastAsia="Malgun Gothic"/>
          <w:b/>
          <w:i w:val="0"/>
          <w:sz w:val="22"/>
        </w:rPr>
        <w:t>«Lo trasladamos»</w:t>
      </w:r>
      <w:r>
        <w:rPr>
          <w:rFonts w:ascii="Times New Roman" w:hAnsi="Times New Roman" w:eastAsia="Malgun Gothic"/>
          <w:b w:val="0"/>
          <w:i w:val="0"/>
          <w:sz w:val="22"/>
        </w:rPr>
        <w:t xml:space="preserve"> — 한국어 해설: "(담당 부서에) 전달하겠습니다." trasladar = 옮기다, 이송하다 — 관청 전화에서는 '넘기겠다'는 뜻의 상투어. 같은 동사가 이 화에서 '환자 이송'과 '책임 떠넘기기' 두 뜻으로 쓰인다. 장면 3.</w:t>
      </w:r>
    </w:p>
    <w:p>
      <w:pPr>
        <w:spacing w:before="0" w:after="120"/>
      </w:pPr>
      <w:r>
        <w:rPr>
          <w:rFonts w:ascii="Times New Roman" w:hAnsi="Times New Roman" w:eastAsia="Malgun Gothic"/>
          <w:b/>
          <w:i w:val="0"/>
          <w:sz w:val="22"/>
        </w:rPr>
        <w:t>«Apúntalo»</w:t>
      </w:r>
      <w:r>
        <w:rPr>
          <w:rFonts w:ascii="Times New Roman" w:hAnsi="Times New Roman" w:eastAsia="Malgun Gothic"/>
          <w:b w:val="0"/>
          <w:i w:val="0"/>
          <w:sz w:val="22"/>
        </w:rPr>
        <w:t xml:space="preserve"> — 한국어 해설: "적어 둬." tú 명령 apunta + lo, 강세 부호. 시리즈 내내 마누·필리·엘레나가 하던 말이 로시오의 마지막 말이 된다. 장면 4.</w:t>
      </w:r>
    </w:p>
    <w:p>
      <w:pPr>
        <w:spacing w:before="0" w:after="120"/>
      </w:pPr>
      <w:r>
        <w:rPr>
          <w:rFonts w:ascii="Times New Roman" w:hAnsi="Times New Roman" w:eastAsia="Malgun Gothic"/>
          <w:b/>
          <w:i w:val="0"/>
          <w:sz w:val="22"/>
        </w:rPr>
        <w:t>«Hoy no cobro»</w:t>
      </w:r>
      <w:r>
        <w:rPr>
          <w:rFonts w:ascii="Times New Roman" w:hAnsi="Times New Roman" w:eastAsia="Malgun Gothic"/>
          <w:b w:val="0"/>
          <w:i w:val="0"/>
          <w:sz w:val="22"/>
        </w:rPr>
        <w:t xml:space="preserve"> — 한국어 해설: "오늘은 돈 안 받는다." cobrar = (값을) 받다. 상중에 가게가 하는 말. 난도가. 장면 5.</w:t>
      </w:r>
    </w:p>
    <w:p>
      <w:pPr>
        <w:spacing w:before="0" w:after="120"/>
      </w:pPr>
      <w:r>
        <w:rPr>
          <w:rFonts w:ascii="Times New Roman" w:hAnsi="Times New Roman" w:eastAsia="Malgun Gothic"/>
          <w:b/>
          <w:i w:val="0"/>
          <w:sz w:val="22"/>
        </w:rPr>
        <w:t>«Decírselo a las abejas»</w:t>
      </w:r>
      <w:r>
        <w:rPr>
          <w:rFonts w:ascii="Times New Roman" w:hAnsi="Times New Roman" w:eastAsia="Malgun Gothic"/>
          <w:b w:val="0"/>
          <w:i w:val="0"/>
          <w:sz w:val="22"/>
        </w:rPr>
        <w:t xml:space="preserve"> — 한국어 해설: "벌들에게 알리다." 주인이 죽으면 벌통을 두드려 알리고 검은 천을 매는 옛 풍습(유럽 여러 지방에 전한다). decir + se(= les, a las abejas) + lo. 장면 5·6.</w:t>
      </w:r>
    </w:p>
    <w:p>
      <w:pPr>
        <w:spacing w:before="0" w:after="120"/>
      </w:pPr>
      <w:r>
        <w:rPr>
          <w:rFonts w:ascii="Times New Roman" w:hAnsi="Times New Roman" w:eastAsia="Malgun Gothic"/>
          <w:b/>
          <w:i w:val="0"/>
          <w:sz w:val="22"/>
        </w:rPr>
        <w:t>«No os vayáis»</w:t>
      </w:r>
      <w:r>
        <w:rPr>
          <w:rFonts w:ascii="Times New Roman" w:hAnsi="Times New Roman" w:eastAsia="Malgun Gothic"/>
          <w:b w:val="0"/>
          <w:i w:val="0"/>
          <w:sz w:val="22"/>
        </w:rPr>
        <w:t xml:space="preserve"> — 한국어 해설: "떠나지 마라(너희들)." vosotros 부정 명령은 접속법 현재(no os vayáis). 블라스가 벌들에게. 장면 6.</w:t>
      </w:r>
    </w:p>
    <w:p>
      <w:pPr>
        <w:spacing w:before="0" w:after="120"/>
      </w:pPr>
      <w:r>
        <w:rPr>
          <w:rFonts w:ascii="Times New Roman" w:hAnsi="Times New Roman" w:eastAsia="Malgun Gothic"/>
          <w:b/>
          <w:i w:val="0"/>
          <w:sz w:val="22"/>
        </w:rPr>
        <w:t>«Déjela ahí. Apagada.»</w:t>
      </w:r>
      <w:r>
        <w:rPr>
          <w:rFonts w:ascii="Times New Roman" w:hAnsi="Times New Roman" w:eastAsia="Malgun Gothic"/>
          <w:b w:val="0"/>
          <w:i w:val="0"/>
          <w:sz w:val="22"/>
        </w:rPr>
        <w:t xml:space="preserve"> — 한국어 해설: "거기 두세요. 꺼진 채로." usted 명령 deje + la. apagada는 목적어(녹음기)의 상태를 말하는 형용사(분사). 차로가 엘레나에게. 장면 7.</w:t>
      </w:r>
    </w:p>
    <w:p>
      <w:pPr>
        <w:spacing w:before="0" w:after="120"/>
      </w:pPr>
      <w:r>
        <w:rPr>
          <w:rFonts w:ascii="Times New Roman" w:hAnsi="Times New Roman" w:eastAsia="Malgun Gothic"/>
          <w:b/>
          <w:i w:val="0"/>
          <w:sz w:val="22"/>
        </w:rPr>
        <w:t>«Esto es lo que tengo en lugar de sentarme»</w:t>
      </w:r>
      <w:r>
        <w:rPr>
          <w:rFonts w:ascii="Times New Roman" w:hAnsi="Times New Roman" w:eastAsia="Malgun Gothic"/>
          <w:b w:val="0"/>
          <w:i w:val="0"/>
          <w:sz w:val="22"/>
        </w:rPr>
        <w:t xml:space="preserve"> — 한국어 해설: "이게 앉는 대신 내가 가진 거예요." en lugar de + 부정사 = ~하는 대신에. 2016년 연좌에 앉지 못한 교도관의 고백. 장면 7.</w:t>
      </w:r>
    </w:p>
    <w:p>
      <w:pPr>
        <w:spacing w:before="240" w:after="110"/>
      </w:pPr>
      <w:r>
        <w:rPr>
          <w:rFonts w:ascii="Times New Roman" w:hAnsi="Times New Roman" w:eastAsia="Malgun Gothic"/>
          <w:b w:val="0"/>
          <w:i/>
          <w:color w:val="555555"/>
          <w:sz w:val="22"/>
        </w:rPr>
        <w:t>[4화 끝 — 다음 화 예고: 「거리의 혁명」, 로시오의 장례 다음 날, 페냐플로르 정문 앞 열 명의 촛불이 47개 도시의 광장으로 번진다. 광장 농성의 넷째 밤, 엘레나는 해산 명령 앞에서 헬멧을 벗은 한 기동대원을 보고, 이틀 뒤 그를 인터뷰한다.]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