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1부 6화 — 「키아라와의 인연」 (Il patto con Chiara)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알레시오 리날디(신참 검사) / 키아라 비탈레(«L'Osservatore Siculo» 기자, 30세) / 비토리오 벨란디(차장검사, 알레시오의 스승) / 니코트라(검찰청 사법경찰 경위) / 미모(산자코모 지구 이발사) / 돈 페피노(은퇴한 우체부, 이발소 단골)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5화의 판결과 키아라의 기사로부터 나흘 뒤, 2014년 11월 초순. 폭발 사고 수사는 회사가 제출한 정비·점검 기록에서 막혀 있다 — 기록 위에서는 모든 점검이 제때 서명되어 있지만, 1화에서 찾은 사망 노동자 피노 메시나의 휴대폰에는 3월부터 9월까지 같은 안전밸브를 찍은 사진 마흔두 장이 남아 있다. 키아라는 기사 이후 익명의 전화를 받았고, 그 전화가 준 서류를 들고 알레시오를 찾아온다. 토레네라 검찰청, 겨울이라 문을 닫은 해변 키오스크, 토요일 아침 동네 이발소, 그리고 푼타 체팔로 석유화학 단지 외곽 도로.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아침, 검찰청 알레시오의 사무실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Nicotra: </w:t>
      </w:r>
      <w:r>
        <w:rPr>
          <w:rFonts w:ascii="Times New Roman" w:hAnsi="Times New Roman" w:eastAsia="Malgun Gothic"/>
          <w:b w:val="0"/>
          <w:i w:val="0"/>
          <w:sz w:val="22"/>
        </w:rPr>
        <w:t>Dottore, ho finito di confrontare il registro che ci ha consegnato la raffineria con le foto del telefono di Messina.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Nicotra: </w:t>
      </w:r>
      <w:r>
        <w:rPr>
          <w:rFonts w:ascii="Times New Roman" w:hAnsi="Times New Roman" w:eastAsia="Malgun Gothic"/>
          <w:b w:val="0"/>
          <w:i w:val="0"/>
          <w:sz w:val="22"/>
        </w:rPr>
        <w:t>Il registro è perfetto. Troppo perfetto. Una verifica della valvola di sicurezza al mese, da gennaio a settembre. Tutte firmate dal tecnico dell'«Ecoservizi Sud». Stessa penna, stesso inchiostro, stessa inclinazione.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Nove mesi di firme scritte nello stesso pomeriggio.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Nicotra: </w:t>
      </w:r>
      <w:r>
        <w:rPr>
          <w:rFonts w:ascii="Times New Roman" w:hAnsi="Times New Roman" w:eastAsia="Malgun Gothic"/>
          <w:b w:val="0"/>
          <w:i w:val="0"/>
          <w:sz w:val="22"/>
        </w:rPr>
        <w:t>Questo lo dice lei, dottore. Io dico solo che la penna non si è mai scaricata. Nemmeno ad agosto, con quaranta gradi.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E le foto di Pino?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Nicotra: </w:t>
      </w:r>
      <w:r>
        <w:rPr>
          <w:rFonts w:ascii="Times New Roman" w:hAnsi="Times New Roman" w:eastAsia="Malgun Gothic"/>
          <w:b w:val="0"/>
          <w:i w:val="0"/>
          <w:sz w:val="22"/>
        </w:rPr>
        <w:t>La valvola ha la stessa macchia di ruggine sul corpo da marzo a settembre. Se qualcuno l'avesse smontata per la verifica, la macchia sarebbe cambiata. Non cambia mai. Si allarga.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Quindi nessuno l'ha mai toccata.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Nicotra: </w:t>
      </w:r>
      <w:r>
        <w:rPr>
          <w:rFonts w:ascii="Times New Roman" w:hAnsi="Times New Roman" w:eastAsia="Malgun Gothic"/>
          <w:b w:val="0"/>
          <w:i w:val="0"/>
          <w:sz w:val="22"/>
        </w:rPr>
        <w:t>O l'hanno toccata con molta delicatezza. Ma io dieci anni fa facevo il meccanico, e le valvole non si verificano con delicatezza.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Possiamo sentire il tecnico che ha firmato?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Nicotra: </w:t>
      </w:r>
      <w:r>
        <w:rPr>
          <w:rFonts w:ascii="Times New Roman" w:hAnsi="Times New Roman" w:eastAsia="Malgun Gothic"/>
          <w:b w:val="0"/>
          <w:i w:val="0"/>
          <w:sz w:val="22"/>
        </w:rPr>
        <w:t>Si chiama Filippo Arcidiacono. Da settembre è in malattia. Poi si è licenziato. Pare che adesso lavori a Genova. A Torrenera, dottore, tutto «pare».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Mi serve il registro interno dell'«Ecoservizi». Non quello che hanno dato alla raffineria. Quello che tengono in officina.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Nicotra: </w:t>
      </w:r>
      <w:r>
        <w:rPr>
          <w:rFonts w:ascii="Times New Roman" w:hAnsi="Times New Roman" w:eastAsia="Malgun Gothic"/>
          <w:b w:val="0"/>
          <w:i w:val="0"/>
          <w:sz w:val="22"/>
        </w:rPr>
        <w:t>Se esiste ancora.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Esiste sempre un originale. È la prima cosa che mi ha insegnato Bellandi. Chi riscrive un registro ha bisogno di tenere il vecchio per sapere cosa ha riscritto.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Nicotra: </w:t>
      </w:r>
      <w:r>
        <w:rPr>
          <w:rFonts w:ascii="Times New Roman" w:hAnsi="Times New Roman" w:eastAsia="Malgun Gothic"/>
          <w:b w:val="0"/>
          <w:i w:val="0"/>
          <w:sz w:val="22"/>
        </w:rPr>
        <w:t>E di solito lo brucia il giorno dopo.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Di solito. Non sempre. Prepari una richiesta di acquisizione. La firmo stasera.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(Squilla il telefono dell'ufficio. Alessio risponde.)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Rinaldi. ...Sì. ...Da dove ha avuto questo numero? ...Va bene. Tra un'ora. Ma non qui.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문 닫은 해변 키오스크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(Lungomare di ponente, un chiosco con le serrande abbassate e le sedie impilate. Vento. Chiara è seduta su un muretto con una cartellina sulle ginocchia.)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Pensavo non venisse.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Lei ha chiamato il centralino della procura e ha detto che era mia cugina.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Ha funzionato, no? Il centralinista è stato gentilissimo. Mi ha chiesto come sta zia Anna.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Mia madre non ha nipoti di nome Chiara.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Adesso sì. Si sieda. Il muretto è freddo ma pulito.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Preferisco stare in piedi. Cosa ha in quella cartellina, signora Vitale?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Dopo il pezzo su Lentini mi ha telefonato un uomo. Numero anonimo, voce di uno che fuma da quarant'anni. Mi ha detto: «Brava. Adesso chiediti chi controllava la valvola.»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E lei cosa ha fatto?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Gli ho chiesto chi era. Ha riattaccato. Due giorni dopo ho trovato questa nella cassetta della posta della redazione.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(Apre la cartellina. Fotocopie di pagine a quadretti, scritte a mano.)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Cos'è?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Il registro d'officina dell'«Ecoservizi Sud». Reparto manutenzione impianti, polo di Punta Cèfalo. Guardi la colonna «valvola di sicurezza, unità di distillazione».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(legge)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Gennaio: verificata. Febbraio: verificata. Marzo... niente. Aprile, niente. Maggio...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Niente fino a settembre. Sette mesi vuoti. E a margine di aprile c'è scritto a matita «in attesa ricambio». Il ricambio non è mai arrivato. La valvola è saltata il tre ottobre.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Sa che il registro consegnato alla procura dice il contrario?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Non lo sapevo. Adesso lo so. Grazie per la conferma.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Non le ho confermato niente.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Ha fatto la faccia. È uguale.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Signora Vitale, questo documento può essere un falso. Può essere una trappola per lei, o per me.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Può essere. Per questo sono venuta da lei prima di pubblicarlo. Se lo pubblico e si rivela falso, io perdo il lavoro e lei perde l'unica pista che ha.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E se è vero?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Se è vero, e lo pubblico domani, fra tre ore in quell'officina bruciano l'originale. E lei resta con le mie fotocopie, che in aula non valgono niente.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Le propongo un patto.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Non faccio patti con i giornalisti.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Allora lo chiami come vuole. Io le do le fotocopie adesso, e non pubblico finché lei non ha acquisito l'originale. Lei, in cambio, mi dice una cosa sola: se sto sbagliando strada. Non cosa c'è nel fascicolo. Solo «sbagli» o silenzio.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E la sua fonte?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La mia fonte non la conosco nemmeno io. E se la conoscessi, non gliela direi. È il mio segreto professionale, come il suo è il segreto istruttorio.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Lei sa che il suo segreto professionale un giudice può anche non riconoscerlo.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Lo so. E lei sa che senza di me quei sette mesi vuoti non li avrebbe mai visti.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 lunga)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Le fotocopie le prendo. Le acquisisco con un verbale, come documenti consegnati da una cittadina. Oggi.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E il patto?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Il patto è che lei non pubblica niente finché non glielo dico io. E io non le mento. Non le dico niente, ma non le mento.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È poco.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È tutto quello che ho.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(gli porge la cartellina)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Va bene. Tra il dire e il fare c'è di mezzo il mare, dottor Rinaldi. Vediamo quanto è largo, il suo mare.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오후, 벨란디의 사무실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Prima un caffè, poi parliamo. Hai la faccia di uno che ha fatto una cosa e non sa se dirmela.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L'ho fatta e gliela dico. Ho acquisito dei documenti da Chiara Vitale.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(si ferma con la moka in mano)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La Vitale.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Il registro d'officina dell'«Ecoservizi». Sette mesi senza verifiche sulla valvola. Il registro che ci hanno dato è stato riscritto.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Fammi vedere.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(legge a lungo)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Mh. «In attesa ricambio.» A matita. Chi riscrive con la penna si dimentica sempre della matita.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Nicotra sta preparando la richiesta per l'originale. Se lo troviamo in officina, il registro della raffineria diventa un falso in atto.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Se lo troviamo. Chi ha mandato le fotocopie alla Vitale sa che noi le avremmo avute. Forse vuole aiutarci. Forse vuole sapere quanto siamo veloci.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Lei mi ha chiesto di non pubblicare finché non acquisiamo l'originale.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E in cambio?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In cambio le ho detto che non le mentirò.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(mette la moka sul fuoco)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Ragazzo mio. Un magistrato e una giornalista che si stringono la mano sul lungomare. Sai cosa direbbe il curato di Manzoni? «Questo matrimonio non s'ha da fare.»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Non è un matrimonio.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Tutti dicono così, all'inizio. Anche don Abbondio sperava che non lo fosse.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Dottore, lei ha lavorato con i giornalisti?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Nel novantatré. Uno solo. Mi ha salvato la carriera pubblicando le carte che il procuratore di allora voleva seppellire. E mi ha quasi rovinato due anni dopo pubblicando una cosa che gli avevo detto a cena.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Cosa gli aveva detto?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Che il questore era un cretino. Era vero, ma non era rilevante.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(versa)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Zucchero?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Uno.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Le regole sono tre. Primo: non le dai mai un atto. Mai. Nemmeno un foglio. Secondo: non ci vai a cena.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E terzo?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Terzo: se ci vai a cena, non parli del questore.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(sorride)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Stai attento a lei, ma soprattutto stai attento per lei.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Per lei?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Tu hai una procura alle spalle, una scorta per il tuo capo e un maresciallo che passa sotto casa dei tuoi. Lei ha un giornale di dodici persone e un direttore che ha paura delle querele. Se qualcuno vuole chiudere il rubinetto, non chiude te. Chiude lei.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Lo so.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Lo sai adesso. Ricordatelo quando ti chiederà di più. Perché te lo chiederà.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E se ha ragione a chiederlo?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Allora avrete ragione in due, e sarete in due nei guai. Bevi il caffè.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토요일 아침, 동네 이발소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(Salone «Mimmo», due poltrone, uno specchio con le cartoline di Taormina infilate nella cornice. Don Peppino, pensionato, legge il giornale in attesa. Alessio entra.)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Mimmo: </w:t>
      </w:r>
      <w:r>
        <w:rPr>
          <w:rFonts w:ascii="Times New Roman" w:hAnsi="Times New Roman" w:eastAsia="Malgun Gothic"/>
          <w:b w:val="0"/>
          <w:i w:val="0"/>
          <w:sz w:val="22"/>
        </w:rPr>
        <w:t>Dottore! Che onore. Si accomodi, don Peppino ha già fatto, sta qui solo per leggere il giornale gratis.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Peppino: </w:t>
      </w:r>
      <w:r>
        <w:rPr>
          <w:rFonts w:ascii="Times New Roman" w:hAnsi="Times New Roman" w:eastAsia="Malgun Gothic"/>
          <w:b w:val="0"/>
          <w:i w:val="0"/>
          <w:sz w:val="22"/>
        </w:rPr>
        <w:t>Io pago il giornale con la conversazione. È uno scambio onesto.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Buongiorno, Mimmo. Buongiorno, don Peppino.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Mimmo: </w:t>
      </w:r>
      <w:r>
        <w:rPr>
          <w:rFonts w:ascii="Times New Roman" w:hAnsi="Times New Roman" w:eastAsia="Malgun Gothic"/>
          <w:b w:val="0"/>
          <w:i w:val="0"/>
          <w:sz w:val="22"/>
        </w:rPr>
        <w:t>Allora, dottore, come li facciamo?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Una spuntatina. Corti ai lati, sopra non troppo.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Mimmo: </w:t>
      </w:r>
      <w:r>
        <w:rPr>
          <w:rFonts w:ascii="Times New Roman" w:hAnsi="Times New Roman" w:eastAsia="Malgun Gothic"/>
          <w:b w:val="0"/>
          <w:i w:val="0"/>
          <w:sz w:val="22"/>
        </w:rPr>
        <w:t>«Una spuntatina.» Lo dicono tutti. Poi si guardano allo specchio e mi dicono «Mimmo, taglia ancora». Si sieda.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Peppino: </w:t>
      </w:r>
      <w:r>
        <w:rPr>
          <w:rFonts w:ascii="Times New Roman" w:hAnsi="Times New Roman" w:eastAsia="Malgun Gothic"/>
          <w:b w:val="0"/>
          <w:i w:val="0"/>
          <w:sz w:val="22"/>
        </w:rPr>
        <w:t>Mimmo, hai alzato i prezzi? Qui fuori c'è scritto tredici euro. Il mese scorso erano dodici.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Mimmo: </w:t>
      </w:r>
      <w:r>
        <w:rPr>
          <w:rFonts w:ascii="Times New Roman" w:hAnsi="Times New Roman" w:eastAsia="Malgun Gothic"/>
          <w:b w:val="0"/>
          <w:i w:val="0"/>
          <w:sz w:val="22"/>
        </w:rPr>
        <w:t>La vita è aumentata, don Peppì. La corrente, l'affitto, lo shampoo.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Peppino: </w:t>
      </w:r>
      <w:r>
        <w:rPr>
          <w:rFonts w:ascii="Times New Roman" w:hAnsi="Times New Roman" w:eastAsia="Malgun Gothic"/>
          <w:b w:val="0"/>
          <w:i w:val="0"/>
          <w:sz w:val="22"/>
        </w:rPr>
        <w:t>Lo shampoo a me non lo fai da vent'anni. Non ho più niente da lavare.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Mimmo: </w:t>
      </w:r>
      <w:r>
        <w:rPr>
          <w:rFonts w:ascii="Times New Roman" w:hAnsi="Times New Roman" w:eastAsia="Malgun Gothic"/>
          <w:b w:val="0"/>
          <w:i w:val="0"/>
          <w:sz w:val="22"/>
        </w:rPr>
        <w:t>E infatti a lei faccio sempre dodici. Per rispetto dei capelli che non ci sono.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Come sta sua figlia, Mimmo? Mia madre mi ha detto che si sposa.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Mimmo: </w:t>
      </w:r>
      <w:r>
        <w:rPr>
          <w:rFonts w:ascii="Times New Roman" w:hAnsi="Times New Roman" w:eastAsia="Malgun Gothic"/>
          <w:b w:val="0"/>
          <w:i w:val="0"/>
          <w:sz w:val="22"/>
        </w:rPr>
        <w:t>A giugno. Il ventisette. Duecentoquaranta invitati, dottore. Duecentoquaranta! Io mi sono sposato con sessanta e ancora mi ricordo il conto.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Peppino: </w:t>
      </w:r>
      <w:r>
        <w:rPr>
          <w:rFonts w:ascii="Times New Roman" w:hAnsi="Times New Roman" w:eastAsia="Malgun Gothic"/>
          <w:b w:val="0"/>
          <w:i w:val="0"/>
          <w:sz w:val="22"/>
        </w:rPr>
        <w:t>Duecentoquaranta sono un paese intero. Io al mio matrimonio avevo il sindaco, il parroco e due capre.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E il ristorante l'avete già trovato?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Mimmo: </w:t>
      </w:r>
      <w:r>
        <w:rPr>
          <w:rFonts w:ascii="Times New Roman" w:hAnsi="Times New Roman" w:eastAsia="Malgun Gothic"/>
          <w:b w:val="0"/>
          <w:i w:val="0"/>
          <w:sz w:val="22"/>
        </w:rPr>
        <w:t>Una sala sul mare, verso Capo Alfeo. Il proprietario voleva l'anticipo in contanti. Io gli ho detto: senza fattura non se ne parla. Mia figlia fa la commercialista, mi uccide se pago in nero.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Ha fatto bene.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Mimmo: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Lo so che ho fatto bene, glielo dico apposta davanti a lei, dottore. Così se un giorno mi controllano ho un testimone.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(ride)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Testa un po' giù, per favore.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Peppino: </w:t>
      </w:r>
      <w:r>
        <w:rPr>
          <w:rFonts w:ascii="Times New Roman" w:hAnsi="Times New Roman" w:eastAsia="Malgun Gothic"/>
          <w:b w:val="0"/>
          <w:i w:val="0"/>
          <w:sz w:val="22"/>
        </w:rPr>
        <w:t>Mimmo, hai sentito che domani torna lo scirocco? Sabbia dappertutto. Ho appena lavato la macchina.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Mimmo: </w:t>
      </w:r>
      <w:r>
        <w:rPr>
          <w:rFonts w:ascii="Times New Roman" w:hAnsi="Times New Roman" w:eastAsia="Malgun Gothic"/>
          <w:b w:val="0"/>
          <w:i w:val="0"/>
          <w:sz w:val="22"/>
        </w:rPr>
        <w:t>Lei lava la macchina ogni volta che annunciano lo scirocco. È un suo rito.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Peppino: </w:t>
      </w:r>
      <w:r>
        <w:rPr>
          <w:rFonts w:ascii="Times New Roman" w:hAnsi="Times New Roman" w:eastAsia="Malgun Gothic"/>
          <w:b w:val="0"/>
          <w:i w:val="0"/>
          <w:sz w:val="22"/>
        </w:rPr>
        <w:t>È un rito scaramantico. Se la lavo, lo scirocco si offende e non viene.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E funziona?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Peppino: </w:t>
      </w:r>
      <w:r>
        <w:rPr>
          <w:rFonts w:ascii="Times New Roman" w:hAnsi="Times New Roman" w:eastAsia="Malgun Gothic"/>
          <w:b w:val="0"/>
          <w:i w:val="0"/>
          <w:sz w:val="22"/>
        </w:rPr>
        <w:t>Mai. Ma ci credo lo stesso. Alla mia età, dottore, uno deve credere a qualcosa.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Mimmo: </w:t>
      </w:r>
      <w:r>
        <w:rPr>
          <w:rFonts w:ascii="Times New Roman" w:hAnsi="Times New Roman" w:eastAsia="Malgun Gothic"/>
          <w:b w:val="0"/>
          <w:i w:val="0"/>
          <w:sz w:val="22"/>
        </w:rPr>
        <w:t>Don Peppino credeva anche che il Torrenera andasse in serie B quest'anno.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Peppino: </w:t>
      </w:r>
      <w:r>
        <w:rPr>
          <w:rFonts w:ascii="Times New Roman" w:hAnsi="Times New Roman" w:eastAsia="Malgun Gothic"/>
          <w:b w:val="0"/>
          <w:i w:val="0"/>
          <w:sz w:val="22"/>
        </w:rPr>
        <w:t>E ci andrà. Aspetta aprile.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Mimmo: </w:t>
      </w:r>
      <w:r>
        <w:rPr>
          <w:rFonts w:ascii="Times New Roman" w:hAnsi="Times New Roman" w:eastAsia="Malgun Gothic"/>
          <w:b w:val="0"/>
          <w:i w:val="0"/>
          <w:sz w:val="22"/>
        </w:rPr>
        <w:t>Stai fresco, don Peppì. Aprile dell'anno duemilacinquanta, forse.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Peppino: </w:t>
      </w:r>
      <w:r>
        <w:rPr>
          <w:rFonts w:ascii="Times New Roman" w:hAnsi="Times New Roman" w:eastAsia="Malgun Gothic"/>
          <w:b w:val="0"/>
          <w:i w:val="0"/>
          <w:sz w:val="22"/>
        </w:rPr>
        <w:t>Tu non hai fede, Mimmo. È per questo che fai il barbiere e non il prete.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Mimmo: </w:t>
      </w:r>
      <w:r>
        <w:rPr>
          <w:rFonts w:ascii="Times New Roman" w:hAnsi="Times New Roman" w:eastAsia="Malgun Gothic"/>
          <w:b w:val="0"/>
          <w:i w:val="0"/>
          <w:sz w:val="22"/>
        </w:rPr>
        <w:t>Faccio il barbiere perché i preti non danno la mancia. Dottore, le basette come le vuole? Corte o lunghe?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Come le ha sempre fatte lei.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Mimmo: </w:t>
      </w:r>
      <w:r>
        <w:rPr>
          <w:rFonts w:ascii="Times New Roman" w:hAnsi="Times New Roman" w:eastAsia="Malgun Gothic"/>
          <w:b w:val="0"/>
          <w:i w:val="0"/>
          <w:sz w:val="22"/>
        </w:rPr>
        <w:t>Allora corte. Suo padre le portava lunghe nel settantanove, sembrava un cantante. Poi sua madre gli ha detto basta.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Mimmo: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(con lo specchio in mano)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Ecco. Guardi dietro. Va bene così?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Perfetto. Quanto le devo?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Mimmo: </w:t>
      </w:r>
      <w:r>
        <w:rPr>
          <w:rFonts w:ascii="Times New Roman" w:hAnsi="Times New Roman" w:eastAsia="Malgun Gothic"/>
          <w:b w:val="0"/>
          <w:i w:val="0"/>
          <w:sz w:val="22"/>
        </w:rPr>
        <w:t>Tredici. Anzi, dodici. Oggi le faccio il prezzo di don Peppino.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Peppino: </w:t>
      </w:r>
      <w:r>
        <w:rPr>
          <w:rFonts w:ascii="Times New Roman" w:hAnsi="Times New Roman" w:eastAsia="Malgun Gothic"/>
          <w:b w:val="0"/>
          <w:i w:val="0"/>
          <w:sz w:val="22"/>
        </w:rPr>
        <w:t>Il mio prezzo è per i calvi. Il dottore ha ancora tutti i capelli, paga tredici.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(ride)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Tredici, Mimmo. Tenga. E auguri per la sposa.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Mimmo: </w:t>
      </w:r>
      <w:r>
        <w:rPr>
          <w:rFonts w:ascii="Times New Roman" w:hAnsi="Times New Roman" w:eastAsia="Malgun Gothic"/>
          <w:b w:val="0"/>
          <w:i w:val="0"/>
          <w:sz w:val="22"/>
        </w:rPr>
        <w:t>Grazie, dottore. Glielo dico. E a sua madre dica che la aspetto a giugno, alla messa. Lei è stata la maestra di mia figlia, deve venire.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오후, 푼타 체팔로 외곽 도로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(L'utilitaria di Alessio. Chiara al posto del passeggero. A destra, oltre la recinzione, le torri della raffineria e l'unità di distillazione annerita, avvolta nei teloni.)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È lì. La vede? Dietro la torcia, quella con i teloni blu.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L'ho vista dal di dentro, il tre ottobre alle quattro del mattino.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Io l'ho vista da qui. Ero a casa, a cinque chilometri. Si è accesa tutta la finestra. Pensavo fosse un temporale.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Perché mi ha fatto venire qui, signora Vitale? L'originale lo cerchiamo lunedì in officina, non qui.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Perché la mia fonte ha richiamato stamattina. Ha detto una frase sola: «Guardate chi è entrato alla portineria tre la notte del due ottobre.» E la portineria tre è quella.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(indica un cancello)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Lei sa che questa è un'informazione che dovrebbe dare a me in un verbale, non in macchina?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Gliela sto dando. In macchina. Il verbale lo scriva lei, io non so fare il verbale.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La portineria tre ha una telecamera?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Aveva. Ho fatto un giro a piedi ieri. La telecamera c'è, ma il cavo è tagliato. Tagliato di recente, la plastica è ancora pulita.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È entrata nell'area del polo?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Ho camminato sulla strada pubblica. Con un cane al guinzaglio. Il cane della mia vicina, per sembrare credibile.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Lei è pazza.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Me lo dicono spesso. Anche il mio direttore.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Dottor Rinaldi, dietro di noi.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Cosa?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La macchina scura. Dietro di noi da quando siamo usciti dalla rotonda di Santa Lucia. Non mi guardi, guardi lo specchietto.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(guarda)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Una station wagon grigio scuro. Vetri oscurati.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Guardi la targa.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Non ce l'ha.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Nemmeno davanti. L'ho vista alla rotonda. Niente targa.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Si tenga forte. Rallento.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(Alessio rallenta a quaranta. La station wagon rallenta a quaranta. Alessio accelera. La station wagon accelera.)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Non ci vuole superare.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No. Vuole farsi vedere.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Allora ci è riuscita.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해안도로 주유소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(Un distributore con un piccolo bar. Alessio si ferma di colpo. La station wagon passa oltre, piano, poi accosta cento metri più avanti, a motore acceso.)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Resti in macchina. Chiudo le portiere.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Non ci penso nemmeno. Se resto in macchina da sola divento il titolo di domani. Vengo al bar con lei.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(al telefono)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Nicotra? Sono Rinaldi. Sono al distributore sulla litoranea, dopo Santa Lucia. C'è una station wagon grigia senza targhe ferma cento metri più avanti. ...Sì, mi segue da Punta Cèfalo. ...No, non è solo. ...Va bene. Aspetto.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Chi arriva?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Una volante. Venti minuti.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Venti minuti. In venti minuti a Torrenera si può sparire due volte.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Non spariremo. Prendiamo un caffè. Due caffè e davanti alla vetrina, dove ci vedono.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È la regola di Bellandi? Il caffè prima di tutto?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Come fa a sapere del caffè di Bellandi?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Lo sa tutto il palazzo di giustizia. Dicono che una volta ha offerto la moka a un imputato che era venuto a confessare. E quello ha confessato di più.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Non è vero.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No?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Ha confessato due volte. La seconda volta per chiedere un altro caffè.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(ride, poi guarda fuori)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Si muove.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(La station wagon riparte, lentamente, e scompare dietro la curva verso nord.)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Se n'è andata.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Prima dei venti minuti. Sapevano quanto ci mette la volante.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O sapevano chi ho chiamato.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(lo guarda)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Questo è peggio.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Sì. Questo è peggio. Signora Vitale, lei da stasera non torna a casa da sola. E non va più a camminare con il cane davanti alla portineria tre.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Il cane non è mio. Lo riporto alla vicina.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Dico sul serio.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Lo so. Anch'io. Ma lei deve dire una cosa a me, adesso, per il patto. Sto sbagliando strada?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(lunga 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...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Silenzio. Allora no.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밤, 키아라의 아파트 앞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(Via dei Mulini, un portone con il citofono rotto. Alessio spegne il motore.)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Il maresciallo Privitera manderà una pattuglia a passare qui stanotte. E domani.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Lei ha già un maresciallo per casa dei suoi. Adesso ne ha uno anche per me. Finirà che i carabinieri di Torrenera lavorano solo per lei.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Non per me. Per le persone che mi stanno vicino.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È così che ha deciso? Che le sto vicino?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Oggi ci stava. Sul sedile del passeggero.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Senta, dottor Rinaldi. Posso chiederle una cosa che non riguarda il fascicolo?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Può chiedere.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Oggi un'auto senza targa ci ha seguito per dieci chilometri. Abbiamo bevuto il caffè al distributore guardando la curva. Ho visto lei fare la faccia di chi sta contando i secondi.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E allora?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E allora mi sembra ridicolo continuare a darci del Lei. Dammi del tu. Chiamami Chiara.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(esita)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Bellandi mi ha dato tre regole. Una era di non venire a cena con 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Vedi? Già mi dai del tu. E non siamo a cena. Siamo in macchina sotto casa mia, è diverso.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Chiara.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Alessio. Visto? Non è morto nessuno.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Lunedì andiamo in officina. Fino a lunedì, acqua in bocca. Niente sul giornale, niente al tuo direttore.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Acqua in bocca. Al direttore dirò che sono stata dal dentista.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(apre la portiera)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 tu, stanotte, chiama tua madre.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Come sai che la chiamo?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Non lo so. Ma hai la faccia di uno che la chiama. Buonanotte, Alessio.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(Chiara entra nel portone. Alessio resta con il motore spento. Nello specchietto la strada è vuota. Compone un numero.)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Dottore? Scusi l'ora. C'era un'auto senza targa oggi. ...Sì, eravamo in due. ...No, stanno tutti bene. ...Sì, lo so. Prima un caffè, poi parliamo. Domattina alle sette.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알레산드로 만초니 『약혼자들(I promessi sposi)』 1장, 브라보들이 돈 아본디오에게: «Questo matrimonio non s'ha da fare»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"이 결혼은 치러져선 안 된다." 영주 돈 로드리고의 부하들이 사제 돈 아본디오를 길에서 막아서며 하는 협박으로, 이탈리아에서 '반대에 부딪힌 결합'을 비꼬는 관용구가 되었다. 장면 3에서 벨란디가 검사와 기자의 '협약'을 두고 농담 삼아 인용하고, 4화에서 안나가 인용한 돈 아본디오를 다시 불러낸다. 농담 뒤에는 '그녀를 조심하되, 무엇보다 그녀를 위해 조심하라'는 경고 — 키아라의 운명(3부)을 멀리서 비추는 그림자 — 가 있다.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속담: «Tra il dire e il fare c'è di mezzo il mare»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"말과 행동 사이에는 바다가 놓여 있다." 말하기는 쉽고 실행은 어렵다는 뜻. 장면 2에서 키아라가 "거짓말은 하지 않겠다"는 알레시오의 약속을 받아들이며 "당신의 바다가 얼마나 넓은지 보자"고 되받는다. 두 사람의 협약이 말에서 행동으로 넘어가는 순간이자, 장면 6에서 알레시오가 '침묵'으로 그 약속을 지키는 대목과 짝을 이룬다.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생활 표현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«Come li facciamo?»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"(머리를) 어떻게 해 드릴까요?" li는 capelli(머리카락)를 받는 대명사. 이발사·미용사가 손님을 앉히며 하는 상투어. 미모가 알레시오에게. 장면 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«Una spuntatina»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"끝만 살짝 다듬어 주세요." spuntare(끝을 자르다)에 축소 접미사 -ina가 붙은 말로, 이발소에서 '조금만'을 부탁할 때 쓴다. 미모는 "다들 그렇게 말하고는 더 자르라고 한다"며 놀린다. 장면 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«non se ne parla»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"말도 안 돼 / 절대 안 돼." 제안을 딱 잘라 거절할 때 쓰는 구어. 미모가 영수증 없는 현금 선금을 요구한 식당 주인에게 한 대답을 전하며. 장면 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«Stai fresco»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"꿈 깨 / 한참 기다려야 할걸." 직역 '시원하게 있어라'. 헛된 기대를 하는 상대를 놀리는 친근한 말, tu(연장자에게도 농담조로 쓸 수 있다). 미모가 지역 축구팀이 승격할 거라는 돈 페피노에게. 장면 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«Quanto le devo?»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"얼마 드리면 되죠?" 가게·이발소에서 값을 치를 때 쓰는 공손한 표현, Lei. 친구 사이에는 «Quanto ti devo?». 알레시오가 미모에게. 장면 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«Dammi del tu»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"말 편하게 해(tu로 불러)." dare del tu/del Lei는 상대를 tu(친밀)로 부를지 Lei(격식)로 부를지를 뜻한다. 격식 관계에서 친밀한 관계로 넘어가자고 제안하는 전형적 표현이며, 보통 연장자나 여성 쪽이 먼저 제안한다. 키아라가 알레시오에게 — 두 사람이 이 화 끝에서 처음으로 tu로 말한다. 장면 7.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«Non ci penso nemmeno»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"어림도 없어 / 그럴 생각 전혀 없어." 상대의 제안이나 지시를 단호히 거절할 때 쓰는 구어. 키아라가 "차에 남아 있으라"는 알레시오에게(아직 Lei 관계지만 말투는 단호하다). 장면 6.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[6화 끝 — 다음 화 예고: 「아녜세의 등장」, 해협 대교 진입로 공사로 삶터를 잃게 된 어촌 스칼라 마리나에서 알레시오는 몰수 토지 협동조합의 아녜세 만쿠소를 만난다.]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1부 6화 — 「키아라와의 인연」 (Il patto con Chiara)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