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3화 — 「3%의 장부」 (El Libro del Tres por Ciento)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보이스오버) / 메르세데스 알칸타라(52세, 부수반) / 다비드 오르타(55세, 수반) / 페드로 알라미야(40대, 비서실장) / 다니 몬토로 비달(24세) / 노아 페라스(23세) / 라몬 몬토로(62세, 은퇴 조선소 목수) / 아암파로 비달(60세, 약사) / 검찰 접수 담당관(40대 여성) / 이레네 마르토스(25세 — 전화) / 택배 기사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11월, 알타 마르카의 아르헨타와 마드리드. 2화로부터 3주. 다니는 퇴원해 부모 집에서 회복 중이고 왼쪽 눈은 돌아오지 않는다. 오르타의 정당이 공공 공사 계약에서 수수료 3%를 받아 왔다는 장부가 있다. 메르세데스는 그것을 마드리드의 검찰로 가져가기로 한다. 이 화는 '진실을 알면서 침묵하는 연설문 작성자'의 이야기다. 시점: 칸델라.</w:t>
      </w:r>
    </w:p>
    <w:p>
      <w:pPr>
        <w:keepNext/>
        <w:spacing w:before="320" w:after="140"/>
      </w:pPr>
      <w:r>
        <w:rPr>
          <w:rFonts w:ascii="Times New Roman" w:hAnsi="Times New Roman" w:eastAsia="Malgun Gothic"/>
          <w:b/>
          <w:i w:val="0"/>
          <w:color w:val="1F3864"/>
          <w:sz w:val="26"/>
        </w:rPr>
        <w:t>장면 1 — 2020년 11월 6일(금) 저녁, 팔라시오 데 라 마르카 지하 문서고: 장부</w:t>
      </w:r>
    </w:p>
    <w:p>
      <w:pPr>
        <w:spacing w:before="0" w:after="110" w:line="300" w:lineRule="auto"/>
      </w:pPr>
      <w:r>
        <w:rPr>
          <w:rFonts w:ascii="Times New Roman" w:hAnsi="Times New Roman" w:eastAsia="Malgun Gothic"/>
          <w:b w:val="0"/>
          <w:i/>
          <w:color w:val="555555"/>
          <w:sz w:val="22"/>
        </w:rPr>
        <w:t>(Viernes 6 de noviembre de 2020, siete de la tarde. El archivo del sótano del Palacio de la Marca: estanterías metálicas, cajas con etiquetas, una bombilla desnuda. Mercedes, con el abrigo puesto, espera junto a una mesa de madera. Sobre la mesa, un cuaderno de tapas negras, de los de contabilidad, y una carpeta gris. Candela baja las escaleras, con una carpeta de borradores bajo el brazo.)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BORRADOR 9. «Una nación se mide por lo que paga y por lo que cobra.»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la frase que escribí esa semana para un discurso sobre el presupuesto. No sabía todavía lo que había en esa mesa.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Cierra la puerta.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(cierra)</w:t>
      </w:r>
      <w:r>
        <w:rPr>
          <w:rFonts w:ascii="Times New Roman" w:hAnsi="Times New Roman" w:eastAsia="Malgun Gothic"/>
          <w:b w:val="0"/>
          <w:i w:val="0"/>
          <w:sz w:val="22"/>
        </w:rPr>
        <w:t xml:space="preserve"> ¿Qué es esto?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(abre el cuaderno; pasa un dedo por una columna)</w:t>
      </w:r>
      <w:r>
        <w:rPr>
          <w:rFonts w:ascii="Times New Roman" w:hAnsi="Times New Roman" w:eastAsia="Malgun Gothic"/>
          <w:b w:val="0"/>
          <w:i w:val="0"/>
          <w:sz w:val="22"/>
        </w:rPr>
        <w:t xml:space="preserve"> Un libro de cuentas. De los de antes. Lo empezó mi antecesor en la alcaldía del puerto, hace veinte años, por si acaso.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Aquí está apuntado cada contrato público del partido desde dos mil cuatro. La obra, la empresa, el importe. Y una columna que dice «tres».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Tres por ciento.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¿Tres por ciento de qué?</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De cada adjudicación. Para el partido. Para «gastos de campaña».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Pregúntame si David lo sabe.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¿Lo sabe?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Firmó la mitad.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hizo para él. Ni un euro en su bolsillo, que yo sepa. Lo hizo porque sin ese dinero el partido no existía. Y porque se dijo que era para la causa.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peor que le puedo decir de él: que de verdad cree que era para la causa.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¿Por qué me lo enseñas a mí?</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Porque tú escribes lo que dice. Y la semana que viene te va a pedir que escribas una cosa que no es verdad. Quiero que cuando lo hagas sepas lo que sabes.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pido nada. No quiero que me guardes el cuaderno. No quiero que lo leas más de lo que has leído. Solo quiero que lo hayas visto.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tú qué vas a hacer con él?</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(cierra el cuaderno; pone la mano encima)</w:t>
      </w:r>
      <w:r>
        <w:rPr>
          <w:rFonts w:ascii="Times New Roman" w:hAnsi="Times New Roman" w:eastAsia="Malgun Gothic"/>
          <w:b w:val="0"/>
          <w:i w:val="0"/>
          <w:sz w:val="22"/>
        </w:rPr>
        <w:t xml:space="preserve"> Llevarlo a Madrid. A un juez. O a un fiscal.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 que me abra la puerta.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voz baja)</w:t>
      </w:r>
      <w:r>
        <w:rPr>
          <w:rFonts w:ascii="Times New Roman" w:hAnsi="Times New Roman" w:eastAsia="Malgun Gothic"/>
          <w:b w:val="0"/>
          <w:i w:val="0"/>
          <w:sz w:val="22"/>
        </w:rPr>
        <w:t xml:space="preserve"> Mercedes. Eso es... Marca Libre se hunde.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veinte años defendiendo que este país se merece ser un Estado. Y si lo es, tendrá que ser un Estado que no cobra el tres por ciento.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no puedo escribir en tus borradores.</w:t>
      </w:r>
    </w:p>
    <w:p>
      <w:pPr>
        <w:spacing w:before="0" w:after="110" w:line="300" w:lineRule="auto"/>
      </w:pPr>
      <w:r>
        <w:rPr>
          <w:rFonts w:ascii="Times New Roman" w:hAnsi="Times New Roman" w:eastAsia="Malgun Gothic"/>
          <w:b w:val="0"/>
          <w:i/>
          <w:color w:val="555555"/>
          <w:sz w:val="22"/>
        </w:rPr>
        <w:t>(Candela mira el cuaderno. Mercedes sube las escaleras. Se queda sola un momento, con la bombilla balanceándose un poco.)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Yo tenía treinta y cinco años y llevaba catorce escribiendo discursos. Y nunca me había parado a pensar de dónde venía el dinero para pagar el escenario.</w:t>
      </w:r>
    </w:p>
    <w:p>
      <w:pPr>
        <w:keepNext/>
        <w:spacing w:before="320" w:after="140"/>
      </w:pPr>
      <w:r>
        <w:rPr>
          <w:rFonts w:ascii="Times New Roman" w:hAnsi="Times New Roman" w:eastAsia="Malgun Gothic"/>
          <w:b/>
          <w:i w:val="0"/>
          <w:color w:val="1F3864"/>
          <w:sz w:val="26"/>
        </w:rPr>
        <w:t>장면 2 — 같은 날 밤 9시, 몬토로 비달 가족의 집: 동생</w:t>
      </w:r>
    </w:p>
    <w:p>
      <w:pPr>
        <w:spacing w:before="0" w:after="110" w:line="300" w:lineRule="auto"/>
      </w:pPr>
      <w:r>
        <w:rPr>
          <w:rFonts w:ascii="Times New Roman" w:hAnsi="Times New Roman" w:eastAsia="Malgun Gothic"/>
          <w:b w:val="0"/>
          <w:i/>
          <w:color w:val="555555"/>
          <w:sz w:val="22"/>
        </w:rPr>
        <w:t>(Nueve de la noche. El salón de la casa familiar de Argenta: el sofá, la mesa baja, la televisión apagada. Dani, sentado en el sofá, con un parche blanco sobre el ojo izquierdo, edita fotos en un portátil. Noa, a su lado, le acerca un cuenco de sopa. Ramón lee el periódico en su sillón. Amparo ordena una caja de medicinas sobre la mesa. Candela entra con el abrigo puesto.)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Llegas tarde. Hay sopa.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(deja el bolso)</w:t>
      </w:r>
      <w:r>
        <w:rPr>
          <w:rFonts w:ascii="Times New Roman" w:hAnsi="Times New Roman" w:eastAsia="Malgun Gothic"/>
          <w:b w:val="0"/>
          <w:i w:val="0"/>
          <w:sz w:val="22"/>
        </w:rPr>
        <w:t xml:space="preserve"> No tengo hambre.</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(sin mirarla)</w:t>
      </w:r>
      <w:r>
        <w:rPr>
          <w:rFonts w:ascii="Times New Roman" w:hAnsi="Times New Roman" w:eastAsia="Malgun Gothic"/>
          <w:b w:val="0"/>
          <w:i w:val="0"/>
          <w:sz w:val="22"/>
        </w:rPr>
        <w:t xml:space="preserve"> Eso lo dices tú. Siéntate.</w:t>
      </w:r>
    </w:p>
    <w:p>
      <w:pPr>
        <w:spacing w:before="0" w:after="110" w:line="300" w:lineRule="auto"/>
      </w:pPr>
      <w:r>
        <w:rPr>
          <w:rFonts w:ascii="Times New Roman" w:hAnsi="Times New Roman" w:eastAsia="Malgun Gothic"/>
          <w:b w:val="0"/>
          <w:i/>
          <w:color w:val="555555"/>
          <w:sz w:val="22"/>
        </w:rPr>
        <w:t>(Candela se sienta junto a su hermano. Ve la pantalla: una foto en blanco y negro de la cola de la escuela, tomada por la nuca de los que esperan.)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(señala la foto)</w:t>
      </w:r>
      <w:r>
        <w:rPr>
          <w:rFonts w:ascii="Times New Roman" w:hAnsi="Times New Roman" w:eastAsia="Malgun Gothic"/>
          <w:b w:val="0"/>
          <w:i w:val="0"/>
          <w:sz w:val="22"/>
        </w:rPr>
        <w:t xml:space="preserve"> ¿Es la de...?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La que hice antes. Esa la tengo.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lo de después no tengo ninguna.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Una pena para un fotógrafo.</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Hoy ha venido un periodista. Quería hacerle una foto con el parche. Para un reportaje en un periódico de fuera.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Le dije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si quiere una foto mía, que se la haga a mi trabajo.</w:t>
      </w:r>
    </w:p>
    <w:p>
      <w:pPr>
        <w:spacing w:before="0" w:after="110" w:line="300" w:lineRule="auto"/>
      </w:pPr>
      <w:r>
        <w:rPr>
          <w:rFonts w:ascii="Times New Roman" w:hAnsi="Times New Roman" w:eastAsia="Malgun Gothic"/>
          <w:b w:val="0"/>
          <w:i/>
          <w:color w:val="555555"/>
          <w:sz w:val="22"/>
        </w:rPr>
        <w:t>(Ramón baja el periódico. Mira a su hijo con una mezcla de orgullo y de vergüenza.)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Tu hermano no quiere ser el ojo de la causa.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Papá. ¿Tú crees en la causa?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Yo creía en una cosa. Que el astillero de aquí tenía que ser de aquí. Cuarenta años puliendo madera de barcos que luego iban a otro sitio.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creía que el que me lo prometía era honrado.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¿Ya no lo crees?</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(vuelve al periódico)</w:t>
      </w:r>
      <w:r>
        <w:rPr>
          <w:rFonts w:ascii="Times New Roman" w:hAnsi="Times New Roman" w:eastAsia="Malgun Gothic"/>
          <w:b w:val="0"/>
          <w:i w:val="0"/>
          <w:sz w:val="22"/>
        </w:rPr>
        <w:t xml:space="preserve"> En el astillero, hija, siempre decíamos que el que ofrecía un contrato barato, es que lo había cobrado caro.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toda mi política.</w:t>
      </w:r>
    </w:p>
    <w:p>
      <w:pPr>
        <w:spacing w:before="0" w:after="110" w:line="300" w:lineRule="auto"/>
      </w:pPr>
      <w:r>
        <w:rPr>
          <w:rFonts w:ascii="Times New Roman" w:hAnsi="Times New Roman" w:eastAsia="Malgun Gothic"/>
          <w:b w:val="0"/>
          <w:i/>
          <w:color w:val="555555"/>
          <w:sz w:val="22"/>
        </w:rPr>
        <w:t>(Candela se queda mirando a su padre. Piensa en el cuaderno negro. No dice nada.)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Mi padre llevaba cuarenta años sabiendo lo que yo supe en cinco minutos en un sótano. Lo había guardado como se guarda una herramienta que uno no piensa usar. Y yo, con mis grandes frases, creyendo que descubría algo.</w:t>
      </w:r>
    </w:p>
    <w:p>
      <w:pPr>
        <w:keepNext/>
        <w:spacing w:before="320" w:after="140"/>
      </w:pPr>
      <w:r>
        <w:rPr>
          <w:rFonts w:ascii="Times New Roman" w:hAnsi="Times New Roman" w:eastAsia="Malgun Gothic"/>
          <w:b/>
          <w:i w:val="0"/>
          <w:color w:val="1F3864"/>
          <w:sz w:val="26"/>
        </w:rPr>
        <w:t>장면 3 — 2020년 11월 10일(화) 오전 11시, 마드리드, 검찰청 접수처: 문</w:t>
      </w:r>
    </w:p>
    <w:p>
      <w:pPr>
        <w:spacing w:before="0" w:after="110" w:line="300" w:lineRule="auto"/>
      </w:pPr>
      <w:r>
        <w:rPr>
          <w:rFonts w:ascii="Times New Roman" w:hAnsi="Times New Roman" w:eastAsia="Malgun Gothic"/>
          <w:b w:val="0"/>
          <w:i/>
          <w:color w:val="555555"/>
          <w:sz w:val="22"/>
        </w:rPr>
        <w:t>(Martes 10 de noviembre, once de la mañana. Un mostrador de atención en un edificio judicial de Madrid. Una sala de espera con bancos de madera. Mercedes, con su abrigo, y un maletín. Tras un cristal, una funcionaria, cuarenta y tantos años, con gafas.)</w:t>
      </w:r>
    </w:p>
    <w:p>
      <w:pPr>
        <w:spacing w:before="0" w:after="110" w:line="300" w:lineRule="auto"/>
      </w:pPr>
      <w:r>
        <w:rPr>
          <w:rFonts w:ascii="Times New Roman" w:hAnsi="Times New Roman" w:eastAsia="Malgun Gothic"/>
          <w:b w:val="0"/>
          <w:i/>
          <w:color w:val="555555"/>
          <w:sz w:val="22"/>
        </w:rPr>
        <w:t>(Corte. Candela no está en esta escena: la vemos por el relato de Mercedes, que llamará esa noche. En pantalla, solo Mercedes y la funcionaria.)</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¿Tiene cita?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Soy Mercedes Alcántara. Vicepresidenta de la Alta Marca. Vengo a presentar unos documentos.</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color w:val="555555"/>
          <w:sz w:val="22"/>
        </w:rPr>
        <w:t>(la mira; baja la mirada a un papel)</w:t>
      </w:r>
      <w:r>
        <w:rPr>
          <w:rFonts w:ascii="Times New Roman" w:hAnsi="Times New Roman" w:eastAsia="Malgun Gothic"/>
          <w:b w:val="0"/>
          <w:i w:val="0"/>
          <w:sz w:val="22"/>
        </w:rPr>
        <w:t xml:space="preserve"> ¿Qué tipo de documentos?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Un libro de cuentas. Sobre contratos públicos.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declarar contra mi propio partido.</w:t>
      </w:r>
    </w:p>
    <w:p>
      <w:pPr>
        <w:spacing w:before="0" w:after="110" w:line="300" w:lineRule="auto"/>
      </w:pPr>
      <w:r>
        <w:rPr>
          <w:rFonts w:ascii="Times New Roman" w:hAnsi="Times New Roman" w:eastAsia="Malgun Gothic"/>
          <w:b w:val="0"/>
          <w:i/>
          <w:color w:val="555555"/>
          <w:sz w:val="22"/>
        </w:rPr>
        <w:t>(La funcionaria se queda unos segundos sin moverse. Luego se levanta. Se oye un teléfono interior.)</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color w:val="555555"/>
          <w:sz w:val="22"/>
        </w:rPr>
        <w:t>(al teléfono, en voz baja)</w:t>
      </w:r>
      <w:r>
        <w:rPr>
          <w:rFonts w:ascii="Times New Roman" w:hAnsi="Times New Roman" w:eastAsia="Malgun Gothic"/>
          <w:b w:val="0"/>
          <w:i w:val="0"/>
          <w:sz w:val="22"/>
        </w:rPr>
        <w:t xml:space="preserve"> Sí, ahora. No, no lo sé. Es una persona... importante. </w:t>
      </w:r>
      <w:r>
        <w:rPr>
          <w:rFonts w:ascii="Times New Roman" w:hAnsi="Times New Roman" w:eastAsia="Malgun Gothic"/>
          <w:b w:val="0"/>
          <w:i/>
          <w:color w:val="555555"/>
          <w:sz w:val="22"/>
        </w:rPr>
        <w:t>(pausa; a Mercedes)</w:t>
      </w:r>
      <w:r>
        <w:rPr>
          <w:rFonts w:ascii="Times New Roman" w:hAnsi="Times New Roman" w:eastAsia="Malgun Gothic"/>
          <w:b w:val="0"/>
          <w:i w:val="0"/>
          <w:sz w:val="22"/>
        </w:rPr>
        <w:t xml:space="preserve"> Siéntese. Viene alguien.</w:t>
      </w:r>
    </w:p>
    <w:p>
      <w:pPr>
        <w:spacing w:before="0" w:after="110" w:line="300" w:lineRule="auto"/>
      </w:pPr>
      <w:r>
        <w:rPr>
          <w:rFonts w:ascii="Times New Roman" w:hAnsi="Times New Roman" w:eastAsia="Malgun Gothic"/>
          <w:b w:val="0"/>
          <w:i/>
          <w:color w:val="555555"/>
          <w:sz w:val="22"/>
        </w:rPr>
        <w:t>(Mercedes se sienta en un banco. Deja el maletín en las rodillas, con las dos manos encima. Parece más pequeña que en el Palacio.)</w:t>
      </w:r>
    </w:p>
    <w:p>
      <w:pPr>
        <w:spacing w:before="0" w:after="110" w:line="300" w:lineRule="auto"/>
      </w:pPr>
      <w:r>
        <w:rPr>
          <w:rFonts w:ascii="Times New Roman" w:hAnsi="Times New Roman" w:eastAsia="Malgun Gothic"/>
          <w:b/>
          <w:i w:val="0"/>
          <w:sz w:val="22"/>
        </w:rPr>
        <w:t xml:space="preserve">Mercedes (por teléfono, esa noche; la voz de Candela no se oye, solo Mercedes): </w:t>
      </w:r>
      <w:r>
        <w:rPr>
          <w:rFonts w:ascii="Times New Roman" w:hAnsi="Times New Roman" w:eastAsia="Malgun Gothic"/>
          <w:b w:val="0"/>
          <w:i w:val="0"/>
          <w:sz w:val="22"/>
        </w:rPr>
        <w:t xml:space="preserve">Me han abierto.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Han tardado una hora y cuarto en abrirme. Pero me han abierto.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ya no hay vuelta atrás, Candela. Ni para mí ni para él.</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Hay un tipo de coraje que no se ve. Se parece al cansancio. Mercedes tenía cincuenta y dos años y la cara de quien lleva veinte años deseando que un día alguien le pida cuentas.</w:t>
      </w:r>
    </w:p>
    <w:p>
      <w:pPr>
        <w:keepNext/>
        <w:spacing w:before="320" w:after="140"/>
      </w:pPr>
      <w:r>
        <w:rPr>
          <w:rFonts w:ascii="Times New Roman" w:hAnsi="Times New Roman" w:eastAsia="Malgun Gothic"/>
          <w:b/>
          <w:i w:val="0"/>
          <w:color w:val="1F3864"/>
          <w:sz w:val="26"/>
        </w:rPr>
        <w:t>장면 4 — 2020년 11월 11일(수) 오전 9시, 팔라시오 데 라 마르카: 오르타의 요구</w:t>
      </w:r>
    </w:p>
    <w:p>
      <w:pPr>
        <w:spacing w:before="0" w:after="110" w:line="300" w:lineRule="auto"/>
      </w:pPr>
      <w:r>
        <w:rPr>
          <w:rFonts w:ascii="Times New Roman" w:hAnsi="Times New Roman" w:eastAsia="Malgun Gothic"/>
          <w:b w:val="0"/>
          <w:i/>
          <w:color w:val="555555"/>
          <w:sz w:val="22"/>
        </w:rPr>
        <w:t>(Miércoles 11 de noviembre, nueve de la mañana. El despacho del presidente. Orta de pie junto a la ventana, con el móvil en la mano, los ojos hundidos. Alamilla, con una tableta. Candela, sentada, con su libreta cerrada. La silla de Mercedes, vacía.)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La prensa de Madrid ya lo tiene. «La vicepresidenta de la Marca declara ante la Fiscalía Anticorrupción.»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Mercedes me ha traicionado.</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Hay que responder esta tarde, presidente.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Candela. Escribe: «Es una operación del Estado para descabezar el independentismo en el momento en que más cerca estamos de la victoria. Una maniobra de las cloacas, con ayuda de una dirigente que ha sido comprada por Madrid.»</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abrir la libreta)</w:t>
      </w:r>
      <w:r>
        <w:rPr>
          <w:rFonts w:ascii="Times New Roman" w:hAnsi="Times New Roman" w:eastAsia="Malgun Gothic"/>
          <w:b w:val="0"/>
          <w:i w:val="0"/>
          <w:sz w:val="22"/>
        </w:rPr>
        <w:t xml:space="preserve"> Presidente. Una pregunta.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¿Existe el libro?</w:t>
      </w:r>
    </w:p>
    <w:p>
      <w:pPr>
        <w:spacing w:before="0" w:after="110" w:line="300" w:lineRule="auto"/>
      </w:pPr>
      <w:r>
        <w:rPr>
          <w:rFonts w:ascii="Times New Roman" w:hAnsi="Times New Roman" w:eastAsia="Malgun Gothic"/>
          <w:b w:val="0"/>
          <w:i/>
          <w:color w:val="555555"/>
          <w:sz w:val="22"/>
        </w:rPr>
        <w:t>(Silencio. Orta se vuelve. Alamilla deja de teclear.)</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¿Qué libro?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Un libro de contabilidad con una columna de tres por ciento.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voz muy baja)</w:t>
      </w:r>
      <w:r>
        <w:rPr>
          <w:rFonts w:ascii="Times New Roman" w:hAnsi="Times New Roman" w:eastAsia="Malgun Gothic"/>
          <w:b w:val="0"/>
          <w:i w:val="0"/>
          <w:sz w:val="22"/>
        </w:rPr>
        <w:t xml:space="preserve"> ¿Quién te ha hablado de eso?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Nadie me ha hablado. Lo he visto.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Mercedes me lo enseñó el viernes. Me dijo que no me pedía nada. Solo que lo hubiera visto.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(da un paso hacia ella)</w:t>
      </w:r>
      <w:r>
        <w:rPr>
          <w:rFonts w:ascii="Times New Roman" w:hAnsi="Times New Roman" w:eastAsia="Malgun Gothic"/>
          <w:b w:val="0"/>
          <w:i w:val="0"/>
          <w:sz w:val="22"/>
        </w:rPr>
        <w:t xml:space="preserve"> Candela. Es una falsificación.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es?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(pausa; la mira a los ojos; es un hombre que ha mentido tantas veces con la verdad que ya no sabe cuándo miente)</w:t>
      </w:r>
      <w:r>
        <w:rPr>
          <w:rFonts w:ascii="Times New Roman" w:hAnsi="Times New Roman" w:eastAsia="Malgun Gothic"/>
          <w:b w:val="0"/>
          <w:i w:val="0"/>
          <w:sz w:val="22"/>
        </w:rPr>
        <w:t xml:space="preserve"> Ese dinero era para la causa. Nunca fue para mí. Si lo contáramos tal como es, nadie lo entendería. Hay que contarlo de otra manera. Hay que contarlo como lo que es: una maniobra de Madrid.</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Si es verdad, no es una maniobra.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Es verdad y es una maniobra. Las dos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también hay que saber escribirlo.</w:t>
      </w:r>
    </w:p>
    <w:p>
      <w:pPr>
        <w:spacing w:before="0" w:after="110" w:line="300" w:lineRule="auto"/>
      </w:pPr>
      <w:r>
        <w:rPr>
          <w:rFonts w:ascii="Times New Roman" w:hAnsi="Times New Roman" w:eastAsia="Malgun Gothic"/>
          <w:b w:val="0"/>
          <w:i/>
          <w:color w:val="555555"/>
          <w:sz w:val="22"/>
        </w:rPr>
        <w:t>(Candela se queda callada. «Las dos cosas», piensa; la frase que el otro, el de Madrid, había dicho en un tribunal. No es lo mismo. Es lo mismo.)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(abre la libreta; escribe; deja la pluma)</w:t>
      </w:r>
      <w:r>
        <w:rPr>
          <w:rFonts w:ascii="Times New Roman" w:hAnsi="Times New Roman" w:eastAsia="Malgun Gothic"/>
          <w:b w:val="0"/>
          <w:i w:val="0"/>
          <w:sz w:val="22"/>
        </w:rPr>
        <w:t xml:space="preserve"> Presidente. Puedo escribir que la fiscalía actúa a destiempo y por razones políticas. Es verdad que es un momento sospechoso.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puedo escribir que el libro es falso. Porque no lo es.</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color w:val="555555"/>
          <w:sz w:val="22"/>
        </w:rPr>
        <w:t>(con frialdad)</w:t>
      </w:r>
      <w:r>
        <w:rPr>
          <w:rFonts w:ascii="Times New Roman" w:hAnsi="Times New Roman" w:eastAsia="Malgun Gothic"/>
          <w:b w:val="0"/>
          <w:i w:val="0"/>
          <w:sz w:val="22"/>
        </w:rPr>
        <w:t xml:space="preserve"> Candela. Para eso se te paga.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la voz firme)</w:t>
      </w:r>
      <w:r>
        <w:rPr>
          <w:rFonts w:ascii="Times New Roman" w:hAnsi="Times New Roman" w:eastAsia="Malgun Gothic"/>
          <w:b w:val="0"/>
          <w:i w:val="0"/>
          <w:sz w:val="22"/>
        </w:rPr>
        <w:t xml:space="preserve"> Se me paga por escribir lo que usted diría si fuera honrado. No lo que diría si lo cogen.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(muy suave)</w:t>
      </w:r>
      <w:r>
        <w:rPr>
          <w:rFonts w:ascii="Times New Roman" w:hAnsi="Times New Roman" w:eastAsia="Malgun Gothic"/>
          <w:b w:val="0"/>
          <w:i w:val="0"/>
          <w:sz w:val="22"/>
        </w:rPr>
        <w:t xml:space="preserve"> ¿Y tú crees que soy honrado?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Creo que ha hecho cosas por una causa en la que creía. Y que ahora la causa le sirve de coartada.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más peligroso que ser deshonesto. Es ser honrado a medias.</w:t>
      </w:r>
    </w:p>
    <w:p>
      <w:pPr>
        <w:spacing w:before="0" w:after="110" w:line="300" w:lineRule="auto"/>
      </w:pPr>
      <w:r>
        <w:rPr>
          <w:rFonts w:ascii="Times New Roman" w:hAnsi="Times New Roman" w:eastAsia="Malgun Gothic"/>
          <w:b w:val="0"/>
          <w:i/>
          <w:color w:val="555555"/>
          <w:sz w:val="22"/>
        </w:rPr>
        <w:t>(Orta se queda mirándola un buen rato. Luego, casi sin querer, sonríe: la sonrisa cansada de un hombre al que han dicho por fin la frase que temía.)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Por eso te pago.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Escribe lo de la fiscalía a destiempo. Lo otro lo diré yo.</w:t>
      </w:r>
    </w:p>
    <w:p>
      <w:pPr>
        <w:spacing w:before="0" w:after="110" w:line="300" w:lineRule="auto"/>
      </w:pPr>
      <w:r>
        <w:rPr>
          <w:rFonts w:ascii="Times New Roman" w:hAnsi="Times New Roman" w:eastAsia="Malgun Gothic"/>
          <w:b w:val="0"/>
          <w:i/>
          <w:color w:val="555555"/>
          <w:sz w:val="22"/>
        </w:rPr>
        <w:t>(Candela asiente. Sale. En el pasillo se apoya un momento contra la pared.)</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BORRADOR 10. «Un pueblo que no puede mirar sus cuentas no puede mirar a nadie a la cara.»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escribí. Lo tachó él. En su discurso de esa tarde dijo otra cosa. Las palabras que yo no escribí las dijo igual. Es lo que tienen los presidentes: no necesitan a quien les escriba lo que ya piensan.</w:t>
      </w:r>
    </w:p>
    <w:p>
      <w:pPr>
        <w:keepNext/>
        <w:spacing w:before="320" w:after="140"/>
      </w:pPr>
      <w:r>
        <w:rPr>
          <w:rFonts w:ascii="Times New Roman" w:hAnsi="Times New Roman" w:eastAsia="Malgun Gothic"/>
          <w:b/>
          <w:i w:val="0"/>
          <w:color w:val="1F3864"/>
          <w:sz w:val="26"/>
        </w:rPr>
        <w:t>장면 5 — 2020년 11월 13일(금) 밤 10시, 칸델라의 아파트: 쪽지</w:t>
      </w:r>
    </w:p>
    <w:p>
      <w:pPr>
        <w:spacing w:before="0" w:after="110" w:line="300" w:lineRule="auto"/>
      </w:pPr>
      <w:r>
        <w:rPr>
          <w:rFonts w:ascii="Times New Roman" w:hAnsi="Times New Roman" w:eastAsia="Malgun Gothic"/>
          <w:b w:val="0"/>
          <w:i/>
          <w:color w:val="555555"/>
          <w:sz w:val="22"/>
        </w:rPr>
        <w:t>(Viernes 13 de noviembre, diez de la noche. El piso pequeño de Candela en Argenta: una mesa con papeles, una lámpara, un cactus pequeño que mira por la ventana. Candela, en pijama, con una taza. El móvil vibra: «Irene Martos». Candela contesta.)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Irene (por teléfono): </w:t>
      </w:r>
      <w:r>
        <w:rPr>
          <w:rFonts w:ascii="Times New Roman" w:hAnsi="Times New Roman" w:eastAsia="Malgun Gothic"/>
          <w:b w:val="0"/>
          <w:i w:val="0"/>
          <w:sz w:val="22"/>
        </w:rPr>
        <w:t xml:space="preserve">Perdona la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llamo por mí. Me han pedido que te haga llegar una cosa. Alguien que... no puede llamarte directamente.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Un hombre que escribió un informe hace cinco años y que estuvo a punto de quemar lo que sabía.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dijo: «Dile que es de alguien que ha estado donde ella está». Eso es todo lo que me ha dejado decir.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qué me tiene que hacer llegar?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Una frase. Te la mando por correo, en papel,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te la digo ahora por si acaso.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queme los papeles. Llévelos a un juez. Aunque tarde.»</w:t>
      </w:r>
    </w:p>
    <w:p>
      <w:pPr>
        <w:spacing w:before="0" w:after="110" w:line="300" w:lineRule="auto"/>
      </w:pPr>
      <w:r>
        <w:rPr>
          <w:rFonts w:ascii="Times New Roman" w:hAnsi="Times New Roman" w:eastAsia="Malgun Gothic"/>
          <w:b w:val="0"/>
          <w:i/>
          <w:color w:val="555555"/>
          <w:sz w:val="22"/>
        </w:rPr>
        <w:t>(Silencio. Candela se queda con el móvil en la oreja. Mira el cactus.)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¿Y si lo que yo sé no son papeles míos?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Pues los de otro.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cosa que he aprendido en este año, Candela: que lo que uno ha visto, lo ha visto. Y si lo ha visto, lo tiene. Aunque no lo haya firmado. Aunque no sea suyo.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risa cansada)</w:t>
      </w:r>
      <w:r>
        <w:rPr>
          <w:rFonts w:ascii="Times New Roman" w:hAnsi="Times New Roman" w:eastAsia="Malgun Gothic"/>
          <w:b w:val="0"/>
          <w:i w:val="0"/>
          <w:sz w:val="22"/>
        </w:rPr>
        <w:t xml:space="preserve"> Dices las cosas como un manual.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Es que me las enseñó alguien que escribía manuales.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Candela. No te estoy pidiendo que traiciones a nadie. Te estoy diciendo que, el día en que quieras hacerlo, no estás sola.</w:t>
      </w:r>
    </w:p>
    <w:p>
      <w:pPr>
        <w:spacing w:before="0" w:after="110" w:line="300" w:lineRule="auto"/>
      </w:pPr>
      <w:r>
        <w:rPr>
          <w:rFonts w:ascii="Times New Roman" w:hAnsi="Times New Roman" w:eastAsia="Malgun Gothic"/>
          <w:b w:val="0"/>
          <w:i/>
          <w:color w:val="555555"/>
          <w:sz w:val="22"/>
        </w:rPr>
        <w:t>(Cuelga. Candela se queda un rato quieta. Luego abre el cajón de la mesa: dentro, una fotocopia doblada. Mercedes la dejó en su buzón el día después de volver de Madrid, sin nota, sin que ella la pidiera. Al lado, el cuaderno de notas de Candela, abierto en la página donde, el día del sótano, escribió una sola palabra: «tres».)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Me quedé mirando el cajón. Dentro, una fotocopia que no era mía, una libreta que sí, una frase que me habían prestado desde lejos.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tarde.» Llevo toda la vida creyendo que lo importante es llegar a tiempo. Y alguien me estaba diciendo que lo importante es llegar.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puse el abrigo. Eran las diez y cuarto de la noche. Fui al portal. No sabía adónde.</w:t>
      </w:r>
    </w:p>
    <w:p>
      <w:pPr>
        <w:keepNext/>
        <w:spacing w:before="320" w:after="140"/>
      </w:pPr>
      <w:r>
        <w:rPr>
          <w:rFonts w:ascii="Times New Roman" w:hAnsi="Times New Roman" w:eastAsia="Malgun Gothic"/>
          <w:b/>
          <w:i w:val="0"/>
          <w:color w:val="1F3864"/>
          <w:sz w:val="26"/>
        </w:rPr>
        <w:t>장면 6 — 같은 날 밤 11시, 아르헨타 시내 / 몬토로 가족의 집 앞: 아버지</w:t>
      </w:r>
    </w:p>
    <w:p>
      <w:pPr>
        <w:spacing w:before="0" w:after="110" w:line="300" w:lineRule="auto"/>
      </w:pPr>
      <w:r>
        <w:rPr>
          <w:rFonts w:ascii="Times New Roman" w:hAnsi="Times New Roman" w:eastAsia="Malgun Gothic"/>
          <w:b w:val="0"/>
          <w:i/>
          <w:color w:val="555555"/>
          <w:sz w:val="22"/>
        </w:rPr>
        <w:t>(Once de la noche. Una calle de Argenta, mojada. Candela camina sin rumbo con el abrigo mal abrochado. Acaba delante de la casa de sus padres. Hay luz en la cocina. Llama con los nudillos en el cristal. Sale Ramón, en zapatillas, con una manta sobre los hombros.)</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¿Qué haces aquí a estas horas?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Papá. Una pregunta. Si tú hubieras sabido que en el astillero alguien cobraba un tres por ciento de cada barco, y que el que cobraba era un amigo, ¿qué habrías hecho?</w:t>
      </w:r>
    </w:p>
    <w:p>
      <w:pPr>
        <w:spacing w:before="0" w:after="110" w:line="300" w:lineRule="auto"/>
      </w:pPr>
      <w:r>
        <w:rPr>
          <w:rFonts w:ascii="Times New Roman" w:hAnsi="Times New Roman" w:eastAsia="Malgun Gothic"/>
          <w:b w:val="0"/>
          <w:i/>
          <w:color w:val="555555"/>
          <w:sz w:val="22"/>
        </w:rPr>
        <w:t>(Ramón se queda mirándola. Entiende más de lo que ella dice. Cierra la puerta de la cocina detrás de él y se sienta en el escalón de la entrada. Candela se sienta a su lado.)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Lo supimos.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el ochenta y siete. Un contramaestre, que se llamaba Evaristo, lo contó en la taberna. Todos lo sabíamos. Nadie dijo nada.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Porque el que cobraba era del sindicato. Y el sindicato nos daba pan.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Hasta que cerraron el astillero. Y entonces nos dimos cuenta de que habíamos pagado por no saber.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 qué habrías querido haber hecho?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(se rasca la barba; mira la calle)</w:t>
      </w:r>
      <w:r>
        <w:rPr>
          <w:rFonts w:ascii="Times New Roman" w:hAnsi="Times New Roman" w:eastAsia="Malgun Gothic"/>
          <w:b w:val="0"/>
          <w:i w:val="0"/>
          <w:sz w:val="22"/>
        </w:rPr>
        <w:t xml:space="preserve"> Llevárselo a un juez. Aunque tarde. Aunque ya no sirviera de nada para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que quedara escrito. Para que, algún día, un chaval como tu hermano viera que alguien lo dijo.</w:t>
      </w:r>
    </w:p>
    <w:p>
      <w:pPr>
        <w:spacing w:before="0" w:after="110" w:line="300" w:lineRule="auto"/>
      </w:pPr>
      <w:r>
        <w:rPr>
          <w:rFonts w:ascii="Times New Roman" w:hAnsi="Times New Roman" w:eastAsia="Malgun Gothic"/>
          <w:b w:val="0"/>
          <w:i/>
          <w:color w:val="555555"/>
          <w:sz w:val="22"/>
        </w:rPr>
        <w:t>(Candela se queda quieta. «Aunque tarde.» No le ha contado a su padre la frase del mensaje. Es la misma.)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 nudo)</w:t>
      </w:r>
      <w:r>
        <w:rPr>
          <w:rFonts w:ascii="Times New Roman" w:hAnsi="Times New Roman" w:eastAsia="Malgun Gothic"/>
          <w:b w:val="0"/>
          <w:i w:val="0"/>
          <w:sz w:val="22"/>
        </w:rPr>
        <w:t xml:space="preserve"> Papá. ¿De dónde sacas esas frases?</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(encogiéndose de hombros)</w:t>
      </w:r>
      <w:r>
        <w:rPr>
          <w:rFonts w:ascii="Times New Roman" w:hAnsi="Times New Roman" w:eastAsia="Malgun Gothic"/>
          <w:b w:val="0"/>
          <w:i w:val="0"/>
          <w:sz w:val="22"/>
        </w:rPr>
        <w:t xml:space="preserve"> Las frases las tienes tú, hija. Yo solo sé de madera.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 dicho en el astillero: «Si al barco le falta una cuaderna, se lo dices al armador antes de botarlo. Después, se lo dices al juez.»</w:t>
      </w:r>
    </w:p>
    <w:p>
      <w:pPr>
        <w:spacing w:before="0" w:after="110" w:line="300" w:lineRule="auto"/>
      </w:pPr>
      <w:r>
        <w:rPr>
          <w:rFonts w:ascii="Times New Roman" w:hAnsi="Times New Roman" w:eastAsia="Malgun Gothic"/>
          <w:b w:val="0"/>
          <w:i/>
          <w:color w:val="555555"/>
          <w:sz w:val="22"/>
        </w:rPr>
        <w:t>(Se quedan un rato en silencio, sentados en el escalón, con la manta de Ramón sobre los dos.)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Yo no soy de las que se levantan una mañana y deciden ser valientes. Soy de las que se quedan sentadas en un escalón, con su padre, hasta que una frase les pesa lo bastante para moverse. Aquella noche no hice nada. Pero fue la primera noche en catorce años en que escribir me dio miedo, y no fue por el presidente. Fue por lo que ya sabía.</w:t>
      </w:r>
    </w:p>
    <w:p>
      <w:pPr>
        <w:spacing w:before="0" w:after="110" w:line="300" w:lineRule="auto"/>
      </w:pPr>
      <w:r>
        <w:rPr>
          <w:rFonts w:ascii="Times New Roman" w:hAnsi="Times New Roman" w:eastAsia="Malgun Gothic"/>
          <w:b w:val="0"/>
          <w:i/>
          <w:color w:val="555555"/>
          <w:sz w:val="22"/>
        </w:rPr>
        <w:t>(Pantalla negra. Se oye, muy lejos, una sirena de barco.)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「돈키호테(Don Quijote)」</w:t>
      </w:r>
      <w:r>
        <w:rPr>
          <w:rFonts w:ascii="Times New Roman" w:hAnsi="Times New Roman" w:eastAsia="Malgun Gothic"/>
          <w:b w:val="0"/>
          <w:i w:val="0"/>
          <w:sz w:val="22"/>
        </w:rPr>
        <w:t xml:space="preserve"> — «La verdad adelgaza y no quiebra, y siempre anda sobre la mentira como el aceite sobre el agua.» 한국어 해설: "진실은 가늘어질 수는 있어도 끊어지지 않고, 기름이 물 위에 뜨듯 거짓 위에 늘 떠 있다." 오르타의 '진실이자 책략(las dos cosas)'과 칸델라의 '쓸 수 없는 문장' 사이에서 이 문장이 겹친다. 메르세데스의 장부는 거짓 위로 떠오르는 기름 같은 것이다.</w:t>
      </w:r>
    </w:p>
    <w:p>
      <w:pPr>
        <w:spacing w:before="0" w:after="120"/>
      </w:pPr>
      <w:r>
        <w:rPr>
          <w:rFonts w:ascii="Times New Roman" w:hAnsi="Times New Roman" w:eastAsia="Malgun Gothic"/>
          <w:b/>
          <w:i w:val="0"/>
          <w:sz w:val="22"/>
        </w:rPr>
        <w:t>프란시스코 데 케베도 「Letrilla satírica: Poderoso caballero es don Dinero」</w:t>
      </w:r>
      <w:r>
        <w:rPr>
          <w:rFonts w:ascii="Times New Roman" w:hAnsi="Times New Roman" w:eastAsia="Malgun Gothic"/>
          <w:b w:val="0"/>
          <w:i w:val="0"/>
          <w:sz w:val="22"/>
        </w:rPr>
        <w:t xml:space="preserve"> — «Poderoso caballero / es don Dinero.» 한국어 해설: "힘센 기사는 돈 나리다." 17세기 풍자시로, 돈이 모든 것을 바꾼다는 내용이다. 대본에서는 '3%'라는 숫자가 이상과 부패를 한 줄로 묶어 보이게 하는 문학적 배경으로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«Por si acaso»</w:t>
      </w:r>
      <w:r>
        <w:rPr>
          <w:rFonts w:ascii="Times New Roman" w:hAnsi="Times New Roman" w:eastAsia="Malgun Gothic"/>
          <w:b w:val="0"/>
          <w:i w:val="0"/>
          <w:sz w:val="22"/>
        </w:rPr>
        <w:t xml:space="preserve"> — 한국어 해설: "혹시 모르니까." 메르세데스의 선임이 '혹시나 해서' 쓴 장부. 장면 1과 5(이레네의 «te la digo ahora por si acaso»).</w:t>
      </w:r>
    </w:p>
    <w:p>
      <w:pPr>
        <w:spacing w:before="0" w:after="120"/>
      </w:pPr>
      <w:r>
        <w:rPr>
          <w:rFonts w:ascii="Times New Roman" w:hAnsi="Times New Roman" w:eastAsia="Malgun Gothic"/>
          <w:b/>
          <w:i w:val="0"/>
          <w:sz w:val="22"/>
        </w:rPr>
        <w:t>«Firmó la mitad»</w:t>
      </w:r>
      <w:r>
        <w:rPr>
          <w:rFonts w:ascii="Times New Roman" w:hAnsi="Times New Roman" w:eastAsia="Malgun Gothic"/>
          <w:b w:val="0"/>
          <w:i w:val="0"/>
          <w:sz w:val="22"/>
        </w:rPr>
        <w:t xml:space="preserve"> — 한국어 해설: "(그는) 절반에 서명했다." firmar = 서명하다. 책임의 크기를 숫자로 말하는 방식. 장면 1.</w:t>
      </w:r>
    </w:p>
    <w:p>
      <w:pPr>
        <w:spacing w:before="0" w:after="120"/>
      </w:pPr>
      <w:r>
        <w:rPr>
          <w:rFonts w:ascii="Times New Roman" w:hAnsi="Times New Roman" w:eastAsia="Malgun Gothic"/>
          <w:b/>
          <w:i w:val="0"/>
          <w:sz w:val="22"/>
        </w:rPr>
        <w:t>«No te pido nada. Solo quiero que lo hayas visto.»</w:t>
      </w:r>
      <w:r>
        <w:rPr>
          <w:rFonts w:ascii="Times New Roman" w:hAnsi="Times New Roman" w:eastAsia="Malgun Gothic"/>
          <w:b w:val="0"/>
          <w:i w:val="0"/>
          <w:sz w:val="22"/>
        </w:rPr>
        <w:t xml:space="preserve"> — 한국어 해설: "너한테 아무것도 요구 안 해. 그냥 네가 본 적이 있었으면 해." querer que + 접속법 현재완료(hayas visto). 장면 1.</w:t>
      </w:r>
    </w:p>
    <w:p>
      <w:pPr>
        <w:spacing w:before="0" w:after="120"/>
      </w:pPr>
      <w:r>
        <w:rPr>
          <w:rFonts w:ascii="Times New Roman" w:hAnsi="Times New Roman" w:eastAsia="Malgun Gothic"/>
          <w:b/>
          <w:i w:val="0"/>
          <w:sz w:val="22"/>
        </w:rPr>
        <w:t>«Para eso se te paga.»</w:t>
      </w:r>
      <w:r>
        <w:rPr>
          <w:rFonts w:ascii="Times New Roman" w:hAnsi="Times New Roman" w:eastAsia="Malgun Gothic"/>
          <w:b w:val="0"/>
          <w:i w:val="0"/>
          <w:sz w:val="22"/>
        </w:rPr>
        <w:t xml:space="preserve"> — 한국어 해설: "그러라고 네게 월급을 주는 거야." 수동 se + 간접목적 te. 알라미야의 차가운 반박. 장면 4.</w:t>
      </w:r>
    </w:p>
    <w:p>
      <w:pPr>
        <w:spacing w:before="0" w:after="120"/>
      </w:pPr>
      <w:r>
        <w:rPr>
          <w:rFonts w:ascii="Times New Roman" w:hAnsi="Times New Roman" w:eastAsia="Malgun Gothic"/>
          <w:b/>
          <w:i w:val="0"/>
          <w:sz w:val="22"/>
        </w:rPr>
        <w:t>«Es verdad y es una maniobra. Las dos cosas.»</w:t>
      </w:r>
      <w:r>
        <w:rPr>
          <w:rFonts w:ascii="Times New Roman" w:hAnsi="Times New Roman" w:eastAsia="Malgun Gothic"/>
          <w:b w:val="0"/>
          <w:i w:val="0"/>
          <w:sz w:val="22"/>
        </w:rPr>
        <w:t xml:space="preserve"> — 한국어 해설: "사실이면서 책략이기도 하다. 둘 다." 3부 이후 반복되는 'las dos cosas'가 오르타의 입에서는 면죄부로 변한다. 장면 4.</w:t>
      </w:r>
    </w:p>
    <w:p>
      <w:pPr>
        <w:spacing w:before="0" w:after="120"/>
      </w:pPr>
      <w:r>
        <w:rPr>
          <w:rFonts w:ascii="Times New Roman" w:hAnsi="Times New Roman" w:eastAsia="Malgun Gothic"/>
          <w:b/>
          <w:i w:val="0"/>
          <w:sz w:val="22"/>
        </w:rPr>
        <w:t>«Ser honrado a medias»</w:t>
      </w:r>
      <w:r>
        <w:rPr>
          <w:rFonts w:ascii="Times New Roman" w:hAnsi="Times New Roman" w:eastAsia="Malgun Gothic"/>
          <w:b w:val="0"/>
          <w:i w:val="0"/>
          <w:sz w:val="22"/>
        </w:rPr>
        <w:t xml:space="preserve"> — 한국어 해설: "반쯤만 정직하다." a medias = 반만, 절반씩. 장면 4.</w:t>
      </w:r>
    </w:p>
    <w:p>
      <w:pPr>
        <w:spacing w:before="0" w:after="120"/>
      </w:pPr>
      <w:r>
        <w:rPr>
          <w:rFonts w:ascii="Times New Roman" w:hAnsi="Times New Roman" w:eastAsia="Malgun Gothic"/>
          <w:b/>
          <w:i w:val="0"/>
          <w:sz w:val="22"/>
        </w:rPr>
        <w:t>«Habíamos pagado por no saber»</w:t>
      </w:r>
      <w:r>
        <w:rPr>
          <w:rFonts w:ascii="Times New Roman" w:hAnsi="Times New Roman" w:eastAsia="Malgun Gothic"/>
          <w:b w:val="0"/>
          <w:i w:val="0"/>
          <w:sz w:val="22"/>
        </w:rPr>
        <w:t xml:space="preserve"> — 한국어 해설: "우리는 모르기 위해 값을 치렀던 것이다." pagar por + 부정사 = ~하는 대가로 치르다. 대과거. 라몬의 말. 장면 6.</w:t>
      </w:r>
    </w:p>
    <w:p>
      <w:pPr>
        <w:spacing w:before="0" w:after="120"/>
      </w:pPr>
      <w:r>
        <w:rPr>
          <w:rFonts w:ascii="Times New Roman" w:hAnsi="Times New Roman" w:eastAsia="Malgun Gothic"/>
          <w:b/>
          <w:i w:val="0"/>
          <w:sz w:val="22"/>
        </w:rPr>
        <w:t>«Aunque tarde»</w:t>
      </w:r>
      <w:r>
        <w:rPr>
          <w:rFonts w:ascii="Times New Roman" w:hAnsi="Times New Roman" w:eastAsia="Malgun Gothic"/>
          <w:b w:val="0"/>
          <w:i w:val="0"/>
          <w:sz w:val="22"/>
        </w:rPr>
        <w:t xml:space="preserve"> — 한국어 해설: "늦더라도." aunque + 형용사/부사 생략형. 시리즈의 주제문 «Llévalo a un juez, aunque tarde». 장면 5·6.</w:t>
      </w:r>
    </w:p>
    <w:p>
      <w:pPr>
        <w:spacing w:before="0" w:after="120"/>
      </w:pPr>
      <w:r>
        <w:rPr>
          <w:rFonts w:ascii="Times New Roman" w:hAnsi="Times New Roman" w:eastAsia="Malgun Gothic"/>
          <w:b/>
          <w:i w:val="0"/>
          <w:sz w:val="22"/>
        </w:rPr>
        <w:t>«Si al barco le falta una cuaderna...»</w:t>
      </w:r>
      <w:r>
        <w:rPr>
          <w:rFonts w:ascii="Times New Roman" w:hAnsi="Times New Roman" w:eastAsia="Malgun Gothic"/>
          <w:b w:val="0"/>
          <w:i w:val="0"/>
          <w:sz w:val="22"/>
        </w:rPr>
        <w:t xml:space="preserve"> — 한국어 해설: "배에 늑재 하나가 모자라면 진수 전에 선주에게 말하라." cuaderna = 선박의 늑재. 라몬의 조선소 속담(허구). 장면 6.</w:t>
      </w:r>
    </w:p>
    <w:p>
      <w:pPr>
        <w:spacing w:before="0" w:after="120"/>
      </w:pPr>
      <w:r>
        <w:rPr>
          <w:rFonts w:ascii="Times New Roman" w:hAnsi="Times New Roman" w:eastAsia="Malgun Gothic"/>
          <w:b/>
          <w:i w:val="0"/>
          <w:sz w:val="22"/>
        </w:rPr>
        <w:t>«Lo que uno ha visto, lo ha visto.»</w:t>
      </w:r>
      <w:r>
        <w:rPr>
          <w:rFonts w:ascii="Times New Roman" w:hAnsi="Times New Roman" w:eastAsia="Malgun Gothic"/>
          <w:b w:val="0"/>
          <w:i w:val="0"/>
          <w:sz w:val="22"/>
        </w:rPr>
        <w:t xml:space="preserve"> — 한국어 해설: "본 사람은 본 것이다." 이레네의 말. lo que + 현재완료의 반복 구조. 장면 5.</w:t>
      </w:r>
    </w:p>
    <w:p>
      <w:pPr>
        <w:spacing w:before="240" w:after="110"/>
      </w:pPr>
      <w:r>
        <w:rPr>
          <w:rFonts w:ascii="Times New Roman" w:hAnsi="Times New Roman" w:eastAsia="Malgun Gothic"/>
          <w:b w:val="0"/>
          <w:i/>
          <w:color w:val="555555"/>
          <w:sz w:val="22"/>
        </w:rPr>
        <w:t>[3화 끝 — 다음 화 예고: 「일방적 선언」, 12월 17일. 오르타는 '3%'의 충격을 덮을 큰 카드를 꺼낸다 — 일방적 독립 선언. 칸델라가 쓴 문장이 의회에서 낭독되는 날, 그녀는 자기 문장이 낯설게 들리기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