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「첫 사건」 (El Primer Caso)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2년차 변호사, 1부의 시점 인물·보이스오버) / 에바리스토 살세도(63세, 비야페로사의 노동변호사, 1974년 노동법률사무소 총격 사건의 생존자) / 레메디오스 '레메' 아란스(49세, 사망한 운전원 안드레스 비야르의 아내) / 곤살로 메스트레(키미카 페로사 공장장) / 파트리시아 요렌테(회사 측 변호사, 마드리드 로펌) / 난도(바 「라 푼디시온」의 주인 겸 바텐더, 60대) / 알바로 힐 몬테스(29세, 마누의 소꿉친구, 기업 자문 로펌 변호사) / 엔카르나 오카냐(사망한 청년 조니의 어머니) / 세르히오 칼보(33세, 살아남은 하청 노동자) / 카르멘 시드(58세, 마누의 어머니) / 토마스 로블레스(64세, 마누의 아버지, 제철소 퇴직 노동자) / 경비원 / 동료 노동자 / 법원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2009년 10월 2일(금) 새벽부터 10월 22일(목)까지, 가상의 북부 공업도시 비야페로사. 금융위기의 첫 가을, 라 베가 공업단지의 화학공장 «Química Ferrosa, S.A.» 반응기 3호가 폭발해 야간조 노동자 셋(안드레스 비야르, 오스카르 라푸엔테, 조니 페레스)이 죽는다. 회사는 곧바로 '작업자 과실'을 말한다. 1부 전체의 시점 인물은 마누이며, 그의 보이스오버로 시작한다. 1부의 시작.</w:t>
      </w:r>
    </w:p>
    <w:p>
      <w:pPr>
        <w:keepNext/>
        <w:spacing w:before="320" w:after="140"/>
      </w:pPr>
      <w:r>
        <w:rPr>
          <w:rFonts w:ascii="Times New Roman" w:hAnsi="Times New Roman" w:eastAsia="Malgun Gothic"/>
          <w:b/>
          <w:i w:val="0"/>
          <w:color w:val="1F3864"/>
          <w:sz w:val="26"/>
        </w:rPr>
        <w:t>장면 1 — 2009년 10월 2일 새벽, 라 베가 공업단지 정문</w:t>
      </w:r>
    </w:p>
    <w:p>
      <w:pPr>
        <w:spacing w:before="0" w:after="110" w:line="300" w:lineRule="auto"/>
      </w:pPr>
      <w:r>
        <w:rPr>
          <w:rFonts w:ascii="Times New Roman" w:hAnsi="Times New Roman" w:eastAsia="Malgun Gothic"/>
          <w:b w:val="0"/>
          <w:i/>
          <w:color w:val="555555"/>
          <w:sz w:val="22"/>
        </w:rPr>
        <w:t>(Villaferrosa, madrugada del viernes 2 de octubre de 2009. Polígono de La Vega. Sobre la planta de Química Ferrosa, una columna de humo amarillento. Sirenas, luces azules, bomberos. Manu, con una cazadora encima de la camiseta, llega corriendo desde el barrio.)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En Villaferrosa todo el mundo sabe a qué huele cada fábrica. La acería huele a hierro. La papelera, a col hervida. Aquella noche el aire olía a algo que todavía no tenía nombre.</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Yo tenía veintinueve años, dos años de colegiado y una sola regla aprendida de mi maestro: primero un café, luego lo demás. Esa noche no hubo café.</w:t>
      </w:r>
    </w:p>
    <w:p>
      <w:pPr>
        <w:spacing w:before="0" w:after="110" w:line="300" w:lineRule="auto"/>
      </w:pPr>
      <w:r>
        <w:rPr>
          <w:rFonts w:ascii="Times New Roman" w:hAnsi="Times New Roman" w:eastAsia="Malgun Gothic"/>
          <w:b/>
          <w:i w:val="0"/>
          <w:sz w:val="22"/>
        </w:rPr>
        <w:t xml:space="preserve">Vigilante: </w:t>
      </w:r>
      <w:r>
        <w:rPr>
          <w:rFonts w:ascii="Times New Roman" w:hAnsi="Times New Roman" w:eastAsia="Malgun Gothic"/>
          <w:b w:val="0"/>
          <w:i w:val="0"/>
          <w:sz w:val="22"/>
        </w:rPr>
        <w:t>¡Atrás, atrás! Aquí no se puede pasar.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abogado. ¿Qué ha pasado?</w:t>
      </w:r>
    </w:p>
    <w:p>
      <w:pPr>
        <w:spacing w:before="0" w:after="110" w:line="300" w:lineRule="auto"/>
      </w:pPr>
      <w:r>
        <w:rPr>
          <w:rFonts w:ascii="Times New Roman" w:hAnsi="Times New Roman" w:eastAsia="Malgun Gothic"/>
          <w:b/>
          <w:i w:val="0"/>
          <w:sz w:val="22"/>
        </w:rPr>
        <w:t xml:space="preserve">Vigilante: </w:t>
      </w:r>
      <w:r>
        <w:rPr>
          <w:rFonts w:ascii="Times New Roman" w:hAnsi="Times New Roman" w:eastAsia="Malgun Gothic"/>
          <w:b w:val="0"/>
          <w:i w:val="0"/>
          <w:sz w:val="22"/>
        </w:rPr>
        <w:t>Abogado, dice. Aquí lo que hacen falta son ambulancias. Ha reventado el reactor tres.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¿Hay gente dentro?</w:t>
      </w:r>
    </w:p>
    <w:p>
      <w:pPr>
        <w:spacing w:before="0" w:after="110" w:line="300" w:lineRule="auto"/>
      </w:pPr>
      <w:r>
        <w:rPr>
          <w:rFonts w:ascii="Times New Roman" w:hAnsi="Times New Roman" w:eastAsia="Malgun Gothic"/>
          <w:b/>
          <w:i w:val="0"/>
          <w:sz w:val="22"/>
        </w:rPr>
        <w:t xml:space="preserve">Vigilante: </w:t>
      </w:r>
      <w:r>
        <w:rPr>
          <w:rFonts w:ascii="Times New Roman" w:hAnsi="Times New Roman" w:eastAsia="Malgun Gothic"/>
          <w:b w:val="0"/>
          <w:i w:val="0"/>
          <w:sz w:val="22"/>
        </w:rPr>
        <w:t xml:space="preserve">Había.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Tres del turno de noche. No ha salido ninguno.</w:t>
      </w:r>
    </w:p>
    <w:p>
      <w:pPr>
        <w:spacing w:before="0" w:after="110" w:line="300" w:lineRule="auto"/>
      </w:pPr>
      <w:r>
        <w:rPr>
          <w:rFonts w:ascii="Times New Roman" w:hAnsi="Times New Roman" w:eastAsia="Malgun Gothic"/>
          <w:b w:val="0"/>
          <w:i/>
          <w:color w:val="555555"/>
          <w:sz w:val="22"/>
        </w:rPr>
        <w:t>(Junto a la verja, una mujer con bata y anorak, el móvil en la mano, mira el humo sin moverse. Es Reme.)</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Andrés no me coge el teléfono. Siempre me lo coge. Aunque esté en la sala de control, me manda un mensaje: «Estoy bien, duerme».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Señora, ¿su marido es del turno de noche?</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Andrés Villar. Operador. Veintiséis años en esta casa. ¿Usted quién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Manuel Robles. Manu. Trabajo en el despacho de Evaristo Salcedo, en la calle de la Herrería.</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 xml:space="preserve">¿El de los laboralistas? </w:t>
      </w:r>
      <w:r>
        <w:rPr>
          <w:rFonts w:ascii="Times New Roman" w:hAnsi="Times New Roman" w:eastAsia="Malgun Gothic"/>
          <w:b w:val="0"/>
          <w:i/>
          <w:color w:val="555555"/>
          <w:sz w:val="22"/>
        </w:rPr>
        <w:t>(le mira de arriba abajo)</w:t>
      </w:r>
      <w:r>
        <w:rPr>
          <w:rFonts w:ascii="Times New Roman" w:hAnsi="Times New Roman" w:eastAsia="Malgun Gothic"/>
          <w:b w:val="0"/>
          <w:i w:val="0"/>
          <w:sz w:val="22"/>
        </w:rPr>
        <w:t xml:space="preserve"> Pues es usted muy joven.</w:t>
      </w:r>
    </w:p>
    <w:p>
      <w:pPr>
        <w:spacing w:before="0" w:after="110" w:line="300" w:lineRule="auto"/>
      </w:pPr>
      <w:r>
        <w:rPr>
          <w:rFonts w:ascii="Times New Roman" w:hAnsi="Times New Roman" w:eastAsia="Malgun Gothic"/>
          <w:b w:val="0"/>
          <w:i/>
          <w:color w:val="555555"/>
          <w:sz w:val="22"/>
        </w:rPr>
        <w:t>(Un hombre con traje y corbata baja de un coche oscuro hablando por teléfono. Es Gonzalo Mestre, el director de planta.)</w:t>
      </w:r>
    </w:p>
    <w:p>
      <w:pPr>
        <w:spacing w:before="0" w:after="110" w:line="300" w:lineRule="auto"/>
      </w:pPr>
      <w:r>
        <w:rPr>
          <w:rFonts w:ascii="Times New Roman" w:hAnsi="Times New Roman" w:eastAsia="Malgun Gothic"/>
          <w:b/>
          <w:i w:val="0"/>
          <w:sz w:val="22"/>
        </w:rPr>
        <w:t xml:space="preserve">Mestre: </w:t>
      </w:r>
      <w:r>
        <w:rPr>
          <w:rFonts w:ascii="Times New Roman" w:hAnsi="Times New Roman" w:eastAsia="Malgun Gothic"/>
          <w:b w:val="0"/>
          <w:i w:val="0"/>
          <w:sz w:val="22"/>
        </w:rPr>
        <w:t>...sí, sí, ya estoy aquí. No, a la prensa nada hasta que tengamos el informe. Te llamo luego.</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¡Don Gonzalo! ¿Dónde está Andrés?</w:t>
      </w:r>
    </w:p>
    <w:p>
      <w:pPr>
        <w:spacing w:before="0" w:after="110" w:line="300" w:lineRule="auto"/>
      </w:pPr>
      <w:r>
        <w:rPr>
          <w:rFonts w:ascii="Times New Roman" w:hAnsi="Times New Roman" w:eastAsia="Malgun Gothic"/>
          <w:b/>
          <w:i w:val="0"/>
          <w:sz w:val="22"/>
        </w:rPr>
        <w:t xml:space="preserve">Mestre: </w:t>
      </w:r>
      <w:r>
        <w:rPr>
          <w:rFonts w:ascii="Times New Roman" w:hAnsi="Times New Roman" w:eastAsia="Malgun Gothic"/>
          <w:b w:val="0"/>
          <w:i w:val="0"/>
          <w:sz w:val="22"/>
        </w:rPr>
        <w:t xml:space="preserve">Remedios... </w:t>
      </w:r>
      <w:r>
        <w:rPr>
          <w:rFonts w:ascii="Times New Roman" w:hAnsi="Times New Roman" w:eastAsia="Malgun Gothic"/>
          <w:b w:val="0"/>
          <w:i/>
          <w:color w:val="555555"/>
          <w:sz w:val="22"/>
        </w:rPr>
        <w:t>(se guarda el teléfono)</w:t>
      </w:r>
      <w:r>
        <w:rPr>
          <w:rFonts w:ascii="Times New Roman" w:hAnsi="Times New Roman" w:eastAsia="Malgun Gothic"/>
          <w:b w:val="0"/>
          <w:i w:val="0"/>
          <w:sz w:val="22"/>
        </w:rPr>
        <w:t xml:space="preserve"> Lo siento muchísimo. Estamos esperando la confirmación. Ha sido una maniobra en el cambio de turno. Una válvula que no tenía que abrirse.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¿Una maniobra de quién?</w:t>
      </w:r>
    </w:p>
    <w:p>
      <w:pPr>
        <w:spacing w:before="0" w:after="110" w:line="300" w:lineRule="auto"/>
      </w:pPr>
      <w:r>
        <w:rPr>
          <w:rFonts w:ascii="Times New Roman" w:hAnsi="Times New Roman" w:eastAsia="Malgun Gothic"/>
          <w:b/>
          <w:i w:val="0"/>
          <w:sz w:val="22"/>
        </w:rPr>
        <w:t xml:space="preserve">Mestre: </w:t>
      </w:r>
      <w:r>
        <w:rPr>
          <w:rFonts w:ascii="Times New Roman" w:hAnsi="Times New Roman" w:eastAsia="Malgun Gothic"/>
          <w:b w:val="0"/>
          <w:i w:val="0"/>
          <w:sz w:val="22"/>
        </w:rPr>
        <w:t>Es pronto para hablar de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Acaba de hablar de eso usted.</w:t>
      </w:r>
    </w:p>
    <w:p>
      <w:pPr>
        <w:spacing w:before="0" w:after="110" w:line="300" w:lineRule="auto"/>
      </w:pPr>
      <w:r>
        <w:rPr>
          <w:rFonts w:ascii="Times New Roman" w:hAnsi="Times New Roman" w:eastAsia="Malgun Gothic"/>
          <w:b/>
          <w:i w:val="0"/>
          <w:sz w:val="22"/>
        </w:rPr>
        <w:t xml:space="preserve">Mestre: </w:t>
      </w:r>
      <w:r>
        <w:rPr>
          <w:rFonts w:ascii="Times New Roman" w:hAnsi="Times New Roman" w:eastAsia="Malgun Gothic"/>
          <w:b w:val="0"/>
          <w:i/>
          <w:color w:val="555555"/>
          <w:sz w:val="22"/>
        </w:rPr>
        <w:t>(le sostiene la mirada)</w:t>
      </w:r>
      <w:r>
        <w:rPr>
          <w:rFonts w:ascii="Times New Roman" w:hAnsi="Times New Roman" w:eastAsia="Malgun Gothic"/>
          <w:b w:val="0"/>
          <w:i w:val="0"/>
          <w:sz w:val="22"/>
        </w:rPr>
        <w:t xml:space="preserve"> Buenas noches.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(en voz baja, a Manu)</w:t>
      </w:r>
      <w:r>
        <w:rPr>
          <w:rFonts w:ascii="Times New Roman" w:hAnsi="Times New Roman" w:eastAsia="Malgun Gothic"/>
          <w:b w:val="0"/>
          <w:i w:val="0"/>
          <w:sz w:val="22"/>
        </w:rPr>
        <w:t xml:space="preserve"> Andrés llevaba un mes diciendo que esa válvula iba por libre. Un mes. Lo apuntaba todo en un cuaderno.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¿Dónde está ese cuaderno?</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En su taquilla. Ahí dentro.</w:t>
      </w:r>
    </w:p>
    <w:p>
      <w:pPr>
        <w:spacing w:before="0" w:after="110" w:line="300" w:lineRule="auto"/>
      </w:pPr>
      <w:r>
        <w:rPr>
          <w:rFonts w:ascii="Times New Roman" w:hAnsi="Times New Roman" w:eastAsia="Malgun Gothic"/>
          <w:b w:val="0"/>
          <w:i/>
          <w:color w:val="555555"/>
          <w:sz w:val="22"/>
        </w:rPr>
        <w:t>(Un bombero se acerca a Mestre y le dice algo al oído. Mestre cierra los ojos un segundo. Reme lo ve.)</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No. No, no, no.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Andrés Villar Rubio, cincuenta y un años. Óscar Lafuente Peña, treinta y ocho. Jonathan Pérez Ocaña, veinticuatro; le llamaban Jony. A las ocho de la mañana la empresa ya tenía una palabra para lo que había pasado: error.</w:t>
      </w:r>
    </w:p>
    <w:p>
      <w:pPr>
        <w:keepNext/>
        <w:spacing w:before="320" w:after="140"/>
      </w:pPr>
      <w:r>
        <w:rPr>
          <w:rFonts w:ascii="Times New Roman" w:hAnsi="Times New Roman" w:eastAsia="Malgun Gothic"/>
          <w:b/>
          <w:i w:val="0"/>
          <w:color w:val="1F3864"/>
          <w:sz w:val="26"/>
        </w:rPr>
        <w:t>장면 2 — 같은 날 아침, 바 「라 푼디시온」의 아침 식사</w:t>
      </w:r>
    </w:p>
    <w:p>
      <w:pPr>
        <w:spacing w:before="0" w:after="110" w:line="300" w:lineRule="auto"/>
      </w:pPr>
      <w:r>
        <w:rPr>
          <w:rFonts w:ascii="Times New Roman" w:hAnsi="Times New Roman" w:eastAsia="Malgun Gothic"/>
          <w:b w:val="0"/>
          <w:i/>
          <w:color w:val="555555"/>
          <w:sz w:val="22"/>
        </w:rPr>
        <w:t>(Bar La Fundición, en la esquina de la calle del Horno. Las ocho y cuarto. Barra de zinc, la tele encendida sin volumen, servilletas de papel en el suelo. Nando, el camarero, sesenta y tantos, seca vasos. Manu entra con los ojos rojos.)</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Buenos días, Manu. ¿Qué te pongo?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de siempre, Nando.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Café con leche, largo de café, y tostada con tomate y aceite. Marchando. ¿La leche templada o como ayer, que te quemaste la lengua?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Templada. Ayer me quemé por hablar mientras bebía.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Eso os pasa a los abogados, que habláis con la boca llena. </w:t>
      </w:r>
      <w:r>
        <w:rPr>
          <w:rFonts w:ascii="Times New Roman" w:hAnsi="Times New Roman" w:eastAsia="Malgun Gothic"/>
          <w:b w:val="0"/>
          <w:i/>
          <w:color w:val="555555"/>
          <w:sz w:val="22"/>
        </w:rPr>
        <w:t>(le pone el plato)</w:t>
      </w:r>
      <w:r>
        <w:rPr>
          <w:rFonts w:ascii="Times New Roman" w:hAnsi="Times New Roman" w:eastAsia="Malgun Gothic"/>
          <w:b w:val="0"/>
          <w:i w:val="0"/>
          <w:sz w:val="22"/>
        </w:rPr>
        <w:t xml:space="preserve"> El tomate es de la huerta de mi cuñado, ¿eh? No como el de la semana pasada, que sabía a agua.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nota. Huele a tomate de verdad.</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Pues claro, ho. Lo demás es plástico. Échale un poquitín de sal, que lo agradece. </w:t>
      </w:r>
      <w:r>
        <w:rPr>
          <w:rFonts w:ascii="Times New Roman" w:hAnsi="Times New Roman" w:eastAsia="Malgun Gothic"/>
          <w:b w:val="0"/>
          <w:i/>
          <w:color w:val="555555"/>
          <w:sz w:val="22"/>
        </w:rPr>
        <w:t>(señala la tele)</w:t>
      </w:r>
      <w:r>
        <w:rPr>
          <w:rFonts w:ascii="Times New Roman" w:hAnsi="Times New Roman" w:eastAsia="Malgun Gothic"/>
          <w:b w:val="0"/>
          <w:i w:val="0"/>
          <w:sz w:val="22"/>
        </w:rPr>
        <w:t xml:space="preserve"> ¿Has visto lo de La Vega?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Vengo de allí.</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 xml:space="preserve">Ya me parecía. Traes cara de no haber dormido.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Jony venía aquí a por el bocadillo de tortilla antes del turno. Todas las noches. Pagaba con monedas de veinte.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sabía.</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Tú qué vas a saber, si a esas horas estás durmiendo. Anda, come algo, que con el estómago vacío se piensa peor.</w:t>
      </w:r>
    </w:p>
    <w:p>
      <w:pPr>
        <w:spacing w:before="0" w:after="110" w:line="300" w:lineRule="auto"/>
      </w:pPr>
      <w:r>
        <w:rPr>
          <w:rFonts w:ascii="Times New Roman" w:hAnsi="Times New Roman" w:eastAsia="Malgun Gothic"/>
          <w:b w:val="0"/>
          <w:i/>
          <w:color w:val="555555"/>
          <w:sz w:val="22"/>
        </w:rPr>
        <w:t>(Álvaro entra: traje impecable, el pelo todavía mojado, el maletín en la mano.)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¡Manu! Te he llamado tres veces. Pensaba que seguías allí.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Estaba. Me he quedado sin batería.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Joder, tío. ¿Estás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sí. Ellos 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Ya. Lo he oído en la radio, viniendo. </w:t>
      </w:r>
      <w:r>
        <w:rPr>
          <w:rFonts w:ascii="Times New Roman" w:hAnsi="Times New Roman" w:eastAsia="Malgun Gothic"/>
          <w:b w:val="0"/>
          <w:i/>
          <w:color w:val="555555"/>
          <w:sz w:val="22"/>
        </w:rPr>
        <w:t>(a Nando)</w:t>
      </w:r>
      <w:r>
        <w:rPr>
          <w:rFonts w:ascii="Times New Roman" w:hAnsi="Times New Roman" w:eastAsia="Malgun Gothic"/>
          <w:b w:val="0"/>
          <w:i w:val="0"/>
          <w:sz w:val="22"/>
        </w:rPr>
        <w:t xml:space="preserve"> Nando, un cortado y un pincho de tortilla. Poco hecha, por favor. </w:t>
      </w:r>
      <w:r>
        <w:rPr>
          <w:rFonts w:ascii="Times New Roman" w:hAnsi="Times New Roman" w:eastAsia="Malgun Gothic"/>
          <w:b w:val="0"/>
          <w:i/>
          <w:color w:val="555555"/>
          <w:sz w:val="22"/>
        </w:rPr>
        <w:t>(a Manu, probando el cortado)</w:t>
      </w:r>
      <w:r>
        <w:rPr>
          <w:rFonts w:ascii="Times New Roman" w:hAnsi="Times New Roman" w:eastAsia="Malgun Gothic"/>
          <w:b w:val="0"/>
          <w:i w:val="0"/>
          <w:sz w:val="22"/>
        </w:rPr>
        <w:t xml:space="preserve"> Oye, ¿sigue en pie lo del sábado? El cumpleaños de mi hermana. Mi madre ha hecho la tarta de queso.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 si no me lía don Evaristo.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Don Evaristo, don Evaristo. Llevas dos años con él y todavía le hablas de usted.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ha dicho mil veces que le tutee. No me sale.</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Porque le tienes miedo.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Porque le tengo respeto. Que no es lo mismo.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(vuelve con el pincho)</w:t>
      </w:r>
      <w:r>
        <w:rPr>
          <w:rFonts w:ascii="Times New Roman" w:hAnsi="Times New Roman" w:eastAsia="Malgun Gothic"/>
          <w:b w:val="0"/>
          <w:i w:val="0"/>
          <w:sz w:val="22"/>
        </w:rPr>
        <w:t xml:space="preserve"> Esa es la diferencia entre un despacho y un bufete. En uno te dan café. En el otro te lo cobran a doscientos euros la 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Nando, ¿me cobras cuando puedas? Tengo que irme.</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Déjalo. Hoy no.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No, no, déjalo, que invito yo. Para algo cobro ciento ochenta la hora. Eso sí, llevo la cuenta, ¿eh? Me debes veintitrés cafés.</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(a Manu, mientras le cobra a Álvaro)</w:t>
      </w:r>
      <w:r>
        <w:rPr>
          <w:rFonts w:ascii="Times New Roman" w:hAnsi="Times New Roman" w:eastAsia="Malgun Gothic"/>
          <w:b w:val="0"/>
          <w:i w:val="0"/>
          <w:sz w:val="22"/>
        </w:rPr>
        <w:t xml:space="preserve"> Manu. Si te vas a meter en lo de La Vega... la madre de Jony vive en las casas de los ferroviarios, en el cuarto. Encarna. Dile que Nando pregunta por ella.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diré.</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(más serio)</w:t>
      </w:r>
      <w:r>
        <w:rPr>
          <w:rFonts w:ascii="Times New Roman" w:hAnsi="Times New Roman" w:eastAsia="Malgun Gothic"/>
          <w:b w:val="0"/>
          <w:i w:val="0"/>
          <w:sz w:val="22"/>
        </w:rPr>
        <w:t xml:space="preserve"> Manu. Química Ferrosa tiene buenos abogados. Muy buenos. Y la contrata de mantenimiento es de Servinor. Que Servinor es del Grupo Solís. Solo te lo digo.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lo dices como amigo o como abogado de empresas?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Te lo digo como el que te paga los cafés. Venga, hasta luego.</w:t>
      </w:r>
    </w:p>
    <w:p>
      <w:pPr>
        <w:keepNext/>
        <w:spacing w:before="320" w:after="140"/>
      </w:pPr>
      <w:r>
        <w:rPr>
          <w:rFonts w:ascii="Times New Roman" w:hAnsi="Times New Roman" w:eastAsia="Malgun Gothic"/>
          <w:b/>
          <w:i w:val="0"/>
          <w:color w:val="1F3864"/>
          <w:sz w:val="26"/>
        </w:rPr>
        <w:t>장면 3 — 그날 오후, 에레리아 거리의 사무실: 먼저 커피를</w:t>
      </w:r>
    </w:p>
    <w:p>
      <w:pPr>
        <w:spacing w:before="0" w:after="110" w:line="300" w:lineRule="auto"/>
      </w:pPr>
      <w:r>
        <w:rPr>
          <w:rFonts w:ascii="Times New Roman" w:hAnsi="Times New Roman" w:eastAsia="Malgun Gothic"/>
          <w:b w:val="0"/>
          <w:i/>
          <w:color w:val="555555"/>
          <w:sz w:val="22"/>
        </w:rPr>
        <w:t>(Calle de la Herrería, 14, segundo piso, encima de una mercería. Despacho de Evaristo Salcedo: carpetas atadas con cinta, un calendario de la Caja, una cafetera de goteo sobre un archivador y una fila de vasos Duralex. Evaristo, sesenta y tres años, chaqueta de pana, ya está sirviendo café antes de que Reme se haya sentado.)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Siéntese, señora, por favor. Primero un café, luego lo demás.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No he venido a tomar café.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Ya lo sé. Por eso se lo pongo. ¿Leche? ¿Azúcar?</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(tras una pausa)</w:t>
      </w:r>
      <w:r>
        <w:rPr>
          <w:rFonts w:ascii="Times New Roman" w:hAnsi="Times New Roman" w:eastAsia="Malgun Gothic"/>
          <w:b w:val="0"/>
          <w:i w:val="0"/>
          <w:sz w:val="22"/>
        </w:rPr>
        <w:t xml:space="preserve"> Una nube de leche. Sin azúcar. Andrés le echaba tres. Yo le reñía.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(le acerca el vaso con las dos manos)</w:t>
      </w:r>
      <w:r>
        <w:rPr>
          <w:rFonts w:ascii="Times New Roman" w:hAnsi="Times New Roman" w:eastAsia="Malgun Gothic"/>
          <w:b w:val="0"/>
          <w:i w:val="0"/>
          <w:sz w:val="22"/>
        </w:rPr>
        <w:t xml:space="preserve"> Mi más sentido pésame, señora Arranz.</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Reme. Llámeme Reme, que «señora Arranz» suena a la del banco.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Reme, entonces. Yo soy Evaristo. Y a Manu ya le conoce.</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Esta mañana ha venido uno de Recursos Humanos a mi casa. Con flores y una carpeta. Y en la carpeta, un papel: sesenta mil euros de «ayuda extraordinaria» si firmo que renuncio a cualquier acción. Dice que es lo normal. Que como fue un error de Andrés, el seguro no tendría por qué pagar nada, y que la empresa lo hace por cariño.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 firmado?</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 xml:space="preserve">No. Le he dicho que no firmo nada con mi marido todavía sin enterrar.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ha llevado la carpeta. Las flores las ha dejado.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¿Le han dicho cuánto tiempo tiene para decidir?</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Hasta el lunes. Dice que después la oferta «caduca».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Las ofertas que caducan en tres días no son ofertas, Reme. Son prisa. Y cuando una empresa tiene prisa, es que tiene miedo de algo.</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Andrés no se equivocó. Llevaba veintiséis años abriendo y cerrando esa válvula. La conocía mejor que a mí.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Anoche me dijo que apuntaba las averías en un cuaderno.</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Un cuaderno de tapas azules. Lo apuntaba todo. Las averías, las horas extra, lo que le debían. Era muy de apuntar. Decía que la memoria la tiene el que tiene papeles.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Su marido tenía razón.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Pide a la jueza de guardia que se precinte la taquilla de Andrés Villar. Hoy mismo, Manu. A estas horas la empresa ya ha vaciado medio archivo.</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¿Cuánto me va a costar esto? Yo no tengo...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Esto no le va a costar dinero, Reme. Le va a costar tiempo. Y paciencia. Y le van a decir que es una desagradecida.</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Ya me lo han dicho. La mujer del encargado, en la carnicería, esta misma mañana.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Pues ya ha pasado lo peor. </w:t>
      </w:r>
      <w:r>
        <w:rPr>
          <w:rFonts w:ascii="Times New Roman" w:hAnsi="Times New Roman" w:eastAsia="Malgun Gothic"/>
          <w:b w:val="0"/>
          <w:i/>
          <w:color w:val="555555"/>
          <w:sz w:val="22"/>
        </w:rPr>
        <w:t>(le rellena el vaso)</w:t>
      </w:r>
      <w:r>
        <w:rPr>
          <w:rFonts w:ascii="Times New Roman" w:hAnsi="Times New Roman" w:eastAsia="Malgun Gothic"/>
          <w:b w:val="0"/>
          <w:i w:val="0"/>
          <w:sz w:val="22"/>
        </w:rPr>
        <w:t xml:space="preserve"> Ahora cuénteme cómo era Andrés. No el operador. Andrés.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(sonríe por primera vez)</w:t>
      </w:r>
      <w:r>
        <w:rPr>
          <w:rFonts w:ascii="Times New Roman" w:hAnsi="Times New Roman" w:eastAsia="Malgun Gothic"/>
          <w:b w:val="0"/>
          <w:i w:val="0"/>
          <w:sz w:val="22"/>
        </w:rPr>
        <w:t xml:space="preserve"> Andrés cantaba en el coche. Fatal. Rancheras. Y los domingos hacía paella, aunque aquí no sepamos hacer paella.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Eso también lo voy a apuntar.</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Para que, cuando la jueza lea «el operario», sepa que el operario cantaba rancheras.</w:t>
      </w:r>
    </w:p>
    <w:p>
      <w:pPr>
        <w:keepNext/>
        <w:spacing w:before="320" w:after="140"/>
      </w:pPr>
      <w:r>
        <w:rPr>
          <w:rFonts w:ascii="Times New Roman" w:hAnsi="Times New Roman" w:eastAsia="Malgun Gothic"/>
          <w:b/>
          <w:i w:val="0"/>
          <w:color w:val="1F3864"/>
          <w:sz w:val="26"/>
        </w:rPr>
        <w:t>장면 4 — 토요일 아침, 산 엘로이 성당: 조니의 장례식</w:t>
      </w:r>
    </w:p>
    <w:p>
      <w:pPr>
        <w:spacing w:before="0" w:after="110" w:line="300" w:lineRule="auto"/>
      </w:pPr>
      <w:r>
        <w:rPr>
          <w:rFonts w:ascii="Times New Roman" w:hAnsi="Times New Roman" w:eastAsia="Malgun Gothic"/>
          <w:b w:val="0"/>
          <w:i/>
          <w:color w:val="555555"/>
          <w:sz w:val="22"/>
        </w:rPr>
        <w:t>(Sábado por la mañana. Parroquia de San Eloy, barrio de La Fundición. Compañeros de la planta con brazaletes negros. Encarna Ocaña, cincuenta años, abraza una foto de su hijo con la camiseta del Deportivo Ferrosa. Al fondo, junto a una columna, un hombre con abrigo gris que no reza ni habla con nadie.)</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Gracias por venir, don Evaristo. Usted defendió a mi padre cuando lo de la mina.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En el ochenta y dos. Me acuerdo. Su padre me regaló una lámpara de carburo. Todavía la tengo en el despacho.</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Veinticuatro años, don Evaristo. Veinticuatro. Se iba a casar en mayo.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(le coge las manos)</w:t>
      </w:r>
      <w:r>
        <w:rPr>
          <w:rFonts w:ascii="Times New Roman" w:hAnsi="Times New Roman" w:eastAsia="Malgun Gothic"/>
          <w:b w:val="0"/>
          <w:i w:val="0"/>
          <w:sz w:val="22"/>
        </w:rPr>
        <w:t xml:space="preserve"> «Temprano levantó la muerte el vuelo, temprano madrugó la madrugada.»</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¿Eso qué es?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Miguel Hernández. Se lo escribió a un amigo que se le murió joven. Un hombre que sabía de esto más que ningún cura.</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val="0"/>
          <w:sz w:val="22"/>
        </w:rPr>
        <w:t>Pues tenía razón el hombre. Madrugó demasiado.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Encarna, Nando, el del bar, pregunta por usted. Dice que Jony le pagaba el bocadillo con monedas de veinte.</w:t>
      </w:r>
    </w:p>
    <w:p>
      <w:pPr>
        <w:spacing w:before="0" w:after="110" w:line="300" w:lineRule="auto"/>
      </w:pPr>
      <w:r>
        <w:rPr>
          <w:rFonts w:ascii="Times New Roman" w:hAnsi="Times New Roman" w:eastAsia="Malgun Gothic"/>
          <w:b/>
          <w:i w:val="0"/>
          <w:sz w:val="22"/>
        </w:rPr>
        <w:t xml:space="preserve">Encarna: </w:t>
      </w:r>
      <w:r>
        <w:rPr>
          <w:rFonts w:ascii="Times New Roman" w:hAnsi="Times New Roman" w:eastAsia="Malgun Gothic"/>
          <w:b w:val="0"/>
          <w:i/>
          <w:color w:val="555555"/>
          <w:sz w:val="22"/>
        </w:rPr>
        <w:t>(ríe entre lágrimas)</w:t>
      </w:r>
      <w:r>
        <w:rPr>
          <w:rFonts w:ascii="Times New Roman" w:hAnsi="Times New Roman" w:eastAsia="Malgun Gothic"/>
          <w:b w:val="0"/>
          <w:i w:val="0"/>
          <w:sz w:val="22"/>
        </w:rPr>
        <w:t xml:space="preserve"> Las sacaba de una hucha de cerdito. Con veinticuatro años. Una hucha de cerdito.</w:t>
      </w:r>
    </w:p>
    <w:p>
      <w:pPr>
        <w:spacing w:before="0" w:after="110" w:line="300" w:lineRule="auto"/>
      </w:pPr>
      <w:r>
        <w:rPr>
          <w:rFonts w:ascii="Times New Roman" w:hAnsi="Times New Roman" w:eastAsia="Malgun Gothic"/>
          <w:b w:val="0"/>
          <w:i/>
          <w:color w:val="555555"/>
          <w:sz w:val="22"/>
        </w:rPr>
        <w:t>(Llega una corona enorme: «Química Ferrosa, S.A., a su compañero». Dos operarios la miran sin tocarla.)</w:t>
      </w:r>
    </w:p>
    <w:p>
      <w:pPr>
        <w:spacing w:before="0" w:after="110" w:line="300" w:lineRule="auto"/>
      </w:pPr>
      <w:r>
        <w:rPr>
          <w:rFonts w:ascii="Times New Roman" w:hAnsi="Times New Roman" w:eastAsia="Malgun Gothic"/>
          <w:b/>
          <w:i w:val="0"/>
          <w:sz w:val="22"/>
        </w:rPr>
        <w:t xml:space="preserve">Compañero: </w:t>
      </w:r>
      <w:r>
        <w:rPr>
          <w:rFonts w:ascii="Times New Roman" w:hAnsi="Times New Roman" w:eastAsia="Malgun Gothic"/>
          <w:b w:val="0"/>
          <w:i w:val="0"/>
          <w:sz w:val="22"/>
        </w:rPr>
        <w:t>Mira tú. La corona más grande del funeral. Y el sensor llevaba desde agosto sin arreglar.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¿Usted trabajaba con él?</w:t>
      </w:r>
    </w:p>
    <w:p>
      <w:pPr>
        <w:spacing w:before="0" w:after="110" w:line="300" w:lineRule="auto"/>
      </w:pPr>
      <w:r>
        <w:rPr>
          <w:rFonts w:ascii="Times New Roman" w:hAnsi="Times New Roman" w:eastAsia="Malgun Gothic"/>
          <w:b/>
          <w:i w:val="0"/>
          <w:sz w:val="22"/>
        </w:rPr>
        <w:t xml:space="preserve">Compañero: </w:t>
      </w:r>
      <w:r>
        <w:rPr>
          <w:rFonts w:ascii="Times New Roman" w:hAnsi="Times New Roman" w:eastAsia="Malgun Gothic"/>
          <w:b w:val="0"/>
          <w:i w:val="0"/>
          <w:sz w:val="22"/>
        </w:rPr>
        <w:t>En el turno de tarde. No me pregunte delante de la gente, chaval. Aquí hay orejas.</w:t>
      </w:r>
    </w:p>
    <w:p>
      <w:pPr>
        <w:spacing w:before="0" w:after="110" w:line="300" w:lineRule="auto"/>
      </w:pPr>
      <w:r>
        <w:rPr>
          <w:rFonts w:ascii="Times New Roman" w:hAnsi="Times New Roman" w:eastAsia="Malgun Gothic"/>
          <w:b w:val="0"/>
          <w:i/>
          <w:color w:val="555555"/>
          <w:sz w:val="22"/>
        </w:rPr>
        <w:t>(Manu sigue la mirada del operario: el hombre del abrigo gris. El hombre se da la vuelta y sale de la iglesia sin prisa.)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Don Evaristo, ¿conoce a ese hombre?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(lo mira un segundo más de lo necesario)</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conozco el abrigo. Que hay abrigos que no cambian en treinta años. Vamos, que Encarna nos necesita en el cementerio, no aquí cotilleando.</w:t>
      </w:r>
    </w:p>
    <w:p>
      <w:pPr>
        <w:keepNext/>
        <w:spacing w:before="320" w:after="140"/>
      </w:pPr>
      <w:r>
        <w:rPr>
          <w:rFonts w:ascii="Times New Roman" w:hAnsi="Times New Roman" w:eastAsia="Malgun Gothic"/>
          <w:b/>
          <w:i w:val="0"/>
          <w:color w:val="1F3864"/>
          <w:sz w:val="26"/>
        </w:rPr>
        <w:t>장면 5 — 일요일 점심, 제철소 아파트 단지의 로블레스 집</w:t>
      </w:r>
    </w:p>
    <w:p>
      <w:pPr>
        <w:spacing w:before="0" w:after="110" w:line="300" w:lineRule="auto"/>
      </w:pPr>
      <w:r>
        <w:rPr>
          <w:rFonts w:ascii="Times New Roman" w:hAnsi="Times New Roman" w:eastAsia="Malgun Gothic"/>
          <w:b w:val="0"/>
          <w:i/>
          <w:color w:val="555555"/>
          <w:sz w:val="22"/>
        </w:rPr>
        <w:t>(Domingo, las dos de la tarde. Piso de los Robles en la barriada de la acería: cocina con azulejos blancos, el transistor con el fútbol, el cocido humeando. Carmen, cincuenta y ocho años, reparte los platos. Tomás, sesenta y cuatro, jubilado de la acería, lee el periódico local.)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Siéntate, que se enfría. Tomás, deja el periódico, que no se te va a escapar.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Lo dejo cuando terminen de mentir en la página tres.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dice?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(lee)</w:t>
      </w:r>
      <w:r>
        <w:rPr>
          <w:rFonts w:ascii="Times New Roman" w:hAnsi="Times New Roman" w:eastAsia="Malgun Gothic"/>
          <w:b w:val="0"/>
          <w:i w:val="0"/>
          <w:sz w:val="22"/>
        </w:rPr>
        <w:t xml:space="preserve"> «La dirección de Química Ferrosa apunta a un error humano en la maniobra de un operario». Ya está. Ya lo tienen. El muerto se equivocó.</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¿Os pongo más garbanzos? Que hay para un regimiento. Ya te vale. Dos días sin aparecer, sin llamar, y me entero por la vecina de que estabas en La Vega a las cuatro de la mañana.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Déjale, Carmen. Ya es mayorcito para meterse donde no le llaman.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ha llamado la viuda de Andrés Villar, papá. Me ha llamado ella.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Andrés Villar. </w:t>
      </w:r>
      <w:r>
        <w:rPr>
          <w:rFonts w:ascii="Times New Roman" w:hAnsi="Times New Roman" w:eastAsia="Malgun Gothic"/>
          <w:b w:val="0"/>
          <w:i/>
          <w:color w:val="555555"/>
          <w:sz w:val="22"/>
        </w:rPr>
        <w:t>(deja el periódico)</w:t>
      </w:r>
      <w:r>
        <w:rPr>
          <w:rFonts w:ascii="Times New Roman" w:hAnsi="Times New Roman" w:eastAsia="Malgun Gothic"/>
          <w:b w:val="0"/>
          <w:i w:val="0"/>
          <w:sz w:val="22"/>
        </w:rPr>
        <w:t xml:space="preserve"> Lo conocí. Entró de aprendiz en la acería el año que yo salí de enlace sindical. Un chaval serio. Luego se fue a la química porque pagaban mejor.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pagaban mejor por respirar peor.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Eso nos pagaban a todos. </w:t>
      </w:r>
      <w:r>
        <w:rPr>
          <w:rFonts w:ascii="Times New Roman" w:hAnsi="Times New Roman" w:eastAsia="Malgun Gothic"/>
          <w:b w:val="0"/>
          <w:i/>
          <w:color w:val="555555"/>
          <w:sz w:val="22"/>
        </w:rPr>
        <w:t>(sirve vino)</w:t>
      </w:r>
      <w:r>
        <w:rPr>
          <w:rFonts w:ascii="Times New Roman" w:hAnsi="Times New Roman" w:eastAsia="Malgun Gothic"/>
          <w:b w:val="0"/>
          <w:i w:val="0"/>
          <w:sz w:val="22"/>
        </w:rPr>
        <w:t xml:space="preserve"> ¿Y qué vais a hacer, Evaristo y tú? ¿Demandar a la química? ¿A Solís?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ha dicho Solís?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Nadie. En esta ciudad nadie dice Solís. Por eso lo sabe todo el mundo.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No hay mal que cien años dure, 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Ni cuerpo que lo resista. Tu madre siempre se deja la segunda parte.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Porque la segunda parte es la tuya, que eres un cenizo.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empresa le ha ofrecido sesenta mil euros a Reme si firma que renuncia a todo.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Sesenta mil. </w:t>
      </w:r>
      <w:r>
        <w:rPr>
          <w:rFonts w:ascii="Times New Roman" w:hAnsi="Times New Roman" w:eastAsia="Malgun Gothic"/>
          <w:b w:val="0"/>
          <w:i/>
          <w:color w:val="555555"/>
          <w:sz w:val="22"/>
        </w:rPr>
        <w:t>(silba)</w:t>
      </w:r>
      <w:r>
        <w:rPr>
          <w:rFonts w:ascii="Times New Roman" w:hAnsi="Times New Roman" w:eastAsia="Malgun Gothic"/>
          <w:b w:val="0"/>
          <w:i w:val="0"/>
          <w:sz w:val="22"/>
        </w:rPr>
        <w:t xml:space="preserve"> Que los coja.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que los coja?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Que los coja, Manu. Que es viuda, con cincuenta años y una hipoteca. ¿Tú sabes lo que es un juicio de seis años contra una empresa con abogados de Madrid? Al final le dan lo mismo, o menos, y le han quitado seis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 verdad?</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La verdad no paga la hipoteca.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le vamos a hacer! Así ha sido siempre.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decías en el noventa y dos, cuando cerraron el horno dos.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Y tenía razón. Lo cerraron.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Bueno, ya está. </w:t>
      </w:r>
      <w:r>
        <w:rPr>
          <w:rFonts w:ascii="Times New Roman" w:hAnsi="Times New Roman" w:eastAsia="Malgun Gothic"/>
          <w:b w:val="0"/>
          <w:i/>
          <w:color w:val="555555"/>
          <w:sz w:val="22"/>
        </w:rPr>
        <w:t>(deja el cucharón con un golpe)</w:t>
      </w:r>
      <w:r>
        <w:rPr>
          <w:rFonts w:ascii="Times New Roman" w:hAnsi="Times New Roman" w:eastAsia="Malgun Gothic"/>
          <w:b w:val="0"/>
          <w:i w:val="0"/>
          <w:sz w:val="22"/>
        </w:rPr>
        <w:t xml:space="preserve"> En esta casa los domingos se come en paz. El que quiera pelear, que se vaya al bar. ¿Postre? Hay arroz con leche.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(bajito, sin mirarle)</w:t>
      </w:r>
      <w:r>
        <w:rPr>
          <w:rFonts w:ascii="Times New Roman" w:hAnsi="Times New Roman" w:eastAsia="Malgun Gothic"/>
          <w:b w:val="0"/>
          <w:i w:val="0"/>
          <w:sz w:val="22"/>
        </w:rPr>
        <w:t xml:space="preserve"> Ten cuidado con esa gente, Manu. No lo digo por ti. Lo digo por tu madre.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tendré, papá.</w:t>
      </w:r>
    </w:p>
    <w:p>
      <w:pPr>
        <w:keepNext/>
        <w:spacing w:before="320" w:after="140"/>
      </w:pPr>
      <w:r>
        <w:rPr>
          <w:rFonts w:ascii="Times New Roman" w:hAnsi="Times New Roman" w:eastAsia="Malgun Gothic"/>
          <w:b/>
          <w:i w:val="0"/>
          <w:color w:val="1F3864"/>
          <w:sz w:val="26"/>
        </w:rPr>
        <w:t>장면 6 — 월요일, 키미카 페로사 본관 3층: '작업자 과실'</w:t>
      </w:r>
    </w:p>
    <w:p>
      <w:pPr>
        <w:spacing w:before="0" w:after="110" w:line="300" w:lineRule="auto"/>
      </w:pPr>
      <w:r>
        <w:rPr>
          <w:rFonts w:ascii="Times New Roman" w:hAnsi="Times New Roman" w:eastAsia="Malgun Gothic"/>
          <w:b w:val="0"/>
          <w:i/>
          <w:color w:val="555555"/>
          <w:sz w:val="22"/>
        </w:rPr>
        <w:t>(Lunes. Edificio de oficinas de Química Ferrosa, tercera planta. Moqueta gris, un ventanal sobre la planta precintada. Mestre y la abogada Patricia Llorente, de un despacho de Madrid, tienen cada uno un café de máquina. A los visitantes nadie les ofrece nada.)</w:t>
      </w:r>
    </w:p>
    <w:p>
      <w:pPr>
        <w:spacing w:before="0" w:after="110" w:line="300" w:lineRule="auto"/>
      </w:pPr>
      <w:r>
        <w:rPr>
          <w:rFonts w:ascii="Times New Roman" w:hAnsi="Times New Roman" w:eastAsia="Malgun Gothic"/>
          <w:b/>
          <w:i w:val="0"/>
          <w:sz w:val="22"/>
        </w:rPr>
        <w:t xml:space="preserve">Mestre: </w:t>
      </w:r>
      <w:r>
        <w:rPr>
          <w:rFonts w:ascii="Times New Roman" w:hAnsi="Times New Roman" w:eastAsia="Malgun Gothic"/>
          <w:b w:val="0"/>
          <w:i w:val="0"/>
          <w:sz w:val="22"/>
        </w:rPr>
        <w:t>Señor Salcedo. Hacía años.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Desde lo de los turnos de doce horas, en el noventa y nueve. Usted era jefe de producción.</w:t>
      </w:r>
    </w:p>
    <w:p>
      <w:pPr>
        <w:spacing w:before="0" w:after="110" w:line="300" w:lineRule="auto"/>
      </w:pPr>
      <w:r>
        <w:rPr>
          <w:rFonts w:ascii="Times New Roman" w:hAnsi="Times New Roman" w:eastAsia="Malgun Gothic"/>
          <w:b/>
          <w:i w:val="0"/>
          <w:sz w:val="22"/>
        </w:rPr>
        <w:t xml:space="preserve">Mestre: </w:t>
      </w:r>
      <w:r>
        <w:rPr>
          <w:rFonts w:ascii="Times New Roman" w:hAnsi="Times New Roman" w:eastAsia="Malgun Gothic"/>
          <w:b w:val="0"/>
          <w:i w:val="0"/>
          <w:sz w:val="22"/>
        </w:rPr>
        <w:t>Y usted ganó. Le presento a Patricia Llorente, que lleva el asunto por parte de la compañía.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Seré breve. El informe técnico preliminar es claro. A las tres y cuarenta y dos, el operador Andrés Villar abrió manualmente la válvula de alivio del reactor tres, en contra del procedimiento. La sobrepresión hizo el resto.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¿Quién ha hecho el informe?</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El departamento técnico de la planta, con el apoyo de la empresa de mantenimiento.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Servinor.</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Servinor, efectivamente.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misma empresa que tenía que haber reparado el sensor de presión de ese reactor.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Los partes de averías ya los he pedido. Al juzgado. Esta mañana. Y la taquilla de Andrés Villar está precintada desde el viernes por la noche.</w:t>
      </w:r>
    </w:p>
    <w:p>
      <w:pPr>
        <w:spacing w:before="0" w:after="110" w:line="300" w:lineRule="auto"/>
      </w:pPr>
      <w:r>
        <w:rPr>
          <w:rFonts w:ascii="Times New Roman" w:hAnsi="Times New Roman" w:eastAsia="Malgun Gothic"/>
          <w:b w:val="0"/>
          <w:i/>
          <w:color w:val="555555"/>
          <w:sz w:val="22"/>
        </w:rPr>
        <w:t>(Silencio. Llorente apunta algo en su libreta.)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Mire, señor Salcedo. Nadie quiere un pleito largo. La familia Villar recibirá una ayuda generosa. Los compañeros de Andrés no necesitan que la planta cierre seis meses. La ciudad tampoco. Hay cuatrocientos empleos en este polígono.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Hay cuatrocientos empleos y tres muertos. Yo no los cuento por separado. Ustedes sí.</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Lo que yo cuento es que un juicio no le devuelve la vida a nadie.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No. Pero a veces impide que haya un cuarto.</w:t>
      </w:r>
    </w:p>
    <w:p>
      <w:pPr>
        <w:spacing w:before="0" w:after="110" w:line="300" w:lineRule="auto"/>
      </w:pPr>
      <w:r>
        <w:rPr>
          <w:rFonts w:ascii="Times New Roman" w:hAnsi="Times New Roman" w:eastAsia="Malgun Gothic"/>
          <w:b w:val="0"/>
          <w:i/>
          <w:color w:val="555555"/>
          <w:sz w:val="22"/>
        </w:rPr>
        <w:t>(Suena el móvil de Mestre. Mira la pantalla y se levanta.)</w:t>
      </w:r>
    </w:p>
    <w:p>
      <w:pPr>
        <w:spacing w:before="0" w:after="110" w:line="300" w:lineRule="auto"/>
      </w:pPr>
      <w:r>
        <w:rPr>
          <w:rFonts w:ascii="Times New Roman" w:hAnsi="Times New Roman" w:eastAsia="Malgun Gothic"/>
          <w:b/>
          <w:i w:val="0"/>
          <w:sz w:val="22"/>
        </w:rPr>
        <w:t xml:space="preserve">Mestre: </w:t>
      </w:r>
      <w:r>
        <w:rPr>
          <w:rFonts w:ascii="Times New Roman" w:hAnsi="Times New Roman" w:eastAsia="Malgun Gothic"/>
          <w:b w:val="0"/>
          <w:i w:val="0"/>
          <w:sz w:val="22"/>
        </w:rPr>
        <w:t xml:space="preserve">Perdonen. Es de Madrid. </w:t>
      </w:r>
      <w:r>
        <w:rPr>
          <w:rFonts w:ascii="Times New Roman" w:hAnsi="Times New Roman" w:eastAsia="Malgun Gothic"/>
          <w:b w:val="0"/>
          <w:i/>
          <w:color w:val="555555"/>
          <w:sz w:val="22"/>
        </w:rPr>
        <w:t>(sale)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Y dígame, letrada, ¿cuánta de esa gente que llama desde Madrid tiene acciones de Servinor?</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val="0"/>
          <w:sz w:val="22"/>
        </w:rPr>
        <w:t>No sé de qué me habla.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Claro que no.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Gracias por no ofrecernos café. Así no les debemos nada.</w:t>
      </w:r>
    </w:p>
    <w:p>
      <w:pPr>
        <w:spacing w:before="0" w:after="110" w:line="300" w:lineRule="auto"/>
      </w:pPr>
      <w:r>
        <w:rPr>
          <w:rFonts w:ascii="Times New Roman" w:hAnsi="Times New Roman" w:eastAsia="Malgun Gothic"/>
          <w:b/>
          <w:i w:val="0"/>
          <w:sz w:val="22"/>
        </w:rPr>
        <w:t xml:space="preserve">Llorente: </w:t>
      </w:r>
      <w:r>
        <w:rPr>
          <w:rFonts w:ascii="Times New Roman" w:hAnsi="Times New Roman" w:eastAsia="Malgun Gothic"/>
          <w:b w:val="0"/>
          <w:i/>
          <w:color w:val="555555"/>
          <w:sz w:val="22"/>
        </w:rPr>
        <w:t>(recogiendo sus papeles)</w:t>
      </w:r>
      <w:r>
        <w:rPr>
          <w:rFonts w:ascii="Times New Roman" w:hAnsi="Times New Roman" w:eastAsia="Malgun Gothic"/>
          <w:b w:val="0"/>
          <w:i w:val="0"/>
          <w:sz w:val="22"/>
        </w:rPr>
        <w:t xml:space="preserve"> Señor Salcedo, se lo digo con todo el respeto. Usted ya no está en los setenta.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(se para en la puerta)</w:t>
      </w:r>
      <w:r>
        <w:rPr>
          <w:rFonts w:ascii="Times New Roman" w:hAnsi="Times New Roman" w:eastAsia="Malgun Gothic"/>
          <w:b w:val="0"/>
          <w:i w:val="0"/>
          <w:sz w:val="22"/>
        </w:rPr>
        <w:t xml:space="preserve"> No, señora. Por suerte para todos. Pero hay quien todavía sí.</w:t>
      </w:r>
    </w:p>
    <w:p>
      <w:pPr>
        <w:keepNext/>
        <w:spacing w:before="320" w:after="140"/>
      </w:pPr>
      <w:r>
        <w:rPr>
          <w:rFonts w:ascii="Times New Roman" w:hAnsi="Times New Roman" w:eastAsia="Malgun Gothic"/>
          <w:b/>
          <w:i w:val="0"/>
          <w:color w:val="1F3864"/>
          <w:sz w:val="26"/>
        </w:rPr>
        <w:t>장면 7 — 같은 날 오후, 지역병원 화상 병동: 살아남은 사람</w:t>
      </w:r>
    </w:p>
    <w:p>
      <w:pPr>
        <w:spacing w:before="0" w:after="110" w:line="300" w:lineRule="auto"/>
      </w:pPr>
      <w:r>
        <w:rPr>
          <w:rFonts w:ascii="Times New Roman" w:hAnsi="Times New Roman" w:eastAsia="Malgun Gothic"/>
          <w:b w:val="0"/>
          <w:i/>
          <w:color w:val="555555"/>
          <w:sz w:val="22"/>
        </w:rPr>
        <w:t>(Hospital Comarcal de Villaferrosa, unidad de quemados. Sergio Calvo, treinta y tres años, las manos vendadas, mira el techo. Su madre ha salido a por agua. Manu entra solo.)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Si es de la empresa, ya he firmado lo que me han traído.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soy de la empresa. Soy Manu Robles, del despacho de Salcedo. Represento a la viuda de Andrés.</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(cierra los ojos)</w:t>
      </w:r>
      <w:r>
        <w:rPr>
          <w:rFonts w:ascii="Times New Roman" w:hAnsi="Times New Roman" w:eastAsia="Malgun Gothic"/>
          <w:b w:val="0"/>
          <w:i w:val="0"/>
          <w:sz w:val="22"/>
        </w:rPr>
        <w:t xml:space="preserve"> Andrés me sacó de la sala. Me empujó por la puerta. Luego volvió a por Jony.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ha firmado,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Un papel. Que no recuerdo bien lo que pasó, por el golpe. </w:t>
      </w:r>
      <w:r>
        <w:rPr>
          <w:rFonts w:ascii="Times New Roman" w:hAnsi="Times New Roman" w:eastAsia="Malgun Gothic"/>
          <w:b w:val="0"/>
          <w:i/>
          <w:color w:val="555555"/>
          <w:sz w:val="22"/>
        </w:rPr>
        <w:t>(mira sus vendas)</w:t>
      </w:r>
      <w:r>
        <w:rPr>
          <w:rFonts w:ascii="Times New Roman" w:hAnsi="Times New Roman" w:eastAsia="Malgun Gothic"/>
          <w:b w:val="0"/>
          <w:i w:val="0"/>
          <w:sz w:val="22"/>
        </w:rPr>
        <w:t xml:space="preserve"> Tengo las manos como dos chuletas, pero la cabeza la tengo perfecta.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se acuerda.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Me acuerdo de que el sensor de presión del tres marcaba lo que le daba la gana desde agosto. Me acuerdo de que Andrés dio parte cuatro veces. De que vino uno de Servinor, le dio dos golpes con la llave inglesa y dijo que ya estaba. Y de que esa noche Andrés abrió el alivio porque el sensor decía que todo iba bien y el reactor sonaba como un tren.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Abrió la válvula para salvar la planta.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Para salvarnos a nosotros. Pero llegó tarde. O llegó pronto. Yo qué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diría delante de una jueza?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(silencio largo)</w:t>
      </w:r>
      <w:r>
        <w:rPr>
          <w:rFonts w:ascii="Times New Roman" w:hAnsi="Times New Roman" w:eastAsia="Malgun Gothic"/>
          <w:b w:val="0"/>
          <w:i w:val="0"/>
          <w:sz w:val="22"/>
        </w:rPr>
        <w:t xml:space="preserve"> Tengo una niña de tres años, abogado. Y mi contrato es de Servinor, no de la química. Si hablo, el lunes no tengo trabajo.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(deja una tarjeta en la mesilla)</w:t>
      </w:r>
      <w:r>
        <w:rPr>
          <w:rFonts w:ascii="Times New Roman" w:hAnsi="Times New Roman" w:eastAsia="Malgun Gothic"/>
          <w:b w:val="0"/>
          <w:i w:val="0"/>
          <w:sz w:val="22"/>
        </w:rPr>
        <w:t xml:space="preserve"> No le pido que hable hoy. Le pido que no firme nada más.</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¿Y eso de qué sirve?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Para que, el día que quiera hablar, todavía pueda.</w:t>
      </w:r>
    </w:p>
    <w:p>
      <w:pPr>
        <w:spacing w:before="0" w:after="110" w:line="300" w:lineRule="auto"/>
      </w:pPr>
      <w:r>
        <w:rPr>
          <w:rFonts w:ascii="Times New Roman" w:hAnsi="Times New Roman" w:eastAsia="Malgun Gothic"/>
          <w:b w:val="0"/>
          <w:i/>
          <w:color w:val="555555"/>
          <w:sz w:val="22"/>
        </w:rPr>
        <w:t>(Manu se va. Sergio mira la tarjeta. Con las manos vendadas no puede cogerla. Se queda mirándola.)</w:t>
      </w:r>
    </w:p>
    <w:p>
      <w:pPr>
        <w:keepNext/>
        <w:spacing w:before="320" w:after="140"/>
      </w:pPr>
      <w:r>
        <w:rPr>
          <w:rFonts w:ascii="Times New Roman" w:hAnsi="Times New Roman" w:eastAsia="Malgun Gothic"/>
          <w:b/>
          <w:i w:val="0"/>
          <w:color w:val="1F3864"/>
          <w:sz w:val="26"/>
        </w:rPr>
        <w:t>장면 8 — 3주 뒤, 비야페로사 예심법원 2호: 종결 결정</w:t>
      </w:r>
    </w:p>
    <w:p>
      <w:pPr>
        <w:spacing w:before="0" w:after="110" w:line="300" w:lineRule="auto"/>
      </w:pPr>
      <w:r>
        <w:rPr>
          <w:rFonts w:ascii="Times New Roman" w:hAnsi="Times New Roman" w:eastAsia="Malgun Gothic"/>
          <w:b w:val="0"/>
          <w:i/>
          <w:color w:val="555555"/>
          <w:sz w:val="22"/>
        </w:rPr>
        <w:t>(Jueves 22 de octubre. Juzgado de Instrucción número 2 de Villaferrosa. Un pasillo con bancos de madera y olor a papel húmedo. Una funcionaria entrega un auto a Evaristo. Reme espera a su lado, con el anorak de Andrés puesto.)</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Salcedo, ¿verdad? Lo de Química Ferrosa. Aquí tiene. Firme aquí el recibí.</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(lee de pie)</w:t>
      </w:r>
      <w:r>
        <w:rPr>
          <w:rFonts w:ascii="Times New Roman" w:hAnsi="Times New Roman" w:eastAsia="Malgun Gothic"/>
          <w:b w:val="0"/>
          <w:i w:val="0"/>
          <w:sz w:val="22"/>
        </w:rPr>
        <w:t xml:space="preserve"> «Sobreseimiento provisional... no constando indicios de responsabilidad penal de terceros... siniestro atribuible a error del operario en la maniobra...»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 taquilla? ¿Y el cuaderno?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(pasa la página)</w:t>
      </w:r>
      <w:r>
        <w:rPr>
          <w:rFonts w:ascii="Times New Roman" w:hAnsi="Times New Roman" w:eastAsia="Malgun Gothic"/>
          <w:b w:val="0"/>
          <w:i w:val="0"/>
          <w:sz w:val="22"/>
        </w:rPr>
        <w:t xml:space="preserve"> La taquilla se abrió el día doce, en presencia de la secretaria judicial. «Se hallan efectos personales y ropa de trabajo». Ni rastro de un cuaderno de tapas azules.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Estaba ahí. Lo vi yo en agosto. Lo vi con mis ojos.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precintaron el viernes por la noche. ¿Quién la abrió entre medias?</w:t>
      </w:r>
    </w:p>
    <w:p>
      <w:pPr>
        <w:spacing w:before="0" w:after="110" w:line="300" w:lineRule="auto"/>
      </w:pPr>
      <w:r>
        <w:rPr>
          <w:rFonts w:ascii="Times New Roman" w:hAnsi="Times New Roman" w:eastAsia="Malgun Gothic"/>
          <w:b/>
          <w:i w:val="0"/>
          <w:sz w:val="22"/>
        </w:rPr>
        <w:t xml:space="preserve">Funcionaria: </w:t>
      </w:r>
      <w:r>
        <w:rPr>
          <w:rFonts w:ascii="Times New Roman" w:hAnsi="Times New Roman" w:eastAsia="Malgun Gothic"/>
          <w:b w:val="0"/>
          <w:i w:val="0"/>
          <w:sz w:val="22"/>
        </w:rPr>
        <w:t>Yo no sé nada, letrado. Yo grapo papeles.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Entonces ya está. Andrés se equivocó. Lo dice un juez.</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Lo dice una jueza que tenía doscientos asuntos más esta semana y un informe de la empresa encima de la mesa. Que no es lo mismo que la verdad. Recurrimos.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¿Y si vuelven a decir que no?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Volvemos a recurrir. Y si no, vamos a lo social: Inspección de Trabajo, recargo de prestaciones, lo que haga falta. El cuaderno ha desaparecido, Reme. Pero Andrés dio parte cuatro veces. Los partes los registra un ordenador. Y los ordenadores, a diferencia de las personas, guardan copias.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Sergio Calvo ya está en su casa. Me lo encontré en el mercado. Me dio el pésame sin mirarme.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Algún día la mirará.</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Ojalá sea antes de que se me olvide la cara de Andrés.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Esa cara no se le va a olvidar. Se lo garantizo. Le hablo por experiencia.</w:t>
      </w:r>
    </w:p>
    <w:p>
      <w:pPr>
        <w:keepNext/>
        <w:spacing w:before="320" w:after="140"/>
      </w:pPr>
      <w:r>
        <w:rPr>
          <w:rFonts w:ascii="Times New Roman" w:hAnsi="Times New Roman" w:eastAsia="Malgun Gothic"/>
          <w:b/>
          <w:i w:val="0"/>
          <w:color w:val="1F3864"/>
          <w:sz w:val="26"/>
        </w:rPr>
        <w:t>장면 9 — 그날 밤, 사무실: 1974년의 커피</w:t>
      </w:r>
    </w:p>
    <w:p>
      <w:pPr>
        <w:spacing w:before="0" w:after="110" w:line="300" w:lineRule="auto"/>
      </w:pPr>
      <w:r>
        <w:rPr>
          <w:rFonts w:ascii="Times New Roman" w:hAnsi="Times New Roman" w:eastAsia="Malgun Gothic"/>
          <w:b w:val="0"/>
          <w:i/>
          <w:color w:val="555555"/>
          <w:sz w:val="22"/>
        </w:rPr>
        <w:t>(Esa noche. El despacho de la calle de la Herrería. Lluvia en los cristales. Aunque son las once, Evaristo prepara café en la cafetera de goteo. Manu redacta el recurso. Sobre la mesa, un frasco pequeño de pastillas.)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Son las once de la noche, 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Por eso. A las once de la noche es cuando más falta hace. </w:t>
      </w:r>
      <w:r>
        <w:rPr>
          <w:rFonts w:ascii="Times New Roman" w:hAnsi="Times New Roman" w:eastAsia="Malgun Gothic"/>
          <w:b w:val="0"/>
          <w:i/>
          <w:color w:val="555555"/>
          <w:sz w:val="22"/>
        </w:rPr>
        <w:t>(sirve dos vasos Duralex)</w:t>
      </w:r>
      <w:r>
        <w:rPr>
          <w:rFonts w:ascii="Times New Roman" w:hAnsi="Times New Roman" w:eastAsia="Malgun Gothic"/>
          <w:b w:val="0"/>
          <w:i w:val="0"/>
          <w:sz w:val="22"/>
        </w:rPr>
        <w:t xml:space="preserve"> ¿Sabes por qué le pongo un café a todo el que entra por esa puerta?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Porque es usted un hombre educado.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Soy un viejo maleducado y cascarrabias. No es por eso. </w:t>
      </w:r>
      <w:r>
        <w:rPr>
          <w:rFonts w:ascii="Times New Roman" w:hAnsi="Times New Roman" w:eastAsia="Malgun Gothic"/>
          <w:b w:val="0"/>
          <w:i/>
          <w:color w:val="555555"/>
          <w:sz w:val="22"/>
        </w:rPr>
        <w:t>(se sienta, despacio)</w:t>
      </w:r>
      <w:r>
        <w:rPr>
          <w:rFonts w:ascii="Times New Roman" w:hAnsi="Times New Roman" w:eastAsia="Malgun Gothic"/>
          <w:b w:val="0"/>
          <w:i w:val="0"/>
          <w:sz w:val="22"/>
        </w:rPr>
        <w:t xml:space="preserve"> Noviembre de 1974. Yo tenía veintiocho años, uno menos que tú. Trabajaba en un despacho laboralista en la calle del Carmen. Éramos cuatro abogados y una sola mesa. Una noche nos quedamos hasta tarde preparando la defensa de unos huelguistas de la acería. Tu padre era de esa huelga, por cierto.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¿Mi padre?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Tu padre era un chaval con bigote y muy mala leche. Pregúntale. Bueno, mejor no le preguntes.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Eran las once, como ahora. Pedro Arnáiz dijo que sin café no llegábamos a medianoche. Bajé yo al bar de enfrente, porque era el más joven. Pedí cuatro cafés. El camarero tardó, porque tenía la cafetera fría. Mientras esperaba, oí los disparos. Arriba. Dos hombres bajaron la escalera corriendo y se cruzaron conmigo en el portal. Uno me miró a la cara. Me dio aquí. </w:t>
      </w:r>
      <w:r>
        <w:rPr>
          <w:rFonts w:ascii="Times New Roman" w:hAnsi="Times New Roman" w:eastAsia="Malgun Gothic"/>
          <w:b w:val="0"/>
          <w:i/>
          <w:color w:val="555555"/>
          <w:sz w:val="22"/>
        </w:rPr>
        <w:t>(se toca el hombro)</w:t>
      </w:r>
      <w:r>
        <w:rPr>
          <w:rFonts w:ascii="Times New Roman" w:hAnsi="Times New Roman" w:eastAsia="Malgun Gothic"/>
          <w:b w:val="0"/>
          <w:i w:val="0"/>
          <w:sz w:val="22"/>
        </w:rPr>
        <w:t xml:space="preserve"> Un rasguño. Nada. Arriba estaban Pedro y Lucía Marín. Lucía tenía veintisiete años. Anselmo se salvó porque estaba en el retrete.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¿Los cogieron?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Nunca. Hubo un atestado de dos folios: «ajuste de cuentas entre elementos subversivos». Se archivó en tres semanas. </w:t>
      </w:r>
      <w:r>
        <w:rPr>
          <w:rFonts w:ascii="Times New Roman" w:hAnsi="Times New Roman" w:eastAsia="Malgun Gothic"/>
          <w:b w:val="0"/>
          <w:i/>
          <w:color w:val="555555"/>
          <w:sz w:val="22"/>
        </w:rPr>
        <w:t>(señala el auto de esa mañana)</w:t>
      </w:r>
      <w:r>
        <w:rPr>
          <w:rFonts w:ascii="Times New Roman" w:hAnsi="Times New Roman" w:eastAsia="Malgun Gothic"/>
          <w:b w:val="0"/>
          <w:i w:val="0"/>
          <w:sz w:val="22"/>
        </w:rPr>
        <w:t xml:space="preserve"> Tres semanas, Manu. Como esto. Por eso. Yo estaba abajo, esperando el café. Si el camarero hubiera sido más rápido, yo estaría arriba. Desde entonces, a todo el que entra aquí con algo que pesa, le pongo un café. Es lo único que aprendí aquella noche: que el café se lo debemos a los que estaban arriba.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el hombre que le miró a la cara?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Lo volví a ver. Muchos años después. Con otro abrigo. O con el mismo.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de la iglesia?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Yo no he dicho eso. Y tú no lo vas a escribir en ningún recurso. </w:t>
      </w:r>
      <w:r>
        <w:rPr>
          <w:rFonts w:ascii="Times New Roman" w:hAnsi="Times New Roman" w:eastAsia="Malgun Gothic"/>
          <w:b w:val="0"/>
          <w:i/>
          <w:color w:val="555555"/>
          <w:sz w:val="22"/>
        </w:rPr>
        <w:t>(abre el frasco, se pone una pastilla debajo de la lengua)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Estoy viejo. Es el corazón, que protesta cada vez que hablo del setenta y cuatro. Se le pasa enseguida. </w:t>
      </w:r>
      <w:r>
        <w:rPr>
          <w:rFonts w:ascii="Times New Roman" w:hAnsi="Times New Roman" w:eastAsia="Malgun Gothic"/>
          <w:b w:val="0"/>
          <w:i/>
          <w:color w:val="555555"/>
          <w:sz w:val="22"/>
        </w:rPr>
        <w:t>(respira hondo)</w:t>
      </w:r>
      <w:r>
        <w:rPr>
          <w:rFonts w:ascii="Times New Roman" w:hAnsi="Times New Roman" w:eastAsia="Malgun Gothic"/>
          <w:b w:val="0"/>
          <w:i w:val="0"/>
          <w:sz w:val="22"/>
        </w:rPr>
        <w:t xml:space="preserve"> Sofía Pereda guarda los papeles de aquello. Si algún día me pasa algo, ella sabe dónde están.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diga eso.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Digo lo que digo. Ahora termina ese recurso. Y escribe «Andrés Villar Rubio, que cantaba rancheras en el coche». En alguna parte. Que la jueza se acuerde de que era una persona.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no se puede poner en un recurso.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En los míos sí. Por eso los pierdo con tanta dignidad.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Y Manu. Tutéame de una vez, coño. Me sobra el «don» desde hace treinta y cinco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Mañana, don Evaristo.</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Mañana. Siempre mañana. Como los jueces.</w:t>
      </w:r>
    </w:p>
    <w:p>
      <w:pPr>
        <w:spacing w:before="0" w:after="110" w:line="300" w:lineRule="auto"/>
      </w:pPr>
      <w:r>
        <w:rPr>
          <w:rFonts w:ascii="Times New Roman" w:hAnsi="Times New Roman" w:eastAsia="Malgun Gothic"/>
          <w:b w:val="0"/>
          <w:i/>
          <w:color w:val="555555"/>
          <w:sz w:val="22"/>
        </w:rPr>
        <w:t>(Manu vuelve al teclado. Evaristo le rellena el vaso, aunque no está vacío.)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Aquella noche supe por qué mi maestro le ponía un café a todo el mundo. Tardé mucho más en entender por qué él siempre se servía el último.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「비가(Elegía)」(『El rayo que no cesa』, 1936): «Temprano levantó la muerte el vuelo, temprano madrugó la madrugada»</w:t>
      </w:r>
      <w:r>
        <w:rPr>
          <w:rFonts w:ascii="Times New Roman" w:hAnsi="Times New Roman" w:eastAsia="Malgun Gothic"/>
          <w:b w:val="0"/>
          <w:i w:val="0"/>
          <w:sz w:val="22"/>
        </w:rPr>
        <w:t xml:space="preserve"> — 한국어 해설: '너무 일찍 죽음이 날아올랐고, 너무 일찍 새벽이 밝았다'. 시인이 젊어서 죽은 친구 라몬 시헤를 위해 쓴 비가의 한 구절. 장면 4에서 에바리스토가 스물넷에 죽은 조니의 어머니 엔카르나의 손을 잡고 읊고, 엔카르나는 '너무 일찍 밝았다'고 받는다. 위로의 말이 없을 때 시를 빌리는 에바리스토의 방식이자, 1부 9화 그 자신의 갑작스러운 죽음을 미리 비추는 문장.</w:t>
      </w:r>
    </w:p>
    <w:p>
      <w:pPr>
        <w:spacing w:before="0" w:after="120"/>
      </w:pPr>
      <w:r>
        <w:rPr>
          <w:rFonts w:ascii="Times New Roman" w:hAnsi="Times New Roman" w:eastAsia="Malgun Gothic"/>
          <w:b/>
          <w:i w:val="0"/>
          <w:sz w:val="22"/>
        </w:rPr>
        <w:t>스페인 속담: «No hay mal que cien años dure»</w:t>
      </w:r>
      <w:r>
        <w:rPr>
          <w:rFonts w:ascii="Times New Roman" w:hAnsi="Times New Roman" w:eastAsia="Malgun Gothic"/>
          <w:b w:val="0"/>
          <w:i w:val="0"/>
          <w:sz w:val="22"/>
        </w:rPr>
        <w:t xml:space="preserve"> — 한국어 해설: '백 년 가는 불행은 없다' — 나쁜 일도 언젠가 끝난다는 위로의 속담. 장면 5에서 어머니 카르멘이 하고, 아버지 토마스가 뒷구절 «Ni cuerpo que lo resista»('그걸 백 년 견딜 몸도 없다')로 비틀어 받는다. 희망과 체념이 한 문장의 앞뒤로 갈리는 로블레스 집안의 두 목소리 — 3화 부자 충돌의 예고.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«¿Qué te pongo?»</w:t>
      </w:r>
      <w:r>
        <w:rPr>
          <w:rFonts w:ascii="Times New Roman" w:hAnsi="Times New Roman" w:eastAsia="Malgun Gothic"/>
          <w:b w:val="0"/>
          <w:i w:val="0"/>
          <w:sz w:val="22"/>
        </w:rPr>
        <w:t xml:space="preserve"> — 한국어 해설: "뭐 드릴까?" 스페인 바·카페에서 바텐더가 손님에게 주문을 받는 가장 흔한 말(직역은 '너에게 뭘 놓아 줄까'). 단골에게는 tú, 처음 온 손님이나 어르신에게는 «¿Qué le pongo?»(usted). 난도가 단골 마누에게. 장면 2.</w:t>
      </w:r>
    </w:p>
    <w:p>
      <w:pPr>
        <w:spacing w:before="0" w:after="120"/>
      </w:pPr>
      <w:r>
        <w:rPr>
          <w:rFonts w:ascii="Times New Roman" w:hAnsi="Times New Roman" w:eastAsia="Malgun Gothic"/>
          <w:b/>
          <w:i w:val="0"/>
          <w:sz w:val="22"/>
        </w:rPr>
        <w:t>«Lo de siempre»</w:t>
      </w:r>
      <w:r>
        <w:rPr>
          <w:rFonts w:ascii="Times New Roman" w:hAnsi="Times New Roman" w:eastAsia="Malgun Gothic"/>
          <w:b w:val="0"/>
          <w:i w:val="0"/>
          <w:sz w:val="22"/>
        </w:rPr>
        <w:t xml:space="preserve"> — 한국어 해설: "늘 먹던 걸로". 단골 가게에서 메뉴를 말하지 않고 주문하는 말. 마누에게는 우유 넣은 커피와 토마토·올리브유 토스트. 마누가 난도에게, tú 관계의 단골 바. 장면 2.</w:t>
      </w:r>
    </w:p>
    <w:p>
      <w:pPr>
        <w:spacing w:before="0" w:after="120"/>
      </w:pPr>
      <w:r>
        <w:rPr>
          <w:rFonts w:ascii="Times New Roman" w:hAnsi="Times New Roman" w:eastAsia="Malgun Gothic"/>
          <w:b/>
          <w:i w:val="0"/>
          <w:sz w:val="22"/>
        </w:rPr>
        <w:t>«¿Me cobras cuando puedas?»</w:t>
      </w:r>
      <w:r>
        <w:rPr>
          <w:rFonts w:ascii="Times New Roman" w:hAnsi="Times New Roman" w:eastAsia="Malgun Gothic"/>
          <w:b w:val="0"/>
          <w:i w:val="0"/>
          <w:sz w:val="22"/>
        </w:rPr>
        <w:t xml:space="preserve"> — 한국어 해설: "시간 날 때 계산 좀 해 줄래?" 바에서 바텐더가 바쁠 때 계산을 부탁하는 정중한 구어(스페인에서는 다 먹은 뒤 바에서 계산). usted로는 «¿Me cobra cuando pueda?». 마누가 난도에게, tú. 장면 2.</w:t>
      </w:r>
    </w:p>
    <w:p>
      <w:pPr>
        <w:spacing w:before="0" w:after="120"/>
      </w:pPr>
      <w:r>
        <w:rPr>
          <w:rFonts w:ascii="Times New Roman" w:hAnsi="Times New Roman" w:eastAsia="Malgun Gothic"/>
          <w:b/>
          <w:i w:val="0"/>
          <w:sz w:val="22"/>
        </w:rPr>
        <w:t>«Déjalo, que invito yo»</w:t>
      </w:r>
      <w:r>
        <w:rPr>
          <w:rFonts w:ascii="Times New Roman" w:hAnsi="Times New Roman" w:eastAsia="Malgun Gothic"/>
          <w:b w:val="0"/>
          <w:i w:val="0"/>
          <w:sz w:val="22"/>
        </w:rPr>
        <w:t xml:space="preserve"> — 한국어 해설: "놔둬, 내가 낼게." 친구끼리 계산을 서로 하겠다고 실랑이할 때 쓰는 말. «invitar»는 '대접하다, 사다'. 알바로가 마누에게, tú — 그가 적어 두는 '커피 빚 23잔'은 둘 사이 우정의 장부. 장면 2.</w:t>
      </w:r>
    </w:p>
    <w:p>
      <w:pPr>
        <w:spacing w:before="0" w:after="120"/>
      </w:pPr>
      <w:r>
        <w:rPr>
          <w:rFonts w:ascii="Times New Roman" w:hAnsi="Times New Roman" w:eastAsia="Malgun Gothic"/>
          <w:b/>
          <w:i w:val="0"/>
          <w:sz w:val="22"/>
        </w:rPr>
        <w:t>«Mi más sentido pésame»</w:t>
      </w:r>
      <w:r>
        <w:rPr>
          <w:rFonts w:ascii="Times New Roman" w:hAnsi="Times New Roman" w:eastAsia="Malgun Gothic"/>
          <w:b w:val="0"/>
          <w:i w:val="0"/>
          <w:sz w:val="22"/>
        </w:rPr>
        <w:t xml:space="preserve"> — 한국어 해설: "삼가 깊은 조의를 표합니다." 조문할 때 유족에게 하는 정중한 인사(더 짧게 «Lo siento mucho», «Te acompaño en el sentimiento»). 에바리스토가 미망인 레메에게, usted, 커피를 건네며. 장면 3.</w:t>
      </w:r>
    </w:p>
    <w:p>
      <w:pPr>
        <w:spacing w:before="0" w:after="120"/>
      </w:pPr>
      <w:r>
        <w:rPr>
          <w:rFonts w:ascii="Times New Roman" w:hAnsi="Times New Roman" w:eastAsia="Malgun Gothic"/>
          <w:b/>
          <w:i w:val="0"/>
          <w:sz w:val="22"/>
        </w:rPr>
        <w:t>«Siéntate, que se enfría»</w:t>
      </w:r>
      <w:r>
        <w:rPr>
          <w:rFonts w:ascii="Times New Roman" w:hAnsi="Times New Roman" w:eastAsia="Malgun Gothic"/>
          <w:b w:val="0"/>
          <w:i w:val="0"/>
          <w:sz w:val="22"/>
        </w:rPr>
        <w:t xml:space="preserve"> — 한국어 해설: "앉아, 식겠다." 식탁에서 어머니가 가족을 재촉하는 말. que는 이유('~하니까')를 이끄는 구어체. 카르멘이 아들 마누에게, tú. 장면 5.</w:t>
      </w:r>
    </w:p>
    <w:p>
      <w:pPr>
        <w:spacing w:before="0" w:after="120"/>
      </w:pPr>
      <w:r>
        <w:rPr>
          <w:rFonts w:ascii="Times New Roman" w:hAnsi="Times New Roman" w:eastAsia="Malgun Gothic"/>
          <w:b/>
          <w:i w:val="0"/>
          <w:sz w:val="22"/>
        </w:rPr>
        <w:t>«Ya te vale»</w:t>
      </w:r>
      <w:r>
        <w:rPr>
          <w:rFonts w:ascii="Times New Roman" w:hAnsi="Times New Roman" w:eastAsia="Malgun Gothic"/>
          <w:b w:val="0"/>
          <w:i w:val="0"/>
          <w:sz w:val="22"/>
        </w:rPr>
        <w:t xml:space="preserve"> — 한국어 해설: "너도 참 너무한다 / 해도 너무하네." 상대의 행동에 서운함이나 핀잔을 줄 때 쓰는 반도 스페인어 구어(라틴아메리카에서는 잘 쓰지 않음). 카르멘이 연락 없던 마누에게, tú. 장면 5.</w:t>
      </w:r>
    </w:p>
    <w:p>
      <w:pPr>
        <w:spacing w:before="0" w:after="120"/>
      </w:pPr>
      <w:r>
        <w:rPr>
          <w:rFonts w:ascii="Times New Roman" w:hAnsi="Times New Roman" w:eastAsia="Malgun Gothic"/>
          <w:b/>
          <w:i w:val="0"/>
          <w:sz w:val="22"/>
        </w:rPr>
        <w:t>«¡Qué le vamos a hacer!»</w:t>
      </w:r>
      <w:r>
        <w:rPr>
          <w:rFonts w:ascii="Times New Roman" w:hAnsi="Times New Roman" w:eastAsia="Malgun Gothic"/>
          <w:b w:val="0"/>
          <w:i w:val="0"/>
          <w:sz w:val="22"/>
        </w:rPr>
        <w:t xml:space="preserve"> — 한국어 해설: "어쩌겠어 / 별수 없지." 바꿀 수 없는 일 앞에서 체념하며 하는 말. 토마스가 '세상은 그런 거'라며 아들에게 — 3화 「첫 협박」의 '세상은 안 바뀐다'로 이어지는 그의 말버릇. 장면 5.</w:t>
      </w:r>
    </w:p>
    <w:p>
      <w:pPr>
        <w:spacing w:before="240" w:after="110"/>
      </w:pPr>
      <w:r>
        <w:rPr>
          <w:rFonts w:ascii="Times New Roman" w:hAnsi="Times New Roman" w:eastAsia="Malgun Gothic"/>
          <w:b w:val="0"/>
          <w:i/>
          <w:color w:val="555555"/>
          <w:sz w:val="22"/>
        </w:rPr>
        <w:t>[1화 끝 — 다음 화 예고: 「회색지대」, 솔리스 그룹 물류창고 노동자들의 무급 초과근무 진정에서 합의금 명단에 한 명이 빠지고, 마누는 한 기업 로펌이 내민 세 배 연봉의 스카우트 제안 앞에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「첫 사건」 (El Primer Caso)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