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7화 — 「에바리스토의 체포」 (La Detención de Evaristo)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시드(29세, 에바리스토 사무소의 변호사, 1부의 시점 인물·보이스오버) / 에바리스토 살세도(63세, 노동변호사 — 이 화에서는 화면에 나오지 않는다) / 난도(바 「라 푼디시온」 주인) / 푸라(사무실 건물 1층 잡화점 주인) / 경위(압수수색 지휘자) / 경찰관(사무실에서 상자를 나르는 젊은 경찰) / 당직 경찰(경찰서 접수창구) / 누리아 바스티다(32세, 국선 변호사 — 격리 구금 피의자에게 배정됨) / 카르멘 시드(58세, 마누의 어머니) / 차로(시장 생선가게 주인) / 루이사(시장의 노부인) / 손님 / 엘레나 바르셀로(디지털 탐사매체 기자) / 소피아 페레다(70세, 에바리스토의 35년 지기) / 토마스 로블레스(64세, 마누의 아버지) / 아침 방송 앵커(목소리)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2009년 11월 17일(화) 새벽부터 밤까지, 비야페로사. 6화의 쿠에스타 경고 나흘 뒤. 지역 방송 «Canal Norte»의 7시 뉴스가 지난주 시장 카페에서 에바리스토가 세르히오 칼보의 아내에게 봉투를 건네는 사진을 '증인 매수 의혹'으로 먼저 내보내고, 5분 뒤 에바리스토는 사무실 문 앞에서 체포된다. 근거는 서명도 문서번호도 없는 경찰 '정보 메모' 한 장. 조직범죄 수사를 명목으로 격리 구금(incomunicación)이 걸려 마누는 스승을 만날 수도 없다. 시점: 마누.</w:t>
      </w:r>
    </w:p>
    <w:p>
      <w:pPr>
        <w:keepNext/>
        <w:spacing w:before="320" w:after="140"/>
      </w:pPr>
      <w:r>
        <w:rPr>
          <w:rFonts w:ascii="Times New Roman" w:hAnsi="Times New Roman" w:eastAsia="Malgun Gothic"/>
          <w:b/>
          <w:i w:val="0"/>
          <w:color w:val="1F3864"/>
          <w:sz w:val="26"/>
        </w:rPr>
        <w:t>장면 1 — 11월 17일(화) 오전 6시 55분, 바 「라 푼디시온」: 7시 뉴스</w:t>
      </w:r>
    </w:p>
    <w:p>
      <w:pPr>
        <w:spacing w:before="0" w:after="110" w:line="300" w:lineRule="auto"/>
      </w:pPr>
      <w:r>
        <w:rPr>
          <w:rFonts w:ascii="Times New Roman" w:hAnsi="Times New Roman" w:eastAsia="Malgun Gothic"/>
          <w:b w:val="0"/>
          <w:i/>
          <w:color w:val="555555"/>
          <w:sz w:val="22"/>
        </w:rPr>
        <w:t>(Martes 17 de noviembre de 2009, siete menos cinco de la mañana. Bar La Fundición. Todavía es de noche. Nando sube la persiana metálica a medias. Manu es el primero, con la bufanda hasta la nariz.)</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Aquel martes me levanté antes de hora para llegar al despacho antes que él. Por una vez, quería ser yo el que pusiera el café.</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¿Tú a estas horas? ¿Se te ha caído la cama o te ha echado tu madre?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Quiero llegar antes que don Evaristo. Por una vez.</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Eso no lo has conseguido en dos años. Ese hombre duerme en la escalera. Lo de siempre,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de siempre. Y ponme un solo para llevar. Para él.</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 xml:space="preserve">Para llevar. Como en las películas americanas. </w:t>
      </w:r>
      <w:r>
        <w:rPr>
          <w:rFonts w:ascii="Times New Roman" w:hAnsi="Times New Roman" w:eastAsia="Malgun Gothic"/>
          <w:b w:val="0"/>
          <w:i/>
          <w:color w:val="555555"/>
          <w:sz w:val="22"/>
        </w:rPr>
        <w:t>(pone la cafetera en marcha)</w:t>
      </w:r>
      <w:r>
        <w:rPr>
          <w:rFonts w:ascii="Times New Roman" w:hAnsi="Times New Roman" w:eastAsia="Malgun Gothic"/>
          <w:b w:val="0"/>
          <w:i w:val="0"/>
          <w:sz w:val="22"/>
        </w:rPr>
        <w:t xml:space="preserve"> Te lo pongo en un vaso de los de casa y me lo devuelves, que no tengo de cartón.</w:t>
      </w:r>
    </w:p>
    <w:p>
      <w:pPr>
        <w:spacing w:before="0" w:after="110" w:line="300" w:lineRule="auto"/>
      </w:pPr>
      <w:r>
        <w:rPr>
          <w:rFonts w:ascii="Times New Roman" w:hAnsi="Times New Roman" w:eastAsia="Malgun Gothic"/>
          <w:b w:val="0"/>
          <w:i/>
          <w:color w:val="555555"/>
          <w:sz w:val="22"/>
        </w:rPr>
        <w:t>(La tele, encima de la máquina de tabaco, arranca con la sintonía del informativo de Canal Norte, «Buenos días, Norte».)</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Calla, que va a salir el tiempo. Mi cuñado quiere sembrar habas.</w:t>
      </w:r>
    </w:p>
    <w:p>
      <w:pPr>
        <w:spacing w:before="0" w:after="110" w:line="300" w:lineRule="auto"/>
      </w:pPr>
      <w:r>
        <w:rPr>
          <w:rFonts w:ascii="Times New Roman" w:hAnsi="Times New Roman" w:eastAsia="Malgun Gothic"/>
          <w:b w:val="0"/>
          <w:i w:val="0"/>
          <w:sz w:val="22"/>
        </w:rPr>
        <w:t xml:space="preserve">Presentadora </w:t>
      </w:r>
      <w:r>
        <w:rPr>
          <w:rFonts w:ascii="Times New Roman" w:hAnsi="Times New Roman" w:eastAsia="Malgun Gothic"/>
          <w:b w:val="0"/>
          <w:i/>
          <w:color w:val="555555"/>
          <w:sz w:val="22"/>
        </w:rPr>
        <w:t>(TV)</w:t>
      </w:r>
      <w:r>
        <w:rPr>
          <w:rFonts w:ascii="Times New Roman" w:hAnsi="Times New Roman" w:eastAsia="Malgun Gothic"/>
          <w:b w:val="0"/>
          <w:i w:val="0"/>
          <w:sz w:val="22"/>
        </w:rPr>
        <w:t>: ...y abrimos con una noticia de última hora en Villaferrosa. Un conocido abogado laboralista estaría siendo investigado por pagar a un testigo del caso de la explosión de Química Ferrosa...</w:t>
      </w:r>
    </w:p>
    <w:p>
      <w:pPr>
        <w:spacing w:before="0" w:after="110" w:line="300" w:lineRule="auto"/>
      </w:pPr>
      <w:r>
        <w:rPr>
          <w:rFonts w:ascii="Times New Roman" w:hAnsi="Times New Roman" w:eastAsia="Malgun Gothic"/>
          <w:b w:val="0"/>
          <w:i/>
          <w:color w:val="555555"/>
          <w:sz w:val="22"/>
        </w:rPr>
        <w:t>(En la pantalla, una foto granulada tomada desde una barra: Evaristo, de perfil, entrega un sobre a una mujer joven con un carrito de bebé. Debajo, un rótulo: «EL ABOGADO DE LAS VÍCTIMAS, BAJO SOSPECHA».)</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Pero ¿qué...? ¡Si ese es don Evaristo!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pone de pie)</w:t>
      </w:r>
      <w:r>
        <w:rPr>
          <w:rFonts w:ascii="Times New Roman" w:hAnsi="Times New Roman" w:eastAsia="Malgun Gothic"/>
          <w:b w:val="0"/>
          <w:i w:val="0"/>
          <w:sz w:val="22"/>
        </w:rPr>
        <w:t xml:space="preserve"> Es la cafetería del mercado. El jueves pasado.</w:t>
      </w:r>
    </w:p>
    <w:p>
      <w:pPr>
        <w:spacing w:before="0" w:after="110" w:line="300" w:lineRule="auto"/>
      </w:pPr>
      <w:r>
        <w:rPr>
          <w:rFonts w:ascii="Times New Roman" w:hAnsi="Times New Roman" w:eastAsia="Malgun Gothic"/>
          <w:b w:val="0"/>
          <w:i w:val="0"/>
          <w:sz w:val="22"/>
        </w:rPr>
        <w:t xml:space="preserve">Presentadora </w:t>
      </w:r>
      <w:r>
        <w:rPr>
          <w:rFonts w:ascii="Times New Roman" w:hAnsi="Times New Roman" w:eastAsia="Malgun Gothic"/>
          <w:b w:val="0"/>
          <w:i/>
          <w:color w:val="555555"/>
          <w:sz w:val="22"/>
        </w:rPr>
        <w:t>(TV)</w:t>
      </w:r>
      <w:r>
        <w:rPr>
          <w:rFonts w:ascii="Times New Roman" w:hAnsi="Times New Roman" w:eastAsia="Malgun Gothic"/>
          <w:b w:val="0"/>
          <w:i w:val="0"/>
          <w:sz w:val="22"/>
        </w:rPr>
        <w:t>: ...según fuentes policiales, el letrado habría entregado diversas cantidades a la esposa de un testigo para que modificara su declaración...</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¿Para que modificara qué? Si ese hombre no tiene ni para coserse los botones.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(marca en el móvil)</w:t>
      </w:r>
      <w:r>
        <w:rPr>
          <w:rFonts w:ascii="Times New Roman" w:hAnsi="Times New Roman" w:eastAsia="Malgun Gothic"/>
          <w:b w:val="0"/>
          <w:i w:val="0"/>
          <w:sz w:val="22"/>
        </w:rPr>
        <w:t xml:space="preserve"> No lo coge. Siempre lo coge. </w:t>
      </w:r>
      <w:r>
        <w:rPr>
          <w:rFonts w:ascii="Times New Roman" w:hAnsi="Times New Roman" w:eastAsia="Malgun Gothic"/>
          <w:b w:val="0"/>
          <w:i/>
          <w:color w:val="555555"/>
          <w:sz w:val="22"/>
        </w:rPr>
        <w:t>(vuelve a marcar)</w:t>
      </w:r>
      <w:r>
        <w:rPr>
          <w:rFonts w:ascii="Times New Roman" w:hAnsi="Times New Roman" w:eastAsia="Malgun Gothic"/>
          <w:b w:val="0"/>
          <w:i w:val="0"/>
          <w:sz w:val="22"/>
        </w:rPr>
        <w:t xml:space="preserve"> No lo coge.</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¿Y la chica esa quién 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 mujer de Sergio Calvo. Era un préstamo, Nando. Para el alquiler. El recibí lo escribí yo. En una servilleta.</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Pues que saquen la servilleta en la tele.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el reloj de la pantalla: 7:03)</w:t>
      </w:r>
      <w:r>
        <w:rPr>
          <w:rFonts w:ascii="Times New Roman" w:hAnsi="Times New Roman" w:eastAsia="Malgun Gothic"/>
          <w:b w:val="0"/>
          <w:i w:val="0"/>
          <w:sz w:val="22"/>
        </w:rPr>
        <w:t xml:space="preserve"> Lo sacan en la tele antes de ir a por él. Así, cuando llegan, ya es culpable.</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 xml:space="preserve">Pues vete. Corre. </w:t>
      </w:r>
      <w:r>
        <w:rPr>
          <w:rFonts w:ascii="Times New Roman" w:hAnsi="Times New Roman" w:eastAsia="Malgun Gothic"/>
          <w:b w:val="0"/>
          <w:i/>
          <w:color w:val="555555"/>
          <w:sz w:val="22"/>
        </w:rPr>
        <w:t>(le pone el vaso en la mano)</w:t>
      </w:r>
      <w:r>
        <w:rPr>
          <w:rFonts w:ascii="Times New Roman" w:hAnsi="Times New Roman" w:eastAsia="Malgun Gothic"/>
          <w:b w:val="0"/>
          <w:i w:val="0"/>
          <w:sz w:val="22"/>
        </w:rPr>
        <w:t xml:space="preserve"> Y llévale esto, que no se vaya en ayunas.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lo devuelvo luego.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Me lo devuelves con él. Con él delante, ¿eh?</w:t>
      </w:r>
    </w:p>
    <w:p>
      <w:pPr>
        <w:spacing w:before="0" w:after="110" w:line="300" w:lineRule="auto"/>
      </w:pPr>
      <w:r>
        <w:rPr>
          <w:rFonts w:ascii="Times New Roman" w:hAnsi="Times New Roman" w:eastAsia="Malgun Gothic"/>
          <w:b w:val="0"/>
          <w:i/>
          <w:color w:val="555555"/>
          <w:sz w:val="22"/>
        </w:rPr>
        <w:t>(Manu sale corriendo con el vaso Duralex en la mano. El café se le derrama en la acera helada.)</w:t>
      </w:r>
    </w:p>
    <w:p>
      <w:pPr>
        <w:keepNext/>
        <w:spacing w:before="320" w:after="140"/>
      </w:pPr>
      <w:r>
        <w:rPr>
          <w:rFonts w:ascii="Times New Roman" w:hAnsi="Times New Roman" w:eastAsia="Malgun Gothic"/>
          <w:b/>
          <w:i w:val="0"/>
          <w:color w:val="1F3864"/>
          <w:sz w:val="26"/>
        </w:rPr>
        <w:t>장면 2 — 7시 20분, 에레리아 거리 14번지: 켜져 있는 커피메이커</w:t>
      </w:r>
    </w:p>
    <w:p>
      <w:pPr>
        <w:spacing w:before="0" w:after="110" w:line="300" w:lineRule="auto"/>
      </w:pPr>
      <w:r>
        <w:rPr>
          <w:rFonts w:ascii="Times New Roman" w:hAnsi="Times New Roman" w:eastAsia="Malgun Gothic"/>
          <w:b w:val="0"/>
          <w:i/>
          <w:color w:val="555555"/>
          <w:sz w:val="22"/>
        </w:rPr>
        <w:t>(Siete y veinte. Calle de la Herrería. Dos coches patrulla y un coche camuflado delante del número 14. En la acera de enfrente, un cámara de Canal Norte recoge el trípode: ya ha terminado. Pura, en bata, en la puerta de la mercería. Manu llega sin aliento, con el vaso medio vacío.)</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¡Manu! Se lo han llevado. Hace un cuarto de hora.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que se lo han llevado?</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Había subido a las siete menos diez, como siempre. Le oí la cafetera por el patio. A las siete y cinco llegaron estos. Le bajaron con las manos atrás. Esposado, Manu. A un hombre de sesenta y tres años.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¿Dijo algo?</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Me vio en la puerta y me dijo: «Pura, que alguien apague la cafetera, que se me queda encendida». Eso dijo. Y que me metiera para dentro, que hacía frío.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la cámara?</w:t>
      </w:r>
    </w:p>
    <w:p>
      <w:pPr>
        <w:spacing w:before="0" w:after="110" w:line="300" w:lineRule="auto"/>
      </w:pPr>
      <w:r>
        <w:rPr>
          <w:rFonts w:ascii="Times New Roman" w:hAnsi="Times New Roman" w:eastAsia="Malgun Gothic"/>
          <w:b/>
          <w:i w:val="0"/>
          <w:sz w:val="22"/>
        </w:rPr>
        <w:t xml:space="preserve">Pura: </w:t>
      </w:r>
      <w:r>
        <w:rPr>
          <w:rFonts w:ascii="Times New Roman" w:hAnsi="Times New Roman" w:eastAsia="Malgun Gothic"/>
          <w:b w:val="0"/>
          <w:i w:val="0"/>
          <w:sz w:val="22"/>
        </w:rPr>
        <w:t>Ese ya estaba ahí cuando llegaron. Desde las siete menos cuarto. Con el trípode puesto. Como si fuera una boda.</w:t>
      </w:r>
    </w:p>
    <w:p>
      <w:pPr>
        <w:spacing w:before="0" w:after="110" w:line="300" w:lineRule="auto"/>
      </w:pPr>
      <w:r>
        <w:rPr>
          <w:rFonts w:ascii="Times New Roman" w:hAnsi="Times New Roman" w:eastAsia="Malgun Gothic"/>
          <w:b w:val="0"/>
          <w:i/>
          <w:color w:val="555555"/>
          <w:sz w:val="22"/>
        </w:rPr>
        <w:t>(Sale del portal un hombre de unos cuarenta años con chaleco de la policía y una carpeta: el inspector que dirige el registro.)</w:t>
      </w:r>
    </w:p>
    <w:p>
      <w:pPr>
        <w:spacing w:before="0" w:after="110" w:line="300" w:lineRule="auto"/>
      </w:pPr>
      <w:r>
        <w:rPr>
          <w:rFonts w:ascii="Times New Roman" w:hAnsi="Times New Roman" w:eastAsia="Malgun Gothic"/>
          <w:b/>
          <w:i w:val="0"/>
          <w:sz w:val="22"/>
        </w:rPr>
        <w:t xml:space="preserve">Inspector: </w:t>
      </w:r>
      <w:r>
        <w:rPr>
          <w:rFonts w:ascii="Times New Roman" w:hAnsi="Times New Roman" w:eastAsia="Malgun Gothic"/>
          <w:b w:val="0"/>
          <w:i w:val="0"/>
          <w:sz w:val="22"/>
        </w:rPr>
        <w:t>¿Usted quién 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Manuel Robles, abogado. Trabajo en ese despacho. Soy el abogado del señor Salcedo.</w:t>
      </w:r>
    </w:p>
    <w:p>
      <w:pPr>
        <w:spacing w:before="0" w:after="110" w:line="300" w:lineRule="auto"/>
      </w:pPr>
      <w:r>
        <w:rPr>
          <w:rFonts w:ascii="Times New Roman" w:hAnsi="Times New Roman" w:eastAsia="Malgun Gothic"/>
          <w:b/>
          <w:i w:val="0"/>
          <w:sz w:val="22"/>
        </w:rPr>
        <w:t xml:space="preserve">Inspector: </w:t>
      </w:r>
      <w:r>
        <w:rPr>
          <w:rFonts w:ascii="Times New Roman" w:hAnsi="Times New Roman" w:eastAsia="Malgun Gothic"/>
          <w:b w:val="0"/>
          <w:i w:val="0"/>
          <w:sz w:val="22"/>
        </w:rPr>
        <w:t>El señor Salcedo está detenido e incomunicado por orden del Juzgado de Instrucción número cuatro. En régimen de incomunicación se le asigna letrado de oficio. Usted no puede asistirle.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¿Incomunicado? ¿Por qué delito?</w:t>
      </w:r>
    </w:p>
    <w:p>
      <w:pPr>
        <w:spacing w:before="0" w:after="110" w:line="300" w:lineRule="auto"/>
      </w:pPr>
      <w:r>
        <w:rPr>
          <w:rFonts w:ascii="Times New Roman" w:hAnsi="Times New Roman" w:eastAsia="Malgun Gothic"/>
          <w:b/>
          <w:i w:val="0"/>
          <w:sz w:val="22"/>
        </w:rPr>
        <w:t xml:space="preserve">Inspector: </w:t>
      </w:r>
      <w:r>
        <w:rPr>
          <w:rFonts w:ascii="Times New Roman" w:hAnsi="Times New Roman" w:eastAsia="Malgun Gothic"/>
          <w:b w:val="0"/>
          <w:i w:val="0"/>
          <w:sz w:val="22"/>
        </w:rPr>
        <w:t>Por un presunto delito de obstrucción a la justicia, en el marco de una investigación por organización criminal. Lo demás lo verá el juez.</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¿Organización criminal? ¿Qué organización? ¿La de los cafés?</w:t>
      </w:r>
    </w:p>
    <w:p>
      <w:pPr>
        <w:spacing w:before="0" w:after="110" w:line="300" w:lineRule="auto"/>
      </w:pPr>
      <w:r>
        <w:rPr>
          <w:rFonts w:ascii="Times New Roman" w:hAnsi="Times New Roman" w:eastAsia="Malgun Gothic"/>
          <w:b/>
          <w:i w:val="0"/>
          <w:sz w:val="22"/>
        </w:rPr>
        <w:t xml:space="preserve">Inspector: </w:t>
      </w:r>
      <w:r>
        <w:rPr>
          <w:rFonts w:ascii="Times New Roman" w:hAnsi="Times New Roman" w:eastAsia="Malgun Gothic"/>
          <w:b w:val="0"/>
          <w:i w:val="0"/>
          <w:sz w:val="22"/>
        </w:rPr>
        <w:t>No me haga perder el tiempo, letrado.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 qué se basa la orden? ¿Qué diligencias? ¿Qué denuncia?</w:t>
      </w:r>
    </w:p>
    <w:p>
      <w:pPr>
        <w:spacing w:before="0" w:after="110" w:line="300" w:lineRule="auto"/>
      </w:pPr>
      <w:r>
        <w:rPr>
          <w:rFonts w:ascii="Times New Roman" w:hAnsi="Times New Roman" w:eastAsia="Malgun Gothic"/>
          <w:b/>
          <w:i w:val="0"/>
          <w:sz w:val="22"/>
        </w:rPr>
        <w:t xml:space="preserve">Inspector: </w:t>
      </w:r>
      <w:r>
        <w:rPr>
          <w:rFonts w:ascii="Times New Roman" w:hAnsi="Times New Roman" w:eastAsia="Malgun Gothic"/>
          <w:b w:val="0"/>
          <w:i w:val="0"/>
          <w:sz w:val="22"/>
        </w:rPr>
        <w:t>En un informe.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 quién?</w:t>
      </w:r>
    </w:p>
    <w:p>
      <w:pPr>
        <w:spacing w:before="0" w:after="110" w:line="300" w:lineRule="auto"/>
      </w:pPr>
      <w:r>
        <w:rPr>
          <w:rFonts w:ascii="Times New Roman" w:hAnsi="Times New Roman" w:eastAsia="Malgun Gothic"/>
          <w:b/>
          <w:i w:val="0"/>
          <w:sz w:val="22"/>
        </w:rPr>
        <w:t xml:space="preserve">Inspector: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De quien corresponda.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Quiero estar presente en el registro.</w:t>
      </w:r>
    </w:p>
    <w:p>
      <w:pPr>
        <w:spacing w:before="0" w:after="110" w:line="300" w:lineRule="auto"/>
      </w:pPr>
      <w:r>
        <w:rPr>
          <w:rFonts w:ascii="Times New Roman" w:hAnsi="Times New Roman" w:eastAsia="Malgun Gothic"/>
          <w:b/>
          <w:i w:val="0"/>
          <w:sz w:val="22"/>
        </w:rPr>
        <w:t xml:space="preserve">Inspector: </w:t>
      </w:r>
      <w:r>
        <w:rPr>
          <w:rFonts w:ascii="Times New Roman" w:hAnsi="Times New Roman" w:eastAsia="Malgun Gothic"/>
          <w:b w:val="0"/>
          <w:i w:val="0"/>
          <w:sz w:val="22"/>
        </w:rPr>
        <w:t>Está la secretaria judicial. Con eso basta. Puede esperar en la escalera.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señor Salcedo tiene angina de pecho. Lleva un frasco de nitroglicerina en el bolsillo de la chaqueta. Tiene que tenerlo a mano.</w:t>
      </w:r>
    </w:p>
    <w:p>
      <w:pPr>
        <w:spacing w:before="0" w:after="110" w:line="300" w:lineRule="auto"/>
      </w:pPr>
      <w:r>
        <w:rPr>
          <w:rFonts w:ascii="Times New Roman" w:hAnsi="Times New Roman" w:eastAsia="Malgun Gothic"/>
          <w:b/>
          <w:i w:val="0"/>
          <w:sz w:val="22"/>
        </w:rPr>
        <w:t xml:space="preserve">Inspector: </w:t>
      </w:r>
      <w:r>
        <w:rPr>
          <w:rFonts w:ascii="Times New Roman" w:hAnsi="Times New Roman" w:eastAsia="Malgun Gothic"/>
          <w:b w:val="0"/>
          <w:i w:val="0"/>
          <w:sz w:val="22"/>
        </w:rPr>
        <w:t>Sus efectos personales están intervenidos y debidamente inventariados. Si necesita atención médica, la tendrá.</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es «si la necesita». La necesita. Apúntelo. Apunte que se lo he dicho a las siete y veintitrés.</w:t>
      </w:r>
    </w:p>
    <w:p>
      <w:pPr>
        <w:spacing w:before="0" w:after="110" w:line="300" w:lineRule="auto"/>
      </w:pPr>
      <w:r>
        <w:rPr>
          <w:rFonts w:ascii="Times New Roman" w:hAnsi="Times New Roman" w:eastAsia="Malgun Gothic"/>
          <w:b/>
          <w:i w:val="0"/>
          <w:sz w:val="22"/>
        </w:rPr>
        <w:t xml:space="preserve">Inspector: </w:t>
      </w:r>
      <w:r>
        <w:rPr>
          <w:rFonts w:ascii="Times New Roman" w:hAnsi="Times New Roman" w:eastAsia="Malgun Gothic"/>
          <w:b w:val="0"/>
          <w:i/>
          <w:color w:val="555555"/>
          <w:sz w:val="22"/>
        </w:rPr>
        <w:t>(le mira; escribe algo)</w:t>
      </w:r>
      <w:r>
        <w:rPr>
          <w:rFonts w:ascii="Times New Roman" w:hAnsi="Times New Roman" w:eastAsia="Malgun Gothic"/>
          <w:b w:val="0"/>
          <w:i w:val="0"/>
          <w:sz w:val="22"/>
        </w:rPr>
        <w:t xml:space="preserve"> Apuntado. </w:t>
      </w:r>
      <w:r>
        <w:rPr>
          <w:rFonts w:ascii="Times New Roman" w:hAnsi="Times New Roman" w:eastAsia="Malgun Gothic"/>
          <w:b w:val="0"/>
          <w:i/>
          <w:color w:val="555555"/>
          <w:sz w:val="22"/>
        </w:rPr>
        <w:t>(vuelve a entrar en el portal)</w:t>
      </w:r>
    </w:p>
    <w:p>
      <w:pPr>
        <w:spacing w:before="0" w:after="110" w:line="300" w:lineRule="auto"/>
      </w:pPr>
      <w:r>
        <w:rPr>
          <w:rFonts w:ascii="Times New Roman" w:hAnsi="Times New Roman" w:eastAsia="Malgun Gothic"/>
          <w:b w:val="0"/>
          <w:i/>
          <w:color w:val="555555"/>
          <w:sz w:val="22"/>
        </w:rPr>
        <w:t>(Manu sube hasta el rellano. Por la puerta abierta ve a dos agentes metiendo carpetas en cajas. Sobre el archivador, a la derecha, la cafetera de goteo sigue encendida. A su lado, un vaso Duralex lleno, intacto, que ya no humea.)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Aquí no puede pasar.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Solo quiero apagar la cafetera. Se va a quemar.</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color w:val="555555"/>
          <w:sz w:val="22"/>
        </w:rPr>
        <w:t>(duda; mira hacia dentro, donde nadie les mira)</w:t>
      </w:r>
      <w:r>
        <w:rPr>
          <w:rFonts w:ascii="Times New Roman" w:hAnsi="Times New Roman" w:eastAsia="Malgun Gothic"/>
          <w:b w:val="0"/>
          <w:i w:val="0"/>
          <w:sz w:val="22"/>
        </w:rPr>
        <w:t xml:space="preserve"> Venga. Rápido.</w:t>
      </w:r>
    </w:p>
    <w:p>
      <w:pPr>
        <w:spacing w:before="0" w:after="110" w:line="300" w:lineRule="auto"/>
      </w:pPr>
      <w:r>
        <w:rPr>
          <w:rFonts w:ascii="Times New Roman" w:hAnsi="Times New Roman" w:eastAsia="Malgun Gothic"/>
          <w:b w:val="0"/>
          <w:i/>
          <w:color w:val="555555"/>
          <w:sz w:val="22"/>
        </w:rPr>
        <w:t>(Manu entra y apaga la cafetera. Mira el vaso lleno. No lo toca.)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color w:val="555555"/>
          <w:sz w:val="22"/>
        </w:rPr>
        <w:t>(en voz baja, sin mirarle)</w:t>
      </w:r>
      <w:r>
        <w:rPr>
          <w:rFonts w:ascii="Times New Roman" w:hAnsi="Times New Roman" w:eastAsia="Malgun Gothic"/>
          <w:b w:val="0"/>
          <w:i w:val="0"/>
          <w:sz w:val="22"/>
        </w:rPr>
        <w:t xml:space="preserve"> Lo siento.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¿Usted le ha visto?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 xml:space="preserve">Yo solo bajo cajas.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la escalera ha preguntado por sus pastillas. Se lo he dicho al inspector.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qué le ha dicho el inspector?</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 xml:space="preserve">Que ya se verá. </w:t>
      </w:r>
      <w:r>
        <w:rPr>
          <w:rFonts w:ascii="Times New Roman" w:hAnsi="Times New Roman" w:eastAsia="Malgun Gothic"/>
          <w:b w:val="0"/>
          <w:i/>
          <w:color w:val="555555"/>
          <w:sz w:val="22"/>
        </w:rPr>
        <w:t>(coge otra caja)</w:t>
      </w:r>
      <w:r>
        <w:rPr>
          <w:rFonts w:ascii="Times New Roman" w:hAnsi="Times New Roman" w:eastAsia="Malgun Gothic"/>
          <w:b w:val="0"/>
          <w:i w:val="0"/>
          <w:sz w:val="22"/>
        </w:rPr>
        <w:t xml:space="preserve"> Váyase, letrado. Por favor.</w:t>
      </w:r>
    </w:p>
    <w:p>
      <w:pPr>
        <w:keepNext/>
        <w:spacing w:before="320" w:after="140"/>
      </w:pPr>
      <w:r>
        <w:rPr>
          <w:rFonts w:ascii="Times New Roman" w:hAnsi="Times New Roman" w:eastAsia="Malgun Gothic"/>
          <w:b/>
          <w:i w:val="0"/>
          <w:color w:val="1F3864"/>
          <w:sz w:val="26"/>
        </w:rPr>
        <w:t>장면 3 — 오전 9시, 안차 거리 경찰서: 격리 구금</w:t>
      </w:r>
    </w:p>
    <w:p>
      <w:pPr>
        <w:spacing w:before="0" w:after="110" w:line="300" w:lineRule="auto"/>
      </w:pPr>
      <w:r>
        <w:rPr>
          <w:rFonts w:ascii="Times New Roman" w:hAnsi="Times New Roman" w:eastAsia="Malgun Gothic"/>
          <w:b w:val="0"/>
          <w:i/>
          <w:color w:val="555555"/>
          <w:sz w:val="22"/>
        </w:rPr>
        <w:t>(Nueve de la mañana. Comisaría Provincial de la calle Ancha: un edificio de piedra con banderas mojadas y rejas en las ventanas de abajo. Sala de espera con sillas de plástico atornilladas al suelo. Manu, con el vaso de Nando vacío en el bolsillo del abrigo, en el mostrador.)</w:t>
      </w:r>
    </w:p>
    <w:p>
      <w:pPr>
        <w:spacing w:before="0" w:after="110" w:line="300" w:lineRule="auto"/>
      </w:pPr>
      <w:r>
        <w:rPr>
          <w:rFonts w:ascii="Times New Roman" w:hAnsi="Times New Roman" w:eastAsia="Malgun Gothic"/>
          <w:b/>
          <w:i w:val="0"/>
          <w:sz w:val="22"/>
        </w:rPr>
        <w:t xml:space="preserve">Policía de guardia: </w:t>
      </w:r>
      <w:r>
        <w:rPr>
          <w:rFonts w:ascii="Times New Roman" w:hAnsi="Times New Roman" w:eastAsia="Malgun Gothic"/>
          <w:b w:val="0"/>
          <w:i w:val="0"/>
          <w:sz w:val="22"/>
        </w:rPr>
        <w:t>¿Nombre del detenido?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Evaristo Salcedo. Lo han traído hace dos horas.</w:t>
      </w:r>
    </w:p>
    <w:p>
      <w:pPr>
        <w:spacing w:before="0" w:after="110" w:line="300" w:lineRule="auto"/>
      </w:pPr>
      <w:r>
        <w:rPr>
          <w:rFonts w:ascii="Times New Roman" w:hAnsi="Times New Roman" w:eastAsia="Malgun Gothic"/>
          <w:b/>
          <w:i w:val="0"/>
          <w:sz w:val="22"/>
        </w:rPr>
        <w:t xml:space="preserve">Policía de guardia: </w:t>
      </w:r>
      <w:r>
        <w:rPr>
          <w:rFonts w:ascii="Times New Roman" w:hAnsi="Times New Roman" w:eastAsia="Malgun Gothic"/>
          <w:b w:val="0"/>
          <w:i w:val="0"/>
          <w:sz w:val="22"/>
        </w:rPr>
        <w:t>Salcedo... Sí. Está en dependencias. Incomunicado. No se le puede ver ni se puede dar información.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Soy su abogado.</w:t>
      </w:r>
    </w:p>
    <w:p>
      <w:pPr>
        <w:spacing w:before="0" w:after="110" w:line="300" w:lineRule="auto"/>
      </w:pPr>
      <w:r>
        <w:rPr>
          <w:rFonts w:ascii="Times New Roman" w:hAnsi="Times New Roman" w:eastAsia="Malgun Gothic"/>
          <w:b/>
          <w:i w:val="0"/>
          <w:sz w:val="22"/>
        </w:rPr>
        <w:t xml:space="preserve">Policía de guardia: </w:t>
      </w:r>
      <w:r>
        <w:rPr>
          <w:rFonts w:ascii="Times New Roman" w:hAnsi="Times New Roman" w:eastAsia="Malgun Gothic"/>
          <w:b w:val="0"/>
          <w:i w:val="0"/>
          <w:sz w:val="22"/>
        </w:rPr>
        <w:t>Su abogado es el de oficio. Ya está avisado. Viene de camino.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Tiene angina de pecho. ¿Le han dejado la medicación?</w:t>
      </w:r>
    </w:p>
    <w:p>
      <w:pPr>
        <w:spacing w:before="0" w:after="110" w:line="300" w:lineRule="auto"/>
      </w:pPr>
      <w:r>
        <w:rPr>
          <w:rFonts w:ascii="Times New Roman" w:hAnsi="Times New Roman" w:eastAsia="Malgun Gothic"/>
          <w:b/>
          <w:i w:val="0"/>
          <w:sz w:val="22"/>
        </w:rPr>
        <w:t xml:space="preserve">Policía de guardia: </w:t>
      </w:r>
      <w:r>
        <w:rPr>
          <w:rFonts w:ascii="Times New Roman" w:hAnsi="Times New Roman" w:eastAsia="Malgun Gothic"/>
          <w:b w:val="0"/>
          <w:i w:val="0"/>
          <w:sz w:val="22"/>
        </w:rPr>
        <w:t>Eso no lo sé.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¿Puede preguntarlo?</w:t>
      </w:r>
    </w:p>
    <w:p>
      <w:pPr>
        <w:spacing w:before="0" w:after="110" w:line="300" w:lineRule="auto"/>
      </w:pPr>
      <w:r>
        <w:rPr>
          <w:rFonts w:ascii="Times New Roman" w:hAnsi="Times New Roman" w:eastAsia="Malgun Gothic"/>
          <w:b/>
          <w:i w:val="0"/>
          <w:sz w:val="22"/>
        </w:rPr>
        <w:t xml:space="preserve">Policía de guardia: </w:t>
      </w:r>
      <w:r>
        <w:rPr>
          <w:rFonts w:ascii="Times New Roman" w:hAnsi="Times New Roman" w:eastAsia="Malgun Gothic"/>
          <w:b w:val="0"/>
          <w:i w:val="0"/>
          <w:sz w:val="22"/>
        </w:rPr>
        <w:t>Puedo anotar que usted lo pregunta.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Pues anótelo. Y anote que es nitroglicerina sublingual, que no es un caramelo, que si le da un dolor y no la tiene puede morirse en un calabozo.</w:t>
      </w:r>
    </w:p>
    <w:p>
      <w:pPr>
        <w:spacing w:before="0" w:after="110" w:line="300" w:lineRule="auto"/>
      </w:pPr>
      <w:r>
        <w:rPr>
          <w:rFonts w:ascii="Times New Roman" w:hAnsi="Times New Roman" w:eastAsia="Malgun Gothic"/>
          <w:b/>
          <w:i w:val="0"/>
          <w:sz w:val="22"/>
        </w:rPr>
        <w:t xml:space="preserve">Policía de guardia: </w:t>
      </w:r>
      <w:r>
        <w:rPr>
          <w:rFonts w:ascii="Times New Roman" w:hAnsi="Times New Roman" w:eastAsia="Malgun Gothic"/>
          <w:b w:val="0"/>
          <w:i/>
          <w:color w:val="555555"/>
          <w:sz w:val="22"/>
        </w:rPr>
        <w:t>(escribe despacio)</w:t>
      </w:r>
      <w:r>
        <w:rPr>
          <w:rFonts w:ascii="Times New Roman" w:hAnsi="Times New Roman" w:eastAsia="Malgun Gothic"/>
          <w:b w:val="0"/>
          <w:i w:val="0"/>
          <w:sz w:val="22"/>
        </w:rPr>
        <w:t xml:space="preserve"> «Ni-tro-gli-ce-ri-na». Anotado. Siéntese, por favor.</w:t>
      </w:r>
    </w:p>
    <w:p>
      <w:pPr>
        <w:spacing w:before="0" w:after="110" w:line="300" w:lineRule="auto"/>
      </w:pPr>
      <w:r>
        <w:rPr>
          <w:rFonts w:ascii="Times New Roman" w:hAnsi="Times New Roman" w:eastAsia="Malgun Gothic"/>
          <w:b w:val="0"/>
          <w:i/>
          <w:color w:val="555555"/>
          <w:sz w:val="22"/>
        </w:rPr>
        <w:t>(Entra una mujer de treinta y pocos años con un maletín viejo y el pelo recogido con un lápiz: Nuria Bastida, del turno de oficio.)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Buenos días. Bastida, del turno de oficio. Me han llamado por un detenido. Salcedo.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Soy Manu Robles. Trabajo con él.</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(le da la mano)</w:t>
      </w:r>
      <w:r>
        <w:rPr>
          <w:rFonts w:ascii="Times New Roman" w:hAnsi="Times New Roman" w:eastAsia="Malgun Gothic"/>
          <w:b w:val="0"/>
          <w:i w:val="0"/>
          <w:sz w:val="22"/>
        </w:rPr>
        <w:t xml:space="preserve"> Nuria. Ya sé quién eres. Esta mañana te he visto en la tele, corriendo con un vaso de café en la mano.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¿Salgo yo?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 xml:space="preserve">Al fondo. Parecías el camarero. </w:t>
      </w:r>
      <w:r>
        <w:rPr>
          <w:rFonts w:ascii="Times New Roman" w:hAnsi="Times New Roman" w:eastAsia="Malgun Gothic"/>
          <w:b w:val="0"/>
          <w:i/>
          <w:color w:val="555555"/>
          <w:sz w:val="22"/>
        </w:rPr>
        <w:t>(baja la voz)</w:t>
      </w:r>
      <w:r>
        <w:rPr>
          <w:rFonts w:ascii="Times New Roman" w:hAnsi="Times New Roman" w:eastAsia="Malgun Gothic"/>
          <w:b w:val="0"/>
          <w:i w:val="0"/>
          <w:sz w:val="22"/>
        </w:rPr>
        <w:t xml:space="preserve"> Escucha. Voy a entrar a verle. Lo que me diga no te lo puedo contar. Eso lo sabes.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Pero hay cosas que no son secreto profesional. Cómo está, por ejemplo.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Las pastillas. Pregúntale si tiene las pastillas. Un frasco pequeño, marrón. Se las pone debajo de la lengua.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Se lo pregunto.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 dile... </w:t>
      </w:r>
      <w:r>
        <w:rPr>
          <w:rFonts w:ascii="Times New Roman" w:hAnsi="Times New Roman" w:eastAsia="Malgun Gothic"/>
          <w:b w:val="0"/>
          <w:i/>
          <w:color w:val="555555"/>
          <w:sz w:val="22"/>
        </w:rPr>
        <w:t>(se calla)</w:t>
      </w:r>
      <w:r>
        <w:rPr>
          <w:rFonts w:ascii="Times New Roman" w:hAnsi="Times New Roman" w:eastAsia="Malgun Gothic"/>
          <w:b w:val="0"/>
          <w:i w:val="0"/>
          <w:sz w:val="22"/>
        </w:rPr>
        <w:t xml:space="preserve"> Dile que el café se lo debo yo.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¿Eso es un mensaje en clave?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un mensaje de café. Él lo entiende.</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(sonríe a medias)</w:t>
      </w:r>
      <w:r>
        <w:rPr>
          <w:rFonts w:ascii="Times New Roman" w:hAnsi="Times New Roman" w:eastAsia="Malgun Gothic"/>
          <w:b w:val="0"/>
          <w:i w:val="0"/>
          <w:sz w:val="22"/>
        </w:rPr>
        <w:t xml:space="preserve"> Me tocan muchos detenidos, Robles. Ninguno con mensajes de café. </w:t>
      </w:r>
      <w:r>
        <w:rPr>
          <w:rFonts w:ascii="Times New Roman" w:hAnsi="Times New Roman" w:eastAsia="Malgun Gothic"/>
          <w:b w:val="0"/>
          <w:i/>
          <w:color w:val="555555"/>
          <w:sz w:val="22"/>
        </w:rPr>
        <w:t>(entra)</w:t>
      </w:r>
    </w:p>
    <w:p>
      <w:pPr>
        <w:spacing w:before="0" w:after="110" w:line="300" w:lineRule="auto"/>
      </w:pPr>
      <w:r>
        <w:rPr>
          <w:rFonts w:ascii="Times New Roman" w:hAnsi="Times New Roman" w:eastAsia="Malgun Gothic"/>
          <w:b w:val="0"/>
          <w:i/>
          <w:color w:val="555555"/>
          <w:sz w:val="22"/>
        </w:rPr>
        <w:t>(Manu se sienta. El reloj de la pared avanza cuarenta minutos. Nuria vuelve con el maletín apretado contra el pecho.)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está?</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Entero. Pálido. Me ha dicho que te diga que el café estaba hecho y que alguien lo apague.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Ya lo he apagado.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 pastillas no las tiene. Se las han quitado con la chaqueta. Le han dicho que las pida si le duele. Y él dice que no piensa pedirles nada a esos.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Joder. Es como es.</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Voy a pedir por escrito al juzgado que se le entregue la medicación. Hoy. Y que le vea el forense.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Hazlo. Por favor.</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 xml:space="preserve">Lo hago porque es mi trabajo, no porque me lo pidas tú. </w:t>
      </w:r>
      <w:r>
        <w:rPr>
          <w:rFonts w:ascii="Times New Roman" w:hAnsi="Times New Roman" w:eastAsia="Malgun Gothic"/>
          <w:b w:val="0"/>
          <w:i/>
          <w:color w:val="555555"/>
          <w:sz w:val="22"/>
        </w:rPr>
        <w:t>(se va; se vuelve en la puerta)</w:t>
      </w:r>
      <w:r>
        <w:rPr>
          <w:rFonts w:ascii="Times New Roman" w:hAnsi="Times New Roman" w:eastAsia="Malgun Gothic"/>
          <w:b w:val="0"/>
          <w:i w:val="0"/>
          <w:sz w:val="22"/>
        </w:rPr>
        <w:t xml:space="preserve"> Y Robles: la tele ha llegado antes que yo. Eso no es normal. Apúntalo.</w:t>
      </w:r>
    </w:p>
    <w:p>
      <w:pPr>
        <w:keepNext/>
        <w:spacing w:before="320" w:after="140"/>
      </w:pPr>
      <w:r>
        <w:rPr>
          <w:rFonts w:ascii="Times New Roman" w:hAnsi="Times New Roman" w:eastAsia="Malgun Gothic"/>
          <w:b/>
          <w:i w:val="0"/>
          <w:color w:val="1F3864"/>
          <w:sz w:val="26"/>
        </w:rPr>
        <w:t>장면 4 — 정오, 시장 생선가게 앞 줄 (일상)</w:t>
      </w:r>
    </w:p>
    <w:p>
      <w:pPr>
        <w:spacing w:before="0" w:after="110" w:line="300" w:lineRule="auto"/>
      </w:pPr>
      <w:r>
        <w:rPr>
          <w:rFonts w:ascii="Times New Roman" w:hAnsi="Times New Roman" w:eastAsia="Malgun Gothic"/>
          <w:b w:val="0"/>
          <w:i/>
          <w:color w:val="555555"/>
          <w:sz w:val="22"/>
        </w:rPr>
        <w:t>(Mediodía. Mercado de abastos, pasillo de la pescadería: hielo picado, merluzas con el ojo brillante, voces. Carmen, con el carro de la compra, se acerca a una cola de cuatro señoras. Manu viene de la cafetería del fondo, donde ha preguntado por el hombre del chaquetón azul sin sacar nada.)</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val="0"/>
          <w:sz w:val="22"/>
        </w:rPr>
        <w:t>¿Quién da la vez?</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Yo soy la última. Usted, detrás de mí.</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val="0"/>
          <w:sz w:val="22"/>
        </w:rPr>
        <w:t>Gracias, hija. Hoy hay cola, ¿eh?</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Es martes. El martes llega el pescado del norte. El jueves ya está todo mirando al cielo.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¡Manu! ¿Qué haces aquí? ¿Has comido? </w:t>
      </w:r>
      <w:r>
        <w:rPr>
          <w:rFonts w:ascii="Times New Roman" w:hAnsi="Times New Roman" w:eastAsia="Malgun Gothic"/>
          <w:b w:val="0"/>
          <w:i/>
          <w:color w:val="555555"/>
          <w:sz w:val="22"/>
        </w:rPr>
        <w:t>(le mira la cara)</w:t>
      </w:r>
      <w:r>
        <w:rPr>
          <w:rFonts w:ascii="Times New Roman" w:hAnsi="Times New Roman" w:eastAsia="Malgun Gothic"/>
          <w:b w:val="0"/>
          <w:i w:val="0"/>
          <w:sz w:val="22"/>
        </w:rPr>
        <w:t xml:space="preserve"> No has comido.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He venido a preguntar una cosa en la cafetería. Ya está.</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(baja la voz)</w:t>
      </w:r>
      <w:r>
        <w:rPr>
          <w:rFonts w:ascii="Times New Roman" w:hAnsi="Times New Roman" w:eastAsia="Malgun Gothic"/>
          <w:b w:val="0"/>
          <w:i w:val="0"/>
          <w:sz w:val="22"/>
        </w:rPr>
        <w:t xml:space="preserve"> Lo he visto en la tele. Tu padre ha apagado la radio y se ha ido a la calle. No ha vuelto.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Tranquila, que no pasa nada. Era un préstamo, mamá. Para un alquiler.</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Ya lo sé. No hace falta que me lo digas. Ese hombre te ha pagado el sueldo con lo que no tenía. </w:t>
      </w:r>
      <w:r>
        <w:rPr>
          <w:rFonts w:ascii="Times New Roman" w:hAnsi="Times New Roman" w:eastAsia="Malgun Gothic"/>
          <w:b w:val="0"/>
          <w:i/>
          <w:color w:val="555555"/>
          <w:sz w:val="22"/>
        </w:rPr>
        <w:t>(más alto)</w:t>
      </w:r>
      <w:r>
        <w:rPr>
          <w:rFonts w:ascii="Times New Roman" w:hAnsi="Times New Roman" w:eastAsia="Malgun Gothic"/>
          <w:b w:val="0"/>
          <w:i w:val="0"/>
          <w:sz w:val="22"/>
        </w:rPr>
        <w:t xml:space="preserve"> Y ahora quédate conmigo, que me llevas el carro.</w:t>
      </w:r>
    </w:p>
    <w:p>
      <w:pPr>
        <w:spacing w:before="0" w:after="110" w:line="300" w:lineRule="auto"/>
      </w:pPr>
      <w:r>
        <w:rPr>
          <w:rFonts w:ascii="Times New Roman" w:hAnsi="Times New Roman" w:eastAsia="Malgun Gothic"/>
          <w:b/>
          <w:i w:val="0"/>
          <w:sz w:val="22"/>
        </w:rPr>
        <w:t xml:space="preserve">Pescadera: </w:t>
      </w:r>
      <w:r>
        <w:rPr>
          <w:rFonts w:ascii="Times New Roman" w:hAnsi="Times New Roman" w:eastAsia="Malgun Gothic"/>
          <w:b w:val="0"/>
          <w:i/>
          <w:color w:val="555555"/>
          <w:sz w:val="22"/>
        </w:rPr>
        <w:t>(desde el mostrador)</w:t>
      </w:r>
      <w:r>
        <w:rPr>
          <w:rFonts w:ascii="Times New Roman" w:hAnsi="Times New Roman" w:eastAsia="Malgun Gothic"/>
          <w:b w:val="0"/>
          <w:i w:val="0"/>
          <w:sz w:val="22"/>
        </w:rPr>
        <w:t xml:space="preserve"> ¿Señora Luisa? Le toca.</w:t>
      </w:r>
    </w:p>
    <w:p>
      <w:pPr>
        <w:spacing w:before="0" w:after="110" w:line="300" w:lineRule="auto"/>
      </w:pPr>
      <w:r>
        <w:rPr>
          <w:rFonts w:ascii="Times New Roman" w:hAnsi="Times New Roman" w:eastAsia="Malgun Gothic"/>
          <w:b/>
          <w:i w:val="0"/>
          <w:sz w:val="22"/>
        </w:rPr>
        <w:t xml:space="preserve">Luisa: </w:t>
      </w:r>
      <w:r>
        <w:rPr>
          <w:rFonts w:ascii="Times New Roman" w:hAnsi="Times New Roman" w:eastAsia="Malgun Gothic"/>
          <w:b w:val="0"/>
          <w:i w:val="0"/>
          <w:sz w:val="22"/>
        </w:rPr>
        <w:t>Póngame cuarto y mitad de gambas, Charo, que viene el nieto el domingo.</w:t>
      </w:r>
    </w:p>
    <w:p>
      <w:pPr>
        <w:spacing w:before="0" w:after="110" w:line="300" w:lineRule="auto"/>
      </w:pPr>
      <w:r>
        <w:rPr>
          <w:rFonts w:ascii="Times New Roman" w:hAnsi="Times New Roman" w:eastAsia="Malgun Gothic"/>
          <w:b/>
          <w:i w:val="0"/>
          <w:sz w:val="22"/>
        </w:rPr>
        <w:t xml:space="preserve">Pescadera: </w:t>
      </w:r>
      <w:r>
        <w:rPr>
          <w:rFonts w:ascii="Times New Roman" w:hAnsi="Times New Roman" w:eastAsia="Malgun Gothic"/>
          <w:b w:val="0"/>
          <w:i w:val="0"/>
          <w:sz w:val="22"/>
        </w:rPr>
        <w:t>¿Las gordas o las del arroz?</w:t>
      </w:r>
    </w:p>
    <w:p>
      <w:pPr>
        <w:spacing w:before="0" w:after="110" w:line="300" w:lineRule="auto"/>
      </w:pPr>
      <w:r>
        <w:rPr>
          <w:rFonts w:ascii="Times New Roman" w:hAnsi="Times New Roman" w:eastAsia="Malgun Gothic"/>
          <w:b/>
          <w:i w:val="0"/>
          <w:sz w:val="22"/>
        </w:rPr>
        <w:t xml:space="preserve">Luisa: </w:t>
      </w:r>
      <w:r>
        <w:rPr>
          <w:rFonts w:ascii="Times New Roman" w:hAnsi="Times New Roman" w:eastAsia="Malgun Gothic"/>
          <w:b w:val="0"/>
          <w:i w:val="0"/>
          <w:sz w:val="22"/>
        </w:rPr>
        <w:t>Las gordas. Que el nieto viene de Barcelona y allí todo lo comen pequeñito.</w:t>
      </w:r>
    </w:p>
    <w:p>
      <w:pPr>
        <w:spacing w:before="0" w:after="110" w:line="300" w:lineRule="auto"/>
      </w:pPr>
      <w:r>
        <w:rPr>
          <w:rFonts w:ascii="Times New Roman" w:hAnsi="Times New Roman" w:eastAsia="Malgun Gothic"/>
          <w:b/>
          <w:i w:val="0"/>
          <w:sz w:val="22"/>
        </w:rPr>
        <w:t xml:space="preserve">Pescadera: </w:t>
      </w:r>
      <w:r>
        <w:rPr>
          <w:rFonts w:ascii="Times New Roman" w:hAnsi="Times New Roman" w:eastAsia="Malgun Gothic"/>
          <w:b w:val="0"/>
          <w:i/>
          <w:color w:val="555555"/>
          <w:sz w:val="22"/>
        </w:rPr>
        <w:t>(pesando)</w:t>
      </w:r>
      <w:r>
        <w:rPr>
          <w:rFonts w:ascii="Times New Roman" w:hAnsi="Times New Roman" w:eastAsia="Malgun Gothic"/>
          <w:b w:val="0"/>
          <w:i w:val="0"/>
          <w:sz w:val="22"/>
        </w:rPr>
        <w:t xml:space="preserve"> Me paso un poquito. ¿Se lo dejo?</w:t>
      </w:r>
    </w:p>
    <w:p>
      <w:pPr>
        <w:spacing w:before="0" w:after="110" w:line="300" w:lineRule="auto"/>
      </w:pPr>
      <w:r>
        <w:rPr>
          <w:rFonts w:ascii="Times New Roman" w:hAnsi="Times New Roman" w:eastAsia="Malgun Gothic"/>
          <w:b/>
          <w:i w:val="0"/>
          <w:sz w:val="22"/>
        </w:rPr>
        <w:t xml:space="preserve">Luisa: </w:t>
      </w:r>
      <w:r>
        <w:rPr>
          <w:rFonts w:ascii="Times New Roman" w:hAnsi="Times New Roman" w:eastAsia="Malgun Gothic"/>
          <w:b w:val="0"/>
          <w:i w:val="0"/>
          <w:sz w:val="22"/>
        </w:rPr>
        <w:t>Déjemelo, déjemelo. Lo que sobre, para mí, que también tengo derecho.</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color w:val="555555"/>
          <w:sz w:val="22"/>
        </w:rPr>
        <w:t>(a Carmen, mirando a Manu)</w:t>
      </w:r>
      <w:r>
        <w:rPr>
          <w:rFonts w:ascii="Times New Roman" w:hAnsi="Times New Roman" w:eastAsia="Malgun Gothic"/>
          <w:b w:val="0"/>
          <w:i w:val="0"/>
          <w:sz w:val="22"/>
        </w:rPr>
        <w:t xml:space="preserve"> ¿Es su hijo? Qué alto.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Mi hijo. Es abogado.</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val="0"/>
          <w:sz w:val="22"/>
        </w:rPr>
        <w:t>¡Abogado! Mi nieta quiere hacer Derecho, pero dice que hay mucho que memorizar.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Mucho. Y luego se olvida casi todo.</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val="0"/>
          <w:sz w:val="22"/>
        </w:rPr>
        <w:t xml:space="preserve">Pues entonces, ¿para qué? </w:t>
      </w:r>
      <w:r>
        <w:rPr>
          <w:rFonts w:ascii="Times New Roman" w:hAnsi="Times New Roman" w:eastAsia="Malgun Gothic"/>
          <w:b w:val="0"/>
          <w:i/>
          <w:color w:val="555555"/>
          <w:sz w:val="22"/>
        </w:rPr>
        <w:t>(a Carmen)</w:t>
      </w:r>
      <w:r>
        <w:rPr>
          <w:rFonts w:ascii="Times New Roman" w:hAnsi="Times New Roman" w:eastAsia="Malgun Gothic"/>
          <w:b w:val="0"/>
          <w:i w:val="0"/>
          <w:sz w:val="22"/>
        </w:rPr>
        <w:t xml:space="preserve"> ¿Vas a hacer merluza?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En salsa verde. Con almejas, si están bien de precio.</w:t>
      </w:r>
    </w:p>
    <w:p>
      <w:pPr>
        <w:spacing w:before="0" w:after="110" w:line="300" w:lineRule="auto"/>
      </w:pPr>
      <w:r>
        <w:rPr>
          <w:rFonts w:ascii="Times New Roman" w:hAnsi="Times New Roman" w:eastAsia="Malgun Gothic"/>
          <w:b/>
          <w:i w:val="0"/>
          <w:sz w:val="22"/>
        </w:rPr>
        <w:t xml:space="preserve">Clienta: </w:t>
      </w:r>
      <w:r>
        <w:rPr>
          <w:rFonts w:ascii="Times New Roman" w:hAnsi="Times New Roman" w:eastAsia="Malgun Gothic"/>
          <w:b w:val="0"/>
          <w:i w:val="0"/>
          <w:sz w:val="22"/>
        </w:rPr>
        <w:t>Yo la hago rebozada. A mi marido, si no está rebozada, no se la come. Como los críos.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Todos los hombres son críos con el pescado. Mi Tomás le quita las espinas como si desactivara una bomba.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luego dice que no tiene paciencia.</w:t>
      </w:r>
    </w:p>
    <w:p>
      <w:pPr>
        <w:spacing w:before="0" w:after="110" w:line="300" w:lineRule="auto"/>
      </w:pPr>
      <w:r>
        <w:rPr>
          <w:rFonts w:ascii="Times New Roman" w:hAnsi="Times New Roman" w:eastAsia="Malgun Gothic"/>
          <w:b/>
          <w:i w:val="0"/>
          <w:sz w:val="22"/>
        </w:rPr>
        <w:t xml:space="preserve">Pescadera: </w:t>
      </w:r>
      <w:r>
        <w:rPr>
          <w:rFonts w:ascii="Times New Roman" w:hAnsi="Times New Roman" w:eastAsia="Malgun Gothic"/>
          <w:b w:val="0"/>
          <w:i w:val="0"/>
          <w:sz w:val="22"/>
        </w:rPr>
        <w:t>¿Algo más, señora Luisa?</w:t>
      </w:r>
    </w:p>
    <w:p>
      <w:pPr>
        <w:spacing w:before="0" w:after="110" w:line="300" w:lineRule="auto"/>
      </w:pPr>
      <w:r>
        <w:rPr>
          <w:rFonts w:ascii="Times New Roman" w:hAnsi="Times New Roman" w:eastAsia="Malgun Gothic"/>
          <w:b/>
          <w:i w:val="0"/>
          <w:sz w:val="22"/>
        </w:rPr>
        <w:t xml:space="preserve">Luisa: </w:t>
      </w:r>
      <w:r>
        <w:rPr>
          <w:rFonts w:ascii="Times New Roman" w:hAnsi="Times New Roman" w:eastAsia="Malgun Gothic"/>
          <w:b w:val="0"/>
          <w:i w:val="0"/>
          <w:sz w:val="22"/>
        </w:rPr>
        <w:t>Nada más, guapa. ¿Cuánto es?</w:t>
      </w:r>
    </w:p>
    <w:p>
      <w:pPr>
        <w:spacing w:before="0" w:after="110" w:line="300" w:lineRule="auto"/>
      </w:pPr>
      <w:r>
        <w:rPr>
          <w:rFonts w:ascii="Times New Roman" w:hAnsi="Times New Roman" w:eastAsia="Malgun Gothic"/>
          <w:b/>
          <w:i w:val="0"/>
          <w:sz w:val="22"/>
        </w:rPr>
        <w:t xml:space="preserve">Pescadera: </w:t>
      </w:r>
      <w:r>
        <w:rPr>
          <w:rFonts w:ascii="Times New Roman" w:hAnsi="Times New Roman" w:eastAsia="Malgun Gothic"/>
          <w:b w:val="0"/>
          <w:i w:val="0"/>
          <w:sz w:val="22"/>
        </w:rPr>
        <w:t xml:space="preserve">Ocho con sesenta. </w:t>
      </w:r>
      <w:r>
        <w:rPr>
          <w:rFonts w:ascii="Times New Roman" w:hAnsi="Times New Roman" w:eastAsia="Malgun Gothic"/>
          <w:b w:val="0"/>
          <w:i/>
          <w:color w:val="555555"/>
          <w:sz w:val="22"/>
        </w:rPr>
        <w:t>(cobra; baja la voz)</w:t>
      </w:r>
      <w:r>
        <w:rPr>
          <w:rFonts w:ascii="Times New Roman" w:hAnsi="Times New Roman" w:eastAsia="Malgun Gothic"/>
          <w:b w:val="0"/>
          <w:i w:val="0"/>
          <w:sz w:val="22"/>
        </w:rPr>
        <w:t xml:space="preserve"> ¿Habéis visto lo del abogado ese? Está en boca de todos. Desde las ocho no se habla de otra cosa.</w:t>
      </w:r>
    </w:p>
    <w:p>
      <w:pPr>
        <w:spacing w:before="0" w:after="110" w:line="300" w:lineRule="auto"/>
      </w:pPr>
      <w:r>
        <w:rPr>
          <w:rFonts w:ascii="Times New Roman" w:hAnsi="Times New Roman" w:eastAsia="Malgun Gothic"/>
          <w:b/>
          <w:i w:val="0"/>
          <w:sz w:val="22"/>
        </w:rPr>
        <w:t xml:space="preserve">Luisa: </w:t>
      </w:r>
      <w:r>
        <w:rPr>
          <w:rFonts w:ascii="Times New Roman" w:hAnsi="Times New Roman" w:eastAsia="Malgun Gothic"/>
          <w:b w:val="0"/>
          <w:i w:val="0"/>
          <w:sz w:val="22"/>
        </w:rPr>
        <w:t>Yo no me lo creo. Ese hombre le llevó a mi Ramiro lo de la jubilación y no le cobró ni el sello.</w:t>
      </w:r>
    </w:p>
    <w:p>
      <w:pPr>
        <w:spacing w:before="0" w:after="110" w:line="300" w:lineRule="auto"/>
      </w:pPr>
      <w:r>
        <w:rPr>
          <w:rFonts w:ascii="Times New Roman" w:hAnsi="Times New Roman" w:eastAsia="Malgun Gothic"/>
          <w:b/>
          <w:i w:val="0"/>
          <w:sz w:val="22"/>
        </w:rPr>
        <w:t xml:space="preserve">Pescadera: </w:t>
      </w:r>
      <w:r>
        <w:rPr>
          <w:rFonts w:ascii="Times New Roman" w:hAnsi="Times New Roman" w:eastAsia="Malgun Gothic"/>
          <w:b w:val="0"/>
          <w:i w:val="0"/>
          <w:sz w:val="22"/>
        </w:rPr>
        <w:t>Eso dicen todos. Pero en la tele salía el sobre.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En la tele sale lo que alguien quiere que salga, Charo. Ponme una merluza mediana y un cuarto de almejas.</w:t>
      </w:r>
    </w:p>
    <w:p>
      <w:pPr>
        <w:spacing w:before="0" w:after="110" w:line="300" w:lineRule="auto"/>
      </w:pPr>
      <w:r>
        <w:rPr>
          <w:rFonts w:ascii="Times New Roman" w:hAnsi="Times New Roman" w:eastAsia="Malgun Gothic"/>
          <w:b/>
          <w:i w:val="0"/>
          <w:sz w:val="22"/>
        </w:rPr>
        <w:t xml:space="preserve">Pescadera: </w:t>
      </w:r>
      <w:r>
        <w:rPr>
          <w:rFonts w:ascii="Times New Roman" w:hAnsi="Times New Roman" w:eastAsia="Malgun Gothic"/>
          <w:b w:val="0"/>
          <w:i/>
          <w:color w:val="555555"/>
          <w:sz w:val="22"/>
        </w:rPr>
        <w:t>(la mira; corta la merluza en silencio)</w:t>
      </w:r>
      <w:r>
        <w:rPr>
          <w:rFonts w:ascii="Times New Roman" w:hAnsi="Times New Roman" w:eastAsia="Malgun Gothic"/>
          <w:b w:val="0"/>
          <w:i w:val="0"/>
          <w:sz w:val="22"/>
        </w:rPr>
        <w:t xml:space="preserve"> Mediana.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la limpio bien, Carmen. Sin espinas. Para tu Tomás.</w:t>
      </w:r>
    </w:p>
    <w:p>
      <w:pPr>
        <w:keepNext/>
        <w:spacing w:before="320" w:after="140"/>
      </w:pPr>
      <w:r>
        <w:rPr>
          <w:rFonts w:ascii="Times New Roman" w:hAnsi="Times New Roman" w:eastAsia="Malgun Gothic"/>
          <w:b/>
          <w:i w:val="0"/>
          <w:color w:val="1F3864"/>
          <w:sz w:val="26"/>
        </w:rPr>
        <w:t>장면 5 — 오후 1시 반, 법원 앞 카페: 6시 52분</w:t>
      </w:r>
    </w:p>
    <w:p>
      <w:pPr>
        <w:spacing w:before="0" w:after="110" w:line="300" w:lineRule="auto"/>
      </w:pPr>
      <w:r>
        <w:rPr>
          <w:rFonts w:ascii="Times New Roman" w:hAnsi="Times New Roman" w:eastAsia="Malgun Gothic"/>
          <w:b w:val="0"/>
          <w:i/>
          <w:color w:val="555555"/>
          <w:sz w:val="22"/>
        </w:rPr>
        <w:t>(Una y media. Cafetería frente a los juzgados, con togas colgadas en los respaldos. Elena Barceló, treinta y tantos, el portátil abierto y dos móviles boca abajo sobre la mesa. Manu se sienta sin quitarse el abrigo.)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Siéntate. Te he pedido un café. Ya sé que en vuestro despacho es al revés, que el café lo ponéis vosotros. Hoy te lo pongo 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Gracias. </w:t>
      </w:r>
      <w:r>
        <w:rPr>
          <w:rFonts w:ascii="Times New Roman" w:hAnsi="Times New Roman" w:eastAsia="Malgun Gothic"/>
          <w:b w:val="0"/>
          <w:i/>
          <w:color w:val="555555"/>
          <w:sz w:val="22"/>
        </w:rPr>
        <w:t>(no lo toca)</w:t>
      </w:r>
      <w:r>
        <w:rPr>
          <w:rFonts w:ascii="Times New Roman" w:hAnsi="Times New Roman" w:eastAsia="Malgun Gothic"/>
          <w:b w:val="0"/>
          <w:i w:val="0"/>
          <w:sz w:val="22"/>
        </w:rPr>
        <w:t xml:space="preserve"> ¿Qué sabes?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Sé a qué hora llegó la foto. A Canal Norte se la mandaron a las seis y cincuenta y dos, desde una dirección de correo creada anoche. Con la foto, un texto. Me lo ha pasado una redactora que todavía tiene vergüenza.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texto?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(gira el portátil)</w:t>
      </w:r>
      <w:r>
        <w:rPr>
          <w:rFonts w:ascii="Times New Roman" w:hAnsi="Times New Roman" w:eastAsia="Malgun Gothic"/>
          <w:b w:val="0"/>
          <w:i w:val="0"/>
          <w:sz w:val="22"/>
        </w:rPr>
        <w:t xml:space="preserve"> Léelo tú.</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«El letrado E. S. habría efectuado entregas de dinero a familiares de testigos de la causa de Química Ferrosa con el fin de alterar su testimonio, en el marco de una estructura organizada...» Esto no lo ha escrito un periodista. Esto lo ha escrito un policía.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Exacto. Y ahora mira esto. </w:t>
      </w:r>
      <w:r>
        <w:rPr>
          <w:rFonts w:ascii="Times New Roman" w:hAnsi="Times New Roman" w:eastAsia="Malgun Gothic"/>
          <w:b w:val="0"/>
          <w:i/>
          <w:color w:val="555555"/>
          <w:sz w:val="22"/>
        </w:rPr>
        <w:t>(abre otro archivo)</w:t>
      </w:r>
      <w:r>
        <w:rPr>
          <w:rFonts w:ascii="Times New Roman" w:hAnsi="Times New Roman" w:eastAsia="Malgun Gothic"/>
          <w:b w:val="0"/>
          <w:i w:val="0"/>
          <w:sz w:val="22"/>
        </w:rPr>
        <w:t xml:space="preserve"> Es la nota que está en el juzgado. La que sirve de base a la orden. Me la ha enseñado alguien del juzgado de guardia; no me preguntes quién.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el mismo texto. Palabra por palabra.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Palabra por palabra. Y fíjate en lo que no tiene.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tiene membrete. No tiene número de diligencias. No tiene firma. «Fuente: colaborador acreditado». ¿Qué colaborador?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Eso no lo sabe nadie. Ese formato lo he visto dos veces en mi vida. Letra Courier, «Nota informativa», referencia «s/n». Las dos veces en asuntos que acabaron en nada. Y las dos veces la foto salió antes que el detenido.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 las siete, en la tele. A las siete y cinco, las esposas.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Para que, cuando el juez lea el informe, ya lo haya visto en el desayuno.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dinero es verdad?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Cuatrocientos euros. Un préstamo para el alquiler de una familia que Servinor dejó en la calle. Hay un recibí, escrito en una servilleta. Lo firmó ella. Lo llevaba él en el bolsillo de la chaqueta.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la chaqueta dónde está?</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Intervenida. Con las pastillas del corazón.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(cierra el portátil)</w:t>
      </w:r>
      <w:r>
        <w:rPr>
          <w:rFonts w:ascii="Times New Roman" w:hAnsi="Times New Roman" w:eastAsia="Malgun Gothic"/>
          <w:b w:val="0"/>
          <w:i w:val="0"/>
          <w:sz w:val="22"/>
        </w:rPr>
        <w:t xml:space="preserve"> Entonces esa servilleta existe solo si a alguien le conviene que exista.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Tiene que estar en el inventario del registro.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Pide el inventario hoy. Antes de que lo pasen a limpio.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¿Vas a publicar lo de la hora?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Si me das la servilleta, publico la servilleta. Si no, publico la hora. La hora es mía; la he comprobado tres veces.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Publica la hora.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Y Manu... </w:t>
      </w:r>
      <w:r>
        <w:rPr>
          <w:rFonts w:ascii="Times New Roman" w:hAnsi="Times New Roman" w:eastAsia="Malgun Gothic"/>
          <w:b w:val="0"/>
          <w:i/>
          <w:color w:val="555555"/>
          <w:sz w:val="22"/>
        </w:rPr>
        <w:t>(duda)</w:t>
      </w:r>
      <w:r>
        <w:rPr>
          <w:rFonts w:ascii="Times New Roman" w:hAnsi="Times New Roman" w:eastAsia="Malgun Gothic"/>
          <w:b w:val="0"/>
          <w:i w:val="0"/>
          <w:sz w:val="22"/>
        </w:rPr>
        <w:t xml:space="preserve"> Cuidado con el teléfono. Si tienen tantas ganas de callarle a él, a ti te escuchan seguro.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a ti?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 mí me escuchan desde hace un año. Ya ni me molesta. Me lavo los dientes con ellos al otro lado de la línea.</w:t>
      </w:r>
    </w:p>
    <w:p>
      <w:pPr>
        <w:keepNext/>
        <w:spacing w:before="320" w:after="140"/>
      </w:pPr>
      <w:r>
        <w:rPr>
          <w:rFonts w:ascii="Times New Roman" w:hAnsi="Times New Roman" w:eastAsia="Malgun Gothic"/>
          <w:b/>
          <w:i w:val="0"/>
          <w:color w:val="1F3864"/>
          <w:sz w:val="26"/>
        </w:rPr>
        <w:t>장면 6 — 저녁 7시, 압수수색 뒤의 사무실: 침묵의 명령</w:t>
      </w:r>
    </w:p>
    <w:p>
      <w:pPr>
        <w:spacing w:before="0" w:after="110" w:line="300" w:lineRule="auto"/>
      </w:pPr>
      <w:r>
        <w:rPr>
          <w:rFonts w:ascii="Times New Roman" w:hAnsi="Times New Roman" w:eastAsia="Malgun Gothic"/>
          <w:b w:val="0"/>
          <w:i/>
          <w:color w:val="555555"/>
          <w:sz w:val="22"/>
        </w:rPr>
        <w:t>(Siete de la tarde. El despacho después del registro: cajones abiertos, huecos en el archivador donde estaban las carpetas, el calendario de la Caja en el suelo. Sobre el archivador, la cafetera apagada y, a su lado, el vaso Duralex de la mañana, lleno de café frío. Sofía recoge papeles del suelo. Manu entra.)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No toques nada todavía. Estoy haciendo la lista de lo que se han llevado. Alguien tiene que hacerla, y ellos no la van a hacer bien.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¿Mucho?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Todo lo de La Vega. Lo de los purines. Lo del almacén. Lo de Valdelobos. La herencia de la señora de San Eloy la han dejado; mira tú qué detalle.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lo del setenta y cuatro?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Eso no está aquí desde el viernes.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Evaristo es viejo, pero no es tonto.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Elena ha sacado lo de la hora en la web. La foto llegó a la tele antes de que le detuvieran.</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Lo he leído. Bien. Muy bien. Mañana nadie se acordará de la hora. Se acordarán de la foto.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Entonces, ¿para qué...?</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Para que dentro de veinte años alguien busque y lo encuentre. Así se hace esto, hijo: se deja un papel donde alguien pueda encontrarlo. </w:t>
      </w:r>
      <w:r>
        <w:rPr>
          <w:rFonts w:ascii="Times New Roman" w:hAnsi="Times New Roman" w:eastAsia="Malgun Gothic"/>
          <w:b w:val="0"/>
          <w:i/>
          <w:color w:val="555555"/>
          <w:sz w:val="22"/>
        </w:rPr>
        <w:t>(señala el vaso)</w:t>
      </w:r>
      <w:r>
        <w:rPr>
          <w:rFonts w:ascii="Times New Roman" w:hAnsi="Times New Roman" w:eastAsia="Malgun Gothic"/>
          <w:b w:val="0"/>
          <w:i w:val="0"/>
          <w:sz w:val="22"/>
        </w:rPr>
        <w:t xml:space="preserve"> ¿Y eso?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café de esta mañana. Se lo sirvió antes de que llamaran a la puerta.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(lo mira un rato largo)</w:t>
      </w:r>
      <w:r>
        <w:rPr>
          <w:rFonts w:ascii="Times New Roman" w:hAnsi="Times New Roman" w:eastAsia="Malgun Gothic"/>
          <w:b w:val="0"/>
          <w:i w:val="0"/>
          <w:sz w:val="22"/>
        </w:rPr>
        <w:t xml:space="preserve"> El primero que se sirve antes que a nadie en treinta y cinco años. Y no se lo ha podido tomar.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lo voy a fregar.</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No. Déjalo ahí. </w:t>
      </w:r>
      <w:r>
        <w:rPr>
          <w:rFonts w:ascii="Times New Roman" w:hAnsi="Times New Roman" w:eastAsia="Malgun Gothic"/>
          <w:b w:val="0"/>
          <w:i/>
          <w:color w:val="555555"/>
          <w:sz w:val="22"/>
        </w:rPr>
        <w:t>(se sienta en la silla de Evaristo)</w:t>
      </w:r>
      <w:r>
        <w:rPr>
          <w:rFonts w:ascii="Times New Roman" w:hAnsi="Times New Roman" w:eastAsia="Malgun Gothic"/>
          <w:b w:val="0"/>
          <w:i w:val="0"/>
          <w:sz w:val="22"/>
        </w:rPr>
        <w:t xml:space="preserve"> ¿Sabes qué se ha dicho hoy de él en la cola del pan? Nada. Absolutamente nada. Ayer todo el mundo le saludaba por la calle. Hoy nadie ha dicho su nombre.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Mi madre sí. En el mercado.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Tu madre es de otra madera.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acuerdas de cómo acaba La casa de Bernarda Alba?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 hija pequeña se ahorca, y la madre...</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Y la madre grita: «¡Silencio!». Que no llore nadie, que no se entere el pueblo, que la niña ha muerto como Dios manda. Lorca la terminó dos meses antes de que le mataran. Sabía de lo que hablaba. En este país, cuando pasa algo así, lo primero que llega es la orden de silencio. Y la cumplimos todos sin que nadie tenga que darla.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Pues yo no la pienso cumplir.</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Ya lo sé. Por eso te eligió Evaristo a ti y no a uno de esos con corbata.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Ayúdame con el calendario, que se ha quedado en el suelo boca abajo.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Hay otra cosa. La servilleta con el recibí. Estaba en la chaqueta.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Pues pide el inventario mañana a primera hora. Por escrito. Con copia al Colegio. Y que te lo sellen. Lo que no está sellado, en este país, no ha existido nunca.</w:t>
      </w:r>
    </w:p>
    <w:p>
      <w:pPr>
        <w:keepNext/>
        <w:spacing w:before="320" w:after="140"/>
      </w:pPr>
      <w:r>
        <w:rPr>
          <w:rFonts w:ascii="Times New Roman" w:hAnsi="Times New Roman" w:eastAsia="Malgun Gothic"/>
          <w:b/>
          <w:i w:val="0"/>
          <w:color w:val="1F3864"/>
          <w:sz w:val="26"/>
        </w:rPr>
        <w:t>장면 7 — 밤 11시, 로블레스 집 부엌: 맞은편 보도</w:t>
      </w:r>
    </w:p>
    <w:p>
      <w:pPr>
        <w:spacing w:before="0" w:after="110" w:line="300" w:lineRule="auto"/>
      </w:pPr>
      <w:r>
        <w:rPr>
          <w:rFonts w:ascii="Times New Roman" w:hAnsi="Times New Roman" w:eastAsia="Malgun Gothic"/>
          <w:b w:val="0"/>
          <w:i/>
          <w:color w:val="555555"/>
          <w:sz w:val="22"/>
        </w:rPr>
        <w:t>(Once de la noche. Cocina de los Robles. La merluza, limpia y sin hacer, en un plato tapado en la nevera abierta. Carmen la cierra al oír la puerta. Tomás entra con el abrigo empapado.)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¿Dónde estabas? Son las once.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En la calle Ancha. Delante de la comisaría.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¿Tú? ¿Qué hacías allí?</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Mirar las ventanas. Treinta y cinco años sin pisar esa acera.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Me cago en la mar. Siguen teniendo las mismas rejas.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Tomás, quítate el abrigo, que estás calado.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(no se lo quita)</w:t>
      </w:r>
      <w:r>
        <w:rPr>
          <w:rFonts w:ascii="Times New Roman" w:hAnsi="Times New Roman" w:eastAsia="Malgun Gothic"/>
          <w:b w:val="0"/>
          <w:i w:val="0"/>
          <w:sz w:val="22"/>
        </w:rPr>
        <w:t xml:space="preserve"> Había seis o siete. Gente de la química, de la acería. Reme, la viuda de Villar. Encarna, la madre del chico. Con termos. Querían pasarle un café a Evaristo.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Que el de la puerta dijo que no. Que a los incomunicados no se les pasa nada. Ni un café. Encarna le dijo que en su vida había visto a nadie negarle un café a un hombre de sesenta y tres años. El de la puerta miró al suelo.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tú qué hiciste?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Nada. Me quedé en la acera de enfrente. Como en el setenta y cuatro. </w:t>
      </w:r>
      <w:r>
        <w:rPr>
          <w:rFonts w:ascii="Times New Roman" w:hAnsi="Times New Roman" w:eastAsia="Malgun Gothic"/>
          <w:b w:val="0"/>
          <w:i/>
          <w:color w:val="555555"/>
          <w:sz w:val="22"/>
        </w:rPr>
        <w:t>(silencio)</w:t>
      </w:r>
      <w:r>
        <w:rPr>
          <w:rFonts w:ascii="Times New Roman" w:hAnsi="Times New Roman" w:eastAsia="Malgun Gothic"/>
          <w:b w:val="0"/>
          <w:i w:val="0"/>
          <w:sz w:val="22"/>
        </w:rPr>
        <w:t xml:space="preserve"> Mañana te acompaño,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¿Adónde?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Adonde vayas. A la comisaría, al juzgado, donde sea. Llevo toda la tarde pensando que soy un cobarde y no me gusta.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Tú no eres un cobarde.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Pues entonces soy un viejo con miedo, que es lo mismo pero con pensión.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Gracias, papá.</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No me des las gracias. Sácale de ahí antes de que se le pare el corazón. Que ese hombre tiene el corazón más gastado de toda la barriada.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Esa noche mi padre no durmió, y yo tampoco. En la calle Ancha, en un calabozo sin ventana, un hombre de sesenta y tres años esperaba sin sus pastillas a que alguien le dijera de qué le acusaban.</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페데리코 가르시아 로르카 『베르나르다 알바의 집(La casa de Bernarda Alba)』(1936) 마지막 대사: «¡Silencio!»</w:t>
      </w:r>
      <w:r>
        <w:rPr>
          <w:rFonts w:ascii="Times New Roman" w:hAnsi="Times New Roman" w:eastAsia="Malgun Gothic"/>
          <w:b w:val="0"/>
          <w:i w:val="0"/>
          <w:sz w:val="22"/>
        </w:rPr>
        <w:t xml:space="preserve"> — 한국어 해설: '조용히 해!' 막내딸 아델라가 목숨을 끊은 뒤 어머니 베르나르다가 '내 딸은 처녀로 죽었다'며 온 집안에 울음과 소문을 금하는, 희곡의 마지막 외침. 로르카가 1936년 6월 탈고하고 두 달 뒤 살해되었다. 장면 6에서 소피아가 압수수색으로 뒤집힌 사무실에서 '이 나라에서는 이런 일이 생기면 누가 시키지 않아도 모두가 침묵의 명령을 따른다'며 인용하고, 마누는 '나는 따르지 않겠다'고 답한다. 체포 사진이 먼저 방송된 날, 동네가 스승의 이름을 입에 올리지 않게 된 하루를 요약하는 한 단어.</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«¿Se te ha caído la cama?»</w:t>
      </w:r>
      <w:r>
        <w:rPr>
          <w:rFonts w:ascii="Times New Roman" w:hAnsi="Times New Roman" w:eastAsia="Malgun Gothic"/>
          <w:b w:val="0"/>
          <w:i w:val="0"/>
          <w:sz w:val="22"/>
        </w:rPr>
        <w:t xml:space="preserve"> — 한국어 해설: "웬일로 이렇게 일찍 일어났어?(직역: 침대가 너를 떨어뜨렸니?)" 평소보다 훨씬 일찍 나타난 사람을 놀리는 반도 스페인어 관용 표현. usted로는 «¿Se le ha caído la cama?». 난도가 새벽 7시 전에 바에 나타난 단골 마누에게, tú. 장면 1.</w:t>
      </w:r>
    </w:p>
    <w:p>
      <w:pPr>
        <w:spacing w:before="0" w:after="120"/>
      </w:pPr>
      <w:r>
        <w:rPr>
          <w:rFonts w:ascii="Times New Roman" w:hAnsi="Times New Roman" w:eastAsia="Malgun Gothic"/>
          <w:b/>
          <w:i w:val="0"/>
          <w:sz w:val="22"/>
        </w:rPr>
        <w:t>«Yo soy la última»</w:t>
      </w:r>
      <w:r>
        <w:rPr>
          <w:rFonts w:ascii="Times New Roman" w:hAnsi="Times New Roman" w:eastAsia="Malgun Gothic"/>
          <w:b w:val="0"/>
          <w:i w:val="0"/>
          <w:sz w:val="22"/>
        </w:rPr>
        <w:t xml:space="preserve"> — 한국어 해설: "제가 마지막이에요." 번호표 없이 줄을 설 때 새로 온 사람이 «¿Quién da la vez?»(마지막 분 누구세요?)라고 물으면 하는 정해진 대답(남성은 «el último»). 스페인식 '보이지 않는 줄'에서는 자기 바로 앞 사람만 기억하면 된다. 카르멘이 뒤에 온 손님에게, 이어서 «Usted, detrás de mí»(usted — 모르는 연장자). 장면 4.</w:t>
      </w:r>
    </w:p>
    <w:p>
      <w:pPr>
        <w:spacing w:before="0" w:after="120"/>
      </w:pPr>
      <w:r>
        <w:rPr>
          <w:rFonts w:ascii="Times New Roman" w:hAnsi="Times New Roman" w:eastAsia="Malgun Gothic"/>
          <w:b/>
          <w:i w:val="0"/>
          <w:sz w:val="22"/>
        </w:rPr>
        <w:t>«Póngame cuarto y mitad»</w:t>
      </w:r>
      <w:r>
        <w:rPr>
          <w:rFonts w:ascii="Times New Roman" w:hAnsi="Times New Roman" w:eastAsia="Malgun Gothic"/>
          <w:b w:val="0"/>
          <w:i w:val="0"/>
          <w:sz w:val="22"/>
        </w:rPr>
        <w:t xml:space="preserve"> — 한국어 해설: "4분의 1 하고 반 주세요" = 375그램. 시장에서 고기·생선·햄을 살 때 쓰는 전통적 무게 표현(«un cuarto» 250g + 그 절반). 가게 주인에게는 보통 usted 명령형 «póngame», 친한 사이면 «ponme». 노부인 루이사가 생선가게 주인 차로에게. 장면 4.</w:t>
      </w:r>
    </w:p>
    <w:p>
      <w:pPr>
        <w:spacing w:before="0" w:after="120"/>
      </w:pPr>
      <w:r>
        <w:rPr>
          <w:rFonts w:ascii="Times New Roman" w:hAnsi="Times New Roman" w:eastAsia="Malgun Gothic"/>
          <w:b/>
          <w:i w:val="0"/>
          <w:sz w:val="22"/>
        </w:rPr>
        <w:t>«Tranquila, que no pasa nada»</w:t>
      </w:r>
      <w:r>
        <w:rPr>
          <w:rFonts w:ascii="Times New Roman" w:hAnsi="Times New Roman" w:eastAsia="Malgun Gothic"/>
          <w:b w:val="0"/>
          <w:i w:val="0"/>
          <w:sz w:val="22"/>
        </w:rPr>
        <w:t xml:space="preserve"> — 한국어 해설: "걱정 마, 별일 아니야." 상대를 안심시키는 가장 흔한 말(상대가 남성이면 tranquilo). que는 이유를 붙이는 구어체. 마누가 어머니 카르멘에게, tú — 실은 별일이 있는 날이어서 더 아프게 들린다. 장면 4.</w:t>
      </w:r>
    </w:p>
    <w:p>
      <w:pPr>
        <w:spacing w:before="0" w:after="120"/>
      </w:pPr>
      <w:r>
        <w:rPr>
          <w:rFonts w:ascii="Times New Roman" w:hAnsi="Times New Roman" w:eastAsia="Malgun Gothic"/>
          <w:b/>
          <w:i w:val="0"/>
          <w:sz w:val="22"/>
        </w:rPr>
        <w:t>«Está en boca de todos»</w:t>
      </w:r>
      <w:r>
        <w:rPr>
          <w:rFonts w:ascii="Times New Roman" w:hAnsi="Times New Roman" w:eastAsia="Malgun Gothic"/>
          <w:b w:val="0"/>
          <w:i w:val="0"/>
          <w:sz w:val="22"/>
        </w:rPr>
        <w:t xml:space="preserve"> — 한국어 해설: "다들 그 얘기뿐이야 / 온 동네에 소문났어." 어떤 소식이 모두의 입에 오르내릴 때. 생선가게 주인 차로가 손님들에게, 에바리스토의 체포 보도를 두고. 장면 4.</w:t>
      </w:r>
    </w:p>
    <w:p>
      <w:pPr>
        <w:spacing w:before="0" w:after="120"/>
      </w:pPr>
      <w:r>
        <w:rPr>
          <w:rFonts w:ascii="Times New Roman" w:hAnsi="Times New Roman" w:eastAsia="Malgun Gothic"/>
          <w:b/>
          <w:i w:val="0"/>
          <w:sz w:val="22"/>
        </w:rPr>
        <w:t>«Me cago en la mar»</w:t>
      </w:r>
      <w:r>
        <w:rPr>
          <w:rFonts w:ascii="Times New Roman" w:hAnsi="Times New Roman" w:eastAsia="Malgun Gothic"/>
          <w:b w:val="0"/>
          <w:i w:val="0"/>
          <w:sz w:val="22"/>
        </w:rPr>
        <w:t xml:space="preserve"> — 한국어 해설: "제기랄 / 빌어먹을(직역: 바다에 똥을 싸겠다)." 분노·낙담을 터뜨리는 스페인 구어 욕설 중 비교적 순한 완곡형(더 거친 원형은 피한다). 친한 사이·혼잣말에서만. 토마스가 35년 만에 경찰서 앞 보도에 섰다 돌아와 혼잣말처럼. 장면 7.</w:t>
      </w:r>
    </w:p>
    <w:p>
      <w:pPr>
        <w:spacing w:before="240" w:after="110"/>
      </w:pPr>
      <w:r>
        <w:rPr>
          <w:rFonts w:ascii="Times New Roman" w:hAnsi="Times New Roman" w:eastAsia="Malgun Gothic"/>
          <w:b w:val="0"/>
          <w:i/>
          <w:color w:val="555555"/>
          <w:sz w:val="22"/>
        </w:rPr>
        <w:t>[7화 끝 — 다음 화 예고: 「구금의 증거」, 법의관 소견서와 유치장 기록에서 '본인이 약을 요청함'이라는 줄이 세 번 발견되고, 마누는 기업 로펌 변호사인 소꿉친구 알바로에게 처음으로 도움을 청한다.]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7화 — 「에바리스토의 체포」 (La Detención de Evaristo)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