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1부 8화 — 「구금의 증거」 (Las Pruebas del Calabozo)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마누엘 '마누' 로블레스 시드(29세, 에바리스토 사무소의 변호사, 1부의 시점 인물·보이스오버) / 누리아 바스티다(32세, 격리 구금된 에바리스토의 국선 변호인) / 법원 직원(예심법원 4호 서기과, 50대) / 카르멘 시드(58세, 마누의 어머니) / 토마스 로블레스(64세, 마누의 아버지) / 알바로 힐 몬테스(29세, 마누의 소꿉친구, 기업 자문 로펌 변호사) / 난도(바 「라 푼디시온」 주인) / 세르히오 칼보(33세, 화학공장 폭발 생존자) / 레메 아란스(49세, 안드레스 비야르의 아내) / 엔카르나 오카냐(조니의 어머니) / 엘레나 바르셀로(33세, «El Contraste» 기자) / 에바리스토 살세도(63세 — 이 화에서도 화면에 나오지 않는다)</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2009년 11월 18일(수)부터 21일(토)까지, 비야페로사. 7화의 체포 다음 날부터. 에바리스토는 안차 거리 경찰서 유치장에 격리 구금되어 있고, 마누는 그를 만날 수 없다. 법의관 소견서, 압수물 목록의 '봉인된 약병', 유치장 기록부의 세 줄이 '약을 빼앗긴 흔적'이 된다. 72시간이 끝나는 금요일 새벽 판사는 48시간 연장을 허가하고, 마누는 처음으로 알바로에게 도움을 청한다. 시점: 마누.</w:t>
      </w:r>
    </w:p>
    <w:p>
      <w:pPr>
        <w:keepNext/>
        <w:spacing w:before="320" w:after="140"/>
      </w:pPr>
      <w:r>
        <w:rPr>
          <w:rFonts w:ascii="Times New Roman" w:hAnsi="Times New Roman" w:eastAsia="Malgun Gothic"/>
          <w:b/>
          <w:i w:val="0"/>
          <w:color w:val="1F3864"/>
          <w:sz w:val="26"/>
        </w:rPr>
        <w:t>장면 1 — 11월 18일(수) 오전 8시 반, 당직 법원 지하 복도: 법의관 소견</w:t>
      </w:r>
    </w:p>
    <w:p>
      <w:pPr>
        <w:spacing w:before="0" w:after="110" w:line="300" w:lineRule="auto"/>
      </w:pPr>
      <w:r>
        <w:rPr>
          <w:rFonts w:ascii="Times New Roman" w:hAnsi="Times New Roman" w:eastAsia="Malgun Gothic"/>
          <w:b w:val="0"/>
          <w:i/>
          <w:color w:val="555555"/>
          <w:sz w:val="22"/>
        </w:rPr>
        <w:t>(Miércoles 18 de noviembre, ocho y media de la mañana. Pasillo del juzgado de guardia, en el sótano del Palacio de Justicia. Fluorescentes, bancos de formica y una máquina de café con un cartel escrito a mano: «NO FUNCIONA». Manu lleva una hora esperando. Nuria baja la escalera con un folio en la mano.)</w:t>
      </w:r>
    </w:p>
    <w:p>
      <w:pPr>
        <w:spacing w:before="0" w:after="110" w:line="300" w:lineRule="auto"/>
      </w:pPr>
      <w:r>
        <w:rPr>
          <w:rFonts w:ascii="Times New Roman" w:hAnsi="Times New Roman" w:eastAsia="Malgun Gothic"/>
          <w:b w:val="0"/>
          <w:i w:val="0"/>
          <w:sz w:val="22"/>
        </w:rPr>
        <w:t xml:space="preserve">Manu </w:t>
      </w:r>
      <w:r>
        <w:rPr>
          <w:rFonts w:ascii="Times New Roman" w:hAnsi="Times New Roman" w:eastAsia="Malgun Gothic"/>
          <w:b w:val="0"/>
          <w:i/>
          <w:color w:val="555555"/>
          <w:sz w:val="22"/>
        </w:rPr>
        <w:t>(V.O.)</w:t>
      </w:r>
      <w:r>
        <w:rPr>
          <w:rFonts w:ascii="Times New Roman" w:hAnsi="Times New Roman" w:eastAsia="Malgun Gothic"/>
          <w:b w:val="0"/>
          <w:i w:val="0"/>
          <w:sz w:val="22"/>
        </w:rPr>
        <w:t>: Al segundo día aprendí que en un juzgado de guardia casi nada está prohibido del todo. Solo tarda. Y que el tiempo, para un hombre sin sus pastillas, se mide de otra manera.</w:t>
      </w:r>
    </w:p>
    <w:p>
      <w:pPr>
        <w:spacing w:before="0" w:after="110" w:line="300" w:lineRule="auto"/>
      </w:pPr>
      <w:r>
        <w:rPr>
          <w:rFonts w:ascii="Times New Roman" w:hAnsi="Times New Roman" w:eastAsia="Malgun Gothic"/>
          <w:b/>
          <w:i w:val="0"/>
          <w:sz w:val="22"/>
        </w:rPr>
        <w:t xml:space="preserve">Nuria: </w:t>
      </w:r>
      <w:r>
        <w:rPr>
          <w:rFonts w:ascii="Times New Roman" w:hAnsi="Times New Roman" w:eastAsia="Malgun Gothic"/>
          <w:b w:val="0"/>
          <w:i w:val="0"/>
          <w:sz w:val="22"/>
        </w:rPr>
        <w:t>Le ha visto el forense. Anoche, a las once.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w:t>
      </w:r>
    </w:p>
    <w:p>
      <w:pPr>
        <w:spacing w:before="0" w:after="110" w:line="300" w:lineRule="auto"/>
      </w:pPr>
      <w:r>
        <w:rPr>
          <w:rFonts w:ascii="Times New Roman" w:hAnsi="Times New Roman" w:eastAsia="Malgun Gothic"/>
          <w:b/>
          <w:i w:val="0"/>
          <w:sz w:val="22"/>
        </w:rPr>
        <w:t xml:space="preserve">Nuria: </w:t>
      </w:r>
      <w:r>
        <w:rPr>
          <w:rFonts w:ascii="Times New Roman" w:hAnsi="Times New Roman" w:eastAsia="Malgun Gothic"/>
          <w:b w:val="0"/>
          <w:i w:val="0"/>
          <w:sz w:val="22"/>
        </w:rPr>
        <w:t>El informe no te lo puedo dar, es del juzgado. Pero te puedo leer lo que dice de su salud, que va pegado a mi petición de medicación. Y tú eres... bueno, lo que seas.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Soy el que le debe un café.</w:t>
      </w:r>
    </w:p>
    <w:p>
      <w:pPr>
        <w:spacing w:before="0" w:after="110" w:line="300" w:lineRule="auto"/>
      </w:pPr>
      <w:r>
        <w:rPr>
          <w:rFonts w:ascii="Times New Roman" w:hAnsi="Times New Roman" w:eastAsia="Malgun Gothic"/>
          <w:b/>
          <w:i w:val="0"/>
          <w:sz w:val="22"/>
        </w:rPr>
        <w:t xml:space="preserve">Nuria: </w:t>
      </w:r>
      <w:r>
        <w:rPr>
          <w:rFonts w:ascii="Times New Roman" w:hAnsi="Times New Roman" w:eastAsia="Malgun Gothic"/>
          <w:b w:val="0"/>
          <w:i/>
          <w:color w:val="555555"/>
          <w:sz w:val="22"/>
        </w:rPr>
        <w:t>(lee)</w:t>
      </w:r>
      <w:r>
        <w:rPr>
          <w:rFonts w:ascii="Times New Roman" w:hAnsi="Times New Roman" w:eastAsia="Malgun Gothic"/>
          <w:b w:val="0"/>
          <w:i w:val="0"/>
          <w:sz w:val="22"/>
        </w:rPr>
        <w:t xml:space="preserve"> «El detenido refiere dos episodios de dolor precordial opresivo durante la noche, de unos diez minutos de duración, que cedieron espontáneamente. Refiere cardiopatía isquémica en tratamiento con nitroglicerina sublingual, que consta entre los efectos intervenidos. Se recomienda la entrega inmediata de su medicación habitual y control médico cada doce horas.»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«Se recomienda la entrega inmediata». Anoche a las once.</w:t>
      </w:r>
    </w:p>
    <w:p>
      <w:pPr>
        <w:spacing w:before="0" w:after="110" w:line="300" w:lineRule="auto"/>
      </w:pPr>
      <w:r>
        <w:rPr>
          <w:rFonts w:ascii="Times New Roman" w:hAnsi="Times New Roman" w:eastAsia="Malgun Gothic"/>
          <w:b/>
          <w:i w:val="0"/>
          <w:sz w:val="22"/>
        </w:rPr>
        <w:t xml:space="preserve">Nuria: </w:t>
      </w:r>
      <w:r>
        <w:rPr>
          <w:rFonts w:ascii="Times New Roman" w:hAnsi="Times New Roman" w:eastAsia="Malgun Gothic"/>
          <w:b w:val="0"/>
          <w:i w:val="0"/>
          <w:sz w:val="22"/>
        </w:rPr>
        <w:t>Anoche a las once.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 se la han dado?</w:t>
      </w:r>
    </w:p>
    <w:p>
      <w:pPr>
        <w:spacing w:before="0" w:after="110" w:line="300" w:lineRule="auto"/>
      </w:pPr>
      <w:r>
        <w:rPr>
          <w:rFonts w:ascii="Times New Roman" w:hAnsi="Times New Roman" w:eastAsia="Malgun Gothic"/>
          <w:b/>
          <w:i w:val="0"/>
          <w:sz w:val="22"/>
        </w:rPr>
        <w:t xml:space="preserve">Nuria: </w:t>
      </w:r>
      <w:r>
        <w:rPr>
          <w:rFonts w:ascii="Times New Roman" w:hAnsi="Times New Roman" w:eastAsia="Malgun Gothic"/>
          <w:b w:val="0"/>
          <w:i w:val="0"/>
          <w:sz w:val="22"/>
        </w:rPr>
        <w:t>Eso es lo que he venido a preguntar. El juez ha recibido el informe a las ocho. Dicen que lo ha «remitido a la instrucción policial para su cumplimiento».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 eso qué quiere decir?</w:t>
      </w:r>
    </w:p>
    <w:p>
      <w:pPr>
        <w:spacing w:before="0" w:after="110" w:line="300" w:lineRule="auto"/>
      </w:pPr>
      <w:r>
        <w:rPr>
          <w:rFonts w:ascii="Times New Roman" w:hAnsi="Times New Roman" w:eastAsia="Malgun Gothic"/>
          <w:b/>
          <w:i w:val="0"/>
          <w:sz w:val="22"/>
        </w:rPr>
        <w:t xml:space="preserve">Nuria: </w:t>
      </w:r>
      <w:r>
        <w:rPr>
          <w:rFonts w:ascii="Times New Roman" w:hAnsi="Times New Roman" w:eastAsia="Malgun Gothic"/>
          <w:b w:val="0"/>
          <w:i w:val="0"/>
          <w:sz w:val="22"/>
        </w:rPr>
        <w:t>Que el papel ha ido de una mesa a otra. Y que en ninguna de las dos mesas hay un frasco.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Dos crisis. Diez minutos cada una. Sin nada. Solo, en un calabozo.</w:t>
      </w:r>
    </w:p>
    <w:p>
      <w:pPr>
        <w:spacing w:before="0" w:after="110" w:line="300" w:lineRule="auto"/>
      </w:pPr>
      <w:r>
        <w:rPr>
          <w:rFonts w:ascii="Times New Roman" w:hAnsi="Times New Roman" w:eastAsia="Malgun Gothic"/>
          <w:b/>
          <w:i w:val="0"/>
          <w:sz w:val="22"/>
        </w:rPr>
        <w:t xml:space="preserve">Nuria: </w:t>
      </w:r>
      <w:r>
        <w:rPr>
          <w:rFonts w:ascii="Times New Roman" w:hAnsi="Times New Roman" w:eastAsia="Malgun Gothic"/>
          <w:b w:val="0"/>
          <w:i w:val="0"/>
          <w:sz w:val="22"/>
        </w:rPr>
        <w:t xml:space="preserve">Dice que contaba. Que contaba hasta seiscientos, muy despacio, y que a los seiscientos se le pasaba.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Me ha pedido que no te lo dijera.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 por qué me lo dices?</w:t>
      </w:r>
    </w:p>
    <w:p>
      <w:pPr>
        <w:spacing w:before="0" w:after="110" w:line="300" w:lineRule="auto"/>
      </w:pPr>
      <w:r>
        <w:rPr>
          <w:rFonts w:ascii="Times New Roman" w:hAnsi="Times New Roman" w:eastAsia="Malgun Gothic"/>
          <w:b/>
          <w:i w:val="0"/>
          <w:sz w:val="22"/>
        </w:rPr>
        <w:t xml:space="preserve">Nuria: </w:t>
      </w:r>
      <w:r>
        <w:rPr>
          <w:rFonts w:ascii="Times New Roman" w:hAnsi="Times New Roman" w:eastAsia="Malgun Gothic"/>
          <w:b w:val="0"/>
          <w:i w:val="0"/>
          <w:sz w:val="22"/>
        </w:rPr>
        <w:t xml:space="preserve">Porque yo no le debo ningún café. </w:t>
      </w:r>
      <w:r>
        <w:rPr>
          <w:rFonts w:ascii="Times New Roman" w:hAnsi="Times New Roman" w:eastAsia="Malgun Gothic"/>
          <w:b w:val="0"/>
          <w:i/>
          <w:color w:val="555555"/>
          <w:sz w:val="22"/>
        </w:rPr>
        <w:t>(guarda el folio)</w:t>
      </w:r>
      <w:r>
        <w:rPr>
          <w:rFonts w:ascii="Times New Roman" w:hAnsi="Times New Roman" w:eastAsia="Malgun Gothic"/>
          <w:b w:val="0"/>
          <w:i w:val="0"/>
          <w:sz w:val="22"/>
        </w:rPr>
        <w:t xml:space="preserve"> Voy a reiterar la petición, con el informe grapado. Y con copia al fiscal.</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 yo qué hago?</w:t>
      </w:r>
    </w:p>
    <w:p>
      <w:pPr>
        <w:spacing w:before="0" w:after="110" w:line="300" w:lineRule="auto"/>
      </w:pPr>
      <w:r>
        <w:rPr>
          <w:rFonts w:ascii="Times New Roman" w:hAnsi="Times New Roman" w:eastAsia="Malgun Gothic"/>
          <w:b/>
          <w:i w:val="0"/>
          <w:sz w:val="22"/>
        </w:rPr>
        <w:t xml:space="preserve">Nuria: </w:t>
      </w:r>
      <w:r>
        <w:rPr>
          <w:rFonts w:ascii="Times New Roman" w:hAnsi="Times New Roman" w:eastAsia="Malgun Gothic"/>
          <w:b w:val="0"/>
          <w:i w:val="0"/>
          <w:sz w:val="22"/>
        </w:rPr>
        <w:t>Tú pide el inventario del registro. Con todo, hasta los clips. Y busca a alguien con más peso que una abogada de oficio y un chaval de un despacho de la calle de la Herrería.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No conozco a nadie con peso.</w:t>
      </w:r>
    </w:p>
    <w:p>
      <w:pPr>
        <w:spacing w:before="0" w:after="110" w:line="300" w:lineRule="auto"/>
      </w:pPr>
      <w:r>
        <w:rPr>
          <w:rFonts w:ascii="Times New Roman" w:hAnsi="Times New Roman" w:eastAsia="Malgun Gothic"/>
          <w:b/>
          <w:i w:val="0"/>
          <w:sz w:val="22"/>
        </w:rPr>
        <w:t xml:space="preserve">Nuria: </w:t>
      </w:r>
      <w:r>
        <w:rPr>
          <w:rFonts w:ascii="Times New Roman" w:hAnsi="Times New Roman" w:eastAsia="Malgun Gothic"/>
          <w:b w:val="0"/>
          <w:i w:val="0"/>
          <w:sz w:val="22"/>
        </w:rPr>
        <w:t>Todo el mundo conoce a alguien con peso, Robles. Lo que pasa es que a veces da vergüenza llamarle.</w:t>
      </w:r>
    </w:p>
    <w:p>
      <w:pPr>
        <w:keepNext/>
        <w:spacing w:before="320" w:after="140"/>
      </w:pPr>
      <w:r>
        <w:rPr>
          <w:rFonts w:ascii="Times New Roman" w:hAnsi="Times New Roman" w:eastAsia="Malgun Gothic"/>
          <w:b/>
          <w:i w:val="0"/>
          <w:color w:val="1F3864"/>
          <w:sz w:val="26"/>
        </w:rPr>
        <w:t>장면 2 — 수요일 정오, 예심법원 4호 서기과 창구: 7번 봉투</w:t>
      </w:r>
    </w:p>
    <w:p>
      <w:pPr>
        <w:spacing w:before="0" w:after="110" w:line="300" w:lineRule="auto"/>
      </w:pPr>
      <w:r>
        <w:rPr>
          <w:rFonts w:ascii="Times New Roman" w:hAnsi="Times New Roman" w:eastAsia="Malgun Gothic"/>
          <w:b w:val="0"/>
          <w:i/>
          <w:color w:val="555555"/>
          <w:sz w:val="22"/>
        </w:rPr>
        <w:t>(Mediodía. Ventanilla de la secretaría del Juzgado de Instrucción número 4. Una funcionaria de unos cincuenta y cinco años, rebeca de punto y gafas colgadas de una cadena, busca entre carpetas. Detrás de Manu, una cola de procuradores con prisa.)</w:t>
      </w:r>
    </w:p>
    <w:p>
      <w:pPr>
        <w:spacing w:before="0" w:after="110" w:line="300" w:lineRule="auto"/>
      </w:pPr>
      <w:r>
        <w:rPr>
          <w:rFonts w:ascii="Times New Roman" w:hAnsi="Times New Roman" w:eastAsia="Malgun Gothic"/>
          <w:b/>
          <w:i w:val="0"/>
          <w:sz w:val="22"/>
        </w:rPr>
        <w:t xml:space="preserve">Funcionaria: </w:t>
      </w:r>
      <w:r>
        <w:rPr>
          <w:rFonts w:ascii="Times New Roman" w:hAnsi="Times New Roman" w:eastAsia="Malgun Gothic"/>
          <w:b w:val="0"/>
          <w:i w:val="0"/>
          <w:sz w:val="22"/>
        </w:rPr>
        <w:t>Robles... Usted no es parte. No está personado.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Estoy personado en nombre de Remedios Arranz, acusación particular en la causa de Química Ferrosa, que es la causa que dicen que se ha obstruido. Tengo derecho a saber qué se ha incautado de esa causa.</w:t>
      </w:r>
    </w:p>
    <w:p>
      <w:pPr>
        <w:spacing w:before="0" w:after="110" w:line="300" w:lineRule="auto"/>
      </w:pPr>
      <w:r>
        <w:rPr>
          <w:rFonts w:ascii="Times New Roman" w:hAnsi="Times New Roman" w:eastAsia="Malgun Gothic"/>
          <w:b/>
          <w:i w:val="0"/>
          <w:sz w:val="22"/>
        </w:rPr>
        <w:t xml:space="preserve">Funcionaria: </w:t>
      </w:r>
      <w:r>
        <w:rPr>
          <w:rFonts w:ascii="Times New Roman" w:hAnsi="Times New Roman" w:eastAsia="Malgun Gothic"/>
          <w:b w:val="0"/>
          <w:i/>
          <w:color w:val="555555"/>
          <w:sz w:val="22"/>
        </w:rPr>
        <w:t>(le mira por encima de las gafas)</w:t>
      </w:r>
      <w:r>
        <w:rPr>
          <w:rFonts w:ascii="Times New Roman" w:hAnsi="Times New Roman" w:eastAsia="Malgun Gothic"/>
          <w:b w:val="0"/>
          <w:i w:val="0"/>
          <w:sz w:val="22"/>
        </w:rPr>
        <w:t xml:space="preserve"> Eso se lo acaba de inventar.</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Ahora mismo. Pero es verdad.</w:t>
      </w:r>
    </w:p>
    <w:p>
      <w:pPr>
        <w:spacing w:before="0" w:after="110" w:line="300" w:lineRule="auto"/>
      </w:pPr>
      <w:r>
        <w:rPr>
          <w:rFonts w:ascii="Times New Roman" w:hAnsi="Times New Roman" w:eastAsia="Malgun Gothic"/>
          <w:b/>
          <w:i w:val="0"/>
          <w:sz w:val="22"/>
        </w:rPr>
        <w:t xml:space="preserve">Funcionaria: </w:t>
      </w:r>
      <w:r>
        <w:rPr>
          <w:rFonts w:ascii="Times New Roman" w:hAnsi="Times New Roman" w:eastAsia="Malgun Gothic"/>
          <w:b w:val="0"/>
          <w:i/>
          <w:color w:val="555555"/>
          <w:sz w:val="22"/>
        </w:rPr>
        <w:t>(suspira)</w:t>
      </w:r>
      <w:r>
        <w:rPr>
          <w:rFonts w:ascii="Times New Roman" w:hAnsi="Times New Roman" w:eastAsia="Malgun Gothic"/>
          <w:b w:val="0"/>
          <w:i w:val="0"/>
          <w:sz w:val="22"/>
        </w:rPr>
        <w:t xml:space="preserve"> Le doy el acta del registro del despacho. La de los efectos personales del detenido, no, que no es suya.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Con la del despacho me vale. Por ahora.</w:t>
      </w:r>
    </w:p>
    <w:p>
      <w:pPr>
        <w:spacing w:before="0" w:after="110" w:line="300" w:lineRule="auto"/>
      </w:pPr>
      <w:r>
        <w:rPr>
          <w:rFonts w:ascii="Times New Roman" w:hAnsi="Times New Roman" w:eastAsia="Malgun Gothic"/>
          <w:b w:val="0"/>
          <w:i/>
          <w:color w:val="555555"/>
          <w:sz w:val="22"/>
        </w:rPr>
        <w:t>(Le entrega unas fotocopias. Manu las lee de pie.)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Cajas de la uno a la catorce... carpetas... un ordenador... «una cafetera eléctrica de goteo, no intervenida».</w:t>
      </w:r>
    </w:p>
    <w:p>
      <w:pPr>
        <w:spacing w:before="0" w:after="110" w:line="300" w:lineRule="auto"/>
      </w:pPr>
      <w:r>
        <w:rPr>
          <w:rFonts w:ascii="Times New Roman" w:hAnsi="Times New Roman" w:eastAsia="Malgun Gothic"/>
          <w:b/>
          <w:i w:val="0"/>
          <w:sz w:val="22"/>
        </w:rPr>
        <w:t xml:space="preserve">Funcionaria: </w:t>
      </w:r>
      <w:r>
        <w:rPr>
          <w:rFonts w:ascii="Times New Roman" w:hAnsi="Times New Roman" w:eastAsia="Malgun Gothic"/>
          <w:b w:val="0"/>
          <w:i w:val="0"/>
          <w:sz w:val="22"/>
        </w:rPr>
        <w:t>Lo de la cafetera lo puso la secretaria judicial. Es muy precisa.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 esto? «Se adjunta como anexo la relación de efectos personales del detenido». ¿Dónde está el anexo?</w:t>
      </w:r>
    </w:p>
    <w:p>
      <w:pPr>
        <w:spacing w:before="0" w:after="110" w:line="300" w:lineRule="auto"/>
      </w:pPr>
      <w:r>
        <w:rPr>
          <w:rFonts w:ascii="Times New Roman" w:hAnsi="Times New Roman" w:eastAsia="Malgun Gothic"/>
          <w:b/>
          <w:i w:val="0"/>
          <w:sz w:val="22"/>
        </w:rPr>
        <w:t xml:space="preserve">Funcionaria: </w:t>
      </w:r>
      <w:r>
        <w:rPr>
          <w:rFonts w:ascii="Times New Roman" w:hAnsi="Times New Roman" w:eastAsia="Malgun Gothic"/>
          <w:b w:val="0"/>
          <w:i w:val="0"/>
          <w:sz w:val="22"/>
        </w:rPr>
        <w:t xml:space="preserve">Grapado detrás. Ay, no, que ese no... </w:t>
      </w:r>
      <w:r>
        <w:rPr>
          <w:rFonts w:ascii="Times New Roman" w:hAnsi="Times New Roman" w:eastAsia="Malgun Gothic"/>
          <w:b w:val="0"/>
          <w:i/>
          <w:color w:val="555555"/>
          <w:sz w:val="22"/>
        </w:rPr>
        <w:t>(lo mira)</w:t>
      </w:r>
      <w:r>
        <w:rPr>
          <w:rFonts w:ascii="Times New Roman" w:hAnsi="Times New Roman" w:eastAsia="Malgun Gothic"/>
          <w:b w:val="0"/>
          <w:i w:val="0"/>
          <w:sz w:val="22"/>
        </w:rPr>
        <w:t xml:space="preserve"> Bueno. Ya lo ha visto.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(lee deprisa)</w:t>
      </w:r>
      <w:r>
        <w:rPr>
          <w:rFonts w:ascii="Times New Roman" w:hAnsi="Times New Roman" w:eastAsia="Malgun Gothic"/>
          <w:b w:val="0"/>
          <w:i w:val="0"/>
          <w:sz w:val="22"/>
        </w:rPr>
        <w:t xml:space="preserve"> «Bolsa número siete: frasco de vidrio color ámbar con comprimidos, precintado. Bolsa número ocho: cartera con documentación y veintitrés euros. Bolsa número nueve: llaves.» ¿Y la chaqueta? ¿Lo que había en los bolsillos?</w:t>
      </w:r>
    </w:p>
    <w:p>
      <w:pPr>
        <w:spacing w:before="0" w:after="110" w:line="300" w:lineRule="auto"/>
      </w:pPr>
      <w:r>
        <w:rPr>
          <w:rFonts w:ascii="Times New Roman" w:hAnsi="Times New Roman" w:eastAsia="Malgun Gothic"/>
          <w:b/>
          <w:i w:val="0"/>
          <w:sz w:val="22"/>
        </w:rPr>
        <w:t xml:space="preserve">Funcionaria: </w:t>
      </w:r>
      <w:r>
        <w:rPr>
          <w:rFonts w:ascii="Times New Roman" w:hAnsi="Times New Roman" w:eastAsia="Malgun Gothic"/>
          <w:b w:val="0"/>
          <w:i w:val="0"/>
          <w:sz w:val="22"/>
        </w:rPr>
        <w:t>Lo que pone es lo que hay.</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Había una servilleta. Doblada. Con un recibí firmado. En el bolsillo de dentro.</w:t>
      </w:r>
    </w:p>
    <w:p>
      <w:pPr>
        <w:spacing w:before="0" w:after="110" w:line="300" w:lineRule="auto"/>
      </w:pPr>
      <w:r>
        <w:rPr>
          <w:rFonts w:ascii="Times New Roman" w:hAnsi="Times New Roman" w:eastAsia="Malgun Gothic"/>
          <w:b/>
          <w:i w:val="0"/>
          <w:sz w:val="22"/>
        </w:rPr>
        <w:t xml:space="preserve">Funcionaria: </w:t>
      </w:r>
      <w:r>
        <w:rPr>
          <w:rFonts w:ascii="Times New Roman" w:hAnsi="Times New Roman" w:eastAsia="Malgun Gothic"/>
          <w:b w:val="0"/>
          <w:i w:val="0"/>
          <w:sz w:val="22"/>
        </w:rPr>
        <w:t>Aquí no pone ninguna servilleta.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No. Aquí no pone servilleta.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Pero pone frasco. Precintado. Desde el martes.</w:t>
      </w:r>
    </w:p>
    <w:p>
      <w:pPr>
        <w:spacing w:before="0" w:after="110" w:line="300" w:lineRule="auto"/>
      </w:pPr>
      <w:r>
        <w:rPr>
          <w:rFonts w:ascii="Times New Roman" w:hAnsi="Times New Roman" w:eastAsia="Malgun Gothic"/>
          <w:b/>
          <w:i w:val="0"/>
          <w:sz w:val="22"/>
        </w:rPr>
        <w:t xml:space="preserve">Funcionaria: </w:t>
      </w:r>
      <w:r>
        <w:rPr>
          <w:rFonts w:ascii="Times New Roman" w:hAnsi="Times New Roman" w:eastAsia="Malgun Gothic"/>
          <w:b w:val="0"/>
          <w:i/>
          <w:color w:val="555555"/>
          <w:sz w:val="22"/>
        </w:rPr>
        <w:t>(baja la voz)</w:t>
      </w:r>
      <w:r>
        <w:rPr>
          <w:rFonts w:ascii="Times New Roman" w:hAnsi="Times New Roman" w:eastAsia="Malgun Gothic"/>
          <w:b w:val="0"/>
          <w:i w:val="0"/>
          <w:sz w:val="22"/>
        </w:rPr>
        <w:t xml:space="preserve"> Mi madre tomaba de eso. Para el corazón. </w:t>
      </w:r>
      <w:r>
        <w:rPr>
          <w:rFonts w:ascii="Times New Roman" w:hAnsi="Times New Roman" w:eastAsia="Malgun Gothic"/>
          <w:b w:val="0"/>
          <w:i/>
          <w:color w:val="555555"/>
          <w:sz w:val="22"/>
        </w:rPr>
        <w:t>(se quita las gafas)</w:t>
      </w:r>
      <w:r>
        <w:rPr>
          <w:rFonts w:ascii="Times New Roman" w:hAnsi="Times New Roman" w:eastAsia="Malgun Gothic"/>
          <w:b w:val="0"/>
          <w:i w:val="0"/>
          <w:sz w:val="22"/>
        </w:rPr>
        <w:t xml:space="preserve"> Llévese la copia, ande. Y no diga que se la he dado yo, que me quedan cuatro años para jubilarme.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Le debo una.</w:t>
      </w:r>
    </w:p>
    <w:p>
      <w:pPr>
        <w:spacing w:before="0" w:after="110" w:line="300" w:lineRule="auto"/>
      </w:pPr>
      <w:r>
        <w:rPr>
          <w:rFonts w:ascii="Times New Roman" w:hAnsi="Times New Roman" w:eastAsia="Malgun Gothic"/>
          <w:b/>
          <w:i w:val="0"/>
          <w:sz w:val="22"/>
        </w:rPr>
        <w:t xml:space="preserve">Funcionaria: </w:t>
      </w:r>
      <w:r>
        <w:rPr>
          <w:rFonts w:ascii="Times New Roman" w:hAnsi="Times New Roman" w:eastAsia="Malgun Gothic"/>
          <w:b w:val="0"/>
          <w:i w:val="0"/>
          <w:sz w:val="22"/>
        </w:rPr>
        <w:t>Me debe usted cuatro años de tranquilidad. ¡Siguiente!</w:t>
      </w:r>
    </w:p>
    <w:p>
      <w:pPr>
        <w:keepNext/>
        <w:spacing w:before="320" w:after="140"/>
      </w:pPr>
      <w:r>
        <w:rPr>
          <w:rFonts w:ascii="Times New Roman" w:hAnsi="Times New Roman" w:eastAsia="Malgun Gothic"/>
          <w:b/>
          <w:i w:val="0"/>
          <w:color w:val="1F3864"/>
          <w:sz w:val="26"/>
        </w:rPr>
        <w:t>장면 3 — 수요일 밤 9시, 마누의 셋방: 어머니의 전화 (일상)</w:t>
      </w:r>
    </w:p>
    <w:p>
      <w:pPr>
        <w:spacing w:before="0" w:after="110" w:line="300" w:lineRule="auto"/>
      </w:pPr>
      <w:r>
        <w:rPr>
          <w:rFonts w:ascii="Times New Roman" w:hAnsi="Times New Roman" w:eastAsia="Malgun Gothic"/>
          <w:b w:val="0"/>
          <w:i/>
          <w:color w:val="555555"/>
          <w:sz w:val="22"/>
        </w:rPr>
        <w:t>(Miércoles, nueve de la noche. El piso alquilado de Manu, a diez minutos de casa de sus padres: un sofá, una mesa cubierta de fotocopias y una lata de fabada calentándose en un cazo. Suena el móvil.)</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¿Diga?</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¿Cómo que «diga»? Soy tu madre. ¿No ves el nombre en la pantalla?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Lo he cogido sin mirar, mamá. ¿Pasa algo?</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Nada. ¿Tiene que pasar algo para que una madre llame? ¿Has cenado?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Estoy en ello.</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¿Y qué es «en ello»? ¿Una lata?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(mira el cazo)</w:t>
      </w:r>
      <w:r>
        <w:rPr>
          <w:rFonts w:ascii="Times New Roman" w:hAnsi="Times New Roman" w:eastAsia="Malgun Gothic"/>
          <w:b w:val="0"/>
          <w:i w:val="0"/>
          <w:sz w:val="22"/>
        </w:rPr>
        <w:t xml:space="preserve"> Fabada.</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Fabada de lata. Mañana te paso un táper de lentejas, que hice de más. Y unas croquetas. Que no se diga.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No hace falta, mamá.</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Claro que hace falta. Oye, ¿te acuerdas de la Rosi, la del segundo? Su hija se casa en abril. Con uno de Burgos. Dice que es ingeniero, pero yo creo que es aparejador.</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 qué más da?</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 xml:space="preserve">Pues que no es lo mismo, hijo. Y la Rosi lo va pregonando por toda la escalera.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la caldera, otra vez. Tu padre lleva toda la tarde con ella, con la radio puesta, y no hay manera. Dice que es la junta.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Que llame al técnico.</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¿Al técnico? Antes muerto. Dice que en la acería arreglaba hornos de mil grados y que no va a poder con una caldera de butano.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 puede?</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 xml:space="preserve">No. Pero no se lo digas.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Abrígate, que esta noche hiela. ¿Tienes la manta gorda?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La tengo.</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Pues ponla, que ese piso tuyo es una nevera. Espera, que te paso con tu padre, que quiere decirte algo y luego dice que no.</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color w:val="555555"/>
          <w:sz w:val="22"/>
        </w:rPr>
        <w:t>(carraspea)</w:t>
      </w:r>
      <w:r>
        <w:rPr>
          <w:rFonts w:ascii="Times New Roman" w:hAnsi="Times New Roman" w:eastAsia="Malgun Gothic"/>
          <w:b w:val="0"/>
          <w:i w:val="0"/>
          <w:sz w:val="22"/>
        </w:rPr>
        <w:t xml:space="preserve"> Manu.</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Papá. ¿Qué tal la caldera?</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 xml:space="preserve">La caldera está perfectamente. La que está mal es la junta.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¿Se sabe algo?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El forense ha dicho que le den las pastillas. Desde anoche. No se las han dado.</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color w:val="555555"/>
          <w:sz w:val="22"/>
        </w:rPr>
        <w:t>(un silencio largo)</w:t>
      </w:r>
      <w:r>
        <w:rPr>
          <w:rFonts w:ascii="Times New Roman" w:hAnsi="Times New Roman" w:eastAsia="Malgun Gothic"/>
          <w:b w:val="0"/>
          <w:i w:val="0"/>
          <w:sz w:val="22"/>
        </w:rPr>
        <w:t xml:space="preserve"> ¿Quieres que vaya mañana contigo a algún sitio?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Mañana voy a ver a Álvaro.</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¿Al hijo de los Gil? ¿El del bufete?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El mismo.</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 xml:space="preserve">Bien. Ese chaval siempre ha sido listo. Demasiado listo, a veces. Pero listo. </w:t>
      </w:r>
      <w:r>
        <w:rPr>
          <w:rFonts w:ascii="Times New Roman" w:hAnsi="Times New Roman" w:eastAsia="Malgun Gothic"/>
          <w:b w:val="0"/>
          <w:i/>
          <w:color w:val="555555"/>
          <w:sz w:val="22"/>
        </w:rPr>
        <w:t>(carraspea)</w:t>
      </w:r>
      <w:r>
        <w:rPr>
          <w:rFonts w:ascii="Times New Roman" w:hAnsi="Times New Roman" w:eastAsia="Malgun Gothic"/>
          <w:b w:val="0"/>
          <w:i w:val="0"/>
          <w:sz w:val="22"/>
        </w:rPr>
        <w:t xml:space="preserve"> Bueno, te dejo, que tu madre me está haciendo señas con el trapo. Cena algo.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Buenas noches, papá.</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color w:val="555555"/>
          <w:sz w:val="22"/>
        </w:rPr>
        <w:t>(desde lejos, recuperando el teléfono)</w:t>
      </w:r>
      <w:r>
        <w:rPr>
          <w:rFonts w:ascii="Times New Roman" w:hAnsi="Times New Roman" w:eastAsia="Malgun Gothic"/>
          <w:b w:val="0"/>
          <w:i w:val="0"/>
          <w:sz w:val="22"/>
        </w:rPr>
        <w:t xml:space="preserve"> ¡Y el táper me lo devuelves, que es de los buenos!</w:t>
      </w:r>
    </w:p>
    <w:p>
      <w:pPr>
        <w:keepNext/>
        <w:spacing w:before="320" w:after="140"/>
      </w:pPr>
      <w:r>
        <w:rPr>
          <w:rFonts w:ascii="Times New Roman" w:hAnsi="Times New Roman" w:eastAsia="Malgun Gothic"/>
          <w:b/>
          <w:i w:val="0"/>
          <w:color w:val="1F3864"/>
          <w:sz w:val="26"/>
        </w:rPr>
        <w:t>장면 4 — 11월 19일(목) 아침 7시 반, 바 「라 푼디시온」: 부탁</w:t>
      </w:r>
    </w:p>
    <w:p>
      <w:pPr>
        <w:spacing w:before="0" w:after="110" w:line="300" w:lineRule="auto"/>
      </w:pPr>
      <w:r>
        <w:rPr>
          <w:rFonts w:ascii="Times New Roman" w:hAnsi="Times New Roman" w:eastAsia="Malgun Gothic"/>
          <w:b w:val="0"/>
          <w:i/>
          <w:color w:val="555555"/>
          <w:sz w:val="22"/>
        </w:rPr>
        <w:t>(Jueves 19, siete y media. Bar La Fundición. Nando, sin decir nada, le pone a Manu lo de siempre. Manu tiene sobre la barra las fotocopias del registro. Entra Álvaro, traje oscuro, el pelo mojado.)</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Me has llamado a las seis de la mañana. Tú no me llamas a las seis ni el día de mi cumpleaños.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Necesito que me ayudes.</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 xml:space="preserve">Ya. Lo he imaginado al ver la hora. </w:t>
      </w:r>
      <w:r>
        <w:rPr>
          <w:rFonts w:ascii="Times New Roman" w:hAnsi="Times New Roman" w:eastAsia="Malgun Gothic"/>
          <w:b w:val="0"/>
          <w:i/>
          <w:color w:val="555555"/>
          <w:sz w:val="22"/>
        </w:rPr>
        <w:t>(a Nando)</w:t>
      </w:r>
      <w:r>
        <w:rPr>
          <w:rFonts w:ascii="Times New Roman" w:hAnsi="Times New Roman" w:eastAsia="Malgun Gothic"/>
          <w:b w:val="0"/>
          <w:i w:val="0"/>
          <w:sz w:val="22"/>
        </w:rPr>
        <w:t xml:space="preserve"> Un cortado, Nando.</w:t>
      </w:r>
    </w:p>
    <w:p>
      <w:pPr>
        <w:spacing w:before="0" w:after="110" w:line="300" w:lineRule="auto"/>
      </w:pPr>
      <w:r>
        <w:rPr>
          <w:rFonts w:ascii="Times New Roman" w:hAnsi="Times New Roman" w:eastAsia="Malgun Gothic"/>
          <w:b/>
          <w:i w:val="0"/>
          <w:sz w:val="22"/>
        </w:rPr>
        <w:t xml:space="preserve">Nando: </w:t>
      </w:r>
      <w:r>
        <w:rPr>
          <w:rFonts w:ascii="Times New Roman" w:hAnsi="Times New Roman" w:eastAsia="Malgun Gothic"/>
          <w:b w:val="0"/>
          <w:i w:val="0"/>
          <w:sz w:val="22"/>
        </w:rPr>
        <w:t xml:space="preserve">Hoy pagas tú los dos. </w:t>
      </w:r>
      <w:r>
        <w:rPr>
          <w:rFonts w:ascii="Times New Roman" w:hAnsi="Times New Roman" w:eastAsia="Malgun Gothic"/>
          <w:b w:val="0"/>
          <w:i/>
          <w:color w:val="555555"/>
          <w:sz w:val="22"/>
        </w:rPr>
        <w:t>(le pone el cortado)</w:t>
      </w:r>
      <w:r>
        <w:rPr>
          <w:rFonts w:ascii="Times New Roman" w:hAnsi="Times New Roman" w:eastAsia="Malgun Gothic"/>
          <w:b w:val="0"/>
          <w:i w:val="0"/>
          <w:sz w:val="22"/>
        </w:rPr>
        <w:t xml:space="preserve"> Y no me apuntes nada, que hoy no estoy para cuentas.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(le pasa las fotocopias)</w:t>
      </w:r>
      <w:r>
        <w:rPr>
          <w:rFonts w:ascii="Times New Roman" w:hAnsi="Times New Roman" w:eastAsia="Malgun Gothic"/>
          <w:b w:val="0"/>
          <w:i w:val="0"/>
          <w:sz w:val="22"/>
        </w:rPr>
        <w:t xml:space="preserve"> Lee esto. Es el anexo del registro. La bolsa número siete.</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color w:val="555555"/>
          <w:sz w:val="22"/>
        </w:rPr>
        <w:t>(lee)</w:t>
      </w:r>
      <w:r>
        <w:rPr>
          <w:rFonts w:ascii="Times New Roman" w:hAnsi="Times New Roman" w:eastAsia="Malgun Gothic"/>
          <w:b w:val="0"/>
          <w:i w:val="0"/>
          <w:sz w:val="22"/>
        </w:rPr>
        <w:t xml:space="preserve"> Frasco ámbar, precintado. ¿Las pastillas?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Las pastillas. Desde el martes a las siete. El forense pidió que se las dieran el martes a las once de la noche. Hoy es jueves. No le han dado nada. Dos crisis de angina la primera noche, que sepamos.</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color w:val="555555"/>
          <w:sz w:val="22"/>
        </w:rPr>
        <w:t>(deja de leer)</w:t>
      </w:r>
      <w:r>
        <w:rPr>
          <w:rFonts w:ascii="Times New Roman" w:hAnsi="Times New Roman" w:eastAsia="Malgun Gothic"/>
          <w:b w:val="0"/>
          <w:i w:val="0"/>
          <w:sz w:val="22"/>
        </w:rPr>
        <w:t xml:space="preserve"> Joder, Manu.</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 en el anexo no aparece la servilleta. El recibí del préstamo. Se ha perdido entre el portal y la comisaría.</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¿Y qué quieres que haga yo? Yo hago fusiones de cajas de ahorros. Contratos de arrendamiento. Un calabozo yo solo lo he visto en las series.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Tu jefe sí. Ordóñez fue magistrado veinte años. Y el decano del Colegio le come de la mano.</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color w:val="555555"/>
          <w:sz w:val="22"/>
        </w:rPr>
        <w:t>(baja la voz)</w:t>
      </w:r>
      <w:r>
        <w:rPr>
          <w:rFonts w:ascii="Times New Roman" w:hAnsi="Times New Roman" w:eastAsia="Malgun Gothic"/>
          <w:b w:val="0"/>
          <w:i w:val="0"/>
          <w:sz w:val="22"/>
        </w:rPr>
        <w:t xml:space="preserve"> Mi bufete lleva cosas de la Caja, Manu. Y la Caja es lo que es. Si mañana me ven pidiéndole a Ordóñez que mueva un dedo por Evaristo Salcedo...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Lo sé.</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No, no lo sabes. Tú tienes un jefe que te paga en tomates. Yo tengo una hipoteca a cuarenta años y un jefe que el lunes me dijo que «ciertos clientes valoran mucho la discreción». El lunes, Manu. Antes de que detuvieran a nadie.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¿El lunes?</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 xml:space="preserve">El lunes por la tarde. Lo dijo así, mirando por la ventana. No le di importancia. </w:t>
      </w:r>
      <w:r>
        <w:rPr>
          <w:rFonts w:ascii="Times New Roman" w:hAnsi="Times New Roman" w:eastAsia="Malgun Gothic"/>
          <w:b w:val="0"/>
          <w:i/>
          <w:color w:val="555555"/>
          <w:sz w:val="22"/>
        </w:rPr>
        <w:t>(se pasa la mano por la cara)</w:t>
      </w:r>
      <w:r>
        <w:rPr>
          <w:rFonts w:ascii="Times New Roman" w:hAnsi="Times New Roman" w:eastAsia="Malgun Gothic"/>
          <w:b w:val="0"/>
          <w:i w:val="0"/>
          <w:sz w:val="22"/>
        </w:rPr>
        <w:t xml:space="preserve"> Ahora sí se la doy.</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Entonces ya lo sabían. Antes de la foto.</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Alguien lo sabía. No digo quién. No lo sé.</w:t>
      </w:r>
    </w:p>
    <w:p>
      <w:pPr>
        <w:spacing w:before="0" w:after="110" w:line="300" w:lineRule="auto"/>
      </w:pPr>
      <w:r>
        <w:rPr>
          <w:rFonts w:ascii="Times New Roman" w:hAnsi="Times New Roman" w:eastAsia="Malgun Gothic"/>
          <w:b/>
          <w:i w:val="0"/>
          <w:sz w:val="22"/>
        </w:rPr>
        <w:t xml:space="preserve">Nando: </w:t>
      </w:r>
      <w:r>
        <w:rPr>
          <w:rFonts w:ascii="Times New Roman" w:hAnsi="Times New Roman" w:eastAsia="Malgun Gothic"/>
          <w:b w:val="0"/>
          <w:i/>
          <w:color w:val="555555"/>
          <w:sz w:val="22"/>
        </w:rPr>
        <w:t>(secando un vaso, sin mirarles)</w:t>
      </w:r>
      <w:r>
        <w:rPr>
          <w:rFonts w:ascii="Times New Roman" w:hAnsi="Times New Roman" w:eastAsia="Malgun Gothic"/>
          <w:b w:val="0"/>
          <w:i w:val="0"/>
          <w:sz w:val="22"/>
        </w:rPr>
        <w:t xml:space="preserve"> Yo no oigo nada, ¿eh? Estoy sordo de este oído desde el ochenta y nueve.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Álvaro. Tiene sesenta y tres años y el corazón hecho polvo. Si le pasa algo ahí dentro...</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color w:val="555555"/>
          <w:sz w:val="22"/>
        </w:rPr>
        <w:t>(un silencio; mira el cortado)</w:t>
      </w:r>
      <w:r>
        <w:rPr>
          <w:rFonts w:ascii="Times New Roman" w:hAnsi="Times New Roman" w:eastAsia="Malgun Gothic"/>
          <w:b w:val="0"/>
          <w:i w:val="0"/>
          <w:sz w:val="22"/>
        </w:rPr>
        <w:t xml:space="preserve"> ¿Te acuerdas de cuando teníamos once años y me caí al río por hacer el tonto en la presa?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Te saqué yo. Por la capucha del anorak.</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 xml:space="preserve">Y tu padre me llevó a casa en la moto, envuelto en su chaqueta, y a mi madre le dijo que me había caído en un charco. Para que no me castigara. </w:t>
      </w:r>
      <w:r>
        <w:rPr>
          <w:rFonts w:ascii="Times New Roman" w:hAnsi="Times New Roman" w:eastAsia="Malgun Gothic"/>
          <w:b w:val="0"/>
          <w:i/>
          <w:color w:val="555555"/>
          <w:sz w:val="22"/>
        </w:rPr>
        <w:t>(deja un billete en la barra)</w:t>
      </w:r>
      <w:r>
        <w:rPr>
          <w:rFonts w:ascii="Times New Roman" w:hAnsi="Times New Roman" w:eastAsia="Malgun Gothic"/>
          <w:b w:val="0"/>
          <w:i w:val="0"/>
          <w:sz w:val="22"/>
        </w:rPr>
        <w:t xml:space="preserve"> Cuenta conmigo. Hoy hablo con Ordóñez. Y con el decano, si hace falta, aunque sea a la salida de misa.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Te debo una.</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 xml:space="preserve">Me debes un montón de cafés. Esto va aparte. </w:t>
      </w:r>
      <w:r>
        <w:rPr>
          <w:rFonts w:ascii="Times New Roman" w:hAnsi="Times New Roman" w:eastAsia="Malgun Gothic"/>
          <w:b w:val="0"/>
          <w:i/>
          <w:color w:val="555555"/>
          <w:sz w:val="22"/>
        </w:rPr>
        <w:t>(se levanta)</w:t>
      </w:r>
      <w:r>
        <w:rPr>
          <w:rFonts w:ascii="Times New Roman" w:hAnsi="Times New Roman" w:eastAsia="Malgun Gothic"/>
          <w:b w:val="0"/>
          <w:i w:val="0"/>
          <w:sz w:val="22"/>
        </w:rPr>
        <w:t xml:space="preserve"> Y escríbemelo todo. Fechas, horas, quién dijo qué. Con letra de abogado, no de poeta.</w:t>
      </w:r>
    </w:p>
    <w:p>
      <w:pPr>
        <w:spacing w:before="0" w:after="110" w:line="300" w:lineRule="auto"/>
      </w:pPr>
      <w:r>
        <w:rPr>
          <w:rFonts w:ascii="Times New Roman" w:hAnsi="Times New Roman" w:eastAsia="Malgun Gothic"/>
          <w:b/>
          <w:i w:val="0"/>
          <w:sz w:val="22"/>
        </w:rPr>
        <w:t xml:space="preserve">Nando: </w:t>
      </w:r>
      <w:r>
        <w:rPr>
          <w:rFonts w:ascii="Times New Roman" w:hAnsi="Times New Roman" w:eastAsia="Malgun Gothic"/>
          <w:b w:val="0"/>
          <w:i/>
          <w:color w:val="555555"/>
          <w:sz w:val="22"/>
        </w:rPr>
        <w:t>(cuando Álvaro ya ha salido)</w:t>
      </w:r>
      <w:r>
        <w:rPr>
          <w:rFonts w:ascii="Times New Roman" w:hAnsi="Times New Roman" w:eastAsia="Malgun Gothic"/>
          <w:b w:val="0"/>
          <w:i w:val="0"/>
          <w:sz w:val="22"/>
        </w:rPr>
        <w:t xml:space="preserve"> Ese chico es bueno. Lo que pasa es que trabaja con malos.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Eso dice mi padre.</w:t>
      </w:r>
    </w:p>
    <w:p>
      <w:pPr>
        <w:spacing w:before="0" w:after="110" w:line="300" w:lineRule="auto"/>
      </w:pPr>
      <w:r>
        <w:rPr>
          <w:rFonts w:ascii="Times New Roman" w:hAnsi="Times New Roman" w:eastAsia="Malgun Gothic"/>
          <w:b/>
          <w:i w:val="0"/>
          <w:sz w:val="22"/>
        </w:rPr>
        <w:t xml:space="preserve">Nando: </w:t>
      </w:r>
      <w:r>
        <w:rPr>
          <w:rFonts w:ascii="Times New Roman" w:hAnsi="Times New Roman" w:eastAsia="Malgun Gothic"/>
          <w:b w:val="0"/>
          <w:i w:val="0"/>
          <w:sz w:val="22"/>
        </w:rPr>
        <w:t xml:space="preserve">Tu padre y yo tenemos razón muy pocas veces. Pero cuando la tenemos, la tenemos juntos. </w:t>
      </w:r>
      <w:r>
        <w:rPr>
          <w:rFonts w:ascii="Times New Roman" w:hAnsi="Times New Roman" w:eastAsia="Malgun Gothic"/>
          <w:b w:val="0"/>
          <w:i/>
          <w:color w:val="555555"/>
          <w:sz w:val="22"/>
        </w:rPr>
        <w:t>(señala el bolsillo del abrigo de Manu)</w:t>
      </w:r>
      <w:r>
        <w:rPr>
          <w:rFonts w:ascii="Times New Roman" w:hAnsi="Times New Roman" w:eastAsia="Malgun Gothic"/>
          <w:b w:val="0"/>
          <w:i w:val="0"/>
          <w:sz w:val="22"/>
        </w:rPr>
        <w:t xml:space="preserve"> ¿Y mi vaso?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Te lo devuelvo con él delante. Lo dijiste tú.</w:t>
      </w:r>
    </w:p>
    <w:p>
      <w:pPr>
        <w:spacing w:before="0" w:after="110" w:line="300" w:lineRule="auto"/>
      </w:pPr>
      <w:r>
        <w:rPr>
          <w:rFonts w:ascii="Times New Roman" w:hAnsi="Times New Roman" w:eastAsia="Malgun Gothic"/>
          <w:b/>
          <w:i w:val="0"/>
          <w:sz w:val="22"/>
        </w:rPr>
        <w:t xml:space="preserve">Nando: </w:t>
      </w:r>
      <w:r>
        <w:rPr>
          <w:rFonts w:ascii="Times New Roman" w:hAnsi="Times New Roman" w:eastAsia="Malgun Gothic"/>
          <w:b w:val="0"/>
          <w:i w:val="0"/>
          <w:sz w:val="22"/>
        </w:rPr>
        <w:t xml:space="preserve">Eso dije. </w:t>
      </w:r>
      <w:r>
        <w:rPr>
          <w:rFonts w:ascii="Times New Roman" w:hAnsi="Times New Roman" w:eastAsia="Malgun Gothic"/>
          <w:b w:val="0"/>
          <w:i/>
          <w:color w:val="555555"/>
          <w:sz w:val="22"/>
        </w:rPr>
        <w:t>(le rellena el café sin preguntar)</w:t>
      </w:r>
    </w:p>
    <w:p>
      <w:pPr>
        <w:keepNext/>
        <w:spacing w:before="320" w:after="140"/>
      </w:pPr>
      <w:r>
        <w:rPr>
          <w:rFonts w:ascii="Times New Roman" w:hAnsi="Times New Roman" w:eastAsia="Malgun Gothic"/>
          <w:b/>
          <w:i w:val="0"/>
          <w:color w:val="1F3864"/>
          <w:sz w:val="26"/>
        </w:rPr>
        <w:t>장면 5 — 11월 20일(금) 오전, 에레리아 거리 사무실: 헌법 제17조</w:t>
      </w:r>
    </w:p>
    <w:p>
      <w:pPr>
        <w:spacing w:before="0" w:after="110" w:line="300" w:lineRule="auto"/>
      </w:pPr>
      <w:r>
        <w:rPr>
          <w:rFonts w:ascii="Times New Roman" w:hAnsi="Times New Roman" w:eastAsia="Malgun Gothic"/>
          <w:b w:val="0"/>
          <w:i/>
          <w:color w:val="555555"/>
          <w:sz w:val="22"/>
        </w:rPr>
        <w:t>(Viernes 20, nueve de la mañana. El despacho de la calle de la Herrería, todavía con huecos en el archivador. Nuria y Manu escriben en el ordenador viejo de Evaristo. El vaso del martes sigue en su sitio, junto a la cafetera apagada.)</w:t>
      </w:r>
    </w:p>
    <w:p>
      <w:pPr>
        <w:spacing w:before="0" w:after="110" w:line="300" w:lineRule="auto"/>
      </w:pPr>
      <w:r>
        <w:rPr>
          <w:rFonts w:ascii="Times New Roman" w:hAnsi="Times New Roman" w:eastAsia="Malgun Gothic"/>
          <w:b/>
          <w:i w:val="0"/>
          <w:sz w:val="22"/>
        </w:rPr>
        <w:t xml:space="preserve">Nuria: </w:t>
      </w:r>
      <w:r>
        <w:rPr>
          <w:rFonts w:ascii="Times New Roman" w:hAnsi="Times New Roman" w:eastAsia="Malgun Gothic"/>
          <w:b w:val="0"/>
          <w:i w:val="0"/>
          <w:sz w:val="22"/>
        </w:rPr>
        <w:t>Las setenta y dos horas se cumplían a las siete y cinco de esta mañana. A las seis y cuarenta, el juez ha firmado una prórroga de cuarenta y ocho.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Esa prórroga es para bandas armadas. La ley lo dice clarísimo.</w:t>
      </w:r>
    </w:p>
    <w:p>
      <w:pPr>
        <w:spacing w:before="0" w:after="110" w:line="300" w:lineRule="auto"/>
      </w:pPr>
      <w:r>
        <w:rPr>
          <w:rFonts w:ascii="Times New Roman" w:hAnsi="Times New Roman" w:eastAsia="Malgun Gothic"/>
          <w:b/>
          <w:i w:val="0"/>
          <w:sz w:val="22"/>
        </w:rPr>
        <w:t xml:space="preserve">Nuria: </w:t>
      </w:r>
      <w:r>
        <w:rPr>
          <w:rFonts w:ascii="Times New Roman" w:hAnsi="Times New Roman" w:eastAsia="Malgun Gothic"/>
          <w:b w:val="0"/>
          <w:i w:val="0"/>
          <w:sz w:val="22"/>
        </w:rPr>
        <w:t>La nota habla de «estructura organizada con capacidad de intimidación de testigos». Con eso han metido a un abogado laboralista por una puerta de atrás que la ley abrió para otra cosa.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Entonces, habeas corpus.</w:t>
      </w:r>
    </w:p>
    <w:p>
      <w:pPr>
        <w:spacing w:before="0" w:after="110" w:line="300" w:lineRule="auto"/>
      </w:pPr>
      <w:r>
        <w:rPr>
          <w:rFonts w:ascii="Times New Roman" w:hAnsi="Times New Roman" w:eastAsia="Malgun Gothic"/>
          <w:b/>
          <w:i w:val="0"/>
          <w:sz w:val="22"/>
        </w:rPr>
        <w:t xml:space="preserve">Nuria: </w:t>
      </w:r>
      <w:r>
        <w:rPr>
          <w:rFonts w:ascii="Times New Roman" w:hAnsi="Times New Roman" w:eastAsia="Malgun Gothic"/>
          <w:b w:val="0"/>
          <w:i w:val="0"/>
          <w:sz w:val="22"/>
        </w:rPr>
        <w:t xml:space="preserve">Ya lo he hablado con él esta mañana. Lo firma él: es su libertad, no la tuya. </w:t>
      </w:r>
      <w:r>
        <w:rPr>
          <w:rFonts w:ascii="Times New Roman" w:hAnsi="Times New Roman" w:eastAsia="Malgun Gothic"/>
          <w:b w:val="0"/>
          <w:i/>
          <w:color w:val="555555"/>
          <w:sz w:val="22"/>
        </w:rPr>
        <w:t>(le pasa un folio)</w:t>
      </w:r>
      <w:r>
        <w:rPr>
          <w:rFonts w:ascii="Times New Roman" w:hAnsi="Times New Roman" w:eastAsia="Malgun Gothic"/>
          <w:b w:val="0"/>
          <w:i w:val="0"/>
          <w:sz w:val="22"/>
        </w:rPr>
        <w:t xml:space="preserve"> Mira la firma.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(la mira)</w:t>
      </w:r>
      <w:r>
        <w:rPr>
          <w:rFonts w:ascii="Times New Roman" w:hAnsi="Times New Roman" w:eastAsia="Malgun Gothic"/>
          <w:b w:val="0"/>
          <w:i w:val="0"/>
          <w:sz w:val="22"/>
        </w:rPr>
        <w:t xml:space="preserve"> Le tiembla.</w:t>
      </w:r>
    </w:p>
    <w:p>
      <w:pPr>
        <w:spacing w:before="0" w:after="110" w:line="300" w:lineRule="auto"/>
      </w:pPr>
      <w:r>
        <w:rPr>
          <w:rFonts w:ascii="Times New Roman" w:hAnsi="Times New Roman" w:eastAsia="Malgun Gothic"/>
          <w:b/>
          <w:i w:val="0"/>
          <w:sz w:val="22"/>
        </w:rPr>
        <w:t xml:space="preserve">Nuria: </w:t>
      </w:r>
      <w:r>
        <w:rPr>
          <w:rFonts w:ascii="Times New Roman" w:hAnsi="Times New Roman" w:eastAsia="Malgun Gothic"/>
          <w:b w:val="0"/>
          <w:i w:val="0"/>
          <w:sz w:val="22"/>
        </w:rPr>
        <w:t>Le tiembla. Y me ha dicho que la redactes tú, que yo escribo como un notario.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(escribe y lee en voz alta)</w:t>
      </w:r>
      <w:r>
        <w:rPr>
          <w:rFonts w:ascii="Times New Roman" w:hAnsi="Times New Roman" w:eastAsia="Malgun Gothic"/>
          <w:b w:val="0"/>
          <w:i w:val="0"/>
          <w:sz w:val="22"/>
        </w:rPr>
        <w:t xml:space="preserve"> «Artículo diecisiete, apartado uno, de la Constitución: "Toda persona tiene derecho a la libertad y a la seguridad. Nadie puede ser privado de su libertad, sino con la observancia de lo establecido en este artículo y en los casos y en la forma previstos en la ley."»</w:t>
      </w:r>
    </w:p>
    <w:p>
      <w:pPr>
        <w:spacing w:before="0" w:after="110" w:line="300" w:lineRule="auto"/>
      </w:pPr>
      <w:r>
        <w:rPr>
          <w:rFonts w:ascii="Times New Roman" w:hAnsi="Times New Roman" w:eastAsia="Malgun Gothic"/>
          <w:b/>
          <w:i w:val="0"/>
          <w:sz w:val="22"/>
        </w:rPr>
        <w:t xml:space="preserve">Nuria: </w:t>
      </w:r>
      <w:r>
        <w:rPr>
          <w:rFonts w:ascii="Times New Roman" w:hAnsi="Times New Roman" w:eastAsia="Malgun Gothic"/>
          <w:b w:val="0"/>
          <w:i w:val="0"/>
          <w:sz w:val="22"/>
        </w:rPr>
        <w:t>Bien. Sigue.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«Apartado dos: setenta y dos horas como máximo...» No. Espera. </w:t>
      </w:r>
      <w:r>
        <w:rPr>
          <w:rFonts w:ascii="Times New Roman" w:hAnsi="Times New Roman" w:eastAsia="Malgun Gothic"/>
          <w:b w:val="0"/>
          <w:i/>
          <w:color w:val="555555"/>
          <w:sz w:val="22"/>
        </w:rPr>
        <w:t>(borra)</w:t>
      </w:r>
      <w:r>
        <w:rPr>
          <w:rFonts w:ascii="Times New Roman" w:hAnsi="Times New Roman" w:eastAsia="Malgun Gothic"/>
          <w:b w:val="0"/>
          <w:i w:val="0"/>
          <w:sz w:val="22"/>
        </w:rPr>
        <w:t xml:space="preserve"> Lo voy a decir de otra manera.</w:t>
      </w:r>
    </w:p>
    <w:p>
      <w:pPr>
        <w:spacing w:before="0" w:after="110" w:line="300" w:lineRule="auto"/>
      </w:pPr>
      <w:r>
        <w:rPr>
          <w:rFonts w:ascii="Times New Roman" w:hAnsi="Times New Roman" w:eastAsia="Malgun Gothic"/>
          <w:b/>
          <w:i w:val="0"/>
          <w:sz w:val="22"/>
        </w:rPr>
        <w:t xml:space="preserve">Nuria: </w:t>
      </w:r>
      <w:r>
        <w:rPr>
          <w:rFonts w:ascii="Times New Roman" w:hAnsi="Times New Roman" w:eastAsia="Malgun Gothic"/>
          <w:b w:val="0"/>
          <w:i w:val="0"/>
          <w:sz w:val="22"/>
        </w:rPr>
        <w:t>¿Cómo?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Así. «A la libertad y a la seguridad.» Seguridad, señoría. No solo libertad. Seguridad es que a un hombre de sesenta y tres años con angina de pecho no le quiten la nitroglicerina en un calabozo. El forense pidió que se la dieran el martes a las once de la noche. Se adjunta su informe. Se adjunta el inventario: bolsa número siete, precintada. Sigue precintada.</w:t>
      </w:r>
    </w:p>
    <w:p>
      <w:pPr>
        <w:spacing w:before="0" w:after="110" w:line="300" w:lineRule="auto"/>
      </w:pPr>
      <w:r>
        <w:rPr>
          <w:rFonts w:ascii="Times New Roman" w:hAnsi="Times New Roman" w:eastAsia="Malgun Gothic"/>
          <w:b/>
          <w:i w:val="0"/>
          <w:sz w:val="22"/>
        </w:rPr>
        <w:t xml:space="preserve">Nuria: </w:t>
      </w:r>
      <w:r>
        <w:rPr>
          <w:rFonts w:ascii="Times New Roman" w:hAnsi="Times New Roman" w:eastAsia="Malgun Gothic"/>
          <w:b w:val="0"/>
          <w:i w:val="0"/>
          <w:sz w:val="22"/>
        </w:rPr>
        <w:t>¿Y tú cómo sabes que sigue precintada?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No lo sé. Lo vas a comprobar tú.</w:t>
      </w:r>
    </w:p>
    <w:p>
      <w:pPr>
        <w:spacing w:before="0" w:after="110" w:line="300" w:lineRule="auto"/>
      </w:pPr>
      <w:r>
        <w:rPr>
          <w:rFonts w:ascii="Times New Roman" w:hAnsi="Times New Roman" w:eastAsia="Malgun Gothic"/>
          <w:b/>
          <w:i w:val="0"/>
          <w:sz w:val="22"/>
        </w:rPr>
        <w:t xml:space="preserve">Nuria: </w:t>
      </w:r>
      <w:r>
        <w:rPr>
          <w:rFonts w:ascii="Times New Roman" w:hAnsi="Times New Roman" w:eastAsia="Malgun Gothic"/>
          <w:b w:val="0"/>
          <w:i/>
          <w:color w:val="555555"/>
          <w:sz w:val="22"/>
        </w:rPr>
        <w:t>(sonríe a medias)</w:t>
      </w:r>
      <w:r>
        <w:rPr>
          <w:rFonts w:ascii="Times New Roman" w:hAnsi="Times New Roman" w:eastAsia="Malgun Gothic"/>
          <w:b w:val="0"/>
          <w:i w:val="0"/>
          <w:sz w:val="22"/>
        </w:rPr>
        <w:t xml:space="preserve"> Me gusta. Es poco ortodoxo, pero me gusta.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Lo firma él. Lo presentas tú. Y yo me quedo en el pasillo, que es donde se me da bien estar.</w:t>
      </w:r>
    </w:p>
    <w:p>
      <w:pPr>
        <w:spacing w:before="0" w:after="110" w:line="300" w:lineRule="auto"/>
      </w:pPr>
      <w:r>
        <w:rPr>
          <w:rFonts w:ascii="Times New Roman" w:hAnsi="Times New Roman" w:eastAsia="Malgun Gothic"/>
          <w:b w:val="0"/>
          <w:i/>
          <w:color w:val="555555"/>
          <w:sz w:val="22"/>
        </w:rPr>
        <w:t>(Cuatro horas después. El mismo despacho. Suena el fax. Nuria arranca el papel antes de que termine de salir.)</w:t>
      </w:r>
    </w:p>
    <w:p>
      <w:pPr>
        <w:spacing w:before="0" w:after="110" w:line="300" w:lineRule="auto"/>
      </w:pPr>
      <w:r>
        <w:rPr>
          <w:rFonts w:ascii="Times New Roman" w:hAnsi="Times New Roman" w:eastAsia="Malgun Gothic"/>
          <w:b/>
          <w:i w:val="0"/>
          <w:sz w:val="22"/>
        </w:rPr>
        <w:t xml:space="preserve">Nuria: </w:t>
      </w:r>
      <w:r>
        <w:rPr>
          <w:rFonts w:ascii="Times New Roman" w:hAnsi="Times New Roman" w:eastAsia="Malgun Gothic"/>
          <w:b w:val="0"/>
          <w:i/>
          <w:color w:val="555555"/>
          <w:sz w:val="22"/>
        </w:rPr>
        <w:t>(lee)</w:t>
      </w:r>
      <w:r>
        <w:rPr>
          <w:rFonts w:ascii="Times New Roman" w:hAnsi="Times New Roman" w:eastAsia="Malgun Gothic"/>
          <w:b w:val="0"/>
          <w:i w:val="0"/>
          <w:sz w:val="22"/>
        </w:rPr>
        <w:t xml:space="preserve"> «Se inadmite a trámite la solicitud de habeas corpus, por cuanto la privación de libertad ha sido judicialmente acordada...» Lo de siempre. Si la detención la ha ordenado un juez, el habeas corpus no tiene a quién quejarse.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 lo de la medicación?</w:t>
      </w:r>
    </w:p>
    <w:p>
      <w:pPr>
        <w:spacing w:before="0" w:after="110" w:line="300" w:lineRule="auto"/>
      </w:pPr>
      <w:r>
        <w:rPr>
          <w:rFonts w:ascii="Times New Roman" w:hAnsi="Times New Roman" w:eastAsia="Malgun Gothic"/>
          <w:b/>
          <w:i w:val="0"/>
          <w:sz w:val="22"/>
        </w:rPr>
        <w:t xml:space="preserve">Nuria: </w:t>
      </w:r>
      <w:r>
        <w:rPr>
          <w:rFonts w:ascii="Times New Roman" w:hAnsi="Times New Roman" w:eastAsia="Malgun Gothic"/>
          <w:b w:val="0"/>
          <w:i/>
          <w:color w:val="555555"/>
          <w:sz w:val="22"/>
        </w:rPr>
        <w:t>(sigue leyendo)</w:t>
      </w:r>
      <w:r>
        <w:rPr>
          <w:rFonts w:ascii="Times New Roman" w:hAnsi="Times New Roman" w:eastAsia="Malgun Gothic"/>
          <w:b w:val="0"/>
          <w:i w:val="0"/>
          <w:sz w:val="22"/>
        </w:rPr>
        <w:t xml:space="preserve"> «...sin perjuicio de que se reitere a la fuerza instructora la obligación de dispensar al detenido la asistencia médica y farmacológica que precise.» Lo reiteran. Lo piden otra vez.</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Como el que pide un café en una barra vacía.</w:t>
      </w:r>
    </w:p>
    <w:p>
      <w:pPr>
        <w:spacing w:before="0" w:after="110" w:line="300" w:lineRule="auto"/>
      </w:pPr>
      <w:r>
        <w:rPr>
          <w:rFonts w:ascii="Times New Roman" w:hAnsi="Times New Roman" w:eastAsia="Malgun Gothic"/>
          <w:b/>
          <w:i w:val="0"/>
          <w:sz w:val="22"/>
        </w:rPr>
        <w:t xml:space="preserve">Nuria: </w:t>
      </w:r>
      <w:r>
        <w:rPr>
          <w:rFonts w:ascii="Times New Roman" w:hAnsi="Times New Roman" w:eastAsia="Malgun Gothic"/>
          <w:b w:val="0"/>
          <w:i w:val="0"/>
          <w:sz w:val="22"/>
        </w:rPr>
        <w:t>Pero queda escrito, Manu. Ahora ya nadie podrá decir que no lo sabía.</w:t>
      </w:r>
    </w:p>
    <w:p>
      <w:pPr>
        <w:keepNext/>
        <w:spacing w:before="320" w:after="140"/>
      </w:pPr>
      <w:r>
        <w:rPr>
          <w:rFonts w:ascii="Times New Roman" w:hAnsi="Times New Roman" w:eastAsia="Malgun Gothic"/>
          <w:b/>
          <w:i w:val="0"/>
          <w:color w:val="1F3864"/>
          <w:sz w:val="26"/>
        </w:rPr>
        <w:t>장면 6 — 금요일 밤, 14번지 계단 아래: 세르히오</w:t>
      </w:r>
    </w:p>
    <w:p>
      <w:pPr>
        <w:spacing w:before="0" w:after="110" w:line="300" w:lineRule="auto"/>
      </w:pPr>
      <w:r>
        <w:rPr>
          <w:rFonts w:ascii="Times New Roman" w:hAnsi="Times New Roman" w:eastAsia="Malgun Gothic"/>
          <w:b w:val="0"/>
          <w:i/>
          <w:color w:val="555555"/>
          <w:sz w:val="22"/>
        </w:rPr>
        <w:t>(Viernes por la noche. Portal del número 14. Manu baja la escalera. Al pie, apoyado en los buzones, Sergio Calvo: las manos medio vendadas y una gorra del Deportivo Ferrosa.)</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val="0"/>
          <w:sz w:val="22"/>
        </w:rPr>
        <w:t>Abogado. Llevo una hora aquí. No quería subir, por si había alguien.</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Sergio. ¿Qué haces aquí?</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val="0"/>
          <w:sz w:val="22"/>
        </w:rPr>
        <w:t>Vinieron el miércoles. A casa. Dos, sin uniforme. Con un papel ya escrito.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¿Qué decía el papel?</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val="0"/>
          <w:sz w:val="22"/>
        </w:rPr>
        <w:t>Que el viejo le dio dinero a Vanesa para que yo cambiara lo de la llave inglesa. Que antes no me acordaba de nada y que, desde el dinero, me acuerdo de todo. Que firmara y que así no me pasaba nada. Ni a mí ni a Vanesa.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¿Firmaste?</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color w:val="555555"/>
          <w:sz w:val="22"/>
        </w:rPr>
        <w:t>(se mira las manos)</w:t>
      </w:r>
      <w:r>
        <w:rPr>
          <w:rFonts w:ascii="Times New Roman" w:hAnsi="Times New Roman" w:eastAsia="Malgun Gothic"/>
          <w:b w:val="0"/>
          <w:i w:val="0"/>
          <w:sz w:val="22"/>
        </w:rPr>
        <w:t xml:space="preserve"> Les dije que con estas manos no se puede firmar. </w:t>
      </w:r>
      <w:r>
        <w:rPr>
          <w:rFonts w:ascii="Times New Roman" w:hAnsi="Times New Roman" w:eastAsia="Malgun Gothic"/>
          <w:b w:val="0"/>
          <w:i/>
          <w:color w:val="555555"/>
          <w:sz w:val="22"/>
        </w:rPr>
        <w:t>(casi sonríe)</w:t>
      </w:r>
      <w:r>
        <w:rPr>
          <w:rFonts w:ascii="Times New Roman" w:hAnsi="Times New Roman" w:eastAsia="Malgun Gothic"/>
          <w:b w:val="0"/>
          <w:i w:val="0"/>
          <w:sz w:val="22"/>
        </w:rPr>
        <w:t xml:space="preserve"> Mentira. Ya puedo coger un boli. Pero no me dio la gana.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¿Te amenazaron?</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val="0"/>
          <w:sz w:val="22"/>
        </w:rPr>
        <w:t>No les hizo falta. Uno le hizo una carantoña a la niña. «Qué guapa. ¿A qué guardería va?». Eso fue todo.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(cierra los ojos un momento)</w:t>
      </w:r>
      <w:r>
        <w:rPr>
          <w:rFonts w:ascii="Times New Roman" w:hAnsi="Times New Roman" w:eastAsia="Malgun Gothic"/>
          <w:b w:val="0"/>
          <w:i w:val="0"/>
          <w:sz w:val="22"/>
        </w:rPr>
        <w:t xml:space="preserve"> ¿Y Vanesa?</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val="0"/>
          <w:sz w:val="22"/>
        </w:rPr>
        <w:t xml:space="preserve">Llorando desde el martes. Dice que es culpa suya, por coger el sobre. Yo le digo que la culpa es del que hizo la foto.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¿Cómo está él?</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Sin sus pastillas. Desde el martes.</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color w:val="555555"/>
          <w:sz w:val="22"/>
        </w:rPr>
        <w:t>(un silencio largo)</w:t>
      </w:r>
      <w:r>
        <w:rPr>
          <w:rFonts w:ascii="Times New Roman" w:hAnsi="Times New Roman" w:eastAsia="Malgun Gothic"/>
          <w:b w:val="0"/>
          <w:i w:val="0"/>
          <w:sz w:val="22"/>
        </w:rPr>
        <w:t xml:space="preserve"> Cuando me quemé, en el hospital, a las tres de la mañana me dolían tanto las manos que gritaba. Y venía una enfermera, me ponía algo en el gotero y me cogía del hombro. Siempre la misma.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él quién le coge del hombro?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Nadie, Sergio.</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val="0"/>
          <w:sz w:val="22"/>
        </w:rPr>
        <w:t>Pues dígale al juez que voy a declarar. Lo de la llave inglesa, lo de los cuatro partes y lo del miércoles. Todo. Y que el dinero era para el alquiler, y que se lo devuelvo yo con mi primer sueldo, aunque tarde.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Se lo diré.</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val="0"/>
          <w:sz w:val="22"/>
        </w:rPr>
        <w:t xml:space="preserve">Y otra cosa. </w:t>
      </w:r>
      <w:r>
        <w:rPr>
          <w:rFonts w:ascii="Times New Roman" w:hAnsi="Times New Roman" w:eastAsia="Malgun Gothic"/>
          <w:b w:val="0"/>
          <w:i/>
          <w:color w:val="555555"/>
          <w:sz w:val="22"/>
        </w:rPr>
        <w:t>(saca el móvil con torpeza y busca una foto)</w:t>
      </w:r>
      <w:r>
        <w:rPr>
          <w:rFonts w:ascii="Times New Roman" w:hAnsi="Times New Roman" w:eastAsia="Malgun Gothic"/>
          <w:b w:val="0"/>
          <w:i w:val="0"/>
          <w:sz w:val="22"/>
        </w:rPr>
        <w:t xml:space="preserve"> Vanesa le hizo una foto a la servilleta. En el mercado, mientras usted la escribía. Por si acaso. Dice que su madre lo fotocopiaba todo.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(mira la pantalla: la servilleta, la letra de Manu, la firma de Vanesa, la fecha)</w:t>
      </w:r>
      <w:r>
        <w:rPr>
          <w:rFonts w:ascii="Times New Roman" w:hAnsi="Times New Roman" w:eastAsia="Malgun Gothic"/>
          <w:b w:val="0"/>
          <w:i w:val="0"/>
          <w:sz w:val="22"/>
        </w:rPr>
        <w:t xml:space="preserve"> Sergio...</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val="0"/>
          <w:sz w:val="22"/>
        </w:rPr>
        <w:t>El que tiene papeles tiene memoria. Eso lo decía Andrés.</w:t>
      </w:r>
    </w:p>
    <w:p>
      <w:pPr>
        <w:keepNext/>
        <w:spacing w:before="320" w:after="140"/>
      </w:pPr>
      <w:r>
        <w:rPr>
          <w:rFonts w:ascii="Times New Roman" w:hAnsi="Times New Roman" w:eastAsia="Malgun Gothic"/>
          <w:b/>
          <w:i w:val="0"/>
          <w:color w:val="1F3864"/>
          <w:sz w:val="26"/>
        </w:rPr>
        <w:t>장면 7 — 11월 21일(토) 밤 9시, 안차 거리 경찰서 맞은편: 보온병과 기록부</w:t>
      </w:r>
    </w:p>
    <w:p>
      <w:pPr>
        <w:spacing w:before="0" w:after="110" w:line="300" w:lineRule="auto"/>
      </w:pPr>
      <w:r>
        <w:rPr>
          <w:rFonts w:ascii="Times New Roman" w:hAnsi="Times New Roman" w:eastAsia="Malgun Gothic"/>
          <w:b w:val="0"/>
          <w:i/>
          <w:color w:val="555555"/>
          <w:sz w:val="22"/>
        </w:rPr>
        <w:t>(Sábado 21, nueve de la noche. Acera de enfrente de la comisaría de la calle Ancha. Unas cuarenta personas con abrigos y termos: Reme, Encarna, compañeros de la química, vecinos de la barriada. Velas dentro de vasos de plástico. Tomás, un poco apartado, junto a una farola. Elena con el móvil en la mano. Manu llega con Nuria.)</w:t>
      </w:r>
    </w:p>
    <w:p>
      <w:pPr>
        <w:spacing w:before="0" w:after="110" w:line="300" w:lineRule="auto"/>
      </w:pPr>
      <w:r>
        <w:rPr>
          <w:rFonts w:ascii="Times New Roman" w:hAnsi="Times New Roman" w:eastAsia="Malgun Gothic"/>
          <w:b/>
          <w:i w:val="0"/>
          <w:sz w:val="22"/>
        </w:rPr>
        <w:t xml:space="preserve">Reme: </w:t>
      </w:r>
      <w:r>
        <w:rPr>
          <w:rFonts w:ascii="Times New Roman" w:hAnsi="Times New Roman" w:eastAsia="Malgun Gothic"/>
          <w:b w:val="0"/>
          <w:i w:val="0"/>
          <w:sz w:val="22"/>
        </w:rPr>
        <w:t>Manu. Ya somos cuarenta. Ayer éramos doce.</w:t>
      </w:r>
    </w:p>
    <w:p>
      <w:pPr>
        <w:spacing w:before="0" w:after="110" w:line="300" w:lineRule="auto"/>
      </w:pPr>
      <w:r>
        <w:rPr>
          <w:rFonts w:ascii="Times New Roman" w:hAnsi="Times New Roman" w:eastAsia="Malgun Gothic"/>
          <w:b/>
          <w:i w:val="0"/>
          <w:sz w:val="22"/>
        </w:rPr>
        <w:t xml:space="preserve">Encarna: </w:t>
      </w:r>
      <w:r>
        <w:rPr>
          <w:rFonts w:ascii="Times New Roman" w:hAnsi="Times New Roman" w:eastAsia="Malgun Gothic"/>
          <w:b w:val="0"/>
          <w:i w:val="0"/>
          <w:sz w:val="22"/>
        </w:rPr>
        <w:t>Hemos traído café. Otra vez. A ver si hoy les da vergüenza.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No se lo van a pasar, Encarna.</w:t>
      </w:r>
    </w:p>
    <w:p>
      <w:pPr>
        <w:spacing w:before="0" w:after="110" w:line="300" w:lineRule="auto"/>
      </w:pPr>
      <w:r>
        <w:rPr>
          <w:rFonts w:ascii="Times New Roman" w:hAnsi="Times New Roman" w:eastAsia="Malgun Gothic"/>
          <w:b/>
          <w:i w:val="0"/>
          <w:sz w:val="22"/>
        </w:rPr>
        <w:t xml:space="preserve">Encarna: </w:t>
      </w:r>
      <w:r>
        <w:rPr>
          <w:rFonts w:ascii="Times New Roman" w:hAnsi="Times New Roman" w:eastAsia="Malgun Gothic"/>
          <w:b w:val="0"/>
          <w:i w:val="0"/>
          <w:sz w:val="22"/>
        </w:rPr>
        <w:t>Ya lo sé, hijo. Pero que lo vean. Que vean los termos.</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(a Manu)</w:t>
      </w:r>
      <w:r>
        <w:rPr>
          <w:rFonts w:ascii="Times New Roman" w:hAnsi="Times New Roman" w:eastAsia="Malgun Gothic"/>
          <w:b w:val="0"/>
          <w:i w:val="0"/>
          <w:sz w:val="22"/>
        </w:rPr>
        <w:t xml:space="preserve"> Ha salido el informe del forense. A las siete. Ya lo han copiado tres periódicos de Madrid. «Se recomienda la entrega inmediata de su medicación habitual». Esa frase la va a leer todo el país esta noche.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¿De dónde lo has sacado?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De donde a ti no te importa. Y no ha sido de Nuria, que conste.</w:t>
      </w:r>
    </w:p>
    <w:p>
      <w:pPr>
        <w:spacing w:before="0" w:after="110" w:line="300" w:lineRule="auto"/>
      </w:pPr>
      <w:r>
        <w:rPr>
          <w:rFonts w:ascii="Times New Roman" w:hAnsi="Times New Roman" w:eastAsia="Malgun Gothic"/>
          <w:b/>
          <w:i w:val="0"/>
          <w:sz w:val="22"/>
        </w:rPr>
        <w:t xml:space="preserve">Nuria: </w:t>
      </w:r>
      <w:r>
        <w:rPr>
          <w:rFonts w:ascii="Times New Roman" w:hAnsi="Times New Roman" w:eastAsia="Malgun Gothic"/>
          <w:b w:val="0"/>
          <w:i/>
          <w:color w:val="555555"/>
          <w:sz w:val="22"/>
        </w:rPr>
        <w:t>(seca)</w:t>
      </w:r>
      <w:r>
        <w:rPr>
          <w:rFonts w:ascii="Times New Roman" w:hAnsi="Times New Roman" w:eastAsia="Malgun Gothic"/>
          <w:b w:val="0"/>
          <w:i w:val="0"/>
          <w:sz w:val="22"/>
        </w:rPr>
        <w:t xml:space="preserve"> Que conste.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Nuria. ¿Has visto el libro?</w:t>
      </w:r>
    </w:p>
    <w:p>
      <w:pPr>
        <w:spacing w:before="0" w:after="110" w:line="300" w:lineRule="auto"/>
      </w:pPr>
      <w:r>
        <w:rPr>
          <w:rFonts w:ascii="Times New Roman" w:hAnsi="Times New Roman" w:eastAsia="Malgun Gothic"/>
          <w:b/>
          <w:i w:val="0"/>
          <w:sz w:val="22"/>
        </w:rPr>
        <w:t xml:space="preserve">Nuria: </w:t>
      </w:r>
      <w:r>
        <w:rPr>
          <w:rFonts w:ascii="Times New Roman" w:hAnsi="Times New Roman" w:eastAsia="Malgun Gothic"/>
          <w:b w:val="0"/>
          <w:i w:val="0"/>
          <w:sz w:val="22"/>
        </w:rPr>
        <w:t xml:space="preserve">Lo he visto. El juez lo pidió con el habeas corpus y lo han mandado esta tarde. </w:t>
      </w:r>
      <w:r>
        <w:rPr>
          <w:rFonts w:ascii="Times New Roman" w:hAnsi="Times New Roman" w:eastAsia="Malgun Gothic"/>
          <w:b w:val="0"/>
          <w:i/>
          <w:color w:val="555555"/>
          <w:sz w:val="22"/>
        </w:rPr>
        <w:t>(saca una libreta y lee)</w:t>
      </w:r>
      <w:r>
        <w:rPr>
          <w:rFonts w:ascii="Times New Roman" w:hAnsi="Times New Roman" w:eastAsia="Malgun Gothic"/>
          <w:b w:val="0"/>
          <w:i w:val="0"/>
          <w:sz w:val="22"/>
        </w:rPr>
        <w:t xml:space="preserve"> «Miércoles, dos y diez: el detenido solicita su medicación. Se comunica al instructor.» «Jueves, cuatro y media: el detenido solicita su medicación. Se comunica al instructor.» «Jueves, veintitrés cincuenta: el detenido solicita su medicación. Refiere dolor en el pecho. Se comunica al instructor.»</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Tres veces. Y decía que no les iba a pedir nada.</w:t>
      </w:r>
    </w:p>
    <w:p>
      <w:pPr>
        <w:spacing w:before="0" w:after="110" w:line="300" w:lineRule="auto"/>
      </w:pPr>
      <w:r>
        <w:rPr>
          <w:rFonts w:ascii="Times New Roman" w:hAnsi="Times New Roman" w:eastAsia="Malgun Gothic"/>
          <w:b/>
          <w:i w:val="0"/>
          <w:sz w:val="22"/>
        </w:rPr>
        <w:t xml:space="preserve">Nuria: </w:t>
      </w:r>
      <w:r>
        <w:rPr>
          <w:rFonts w:ascii="Times New Roman" w:hAnsi="Times New Roman" w:eastAsia="Malgun Gothic"/>
          <w:b w:val="0"/>
          <w:i w:val="0"/>
          <w:sz w:val="22"/>
        </w:rPr>
        <w:t>Lo pidió tres veces. De madrugada, que es cuando duele. Y las tres con la misma letra: un agente que lo apuntó todo, con hora.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 después de «se comunica al instructor»?</w:t>
      </w:r>
    </w:p>
    <w:p>
      <w:pPr>
        <w:spacing w:before="0" w:after="110" w:line="300" w:lineRule="auto"/>
      </w:pPr>
      <w:r>
        <w:rPr>
          <w:rFonts w:ascii="Times New Roman" w:hAnsi="Times New Roman" w:eastAsia="Malgun Gothic"/>
          <w:b/>
          <w:i w:val="0"/>
          <w:sz w:val="22"/>
        </w:rPr>
        <w:t xml:space="preserve">Nuria: </w:t>
      </w:r>
      <w:r>
        <w:rPr>
          <w:rFonts w:ascii="Times New Roman" w:hAnsi="Times New Roman" w:eastAsia="Malgun Gothic"/>
          <w:b w:val="0"/>
          <w:i w:val="0"/>
          <w:sz w:val="22"/>
        </w:rPr>
        <w:t>Nada. Ni una línea. Ni «se entrega» ni «se deniega». Nada.</w:t>
      </w:r>
    </w:p>
    <w:p>
      <w:pPr>
        <w:spacing w:before="0" w:after="110" w:line="300" w:lineRule="auto"/>
      </w:pPr>
      <w:r>
        <w:rPr>
          <w:rFonts w:ascii="Times New Roman" w:hAnsi="Times New Roman" w:eastAsia="Malgun Gothic"/>
          <w:b/>
          <w:i w:val="0"/>
          <w:sz w:val="22"/>
        </w:rPr>
        <w:t xml:space="preserve">Reme: </w:t>
      </w:r>
      <w:r>
        <w:rPr>
          <w:rFonts w:ascii="Times New Roman" w:hAnsi="Times New Roman" w:eastAsia="Malgun Gothic"/>
          <w:b w:val="0"/>
          <w:i/>
          <w:color w:val="555555"/>
          <w:sz w:val="22"/>
        </w:rPr>
        <w:t>(que lo ha oído)</w:t>
      </w:r>
      <w:r>
        <w:rPr>
          <w:rFonts w:ascii="Times New Roman" w:hAnsi="Times New Roman" w:eastAsia="Malgun Gothic"/>
          <w:b w:val="0"/>
          <w:i w:val="0"/>
          <w:sz w:val="22"/>
        </w:rPr>
        <w:t xml:space="preserve"> Andrés también dio parte cuatro veces. Y tampoco le contestó nadie.</w:t>
      </w:r>
    </w:p>
    <w:p>
      <w:pPr>
        <w:spacing w:before="0" w:after="110" w:line="300" w:lineRule="auto"/>
      </w:pPr>
      <w:r>
        <w:rPr>
          <w:rFonts w:ascii="Times New Roman" w:hAnsi="Times New Roman" w:eastAsia="Malgun Gothic"/>
          <w:b w:val="0"/>
          <w:i/>
          <w:color w:val="555555"/>
          <w:sz w:val="22"/>
        </w:rPr>
        <w:t>(Silencio en el grupo. Tomás se acerca despacio.)</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El del libro. El que lo apuntó todo con hora. ¿Se sabe cómo se llama?</w:t>
      </w:r>
    </w:p>
    <w:p>
      <w:pPr>
        <w:spacing w:before="0" w:after="110" w:line="300" w:lineRule="auto"/>
      </w:pPr>
      <w:r>
        <w:rPr>
          <w:rFonts w:ascii="Times New Roman" w:hAnsi="Times New Roman" w:eastAsia="Malgun Gothic"/>
          <w:b/>
          <w:i w:val="0"/>
          <w:sz w:val="22"/>
        </w:rPr>
        <w:t xml:space="preserve">Nuria: </w:t>
      </w:r>
      <w:r>
        <w:rPr>
          <w:rFonts w:ascii="Times New Roman" w:hAnsi="Times New Roman" w:eastAsia="Malgun Gothic"/>
          <w:b w:val="0"/>
          <w:i w:val="0"/>
          <w:sz w:val="22"/>
        </w:rPr>
        <w:t>Tiene un número de placa. Nada más.</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 xml:space="preserve">Pues ese número vale más que toda la comisaría junta. </w:t>
      </w:r>
      <w:r>
        <w:rPr>
          <w:rFonts w:ascii="Times New Roman" w:hAnsi="Times New Roman" w:eastAsia="Malgun Gothic"/>
          <w:b w:val="0"/>
          <w:i/>
          <w:color w:val="555555"/>
          <w:sz w:val="22"/>
        </w:rPr>
        <w:t>(vuelve a su farola)</w:t>
      </w:r>
    </w:p>
    <w:p>
      <w:pPr>
        <w:spacing w:before="0" w:after="110" w:line="300" w:lineRule="auto"/>
      </w:pPr>
      <w:r>
        <w:rPr>
          <w:rFonts w:ascii="Times New Roman" w:hAnsi="Times New Roman" w:eastAsia="Malgun Gothic"/>
          <w:b w:val="0"/>
          <w:i/>
          <w:color w:val="555555"/>
          <w:sz w:val="22"/>
        </w:rPr>
        <w:t>(Un coche se detiene. Baja Álvaro, con el abrigo encima del traje.)</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Manu. Vengo del Colegio. El decano ha firmado una declaración pública: amparo colegial para Evaristo Salcedo. Y Ordóñez ha llamado al juez a su casa. A su casa, un sábado.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Mañana a las siete y cinco se acaba la prórroga. Tienen que ponerle a disposición del juez sí o sí. Le toma declaración a las nueve. El decano va a estar en la sala.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Gracias, tío.</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 xml:space="preserve">No me des las gracias. Ordóñez me ha mirado como se mira a un asociado que ya no va a ser socio. </w:t>
      </w:r>
      <w:r>
        <w:rPr>
          <w:rFonts w:ascii="Times New Roman" w:hAnsi="Times New Roman" w:eastAsia="Malgun Gothic"/>
          <w:b w:val="0"/>
          <w:i/>
          <w:color w:val="555555"/>
          <w:sz w:val="22"/>
        </w:rPr>
        <w:t>(sonríe torcido)</w:t>
      </w:r>
      <w:r>
        <w:rPr>
          <w:rFonts w:ascii="Times New Roman" w:hAnsi="Times New Roman" w:eastAsia="Malgun Gothic"/>
          <w:b w:val="0"/>
          <w:i w:val="0"/>
          <w:sz w:val="22"/>
        </w:rPr>
        <w:t xml:space="preserve"> Me debes un futuro brillante. Apúntalo con los cafés.</w:t>
      </w:r>
    </w:p>
    <w:p>
      <w:pPr>
        <w:spacing w:before="0" w:after="110" w:line="300" w:lineRule="auto"/>
      </w:pPr>
      <w:r>
        <w:rPr>
          <w:rFonts w:ascii="Times New Roman" w:hAnsi="Times New Roman" w:eastAsia="Malgun Gothic"/>
          <w:b/>
          <w:i w:val="0"/>
          <w:sz w:val="22"/>
        </w:rPr>
        <w:t xml:space="preserve">Encarna: </w:t>
      </w:r>
      <w:r>
        <w:rPr>
          <w:rFonts w:ascii="Times New Roman" w:hAnsi="Times New Roman" w:eastAsia="Malgun Gothic"/>
          <w:b w:val="0"/>
          <w:i/>
          <w:color w:val="555555"/>
          <w:sz w:val="22"/>
        </w:rPr>
        <w:t>(le pone un vaso de plástico en la mano)</w:t>
      </w:r>
      <w:r>
        <w:rPr>
          <w:rFonts w:ascii="Times New Roman" w:hAnsi="Times New Roman" w:eastAsia="Malgun Gothic"/>
          <w:b w:val="0"/>
          <w:i w:val="0"/>
          <w:sz w:val="22"/>
        </w:rPr>
        <w:t xml:space="preserve"> Toma, hijo. Ya que a él no se lo dejan pasar, que se lo tome alguien.</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color w:val="555555"/>
          <w:sz w:val="22"/>
        </w:rPr>
        <w:t>(lo coge)</w:t>
      </w:r>
      <w:r>
        <w:rPr>
          <w:rFonts w:ascii="Times New Roman" w:hAnsi="Times New Roman" w:eastAsia="Malgun Gothic"/>
          <w:b w:val="0"/>
          <w:i w:val="0"/>
          <w:sz w:val="22"/>
        </w:rPr>
        <w:t xml:space="preserve"> Gracias, señora.</w:t>
      </w:r>
    </w:p>
    <w:p>
      <w:pPr>
        <w:spacing w:before="0" w:after="110" w:line="300" w:lineRule="auto"/>
      </w:pPr>
      <w:r>
        <w:rPr>
          <w:rFonts w:ascii="Times New Roman" w:hAnsi="Times New Roman" w:eastAsia="Malgun Gothic"/>
          <w:b/>
          <w:i w:val="0"/>
          <w:sz w:val="22"/>
        </w:rPr>
        <w:t xml:space="preserve">Encarna: </w:t>
      </w:r>
      <w:r>
        <w:rPr>
          <w:rFonts w:ascii="Times New Roman" w:hAnsi="Times New Roman" w:eastAsia="Malgun Gothic"/>
          <w:b w:val="0"/>
          <w:i w:val="0"/>
          <w:sz w:val="22"/>
        </w:rPr>
        <w:t>Encarna. Y bebe, que se enfría.</w:t>
      </w:r>
    </w:p>
    <w:p>
      <w:pPr>
        <w:spacing w:before="0" w:after="110" w:line="300" w:lineRule="auto"/>
      </w:pPr>
      <w:r>
        <w:rPr>
          <w:rFonts w:ascii="Times New Roman" w:hAnsi="Times New Roman" w:eastAsia="Malgun Gothic"/>
          <w:b w:val="0"/>
          <w:i w:val="0"/>
          <w:sz w:val="22"/>
        </w:rPr>
        <w:t xml:space="preserve">Manu </w:t>
      </w:r>
      <w:r>
        <w:rPr>
          <w:rFonts w:ascii="Times New Roman" w:hAnsi="Times New Roman" w:eastAsia="Malgun Gothic"/>
          <w:b w:val="0"/>
          <w:i/>
          <w:color w:val="555555"/>
          <w:sz w:val="22"/>
        </w:rPr>
        <w:t>(V.O.)</w:t>
      </w:r>
      <w:r>
        <w:rPr>
          <w:rFonts w:ascii="Times New Roman" w:hAnsi="Times New Roman" w:eastAsia="Malgun Gothic"/>
          <w:b w:val="0"/>
          <w:i w:val="0"/>
          <w:sz w:val="22"/>
        </w:rPr>
        <w:t>: Aquella noche, en la acera de la calle Ancha, cuarenta personas se bebieron el café que no le dejaron pasar. Yo tuve el mío en la mano hasta que se quedó frío. Al otro lado de la calle, detrás de una reja, faltaban diez horas.</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1978년 스페인 헌법(Constitución Española) 제17조 1항: «Toda persona tiene derecho a la libertad y a la seguridad. Nadie puede ser privado de su libertad, sino con la observancia de lo establecido en este artículo y en los casos y en la forma previstos en la ley.»</w:t>
      </w:r>
      <w:r>
        <w:rPr>
          <w:rFonts w:ascii="Times New Roman" w:hAnsi="Times New Roman" w:eastAsia="Malgun Gothic"/>
          <w:b w:val="0"/>
          <w:i w:val="0"/>
          <w:sz w:val="22"/>
        </w:rPr>
        <w:t xml:space="preserve"> — 한국어 해설: '모든 사람은 자유와 안전에 대한 권리를 가진다. 누구도 이 조항이 정한 바를 지키고 법률이 정한 경우와 형식에 따르지 않고는 자유를 박탈당하지 않는다.' 같은 조 2항은 예방적 구금을 '최대 72시간'으로 제한한다. 장면 5에서 마누가 에바리스토 명의의 인신보호청구(habeas corpus)를 쓰며 소리 내어 읽다가, '자유'가 아니라 '안전(seguridad)'이라는 단어로 논리를 바꾼다: 심장약을 빼앗긴 채 갇힌 63세 노인에게 헌법이 보장한 것은 자유만이 아니라 살아 있을 안전이었다는 것. 청구는 '판사가 명한 구금'이라는 이유로 각하되지만, 약을 지급하라는 문장은 두 번째로 기록에 남는다.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«¿Diga?»</w:t>
      </w:r>
      <w:r>
        <w:rPr>
          <w:rFonts w:ascii="Times New Roman" w:hAnsi="Times New Roman" w:eastAsia="Malgun Gothic"/>
          <w:b w:val="0"/>
          <w:i w:val="0"/>
          <w:sz w:val="22"/>
        </w:rPr>
        <w:t xml:space="preserve"> — 한국어 해설: "여보세요?" 스페인에서 전화를 받을 때 가장 흔한 말(«¿Dígame?», «¿Sí?»도 쓴다. 라틴아메리카의 «¿Aló?», «¿Bueno?»와 다름). 화면에 이름이 뜨는 휴대전화로 어머니에게 «¿Diga?»라고 받아서 핀잔을 듣는다. 마누가 카르멘에게. 장면 3.</w:t>
      </w:r>
    </w:p>
    <w:p>
      <w:pPr>
        <w:spacing w:before="0" w:after="120"/>
      </w:pPr>
      <w:r>
        <w:rPr>
          <w:rFonts w:ascii="Times New Roman" w:hAnsi="Times New Roman" w:eastAsia="Malgun Gothic"/>
          <w:b/>
          <w:i w:val="0"/>
          <w:sz w:val="22"/>
        </w:rPr>
        <w:t>«Que no se diga»</w:t>
      </w:r>
      <w:r>
        <w:rPr>
          <w:rFonts w:ascii="Times New Roman" w:hAnsi="Times New Roman" w:eastAsia="Malgun Gothic"/>
          <w:b w:val="0"/>
          <w:i w:val="0"/>
          <w:sz w:val="22"/>
        </w:rPr>
        <w:t xml:space="preserve"> — 한국어 해설: "(남들한테) 소리 듣지 않게 / 체면이 있지." 인색하거나 소홀하다는 말을 듣지 않으려고 넉넉히 베풀 때 붙이는 말. 카르멘이 아들에게 렌틸콩 반찬과 크로켓을 보내겠다며, tú. 장면 3.</w:t>
      </w:r>
    </w:p>
    <w:p>
      <w:pPr>
        <w:spacing w:before="0" w:after="120"/>
      </w:pPr>
      <w:r>
        <w:rPr>
          <w:rFonts w:ascii="Times New Roman" w:hAnsi="Times New Roman" w:eastAsia="Malgun Gothic"/>
          <w:b/>
          <w:i w:val="0"/>
          <w:sz w:val="22"/>
        </w:rPr>
        <w:t>«Abrígate»</w:t>
      </w:r>
      <w:r>
        <w:rPr>
          <w:rFonts w:ascii="Times New Roman" w:hAnsi="Times New Roman" w:eastAsia="Malgun Gothic"/>
          <w:b w:val="0"/>
          <w:i w:val="0"/>
          <w:sz w:val="22"/>
        </w:rPr>
        <w:t xml:space="preserve"> — 한국어 해설: "옷 따뜻하게 입어." abrigarse(몸을 감싸다)의 tú 명령형. 스페인 어머니들의 대표적인 작별 인사이자 걱정의 말. usted로는 «Abríguese». 카르멘이 마누에게. 장면 3.</w:t>
      </w:r>
    </w:p>
    <w:p>
      <w:pPr>
        <w:spacing w:before="0" w:after="120"/>
      </w:pPr>
      <w:r>
        <w:rPr>
          <w:rFonts w:ascii="Times New Roman" w:hAnsi="Times New Roman" w:eastAsia="Malgun Gothic"/>
          <w:b/>
          <w:i w:val="0"/>
          <w:sz w:val="22"/>
        </w:rPr>
        <w:t>«Te paso con tu padre»</w:t>
      </w:r>
      <w:r>
        <w:rPr>
          <w:rFonts w:ascii="Times New Roman" w:hAnsi="Times New Roman" w:eastAsia="Malgun Gothic"/>
          <w:b w:val="0"/>
          <w:i w:val="0"/>
          <w:sz w:val="22"/>
        </w:rPr>
        <w:t xml:space="preserve"> — 한국어 해설: "아빠 바꿔 줄게." 전화를 다른 사람에게 넘길 때 «pasar con»을 쓴다(«Le paso con el director» — 사무실에서 '연결해 드리겠습니다'). 카르멘이 마누에게, tú. 장면 3.</w:t>
      </w:r>
    </w:p>
    <w:p>
      <w:pPr>
        <w:spacing w:before="0" w:after="120"/>
      </w:pPr>
      <w:r>
        <w:rPr>
          <w:rFonts w:ascii="Times New Roman" w:hAnsi="Times New Roman" w:eastAsia="Malgun Gothic"/>
          <w:b/>
          <w:i w:val="0"/>
          <w:sz w:val="22"/>
        </w:rPr>
        <w:t>«Te dejo, que…»</w:t>
      </w:r>
      <w:r>
        <w:rPr>
          <w:rFonts w:ascii="Times New Roman" w:hAnsi="Times New Roman" w:eastAsia="Malgun Gothic"/>
          <w:b w:val="0"/>
          <w:i w:val="0"/>
          <w:sz w:val="22"/>
        </w:rPr>
        <w:t xml:space="preserve"> — 한국어 해설: "(이만) 끊을게, ~해서." 전화를 마무리할 때 이유를 que로 붙이는 반도 스페인어 구어(«Te dejo, que entro en el metro»). 토마스가 '네 엄마가 행주로 신호를 보낸다'며 마누에게, tú. 장면 3.</w:t>
      </w:r>
    </w:p>
    <w:p>
      <w:pPr>
        <w:spacing w:before="0" w:after="120"/>
      </w:pPr>
      <w:r>
        <w:rPr>
          <w:rFonts w:ascii="Times New Roman" w:hAnsi="Times New Roman" w:eastAsia="Malgun Gothic"/>
          <w:b/>
          <w:i w:val="0"/>
          <w:sz w:val="22"/>
        </w:rPr>
        <w:t>«Cuenta conmigo»</w:t>
      </w:r>
      <w:r>
        <w:rPr>
          <w:rFonts w:ascii="Times New Roman" w:hAnsi="Times New Roman" w:eastAsia="Malgun Gothic"/>
          <w:b w:val="0"/>
          <w:i w:val="0"/>
          <w:sz w:val="22"/>
        </w:rPr>
        <w:t xml:space="preserve"> — 한국어 해설: "나만 믿어 / 내가 함께할게." 도움을 약속하는 말. usted로는 «Cuente conmigo». 알바로가 열한 살 때 강에서 자기를 건져 준 마누에게, tú — 로펌의 이해관계를 무릅쓰고. 장면 4.</w:t>
      </w:r>
    </w:p>
    <w:p>
      <w:pPr>
        <w:spacing w:before="0" w:after="120"/>
      </w:pPr>
      <w:r>
        <w:rPr>
          <w:rFonts w:ascii="Times New Roman" w:hAnsi="Times New Roman" w:eastAsia="Malgun Gothic"/>
          <w:b/>
          <w:i w:val="0"/>
          <w:sz w:val="22"/>
        </w:rPr>
        <w:t>«Te debo una»</w:t>
      </w:r>
      <w:r>
        <w:rPr>
          <w:rFonts w:ascii="Times New Roman" w:hAnsi="Times New Roman" w:eastAsia="Malgun Gothic"/>
          <w:b w:val="0"/>
          <w:i w:val="0"/>
          <w:sz w:val="22"/>
        </w:rPr>
        <w:t xml:space="preserve"> — 한국어 해설: "너한테 하나 빚졌다 / 신세 졌어." 호의에 대한 감사의 구어(una = una deuda, un favor). usted로는 «Le debo una»(장면 2에서 마누가 법원 직원에게). 마누가 알바로에게, tú — 알바로는 '커피 빚과는 별도'라고 받는다. 장면 4.</w:t>
      </w:r>
    </w:p>
    <w:p>
      <w:pPr>
        <w:spacing w:before="240" w:after="110"/>
      </w:pPr>
      <w:r>
        <w:rPr>
          <w:rFonts w:ascii="Times New Roman" w:hAnsi="Times New Roman" w:eastAsia="Malgun Gothic"/>
          <w:b w:val="0"/>
          <w:i/>
          <w:color w:val="555555"/>
          <w:sz w:val="22"/>
        </w:rPr>
        <w:t>[8화 끝 — 다음 화 예고: 「에바리스토의 죽음」, 일요일 아침 판사 앞에 선 에바리스토에게 석방이 결정되지만, 닷새 만에 경찰서 문을 나선 그날 밤 병원 응급실의 당직 의사가 마누에게 '마지막으로 약을 먹은 게 언제냐'고 묻는다.]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1부 8화 — 「구금의 증거」 (Las Pruebas del Calabozo)</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