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9화 — 「두려움의 대상」 (Temuto)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코라도 크리벨리(77세, 전 UCSN 부국장, 2020년 사임 뒤 은퇴 — 이 화의 시점 인물) / 비앙카 크리벨리(20세, 손녀, 로마 법대 2학년) / 지노(브라차노 호숫가 바 주인, 로마 근교 토박이) / 늙은 어부 두 사람(바 손님) / 잔프랑코 셀미(UCSN 국장, 전화) / 알레시오 리날디(38세, 총리) / 세르조(총리실 운전기사, 트라스테베레 토박이) / 로산나 니코시아(UCSN 기술 감청 담당 국장, 1부의 도청 부국장,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8화(3월 말 파올로의 전화)에서 닷새 뒤, 2023년 4월 4일(화)~5일(수), 로마 북쪽 브라차노 호숫가 앙귈라라 사바치아. 크리벨리는 2020년 2월 부하 페란디 대령의 요청에 묻지 않고 서명한 기밀비가 키아라 비탈레 사건 자금이 된 것을 인정하고 사임했다. 아내를 잃은 뒤 호숫가 집에서 장미를 가꾸며 산다. 지난해 10월 첫 국가 비상사태가 선포된 지 여섯 달, 4월 3일(월) 각료회의가 비상사태를 여섯 달 연장했고, 같은 날 총리가 '«livello A» 국가안보 중대 위해 인물' 명단에 서명했다. 이 화는 크리벨리의 눈으로만 본다. 호숫가 바는 로마네스코.</w:t>
      </w:r>
    </w:p>
    <w:p>
      <w:pPr>
        <w:keepNext/>
        <w:spacing w:before="320" w:after="140"/>
      </w:pPr>
      <w:r>
        <w:rPr>
          <w:rFonts w:ascii="Times New Roman" w:hAnsi="Times New Roman" w:eastAsia="Malgun Gothic"/>
          <w:b/>
          <w:i w:val="0"/>
          <w:color w:val="1F3864"/>
          <w:sz w:val="26"/>
        </w:rPr>
        <w:t>장면 1 — 앙귈라라, 크리벨리의 집 정원, 4월 4일(화) 아침 7시 30분</w:t>
      </w:r>
    </w:p>
    <w:p>
      <w:pPr>
        <w:spacing w:before="0" w:after="110" w:line="300" w:lineRule="auto"/>
      </w:pPr>
      <w:r>
        <w:rPr>
          <w:rFonts w:ascii="Times New Roman" w:hAnsi="Times New Roman" w:eastAsia="Malgun Gothic"/>
          <w:b w:val="0"/>
          <w:i/>
          <w:color w:val="555555"/>
          <w:sz w:val="22"/>
        </w:rPr>
        <w:t>(Un giardino in pendenza sul lago di Bracciano, l'acqua bassa, una striscia di sassi bianchi dove un tempo c'era la riva. Una ventina di rosai potati corti. Corrado Crivelli, settantasette anni, in maglione grigio e stivali di gomma, le cesoie in mano. Su un tavolino di ferro, una radio a transistor e una tazza. Bianca, vent'anni, scende dalla casa con lo zaino e un cornetto in mano.)</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val="0"/>
          <w:sz w:val="22"/>
        </w:rPr>
        <w:t>…il Consiglio dei ministri ha deliberato ieri sera la proroga per sei mesi dello stato di emergenza nazionale. Secondo fonti di Palazzo Chigi, nella stessa seduta è stato aggiornato l'elenco dei soggetti di rilevante pericolosità per la sicurezza nazionale. I nomi non sono stati resi noti…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(spegne la radio)</w:t>
      </w:r>
      <w:r>
        <w:rPr>
          <w:rFonts w:ascii="Times New Roman" w:hAnsi="Times New Roman" w:eastAsia="Malgun Gothic"/>
          <w:b w:val="0"/>
          <w:i w:val="0"/>
          <w:sz w:val="22"/>
        </w:rPr>
        <w:t xml:space="preserve"> I nomi non sono mai noti. È per questo che si chiamano elenchi.</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Nonno, sono le sette e mezza e stai già potando?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Le rose si potano a febbraio. Ad aprile si tolgono i polloni. Quelli che crescono dal piede e succhiano tutto. </w:t>
      </w:r>
      <w:r>
        <w:rPr>
          <w:rFonts w:ascii="Times New Roman" w:hAnsi="Times New Roman" w:eastAsia="Malgun Gothic"/>
          <w:b w:val="0"/>
          <w:i/>
          <w:color w:val="555555"/>
          <w:sz w:val="22"/>
        </w:rPr>
        <w:t>(taglia un ramo)</w:t>
      </w:r>
      <w:r>
        <w:rPr>
          <w:rFonts w:ascii="Times New Roman" w:hAnsi="Times New Roman" w:eastAsia="Malgun Gothic"/>
          <w:b w:val="0"/>
          <w:i w:val="0"/>
          <w:sz w:val="22"/>
        </w:rPr>
        <w:t xml:space="preserve"> Così.</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Sembra che lo fai con gusto.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Lo faccio con metodo. Il gusto è venuto dopo, con l'età. Non c'è rosa senza spine, dicono. Io dico che non c'è rosa senza qualcuno che taglia.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Questa me la segno per l'esame di filosofia del diritto.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Quando ce l'hai?</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 xml:space="preserve">Diritto costituzionale il ventisei. Filosofia a giugno. </w:t>
      </w:r>
      <w:r>
        <w:rPr>
          <w:rFonts w:ascii="Times New Roman" w:hAnsi="Times New Roman" w:eastAsia="Malgun Gothic"/>
          <w:b w:val="0"/>
          <w:i/>
          <w:color w:val="555555"/>
          <w:sz w:val="22"/>
        </w:rPr>
        <w:t>(morde il cornetto)</w:t>
      </w:r>
      <w:r>
        <w:rPr>
          <w:rFonts w:ascii="Times New Roman" w:hAnsi="Times New Roman" w:eastAsia="Malgun Gothic"/>
          <w:b w:val="0"/>
          <w:i w:val="0"/>
          <w:sz w:val="22"/>
        </w:rPr>
        <w:t xml:space="preserve"> Il professore di costituzionale ha detto che quest'anno l'articolo settantotto-bis entra nel programma. Con un asterisco.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Quale asterisco?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«Da studiare insieme alla sentenza millecentoquarantasei dell'ottantotto.» L'ha detto così, a lezione, e metà dell'aula ha applaudito. L'altra metà ha scritto qualcosa sul telefono.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L'altra metà scriveva a chi?</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Non lo so, nonno. Forse alla mamma.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Forse. </w:t>
      </w:r>
      <w:r>
        <w:rPr>
          <w:rFonts w:ascii="Times New Roman" w:hAnsi="Times New Roman" w:eastAsia="Malgun Gothic"/>
          <w:b w:val="0"/>
          <w:i/>
          <w:color w:val="555555"/>
          <w:sz w:val="22"/>
        </w:rPr>
        <w:t>(taglia un altro pollone)</w:t>
      </w:r>
      <w:r>
        <w:rPr>
          <w:rFonts w:ascii="Times New Roman" w:hAnsi="Times New Roman" w:eastAsia="Malgun Gothic"/>
          <w:b w:val="0"/>
          <w:i w:val="0"/>
          <w:sz w:val="22"/>
        </w:rPr>
        <w:t xml:space="preserve"> Tu da che parte eri? Quella che applaudiva?</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Io non applaudo a lezione. Prendo appunti. Me l'hai insegnato tu.</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Ti ho insegnato bene. </w:t>
      </w:r>
      <w:r>
        <w:rPr>
          <w:rFonts w:ascii="Times New Roman" w:hAnsi="Times New Roman" w:eastAsia="Malgun Gothic"/>
          <w:b w:val="0"/>
          <w:i/>
          <w:color w:val="555555"/>
          <w:sz w:val="22"/>
        </w:rPr>
        <w:t>(posa le cesoie)</w:t>
      </w:r>
      <w:r>
        <w:rPr>
          <w:rFonts w:ascii="Times New Roman" w:hAnsi="Times New Roman" w:eastAsia="Malgun Gothic"/>
          <w:b w:val="0"/>
          <w:i w:val="0"/>
          <w:sz w:val="22"/>
        </w:rPr>
        <w:t xml:space="preserve"> Hai votato, a settembre?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Il voto è… lo so, lo so. Ho votato no. Lo sai benissimo.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Lo sapevo. Volevo sentirtelo dire. Alla tua età io non sapevo nemmeno che si poteva dire no.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E tu, nonno? Hai votato?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Io ho servito lo Stato per quarantadue anni. Il voto di un vecchio di questo genere non conta niente. Conta troppo.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Questa non l'ho capita.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La capirai quando avrai fatto troppe cose. </w:t>
      </w:r>
      <w:r>
        <w:rPr>
          <w:rFonts w:ascii="Times New Roman" w:hAnsi="Times New Roman" w:eastAsia="Malgun Gothic"/>
          <w:b w:val="0"/>
          <w:i/>
          <w:color w:val="555555"/>
          <w:sz w:val="22"/>
        </w:rPr>
        <w:t>(le sistema la cinghia dello zaino)</w:t>
      </w:r>
      <w:r>
        <w:rPr>
          <w:rFonts w:ascii="Times New Roman" w:hAnsi="Times New Roman" w:eastAsia="Malgun Gothic"/>
          <w:b w:val="0"/>
          <w:i w:val="0"/>
          <w:sz w:val="22"/>
        </w:rPr>
        <w:t xml:space="preserve"> Il treno delle otto e venti. Vai, sennò lo perdi.</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 xml:space="preserve">Stasera torno tardi, ho la biblioteca. </w:t>
      </w:r>
      <w:r>
        <w:rPr>
          <w:rFonts w:ascii="Times New Roman" w:hAnsi="Times New Roman" w:eastAsia="Malgun Gothic"/>
          <w:b w:val="0"/>
          <w:i/>
          <w:color w:val="555555"/>
          <w:sz w:val="22"/>
        </w:rPr>
        <w:t>(lo bacia sulla guancia)</w:t>
      </w:r>
      <w:r>
        <w:rPr>
          <w:rFonts w:ascii="Times New Roman" w:hAnsi="Times New Roman" w:eastAsia="Malgun Gothic"/>
          <w:b w:val="0"/>
          <w:i w:val="0"/>
          <w:sz w:val="22"/>
        </w:rPr>
        <w:t xml:space="preserve"> Non lavorare troppo con le tue rose.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 rose non sono lavoro. Le rose sono l'unica cosa che ho tagliato senza rimorsi.</w:t>
      </w:r>
    </w:p>
    <w:p>
      <w:pPr>
        <w:keepNext/>
        <w:spacing w:before="320" w:after="140"/>
      </w:pPr>
      <w:r>
        <w:rPr>
          <w:rFonts w:ascii="Times New Roman" w:hAnsi="Times New Roman" w:eastAsia="Malgun Gothic"/>
          <w:b/>
          <w:i w:val="0"/>
          <w:color w:val="1F3864"/>
          <w:sz w:val="26"/>
        </w:rPr>
        <w:t>장면 2 — 앙귈라라 호숫가 바 «Da Gino», 같은 날 오전 10시</w:t>
      </w:r>
    </w:p>
    <w:p>
      <w:pPr>
        <w:spacing w:before="0" w:after="110" w:line="300" w:lineRule="auto"/>
      </w:pPr>
      <w:r>
        <w:rPr>
          <w:rFonts w:ascii="Times New Roman" w:hAnsi="Times New Roman" w:eastAsia="Malgun Gothic"/>
          <w:b w:val="0"/>
          <w:i/>
          <w:color w:val="555555"/>
          <w:sz w:val="22"/>
        </w:rPr>
        <w:t>(Un bar di legno sul lungolago, le sedie di plastica bianche, una foto incorniciata del lago pieno, anni Novanta. Gino, sessant'anni, il grembiule, dietro il bancone. Due vecchi pescatori a un tavolo con il bianco della casa. Crivelli entra con il giornale sotto il braccio.)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Generà! Bongiorno! Er solito?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solito, Gino. E non chiamarmi generale. Sono in pensione da tre anni.</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 xml:space="preserve">Generale se nasce, generà. Come er Papa. Pure quando se dimette, resta Papa. </w:t>
      </w:r>
      <w:r>
        <w:rPr>
          <w:rFonts w:ascii="Times New Roman" w:hAnsi="Times New Roman" w:eastAsia="Malgun Gothic"/>
          <w:b w:val="0"/>
          <w:i/>
          <w:color w:val="555555"/>
          <w:sz w:val="22"/>
        </w:rPr>
        <w:t>(prepara il caffè)</w:t>
      </w:r>
      <w:r>
        <w:rPr>
          <w:rFonts w:ascii="Times New Roman" w:hAnsi="Times New Roman" w:eastAsia="Malgun Gothic"/>
          <w:b w:val="0"/>
          <w:i w:val="0"/>
          <w:sz w:val="22"/>
        </w:rPr>
        <w:t xml:space="preserve"> Ha visto er lago stamattina?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L'ho visto. Un altro metro di sassi.</w:t>
      </w:r>
    </w:p>
    <w:p>
      <w:pPr>
        <w:spacing w:before="0" w:after="110" w:line="300" w:lineRule="auto"/>
      </w:pPr>
      <w:r>
        <w:rPr>
          <w:rFonts w:ascii="Times New Roman" w:hAnsi="Times New Roman" w:eastAsia="Malgun Gothic"/>
          <w:b/>
          <w:i w:val="0"/>
          <w:sz w:val="22"/>
        </w:rPr>
        <w:t xml:space="preserve">Primo pescatore: </w:t>
      </w:r>
      <w:r>
        <w:rPr>
          <w:rFonts w:ascii="Times New Roman" w:hAnsi="Times New Roman" w:eastAsia="Malgun Gothic"/>
          <w:b w:val="0"/>
          <w:i w:val="0"/>
          <w:sz w:val="22"/>
        </w:rPr>
        <w:t>Un metro e venti, generà. L'ho misurato io all'imbarcadero. Quest'anno i coregoni li peschi a piedi.</w:t>
      </w:r>
    </w:p>
    <w:p>
      <w:pPr>
        <w:spacing w:before="0" w:after="110" w:line="300" w:lineRule="auto"/>
      </w:pPr>
      <w:r>
        <w:rPr>
          <w:rFonts w:ascii="Times New Roman" w:hAnsi="Times New Roman" w:eastAsia="Malgun Gothic"/>
          <w:b/>
          <w:i w:val="0"/>
          <w:sz w:val="22"/>
        </w:rPr>
        <w:t xml:space="preserve">Secondo pescatore: </w:t>
      </w:r>
      <w:r>
        <w:rPr>
          <w:rFonts w:ascii="Times New Roman" w:hAnsi="Times New Roman" w:eastAsia="Malgun Gothic"/>
          <w:b w:val="0"/>
          <w:i w:val="0"/>
          <w:sz w:val="22"/>
        </w:rPr>
        <w:t>Li peschi co' la forchetta, direttamente.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Ahò, nun ve lamentate. A Bracciano almeno l'acqua ce l'avemo. In Sicilia la danno ogni tre giorni. L'ha detto la televisione.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In Sicilia la danno con i camion. E i camion qualcuno li noleggia.</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E chi li noleggia?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Quelli che hanno i camion. </w:t>
      </w:r>
      <w:r>
        <w:rPr>
          <w:rFonts w:ascii="Times New Roman" w:hAnsi="Times New Roman" w:eastAsia="Malgun Gothic"/>
          <w:b w:val="0"/>
          <w:i/>
          <w:color w:val="555555"/>
          <w:sz w:val="22"/>
        </w:rPr>
        <w:t>(apre il giornale)</w:t>
      </w:r>
      <w:r>
        <w:rPr>
          <w:rFonts w:ascii="Times New Roman" w:hAnsi="Times New Roman" w:eastAsia="Malgun Gothic"/>
          <w:b w:val="0"/>
          <w:i w:val="0"/>
          <w:sz w:val="22"/>
        </w:rPr>
        <w:t xml:space="preserve"> Lo stesso che succede da sempre, Gino. Solo più grande.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Generà, lei che sa le cose. Questo stato d'emergenza, lo hanno allungato ancora. Fino a quando dura?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Sei mesi. Poi altri sei. Poi si vede.</w:t>
      </w:r>
    </w:p>
    <w:p>
      <w:pPr>
        <w:spacing w:before="0" w:after="110" w:line="300" w:lineRule="auto"/>
      </w:pPr>
      <w:r>
        <w:rPr>
          <w:rFonts w:ascii="Times New Roman" w:hAnsi="Times New Roman" w:eastAsia="Malgun Gothic"/>
          <w:b/>
          <w:i w:val="0"/>
          <w:sz w:val="22"/>
        </w:rPr>
        <w:t xml:space="preserve">Primo pescatore: </w:t>
      </w:r>
      <w:r>
        <w:rPr>
          <w:rFonts w:ascii="Times New Roman" w:hAnsi="Times New Roman" w:eastAsia="Malgun Gothic"/>
          <w:b w:val="0"/>
          <w:i w:val="0"/>
          <w:sz w:val="22"/>
        </w:rPr>
        <w:t>Embè? Che ce cambia a noi? I soldati qua manco ce stanno. Solo er sabato alla stazione de Roma.</w:t>
      </w:r>
    </w:p>
    <w:p>
      <w:pPr>
        <w:spacing w:before="0" w:after="110" w:line="300" w:lineRule="auto"/>
      </w:pPr>
      <w:r>
        <w:rPr>
          <w:rFonts w:ascii="Times New Roman" w:hAnsi="Times New Roman" w:eastAsia="Malgun Gothic"/>
          <w:b/>
          <w:i w:val="0"/>
          <w:sz w:val="22"/>
        </w:rPr>
        <w:t xml:space="preserve">Secondo pescatore: </w:t>
      </w:r>
      <w:r>
        <w:rPr>
          <w:rFonts w:ascii="Times New Roman" w:hAnsi="Times New Roman" w:eastAsia="Malgun Gothic"/>
          <w:b w:val="0"/>
          <w:i w:val="0"/>
          <w:sz w:val="22"/>
        </w:rPr>
        <w:t>Ce cambia che mi' nipote, che fa er giornalista a Viterbo, mo' scrive de calcio. Prima scriveva della discarica.</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Fa bene. Er calcio nun te manda nessuno sotto casa.</w:t>
      </w:r>
    </w:p>
    <w:p>
      <w:pPr>
        <w:spacing w:before="0" w:after="110" w:line="300" w:lineRule="auto"/>
      </w:pPr>
      <w:r>
        <w:rPr>
          <w:rFonts w:ascii="Times New Roman" w:hAnsi="Times New Roman" w:eastAsia="Malgun Gothic"/>
          <w:b/>
          <w:i w:val="0"/>
          <w:sz w:val="22"/>
        </w:rPr>
        <w:t xml:space="preserve">Primo pescatore: </w:t>
      </w:r>
      <w:r>
        <w:rPr>
          <w:rFonts w:ascii="Times New Roman" w:hAnsi="Times New Roman" w:eastAsia="Malgun Gothic"/>
          <w:b w:val="0"/>
          <w:i w:val="0"/>
          <w:sz w:val="22"/>
        </w:rPr>
        <w:t>Er calcio te manda li tifosi sotto casa. È peggio.</w:t>
      </w:r>
    </w:p>
    <w:p>
      <w:pPr>
        <w:spacing w:before="0" w:after="110" w:line="300" w:lineRule="auto"/>
      </w:pPr>
      <w:r>
        <w:rPr>
          <w:rFonts w:ascii="Times New Roman" w:hAnsi="Times New Roman" w:eastAsia="Malgun Gothic"/>
          <w:b w:val="0"/>
          <w:i/>
          <w:color w:val="555555"/>
          <w:sz w:val="22"/>
        </w:rPr>
        <w:t>(Ridono. Crivelli beve il caffè.)</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Generà, ma ce l'ha ancora qualche amico a Roma? Ar Ministero?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Qualcuno. Sempre meno. Morto un papa se ne fa un altro, Gino. E il nuovo papa non telefona al vecchio.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Er vecchio papa però se ricorda tutto.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vecchio papa si ricorda soprattutto quello che vorrebbe dimenticare.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Questa nun l'ho capita. Ma suona bene. </w:t>
      </w:r>
      <w:r>
        <w:rPr>
          <w:rFonts w:ascii="Times New Roman" w:hAnsi="Times New Roman" w:eastAsia="Malgun Gothic"/>
          <w:b w:val="0"/>
          <w:i/>
          <w:color w:val="555555"/>
          <w:sz w:val="22"/>
        </w:rPr>
        <w:t>(pulisce il bancone)</w:t>
      </w:r>
      <w:r>
        <w:rPr>
          <w:rFonts w:ascii="Times New Roman" w:hAnsi="Times New Roman" w:eastAsia="Malgun Gothic"/>
          <w:b w:val="0"/>
          <w:i w:val="0"/>
          <w:sz w:val="22"/>
        </w:rPr>
        <w:t xml:space="preserve"> E la regazzina? La nipote? Sempre co' li libri?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Sempre. Giurisprudenza. Il ventisei ha costituzionale.</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Brava. Quella c'ha sale in zucca. Più de mezzo Parlamento.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Più di tutto il Parlamento, Gino. Il Parlamento ha paura. Lei no, ancora.</w:t>
      </w:r>
    </w:p>
    <w:p>
      <w:pPr>
        <w:spacing w:before="0" w:after="110" w:line="300" w:lineRule="auto"/>
      </w:pPr>
      <w:r>
        <w:rPr>
          <w:rFonts w:ascii="Times New Roman" w:hAnsi="Times New Roman" w:eastAsia="Malgun Gothic"/>
          <w:b/>
          <w:i w:val="0"/>
          <w:sz w:val="22"/>
        </w:rPr>
        <w:t xml:space="preserve">Secondo pescatore: </w:t>
      </w:r>
      <w:r>
        <w:rPr>
          <w:rFonts w:ascii="Times New Roman" w:hAnsi="Times New Roman" w:eastAsia="Malgun Gothic"/>
          <w:b w:val="0"/>
          <w:i w:val="0"/>
          <w:sz w:val="22"/>
        </w:rPr>
        <w:t>Generà, e lei? Lei ce l'ha paura?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Io ho settantasette anni e le rose da potare. La paura è un lusso per chi ha ancora una carriera.</w:t>
      </w:r>
    </w:p>
    <w:p>
      <w:pPr>
        <w:spacing w:before="0" w:after="110" w:line="300" w:lineRule="auto"/>
      </w:pPr>
      <w:r>
        <w:rPr>
          <w:rFonts w:ascii="Times New Roman" w:hAnsi="Times New Roman" w:eastAsia="Malgun Gothic"/>
          <w:b w:val="0"/>
          <w:i/>
          <w:color w:val="555555"/>
          <w:sz w:val="22"/>
        </w:rPr>
        <w:t>(Il telefono di Crivelli vibra nella tasca. Guarda il display. Si alza.)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Gino, il caffè lo metti sul conto.</w:t>
      </w:r>
    </w:p>
    <w:p>
      <w:pPr>
        <w:spacing w:before="0" w:after="110" w:line="300" w:lineRule="auto"/>
      </w:pPr>
      <w:r>
        <w:rPr>
          <w:rFonts w:ascii="Times New Roman" w:hAnsi="Times New Roman" w:eastAsia="Malgun Gothic"/>
          <w:b/>
          <w:i w:val="0"/>
          <w:sz w:val="22"/>
        </w:rPr>
        <w:t xml:space="preserve">Gino: </w:t>
      </w:r>
      <w:r>
        <w:rPr>
          <w:rFonts w:ascii="Times New Roman" w:hAnsi="Times New Roman" w:eastAsia="Malgun Gothic"/>
          <w:b w:val="0"/>
          <w:i w:val="0"/>
          <w:sz w:val="22"/>
        </w:rPr>
        <w:t>Quale conto, generà? Lei paga sempre.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Oggi no. Oggi ho fretta di sentire una voce che non sentivo da tre anni.</w:t>
      </w:r>
    </w:p>
    <w:p>
      <w:pPr>
        <w:keepNext/>
        <w:spacing w:before="320" w:after="140"/>
      </w:pPr>
      <w:r>
        <w:rPr>
          <w:rFonts w:ascii="Times New Roman" w:hAnsi="Times New Roman" w:eastAsia="Malgun Gothic"/>
          <w:b/>
          <w:i w:val="0"/>
          <w:color w:val="1F3864"/>
          <w:sz w:val="26"/>
        </w:rPr>
        <w:t>장면 3 — 호숫가 산책로, 같은 시각</w:t>
      </w:r>
    </w:p>
    <w:p>
      <w:pPr>
        <w:spacing w:before="0" w:after="110" w:line="300" w:lineRule="auto"/>
      </w:pPr>
      <w:r>
        <w:rPr>
          <w:rFonts w:ascii="Times New Roman" w:hAnsi="Times New Roman" w:eastAsia="Malgun Gothic"/>
          <w:b w:val="0"/>
          <w:i/>
          <w:color w:val="555555"/>
          <w:sz w:val="22"/>
        </w:rPr>
        <w:t>(Il lungolago, le barche tirate in secco sui sassi. Crivelli cammina lentamente, il telefono all'orecchio.)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Generale. Gianfranco Selmi. Mi perdoni il disturbo.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Prefetto. Lei non disturba. Lei dirige. Il disturbo è una cosa che si fa ai pensionati.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presidente del Consiglio vorrebbe venire a trovarla. Oggi pomeriggio. In forma privata. Senza scorta visibile, senza stampa.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Il presidente del Consiglio. Da me.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Alle diciassette, se per lei va bene.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Prefetto, mi dica una cosa che non direbbe al telefono. Perché?</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 una pausa)</w:t>
      </w:r>
      <w:r>
        <w:rPr>
          <w:rFonts w:ascii="Times New Roman" w:hAnsi="Times New Roman" w:eastAsia="Malgun Gothic"/>
          <w:b w:val="0"/>
          <w:i w:val="0"/>
          <w:sz w:val="22"/>
        </w:rPr>
        <w:t xml:space="preserve"> Le cose che non dico al telefono, generale, ormai non le dico neanche di persona.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Allora siete arrivati più lontano di me.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Gliel'ho chiesto anch'io. Mi ha detto: «È l'unico che sa come si costruiscono certe cose. E l'unico che ha smesso di costruirle.»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Ha detto «smesso»?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 detto «smesso».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Gli dica che alle diciassette il cancello è aperto. E che il caffè lo faccio io. Non lo porti, la sua moka. Qui ne abbiamo una.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Glielo 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Generale… le auguro buona giornata.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Lei mi augura di dire di no. Ho capito, prefetto. Grazie.</w:t>
      </w:r>
    </w:p>
    <w:p>
      <w:pPr>
        <w:spacing w:before="0" w:after="110" w:line="300" w:lineRule="auto"/>
      </w:pPr>
      <w:r>
        <w:rPr>
          <w:rFonts w:ascii="Times New Roman" w:hAnsi="Times New Roman" w:eastAsia="Malgun Gothic"/>
          <w:b w:val="0"/>
          <w:i/>
          <w:color w:val="555555"/>
          <w:sz w:val="22"/>
        </w:rPr>
        <w:t>(Chiude il telefono. Guarda il lago basso, la striscia di sassi bianchi. Una barca a remi, legata a un palo, poggia sul fondo asciutto.)</w:t>
      </w:r>
    </w:p>
    <w:p>
      <w:pPr>
        <w:keepNext/>
        <w:spacing w:before="320" w:after="140"/>
      </w:pPr>
      <w:r>
        <w:rPr>
          <w:rFonts w:ascii="Times New Roman" w:hAnsi="Times New Roman" w:eastAsia="Malgun Gothic"/>
          <w:b/>
          <w:i w:val="0"/>
          <w:color w:val="1F3864"/>
          <w:sz w:val="26"/>
        </w:rPr>
        <w:t>장면 4 — 크리벨리의 집 정원, 같은 날 오후 5시</w:t>
      </w:r>
    </w:p>
    <w:p>
      <w:pPr>
        <w:spacing w:before="0" w:after="110" w:line="300" w:lineRule="auto"/>
      </w:pPr>
      <w:r>
        <w:rPr>
          <w:rFonts w:ascii="Times New Roman" w:hAnsi="Times New Roman" w:eastAsia="Malgun Gothic"/>
          <w:b w:val="0"/>
          <w:i/>
          <w:color w:val="555555"/>
          <w:sz w:val="22"/>
        </w:rPr>
        <w:t>(Il giardino nella luce del pomeriggio. Sul tavolino di ferro, una moka vecchia, due tazzine, un piatto di tozzetti. Al cancello, un'auto scura senza lampeggianti. Ne scende Alessio, cappotto blu, senza cravatta. Sergio resta al volante. Crivelli lo aspetta in piedi tra i rosai.)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Grazie di avermi ricevuto.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Non si ringrazia un pensionato per essere in casa. In casa ci sto sempre. </w:t>
      </w:r>
      <w:r>
        <w:rPr>
          <w:rFonts w:ascii="Times New Roman" w:hAnsi="Times New Roman" w:eastAsia="Malgun Gothic"/>
          <w:b w:val="0"/>
          <w:i/>
          <w:color w:val="555555"/>
          <w:sz w:val="22"/>
        </w:rPr>
        <w:t>(indica la sedia)</w:t>
      </w:r>
      <w:r>
        <w:rPr>
          <w:rFonts w:ascii="Times New Roman" w:hAnsi="Times New Roman" w:eastAsia="Malgun Gothic"/>
          <w:b w:val="0"/>
          <w:i w:val="0"/>
          <w:sz w:val="22"/>
        </w:rPr>
        <w:t xml:space="preserve"> Si sieda. Le rose non mordono. Le spine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Le ha piantate lei?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Mia moglie. Io le ho ereditate, come tutto. Sono morte tre volte. Le ho fatte ricrescere tre volte. </w:t>
      </w:r>
      <w:r>
        <w:rPr>
          <w:rFonts w:ascii="Times New Roman" w:hAnsi="Times New Roman" w:eastAsia="Malgun Gothic"/>
          <w:b w:val="0"/>
          <w:i/>
          <w:color w:val="555555"/>
          <w:sz w:val="22"/>
        </w:rPr>
        <w:t>(versa il caffè)</w:t>
      </w:r>
      <w:r>
        <w:rPr>
          <w:rFonts w:ascii="Times New Roman" w:hAnsi="Times New Roman" w:eastAsia="Malgun Gothic"/>
          <w:b w:val="0"/>
          <w:i w:val="0"/>
          <w:sz w:val="22"/>
        </w:rPr>
        <w:t xml:space="preserve"> Lo prenda prima. Si parla meglio dopo il caffè. Me l'ha insegnato un procuratore di Torrenera che non mi poteva soffrire.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tazzina, non beve)</w:t>
      </w:r>
      <w:r>
        <w:rPr>
          <w:rFonts w:ascii="Times New Roman" w:hAnsi="Times New Roman" w:eastAsia="Malgun Gothic"/>
          <w:b w:val="0"/>
          <w:i w:val="0"/>
          <w:sz w:val="22"/>
        </w:rPr>
        <w:t xml:space="preserve"> Bellandi.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Bellandi. Mi offriva il caffè e poi mi diceva di no. Era un metodo.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le chiederò una cosa. Lei mi dirà di no. Poi berremo il caffè.</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Allora lo beva adesso, che si fredda.</w:t>
      </w:r>
    </w:p>
    <w:p>
      <w:pPr>
        <w:spacing w:before="0" w:after="110" w:line="300" w:lineRule="auto"/>
      </w:pPr>
      <w:r>
        <w:rPr>
          <w:rFonts w:ascii="Times New Roman" w:hAnsi="Times New Roman" w:eastAsia="Malgun Gothic"/>
          <w:b w:val="0"/>
          <w:i/>
          <w:color w:val="555555"/>
          <w:sz w:val="22"/>
        </w:rPr>
        <w:t>(Alessio beve.)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lei ha costruito per vent'anni la rete delle schede. Le persone, i debiti, le amanti, i figli che si drogano, le ristrutturazioni senza permesso. Le schede che servivano a sapere chi avrebbe ceduto, e quando.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Io ho costruito un archivio. Le schede, a volte, le ha costruite qualcun altro. Con le mie fotocopiatrici.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rete oggi c'è ancora. Ma non è dello Stato. È di un uomo con un mappamondo, a Parioli.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Brancati.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detto un nome.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Non serve. A Parioli i mappamondi sono pochi.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E lei la usa.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uso perché non ne ho un'altra. Ed è sporca. Ogni scheda che mi dà, mi costa qualcosa. Le voglio togliere di mano quella rete, generale. Ne voglio una pulita, dentro l'UCSN, con un registro, con regole scritte. Selmi è un buon funzionario. Ma non sa come si fa. Lei lo sa.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Una rete di schede pulita.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l'articolo settantotto-bis tutto quello che lei faceva di nascosto oggi si può fare con un atto motivato. Alla luce del sole.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Presidente, le schede non si puliscono. Sporcano chi le tiene. È la loro natura. Come la ruggine.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le sporcherò io. Lei mi insegni come si tengono.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Machiavelli. Capitolo diciassette. «Nasce da questo una disputa: s'elli è meglio essere amato che temuto, o e converso.» E la risposta la sa. «È molto più sicuro essere temuto che amato, quando si abbia a mancare dell'uno de' dua.»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Lei sa il Principe a memoria.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fatto leggere un professore di liceo, a Torrenera. Diceva che era un libro sui bambini che crescono.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lei a che età ha smesso di essere amato,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ho smesso. Ho scelto. Quando mi hanno messo una bomba in un teatro, a Catania, ho capito che essere amati non protegge nessuno. Iolanda era amata. Era la persona più amata che conoscevo.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l'hanno uccisa lo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l'hanno uccisa lo stesso. Allora voglio che abbiano paura. Quelli che mettono le bombe, quelli che le pagano, quelli che le coprono.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 i giornalisti?</w:t>
      </w:r>
    </w:p>
    <w:p>
      <w:pPr>
        <w:spacing w:before="0" w:after="110" w:line="300" w:lineRule="auto"/>
      </w:pPr>
      <w:r>
        <w:rPr>
          <w:rFonts w:ascii="Times New Roman" w:hAnsi="Times New Roman" w:eastAsia="Malgun Gothic"/>
          <w:b w:val="0"/>
          <w:i/>
          <w:color w:val="555555"/>
          <w:sz w:val="22"/>
        </w:rPr>
        <w:t>(Silenzio. Un merlo nel rosaio.)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sa dei giornalisti?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So che ieri sera lei ha firmato un elenco. Trentasette nomi. Me l'ha detto una persona che me lo dice ancora, per affetto o per vendetta, non ho mai capito. C'è una ragazza di Torrenera. Una giornalista.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una persona che stava per consegnare a una testata straniera informazioni sulla sicurezza dei porti. In stato di emergenza, questo si chiama ingerenza.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In stato di emergenza si chiama come lo chiama chi firma. </w:t>
      </w:r>
      <w:r>
        <w:rPr>
          <w:rFonts w:ascii="Times New Roman" w:hAnsi="Times New Roman" w:eastAsia="Malgun Gothic"/>
          <w:b w:val="0"/>
          <w:i/>
          <w:color w:val="555555"/>
          <w:sz w:val="22"/>
        </w:rPr>
        <w:t>(si sporge in avanti)</w:t>
      </w:r>
      <w:r>
        <w:rPr>
          <w:rFonts w:ascii="Times New Roman" w:hAnsi="Times New Roman" w:eastAsia="Malgun Gothic"/>
          <w:b w:val="0"/>
          <w:i w:val="0"/>
          <w:sz w:val="22"/>
        </w:rPr>
        <w:t xml:space="preserve"> Presidente, io il dodici maggio del 2017 ho firmato un modulo di spesa senza leggerlo. Un colonnello me l'ha messo davanti, «esigenze operative», e io ho firmato. Con quei soldi qualcuno ha pagato una barca. Su quella barca è finita la sua fidanzata.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(fermo)</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Lo sa. Io quella notte non ho chiesto. È la mia colpa: non ho chiesto. Lei invece chiede. Legge riga per riga, me l'hanno detto. Lei legge «giornalista, ventinove anni, Torrenera», e firma lo stesso. Io non so chi dei due è peggio.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so che cosa firmo. Lei no. Questa è la differenza tra lo Stato e la sua loggia.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La differenza tra me e lei, presidente, è il tempo.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Io ci ho messo quarant'anni per diventare quello che sono. Quarant'anni di piccole firme, di favori, di «per questa volta». Lei ci ha messo tre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come lei.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No. Lei è più veloce. </w:t>
      </w:r>
      <w:r>
        <w:rPr>
          <w:rFonts w:ascii="Times New Roman" w:hAnsi="Times New Roman" w:eastAsia="Malgun Gothic"/>
          <w:b w:val="0"/>
          <w:i/>
          <w:color w:val="555555"/>
          <w:sz w:val="22"/>
        </w:rPr>
        <w:t>(indica i rosai)</w:t>
      </w:r>
      <w:r>
        <w:rPr>
          <w:rFonts w:ascii="Times New Roman" w:hAnsi="Times New Roman" w:eastAsia="Malgun Gothic"/>
          <w:b w:val="0"/>
          <w:i w:val="0"/>
          <w:sz w:val="22"/>
        </w:rPr>
        <w:t xml:space="preserve"> Quelli là, i polloni, crescono dal piede in tre settimane. Le rose ci mettono anni. I polloni sembrano rose. Hanno le stesse foglie. Ma non fanno fiori. Succhiano.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sta dicendo di 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Le sto dicendo di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le leggo il resto del capitolo, visto che lei si ferma sempre a metà. «Debbe nondimanco el principe farsi temere in modo che, se non acquista lo amore, che fugga l'odio.» Fugga l'odio, presidente. Machiavelli non era un mostro. Era uno che aveva visto i mostri cadere.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L'odio c'è già. Io lo leggo ogni mattina nei giornali che non ho chiuso.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Quello non è odio. È paura. L'odio arriva dopo. Quando qualcuno muore in una stanza con il suo nome sul foglio.</w:t>
      </w:r>
    </w:p>
    <w:p>
      <w:pPr>
        <w:spacing w:before="0" w:after="110" w:line="300" w:lineRule="auto"/>
      </w:pPr>
      <w:r>
        <w:rPr>
          <w:rFonts w:ascii="Times New Roman" w:hAnsi="Times New Roman" w:eastAsia="Malgun Gothic"/>
          <w:b w:val="0"/>
          <w:i/>
          <w:color w:val="555555"/>
          <w:sz w:val="22"/>
        </w:rPr>
        <w:t>(Alessio si alza. Guarda il lago basso.)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cambia idea, Selmi sa come trovarmi.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Non cambio idea. Ho settantasette anni e una sola cosa che posso ancora rifiutare. Me la lasci.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(abbottona il cappotto)</w:t>
      </w:r>
      <w:r>
        <w:rPr>
          <w:rFonts w:ascii="Times New Roman" w:hAnsi="Times New Roman" w:eastAsia="Malgun Gothic"/>
          <w:b w:val="0"/>
          <w:i w:val="0"/>
          <w:sz w:val="22"/>
        </w:rPr>
        <w:t xml:space="preserve"> Ci pensi, generale. Il treno passa una volta sola.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E chi lo prende paga il biglietto. Questo il proverbio non lo dice. </w:t>
      </w:r>
      <w:r>
        <w:rPr>
          <w:rFonts w:ascii="Times New Roman" w:hAnsi="Times New Roman" w:eastAsia="Malgun Gothic"/>
          <w:b w:val="0"/>
          <w:i/>
          <w:color w:val="555555"/>
          <w:sz w:val="22"/>
        </w:rPr>
        <w:t>(si alza anche lui)</w:t>
      </w:r>
      <w:r>
        <w:rPr>
          <w:rFonts w:ascii="Times New Roman" w:hAnsi="Times New Roman" w:eastAsia="Malgun Gothic"/>
          <w:b w:val="0"/>
          <w:i w:val="0"/>
          <w:sz w:val="22"/>
        </w:rPr>
        <w:t xml:space="preserve"> Presidente, lei non ha bisogno di un archivio. Ha bisogno che qualcuno si fidi di lei. Non che abbia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(gli tende la mano)</w:t>
      </w:r>
      <w:r>
        <w:rPr>
          <w:rFonts w:ascii="Times New Roman" w:hAnsi="Times New Roman" w:eastAsia="Malgun Gothic"/>
          <w:b w:val="0"/>
          <w:i w:val="0"/>
          <w:sz w:val="22"/>
        </w:rPr>
        <w:t xml:space="preserve"> Grazie del caffè.</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(la stringe)</w:t>
      </w:r>
      <w:r>
        <w:rPr>
          <w:rFonts w:ascii="Times New Roman" w:hAnsi="Times New Roman" w:eastAsia="Malgun Gothic"/>
          <w:b w:val="0"/>
          <w:i w:val="0"/>
          <w:sz w:val="22"/>
        </w:rPr>
        <w:t xml:space="preserve"> Grazie a lei di averlo bevuto prima. Bellandi lo offriva prima. Lei lo beve prima. È già qualcosa.</w:t>
      </w:r>
    </w:p>
    <w:p>
      <w:pPr>
        <w:keepNext/>
        <w:spacing w:before="320" w:after="140"/>
      </w:pPr>
      <w:r>
        <w:rPr>
          <w:rFonts w:ascii="Times New Roman" w:hAnsi="Times New Roman" w:eastAsia="Malgun Gothic"/>
          <w:b/>
          <w:i w:val="0"/>
          <w:color w:val="1F3864"/>
          <w:sz w:val="26"/>
        </w:rPr>
        <w:t>장면 5 — 크리벨리의 집 대문 앞, 같은 날 오후 5시 50분</w:t>
      </w:r>
    </w:p>
    <w:p>
      <w:pPr>
        <w:spacing w:before="0" w:after="110" w:line="300" w:lineRule="auto"/>
      </w:pPr>
      <w:r>
        <w:rPr>
          <w:rFonts w:ascii="Times New Roman" w:hAnsi="Times New Roman" w:eastAsia="Malgun Gothic"/>
          <w:b w:val="0"/>
          <w:i/>
          <w:color w:val="555555"/>
          <w:sz w:val="22"/>
        </w:rPr>
        <w:t>(Il cancello. Sergio è sceso dall'auto e fuma vicino al muretto. Crivelli accompagna Alessio fino al cancello, poi si ferma. Alessio sale in macchina. Sergio spegne la sigaretta.)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Bongiorno, generà. Bella 'sta casa. Er lago però s'è ritirato, eh.</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Si ritira ogni anno un po' di più. Come gli uomini al potere quando non li guarda nessuno.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(ride, poi si fa serio)</w:t>
      </w:r>
      <w:r>
        <w:rPr>
          <w:rFonts w:ascii="Times New Roman" w:hAnsi="Times New Roman" w:eastAsia="Malgun Gothic"/>
          <w:b w:val="0"/>
          <w:i w:val="0"/>
          <w:sz w:val="22"/>
        </w:rPr>
        <w:t xml:space="preserve"> Me sa che er presidente nun è contento.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presidente non è venuto per essere contento. È venuto per sentirsi dire di no da uno peggio di lui. Così domani si sente migliore.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Ahò, generà. Questa la dico a mi' moglie.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La dica pure. Le mogli capiscono subito.</w:t>
      </w:r>
    </w:p>
    <w:p>
      <w:pPr>
        <w:spacing w:before="0" w:after="110" w:line="300" w:lineRule="auto"/>
      </w:pPr>
      <w:r>
        <w:rPr>
          <w:rFonts w:ascii="Times New Roman" w:hAnsi="Times New Roman" w:eastAsia="Malgun Gothic"/>
          <w:b w:val="0"/>
          <w:i/>
          <w:color w:val="555555"/>
          <w:sz w:val="22"/>
        </w:rPr>
        <w:t>(Sergio sale in macchina. L'auto scura riparte senza sirena.)</w:t>
      </w:r>
    </w:p>
    <w:p>
      <w:pPr>
        <w:keepNext/>
        <w:spacing w:before="320" w:after="140"/>
      </w:pPr>
      <w:r>
        <w:rPr>
          <w:rFonts w:ascii="Times New Roman" w:hAnsi="Times New Roman" w:eastAsia="Malgun Gothic"/>
          <w:b/>
          <w:i w:val="0"/>
          <w:color w:val="1F3864"/>
          <w:sz w:val="26"/>
        </w:rPr>
        <w:t>장면 6 — 크리벨리의 서재, 같은 날 밤 9시 30분</w:t>
      </w:r>
    </w:p>
    <w:p>
      <w:pPr>
        <w:spacing w:before="0" w:after="110" w:line="300" w:lineRule="auto"/>
      </w:pPr>
      <w:r>
        <w:rPr>
          <w:rFonts w:ascii="Times New Roman" w:hAnsi="Times New Roman" w:eastAsia="Malgun Gothic"/>
          <w:b w:val="0"/>
          <w:i/>
          <w:color w:val="555555"/>
          <w:sz w:val="22"/>
        </w:rPr>
        <w:t>(Uno studio piccolo, scaffali con faldoni rilegati di tela, una scrivania di noce. La lampada accesa. Sul tavolo, una cartellina vuota. Crivelli al telefono fisso, una vecchia apparecchiatura grigia con il filo. Compone un numero a memoria.)</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Rosanna. Sono Corrado.</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 una lunga pausa)</w:t>
      </w:r>
      <w:r>
        <w:rPr>
          <w:rFonts w:ascii="Times New Roman" w:hAnsi="Times New Roman" w:eastAsia="Malgun Gothic"/>
          <w:b w:val="0"/>
          <w:i w:val="0"/>
          <w:sz w:val="22"/>
        </w:rPr>
        <w:t xml:space="preserve"> Generale. Su questa linea?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Sulla linea di un pensionato. Se qualcuno ci ascolta, si annoia. Ti chiamo per una cosa sola.</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 è per l'elenco di ieri, gliel'ho già detto troppo.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Non è per l'elenco. È per quello che c'è sotto. Il «Tarantola». È ancora acceso?</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Su quaranta utenze. Da ottobre. Con «disposizione verbale dell'autorità di governo». Il registro lo tengo io. Tutte le righe uguali. Cambiano solo le date.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Chi te le dà, le disposizioni?</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prefetto Selmi. A voce. E a Selmi chi le dà, lo sa lei meglio di me.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Rosanna, ascoltami. Ti chiedo una cosa che ti chiedevo ai tempi di Bellandi, e che allora non facevi.</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Scrivi tutto. Non nel registro. In un quaderno tuo. Data, ora, numero, chi te l'ha detto, con quali parole. Le parole esatte.</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Perché adesso?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Perché un giorno qualcuno le chiederà. Un giudice, una pm giovane. Quella di Roma che hanno trasferito, per esempio. E allora i registri saranno stati corretti, e le memorie si saranno confuse. Ma i quaderni no.</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Generale, lei mi sta chiedendo di fare la spia al mio ufficio.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Ti sto chiedendo di fare la cosa che io non ho fatto. Chiedere. E scrivere la risposta.</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 dopo un lungo silenzio)</w:t>
      </w:r>
      <w:r>
        <w:rPr>
          <w:rFonts w:ascii="Times New Roman" w:hAnsi="Times New Roman" w:eastAsia="Malgun Gothic"/>
          <w:b w:val="0"/>
          <w:i w:val="0"/>
          <w:sz w:val="22"/>
        </w:rPr>
        <w:t xml:space="preserve"> Ho due figli all'università.</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Lo so. Uno fa ingegneria a Pisa.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Rosanna, tra i due litiganti il terzo gode. Lo Stato litiga con i giornali, con i giudici, con le ONG. E chi gode lo sai.</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Quelli delle autobotti.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Quelli delle autobotti. Quelli che noi abbiamo inseguito per trent'anni. Adesso gli abbiamo costruito noi le barriere.</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 scrivo. Ma non le do a lei.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Non le devi dare a me. Io ho già dato abbastanza.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Buonanotte, Rosanna.</w:t>
      </w:r>
    </w:p>
    <w:p>
      <w:pPr>
        <w:spacing w:before="0" w:after="110" w:line="300" w:lineRule="auto"/>
      </w:pPr>
      <w:r>
        <w:rPr>
          <w:rFonts w:ascii="Times New Roman" w:hAnsi="Times New Roman" w:eastAsia="Malgun Gothic"/>
          <w:b w:val="0"/>
          <w:i/>
          <w:color w:val="555555"/>
          <w:sz w:val="22"/>
        </w:rPr>
        <w:t>(Riattacca. Apre la cartellina vuota. Prende un foglio e scrive in alto, con una stilografica: «Elenco delle disposizioni verbali di cui ho conoscenza — 2021–2023.» Sotto, una prima riga: «21 ottobre 2021, ore 23 circa. Tarantola. Guarnera, Sanfilippo. Disposizione del Presidente del Consiglio, riferita dal prefetto Selmi.» Si ferma. Guarda il foglio a lungo.)</w:t>
      </w:r>
    </w:p>
    <w:p>
      <w:pPr>
        <w:keepNext/>
        <w:spacing w:before="320" w:after="140"/>
      </w:pPr>
      <w:r>
        <w:rPr>
          <w:rFonts w:ascii="Times New Roman" w:hAnsi="Times New Roman" w:eastAsia="Malgun Gothic"/>
          <w:b/>
          <w:i w:val="0"/>
          <w:color w:val="1F3864"/>
          <w:sz w:val="26"/>
        </w:rPr>
        <w:t>장면 7 — 같은 서재, 4월 5일(수) 아침 7시</w:t>
      </w:r>
    </w:p>
    <w:p>
      <w:pPr>
        <w:spacing w:before="0" w:after="110" w:line="300" w:lineRule="auto"/>
      </w:pPr>
      <w:r>
        <w:rPr>
          <w:rFonts w:ascii="Times New Roman" w:hAnsi="Times New Roman" w:eastAsia="Malgun Gothic"/>
          <w:b w:val="0"/>
          <w:i/>
          <w:color w:val="555555"/>
          <w:sz w:val="22"/>
        </w:rPr>
        <w:t>(La luce del mattino sul lago. Crivelli si è addormentato sulla poltrona, il plaid sulle gambe. Sulla scrivania, la cartellina ora contiene quattro fogli scritti. Bianca entra con due tazze di caffè latte.)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Nonno. Hai dormito qui?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Ho dormito poco, qui. Ho scritto molto.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(posa le tazze, guarda la cartellina)</w:t>
      </w:r>
      <w:r>
        <w:rPr>
          <w:rFonts w:ascii="Times New Roman" w:hAnsi="Times New Roman" w:eastAsia="Malgun Gothic"/>
          <w:b w:val="0"/>
          <w:i w:val="0"/>
          <w:sz w:val="22"/>
        </w:rPr>
        <w:t xml:space="preserve"> Le memorie? Finalmente?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 memorie no. Le memorie sono per chi si è comportato bene. Questo è un elenco.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Un elenco di cosa?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Di cose che altri hanno detto ad altri, e che io ho saputo.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Bianca, ieri qui è venuto il presidente del Consiglio.</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(si siede di colpo)</w:t>
      </w:r>
      <w:r>
        <w:rPr>
          <w:rFonts w:ascii="Times New Roman" w:hAnsi="Times New Roman" w:eastAsia="Malgun Gothic"/>
          <w:b w:val="0"/>
          <w:i w:val="0"/>
          <w:sz w:val="22"/>
        </w:rPr>
        <w:t xml:space="preserve"> Qui? Il presidente? E che voleva?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Voleva che gli insegnassi un mestiere che ho imparato in quarant'anni e che mi vergogno di sapere.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Io gli ho detto di no. È stata la cosa più facile della mia vita. Avrei dovuto impararla prima. </w:t>
      </w:r>
      <w:r>
        <w:rPr>
          <w:rFonts w:ascii="Times New Roman" w:hAnsi="Times New Roman" w:eastAsia="Malgun Gothic"/>
          <w:b w:val="0"/>
          <w:i/>
          <w:color w:val="555555"/>
          <w:sz w:val="22"/>
        </w:rPr>
        <w:t>(beve il caffè latte)</w:t>
      </w:r>
      <w:r>
        <w:rPr>
          <w:rFonts w:ascii="Times New Roman" w:hAnsi="Times New Roman" w:eastAsia="Malgun Gothic"/>
          <w:b w:val="0"/>
          <w:i w:val="0"/>
          <w:sz w:val="22"/>
        </w:rPr>
        <w:t xml:space="preserve"> Ascoltami. Questa cartellina la metto nel cassetto di sinistra. Quello che non chiude bene.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Perché me lo dici?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Perché sono vecchio, e i vecchi un giorno non si svegliano. Se succede, tu non la dai a tua madre. Non la dai al notaio. La porti a una pm di Roma. Sartori. Elena Sartori. Ti ricordi il nome?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color w:val="555555"/>
          <w:sz w:val="22"/>
        </w:rPr>
        <w:t>(lo guarda, seria)</w:t>
      </w:r>
      <w:r>
        <w:rPr>
          <w:rFonts w:ascii="Times New Roman" w:hAnsi="Times New Roman" w:eastAsia="Malgun Gothic"/>
          <w:b w:val="0"/>
          <w:i w:val="0"/>
          <w:sz w:val="22"/>
        </w:rPr>
        <w:t xml:space="preserve"> Elena Sartori. Ma nonno, tu stai bene?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Sto benissimo. Ho appena detto di no al presidente del Consiglio. Non mi sentivo così bene dal settantanove.</w:t>
      </w:r>
    </w:p>
    <w:p>
      <w:pPr>
        <w:spacing w:before="0" w:after="110" w:line="300" w:lineRule="auto"/>
      </w:pPr>
      <w:r>
        <w:rPr>
          <w:rFonts w:ascii="Times New Roman" w:hAnsi="Times New Roman" w:eastAsia="Malgun Gothic"/>
          <w:b/>
          <w:i w:val="0"/>
          <w:sz w:val="22"/>
        </w:rPr>
        <w:t xml:space="preserve">Bianca: </w:t>
      </w:r>
      <w:r>
        <w:rPr>
          <w:rFonts w:ascii="Times New Roman" w:hAnsi="Times New Roman" w:eastAsia="Malgun Gothic"/>
          <w:b w:val="0"/>
          <w:i w:val="0"/>
          <w:sz w:val="22"/>
        </w:rPr>
        <w:t>Cosa è successo nel settantanove?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Ho detto di no a un generale. Poi per quarant'anni ho detto sì. </w:t>
      </w:r>
      <w:r>
        <w:rPr>
          <w:rFonts w:ascii="Times New Roman" w:hAnsi="Times New Roman" w:eastAsia="Malgun Gothic"/>
          <w:b w:val="0"/>
          <w:i/>
          <w:color w:val="555555"/>
          <w:sz w:val="22"/>
        </w:rPr>
        <w:t>(si alza, prende le cesoie dal davanzale)</w:t>
      </w:r>
      <w:r>
        <w:rPr>
          <w:rFonts w:ascii="Times New Roman" w:hAnsi="Times New Roman" w:eastAsia="Malgun Gothic"/>
          <w:b w:val="0"/>
          <w:i w:val="0"/>
          <w:sz w:val="22"/>
        </w:rPr>
        <w:t xml:space="preserve"> Vai, che perdi il treno. Io ho i polloni da togliere.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니콜로 마키아벨리 『군주론(Il Principe)』(1513) 17장 「잔혹함과 자비에 대하여, 그리고 사랑받는 것과 두려움의 대상이 되는 것 중 어느 것이 나은가」: «è molto più sicuro essere temuto che amato, quando si abbia a mancare dell'uno de' dua»</w:t>
      </w:r>
      <w:r>
        <w:rPr>
          <w:rFonts w:ascii="Times New Roman" w:hAnsi="Times New Roman" w:eastAsia="Malgun Gothic"/>
          <w:b w:val="0"/>
          <w:i w:val="0"/>
          <w:sz w:val="22"/>
        </w:rPr>
        <w:t xml:space="preserve"> — 한국어 해설: "둘 중 하나가 없어야 한다면, 사랑받는 것보다 두려움의 대상이 되는 편이 훨씬 안전하다." 바로 앞의 «Nasce da questo una disputa: s'elli è meglio essere amato che temuto, o e converso»(여기서 논쟁이 생긴다: 사랑받는 것이 나은가, 두려움을 받는 것이 나은가)와 함께 장면 4에서 알레시오가 외워 낭독한다. 3부 12화의 15장 인용(«la verità effettuale della cosa»)이 '있는 그대로의 정치'였다면, 17장은 그것이 권력의 처세로 굳은 자리다. 크리벨리는 같은 장의 뒷부분 «Debbe nondimanco el principe farsi temere in modo che, se non acquista lo amore, che fugga l'odio»(그럼에도 군주는, 사랑을 얻지 못하더라도 미움만은 피하도록 두려움을 사야 한다)를 읽어 '당신은 늘 절반에서 멈춘다'고 응수한다 — 그가 말하는 '미움'은 '누군가 자기 이름이 적힌 종이와 함께 방 안에서 죽을 때' 온다(11화 루치아를 미리 비춤).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«Non c'è rosa senza spine»</w:t>
      </w:r>
      <w:r>
        <w:rPr>
          <w:rFonts w:ascii="Times New Roman" w:hAnsi="Times New Roman" w:eastAsia="Malgun Gothic"/>
          <w:b w:val="0"/>
          <w:i w:val="0"/>
          <w:sz w:val="22"/>
        </w:rPr>
        <w:t xml:space="preserve"> — 한국어 해설: 속담 '가시 없는 장미는 없다' — 좋은 것에는 늘 괴로움이 따른다. 쓰임: 장미 순을 따는 크리벨리가 손녀에게 이 속담을 말하고 '나는 자르는 사람 없는 장미는 없다고 말한다'고 비튼다. 장면 1.</w:t>
      </w:r>
    </w:p>
    <w:p>
      <w:pPr>
        <w:spacing w:before="0" w:after="120"/>
      </w:pPr>
      <w:r>
        <w:rPr>
          <w:rFonts w:ascii="Times New Roman" w:hAnsi="Times New Roman" w:eastAsia="Malgun Gothic"/>
          <w:b/>
          <w:i w:val="0"/>
          <w:sz w:val="22"/>
        </w:rPr>
        <w:t>«Embè?»</w:t>
      </w:r>
      <w:r>
        <w:rPr>
          <w:rFonts w:ascii="Times New Roman" w:hAnsi="Times New Roman" w:eastAsia="Malgun Gothic"/>
          <w:b w:val="0"/>
          <w:i w:val="0"/>
          <w:sz w:val="22"/>
        </w:rPr>
        <w:t xml:space="preserve"> — 한국어 해설: 로마·중남부 구어. 표준어: «E allora?»('그래서 뭐?', '그게 어쨌다고?'). 쓰임: 호숫가 바의 늙은 어부가 비상사태 연장 소식에 — '그게 우리한테 뭐가 달라지는데?'. 장면 2.</w:t>
      </w:r>
    </w:p>
    <w:p>
      <w:pPr>
        <w:spacing w:before="0" w:after="120"/>
      </w:pPr>
      <w:r>
        <w:rPr>
          <w:rFonts w:ascii="Times New Roman" w:hAnsi="Times New Roman" w:eastAsia="Malgun Gothic"/>
          <w:b/>
          <w:i w:val="0"/>
          <w:sz w:val="22"/>
        </w:rPr>
        <w:t>«Morto un papa se ne fa un altro»</w:t>
      </w:r>
      <w:r>
        <w:rPr>
          <w:rFonts w:ascii="Times New Roman" w:hAnsi="Times New Roman" w:eastAsia="Malgun Gothic"/>
          <w:b w:val="0"/>
          <w:i w:val="0"/>
          <w:sz w:val="22"/>
        </w:rPr>
        <w:t xml:space="preserve"> — 한국어 해설: 속담 '교황이 죽으면 다른 교황을 세운다' — 누구든 대신할 사람은 있다, 자리는 사람을 기다리지 않는다. 쓰임: 아직도 로마에 친구가 있느냐는 바 주인 지노에게 은퇴한 크리벨리가 — '새 교황은 옛 교황에게 전화하지 않는다'. 장면 2.</w:t>
      </w:r>
    </w:p>
    <w:p>
      <w:pPr>
        <w:spacing w:before="0" w:after="120"/>
      </w:pPr>
      <w:r>
        <w:rPr>
          <w:rFonts w:ascii="Times New Roman" w:hAnsi="Times New Roman" w:eastAsia="Malgun Gothic"/>
          <w:b/>
          <w:i w:val="0"/>
          <w:sz w:val="22"/>
        </w:rPr>
        <w:t>«c'ha sale in zucca»</w:t>
      </w:r>
      <w:r>
        <w:rPr>
          <w:rFonts w:ascii="Times New Roman" w:hAnsi="Times New Roman" w:eastAsia="Malgun Gothic"/>
          <w:b w:val="0"/>
          <w:i w:val="0"/>
          <w:sz w:val="22"/>
        </w:rPr>
        <w:t xml:space="preserve"> — 한국어 해설: 기본형 avere sale in zucca('호박(머리)에 소금이 들어 있다'). 뜻 '분별이 있다, 머리가 잘 돌아간다'. c'ha는 ha의 구어 표기. 쓰임: 바 주인 지노가 법대생 손녀 비앙카를 칭찬하며. 장면 2.</w:t>
      </w:r>
    </w:p>
    <w:p>
      <w:pPr>
        <w:spacing w:before="0" w:after="120"/>
      </w:pPr>
      <w:r>
        <w:rPr>
          <w:rFonts w:ascii="Times New Roman" w:hAnsi="Times New Roman" w:eastAsia="Malgun Gothic"/>
          <w:b/>
          <w:i w:val="0"/>
          <w:sz w:val="22"/>
        </w:rPr>
        <w:t>«Il treno passa una volta sola»</w:t>
      </w:r>
      <w:r>
        <w:rPr>
          <w:rFonts w:ascii="Times New Roman" w:hAnsi="Times New Roman" w:eastAsia="Malgun Gothic"/>
          <w:b w:val="0"/>
          <w:i w:val="0"/>
          <w:sz w:val="22"/>
        </w:rPr>
        <w:t xml:space="preserve"> — 한국어 해설: 관용구 '기차는 한 번만 지나간다' — 기회는 다시 오지 않는다. 쓰임: 거절당한 알레시오가 일어서며 '다시 생각해 보라'고 크리벨리에게(Lei) — 크리벨리는 '타는 사람은 차표값을 낸다, 그 말은 속담에 없다'고 받는다. 장면 4.</w:t>
      </w:r>
    </w:p>
    <w:p>
      <w:pPr>
        <w:spacing w:before="0" w:after="120"/>
      </w:pPr>
      <w:r>
        <w:rPr>
          <w:rFonts w:ascii="Times New Roman" w:hAnsi="Times New Roman" w:eastAsia="Malgun Gothic"/>
          <w:b/>
          <w:i w:val="0"/>
          <w:sz w:val="22"/>
        </w:rPr>
        <w:t>«tra i due litiganti il terzo gode»</w:t>
      </w:r>
      <w:r>
        <w:rPr>
          <w:rFonts w:ascii="Times New Roman" w:hAnsi="Times New Roman" w:eastAsia="Malgun Gothic"/>
          <w:b w:val="0"/>
          <w:i w:val="0"/>
          <w:sz w:val="22"/>
        </w:rPr>
        <w:t xml:space="preserve"> — 한국어 해설: 속담 '둘이 다투면 셋째가 이득을 본다'(어부지리). 쓰임: 크리벨리가 옛 부하 니코시아에게 전화로 — '국가가 신문·판사·NGO와 다투는 사이 이득을 보는 건 급수차 쪽 사람들'. 장면 6.</w:t>
      </w:r>
    </w:p>
    <w:p>
      <w:pPr>
        <w:spacing w:before="240" w:after="110"/>
      </w:pPr>
      <w:r>
        <w:rPr>
          <w:rFonts w:ascii="Times New Roman" w:hAnsi="Times New Roman" w:eastAsia="Malgun Gothic"/>
          <w:b w:val="0"/>
          <w:i/>
          <w:color w:val="555555"/>
          <w:sz w:val="22"/>
        </w:rPr>
        <w:t>[9화 끝 — 다음 화 예고: 「굽는 법원」, 새벽 토레네라에서 루치아 페란테가 '국가 비상 위해 인물'로 예방 유치되고, 변호인 이레네의 이의를 판사가 '비상 조항에 따라' 기각하자, 법원 계단에서 이레네는 총리의 마키아벨리에 킨키나투스와 가리발디로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9화 — 「두려움의 대상」 (Temuto)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