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3화 — 「비고의 결혼식」 (Boda en Vigo)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아리에타(39세, 시점 인물·보이스오버) / 노엘리아 카살(34세) / 로사 카살(61세, 신부의 어머니) / 마놀로 카살(65세, 신부의 아버지) / 아마이아 아리에타(65세) / 마리솔(58세, 하객) / 파올라(33세)와 다니(34세) / 신부님(60대) / 가이타(백파이프) 연주자(30대) / 마이테(73세) / 이삭(40대)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6월 2일(토), 비고. 항구의 작은 성당에서 열리는 축복 예식, 어부 조합이 빌려준 배 «Lola»를 타고 하는 리아 순항, 항구 식당의 연회, 밤의 케이마다(갈리시아 전통 불 의식)가 이어진다. 갈리시아식 결혼식의 풍습은 일반적인 수준으로만 쓴다. 이날의 법적 결혼은 다음 토요일 빌바오에서 한다. 학습 포인트는 갈리시아 문화 어휘와 건배사. 향수 소품은 Soleil Blanc. 시점: 이니고.</w:t>
      </w:r>
    </w:p>
    <w:p>
      <w:pPr>
        <w:keepNext/>
        <w:spacing w:before="320" w:after="140"/>
      </w:pPr>
      <w:r>
        <w:rPr>
          <w:rFonts w:ascii="Times New Roman" w:hAnsi="Times New Roman" w:eastAsia="Malgun Gothic"/>
          <w:b/>
          <w:i w:val="0"/>
          <w:color w:val="1F3864"/>
          <w:sz w:val="26"/>
        </w:rPr>
        <w:t>장면 1 — 6월 2일(토) 오전 9시, 비고 항구: 배</w:t>
      </w:r>
    </w:p>
    <w:p>
      <w:pPr>
        <w:spacing w:before="0" w:after="110" w:line="300" w:lineRule="auto"/>
      </w:pPr>
      <w:r>
        <w:rPr>
          <w:rFonts w:ascii="Times New Roman" w:hAnsi="Times New Roman" w:eastAsia="Malgun Gothic"/>
          <w:b w:val="0"/>
          <w:i/>
          <w:color w:val="555555"/>
          <w:sz w:val="22"/>
        </w:rPr>
        <w:t>(Sábado 2 de junio de 2029, nueve de la mañana. El puerto deportivo de Vigo, bajo un cielo azul con unas pocas nubes blancas. Una pequeña barca blanca y azul, «Lola», atracada junto al muelle, adornada con banderines de colores y guirnaldas de flores blancas. Manolo, con traje oscuro y corbata azul que le aprieta el cuello, supervisa con las manos a la espalda cómo un joven de Cangas, con camiseta de la cofradía, ata una última guirnalda a la proa.)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Manolo había vendido la Lola en diciembre. El chico de Cangas que la compró se la había prestado una mañana, con una sola condición: que la devolvieran con las flores puestas. Manolo aceptó. Era la única vez que le vi sonreír con los dientes.</w:t>
      </w:r>
    </w:p>
    <w:p>
      <w:pPr>
        <w:spacing w:before="0" w:after="110" w:line="300" w:lineRule="auto"/>
      </w:pPr>
      <w:r>
        <w:rPr>
          <w:rFonts w:ascii="Times New Roman" w:hAnsi="Times New Roman" w:eastAsia="Malgun Gothic"/>
          <w:b/>
          <w:i w:val="0"/>
          <w:sz w:val="22"/>
        </w:rPr>
        <w:t xml:space="preserve">Joven: </w:t>
      </w:r>
      <w:r>
        <w:rPr>
          <w:rFonts w:ascii="Times New Roman" w:hAnsi="Times New Roman" w:eastAsia="Malgun Gothic"/>
          <w:b w:val="0"/>
          <w:i w:val="0"/>
          <w:sz w:val="22"/>
        </w:rPr>
        <w:t>¿Así, don Manuel?</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Más a la izquierda.</w:t>
      </w:r>
    </w:p>
    <w:p>
      <w:pPr>
        <w:spacing w:before="0" w:after="110" w:line="300" w:lineRule="auto"/>
      </w:pPr>
      <w:r>
        <w:rPr>
          <w:rFonts w:ascii="Times New Roman" w:hAnsi="Times New Roman" w:eastAsia="Malgun Gothic"/>
          <w:b/>
          <w:i w:val="0"/>
          <w:sz w:val="22"/>
        </w:rPr>
        <w:t xml:space="preserve">Joven: </w:t>
      </w:r>
      <w:r>
        <w:rPr>
          <w:rFonts w:ascii="Times New Roman" w:hAnsi="Times New Roman" w:eastAsia="Malgun Gothic"/>
          <w:b w:val="0"/>
          <w:i w:val="0"/>
          <w:sz w:val="22"/>
        </w:rPr>
        <w:t>¿Así?</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Más.</w:t>
      </w:r>
    </w:p>
    <w:p>
      <w:pPr>
        <w:spacing w:before="0" w:after="110" w:line="300" w:lineRule="auto"/>
      </w:pPr>
      <w:r>
        <w:rPr>
          <w:rFonts w:ascii="Times New Roman" w:hAnsi="Times New Roman" w:eastAsia="Malgun Gothic"/>
          <w:b/>
          <w:i w:val="0"/>
          <w:sz w:val="22"/>
        </w:rPr>
        <w:t xml:space="preserve">Joven: </w:t>
      </w:r>
      <w:r>
        <w:rPr>
          <w:rFonts w:ascii="Times New Roman" w:hAnsi="Times New Roman" w:eastAsia="Malgun Gothic"/>
          <w:b w:val="0"/>
          <w:i w:val="0"/>
          <w:sz w:val="22"/>
        </w:rPr>
        <w:t>¿Así?</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Ahí.</w:t>
      </w:r>
    </w:p>
    <w:p>
      <w:pPr>
        <w:spacing w:before="0" w:after="110" w:line="300" w:lineRule="auto"/>
      </w:pPr>
      <w:r>
        <w:rPr>
          <w:rFonts w:ascii="Times New Roman" w:hAnsi="Times New Roman" w:eastAsia="Malgun Gothic"/>
          <w:b/>
          <w:i w:val="0"/>
          <w:sz w:val="22"/>
        </w:rPr>
        <w:t xml:space="preserve">Joven: </w:t>
      </w:r>
      <w:r>
        <w:rPr>
          <w:rFonts w:ascii="Times New Roman" w:hAnsi="Times New Roman" w:eastAsia="Malgun Gothic"/>
          <w:b w:val="0"/>
          <w:i w:val="0"/>
          <w:sz w:val="22"/>
        </w:rPr>
        <w:t>Pues ya está.</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Joven: </w:t>
      </w:r>
      <w:r>
        <w:rPr>
          <w:rFonts w:ascii="Times New Roman" w:hAnsi="Times New Roman" w:eastAsia="Malgun Gothic"/>
          <w:b w:val="0"/>
          <w:i w:val="0"/>
          <w:sz w:val="22"/>
        </w:rPr>
        <w:t>¿Y el nombre?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¿Qué nombre?</w:t>
      </w:r>
    </w:p>
    <w:p>
      <w:pPr>
        <w:spacing w:before="0" w:after="110" w:line="300" w:lineRule="auto"/>
      </w:pPr>
      <w:r>
        <w:rPr>
          <w:rFonts w:ascii="Times New Roman" w:hAnsi="Times New Roman" w:eastAsia="Malgun Gothic"/>
          <w:b/>
          <w:i w:val="0"/>
          <w:sz w:val="22"/>
        </w:rPr>
        <w:t xml:space="preserve">Joven: </w:t>
      </w:r>
      <w:r>
        <w:rPr>
          <w:rFonts w:ascii="Times New Roman" w:hAnsi="Times New Roman" w:eastAsia="Malgun Gothic"/>
          <w:b w:val="0"/>
          <w:i w:val="0"/>
          <w:sz w:val="22"/>
        </w:rPr>
        <w:t>El de la barca. Está medio borrado. ¿Lo repasamos?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(mira la proa)</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Joven: </w:t>
      </w:r>
      <w:r>
        <w:rPr>
          <w:rFonts w:ascii="Times New Roman" w:hAnsi="Times New Roman" w:eastAsia="Malgun Gothic"/>
          <w:b w:val="0"/>
          <w:i w:val="0"/>
          <w:sz w:val="22"/>
        </w:rPr>
        <w:t>Pero se ve muy poco.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Se ve lo suficiente.</w:t>
      </w:r>
    </w:p>
    <w:p>
      <w:pPr>
        <w:spacing w:before="0" w:after="110" w:line="300" w:lineRule="auto"/>
      </w:pPr>
      <w:r>
        <w:rPr>
          <w:rFonts w:ascii="Times New Roman" w:hAnsi="Times New Roman" w:eastAsia="Malgun Gothic"/>
          <w:b/>
          <w:i w:val="0"/>
          <w:sz w:val="22"/>
        </w:rPr>
        <w:t xml:space="preserve">Joven: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Para quien la conoce.</w:t>
      </w:r>
    </w:p>
    <w:p>
      <w:pPr>
        <w:spacing w:before="0" w:after="110" w:line="300" w:lineRule="auto"/>
      </w:pPr>
      <w:r>
        <w:rPr>
          <w:rFonts w:ascii="Times New Roman" w:hAnsi="Times New Roman" w:eastAsia="Malgun Gothic"/>
          <w:b w:val="0"/>
          <w:i/>
          <w:color w:val="555555"/>
          <w:sz w:val="22"/>
        </w:rPr>
        <w:t>(Rosa, con un vestido de gasa azul y un tocado de flores en el pelo, llega corriendo por el muelle, con los zapatos de tacón en la mano. Se detiene a su lado.)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¡Manolo! ¡Que hay que estar en la iglesia a las doce y estás aquí mirando una barca!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miro una barca. Miro la Lola.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lo mismo.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es lo mismo.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Ya lo sé. Pero hay prisa.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Dicen que no hay prisa. Que la boda es a las doce, y son las nueve.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Pero tenemos que vestirnos.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Estoy vestido.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(lo mira)</w:t>
      </w:r>
      <w:r>
        <w:rPr>
          <w:rFonts w:ascii="Times New Roman" w:hAnsi="Times New Roman" w:eastAsia="Malgun Gothic"/>
          <w:b w:val="0"/>
          <w:i w:val="0"/>
          <w:sz w:val="22"/>
        </w:rPr>
        <w:t xml:space="preserve"> Tienes la corbata torcida.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la manera.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una corbata torcida, Manolo.</w:t>
      </w:r>
    </w:p>
    <w:p>
      <w:pPr>
        <w:spacing w:before="0" w:after="110" w:line="300" w:lineRule="auto"/>
      </w:pPr>
      <w:r>
        <w:rPr>
          <w:rFonts w:ascii="Times New Roman" w:hAnsi="Times New Roman" w:eastAsia="Malgun Gothic"/>
          <w:b w:val="0"/>
          <w:i/>
          <w:color w:val="555555"/>
          <w:sz w:val="22"/>
        </w:rPr>
        <w:t>(Rosa se la endereza con las dos manos. Manolo se deja hacer. Después le toca la mejilla con los dedos. Es un gesto muy breve. Rosa lo mira.)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haces?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Nada. Mirarte.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¿Estás nervioso?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Un poco.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¿Por la niña?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Por ti.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¿Por mí?</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Estás muy guapa.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(se queda sin palabras)</w:t>
      </w:r>
      <w:r>
        <w:rPr>
          <w:rFonts w:ascii="Times New Roman" w:hAnsi="Times New Roman" w:eastAsia="Malgun Gothic"/>
          <w:b w:val="0"/>
          <w:i w:val="0"/>
          <w:sz w:val="22"/>
        </w:rPr>
        <w:t xml:space="preserve"> ¡Hombre!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lo que hay.</w:t>
      </w:r>
    </w:p>
    <w:p>
      <w:pPr>
        <w:keepNext/>
        <w:spacing w:before="320" w:after="140"/>
      </w:pPr>
      <w:r>
        <w:rPr>
          <w:rFonts w:ascii="Times New Roman" w:hAnsi="Times New Roman" w:eastAsia="Malgun Gothic"/>
          <w:b/>
          <w:i w:val="0"/>
          <w:color w:val="1F3864"/>
          <w:sz w:val="26"/>
        </w:rPr>
        <w:t>장면 2 — 낮 12시, 성당: 축복</w:t>
      </w:r>
    </w:p>
    <w:p>
      <w:pPr>
        <w:spacing w:before="0" w:after="110" w:line="300" w:lineRule="auto"/>
      </w:pPr>
      <w:r>
        <w:rPr>
          <w:rFonts w:ascii="Times New Roman" w:hAnsi="Times New Roman" w:eastAsia="Malgun Gothic"/>
          <w:b w:val="0"/>
          <w:i/>
          <w:color w:val="555555"/>
          <w:sz w:val="22"/>
        </w:rPr>
        <w:t>(Doce del mediodía. Una pequeña iglesia de piedra, junto al puerto, con un campanario achaparrado y una nave de bóveda baja. Dentro, bancos de madera oscura, flores blancas en el altar y una luz amarilla que entra por las vidrieras. La iglesia está llena: unas ciento cuarenta personas, muchas con pañuelos blancos en la mano. En el altar, Íñigo, con un traje gris perla y una flor blanca en la solapa. A su lado, el padre Anxo, sesenta años, de casulla blanca y voz grave. Suena una gaita. Un gaitero, treinta años, de traje tradicional, toca una melodía lenta en el pasillo. Por la puerta aparece Noelia, del brazo de Manolo, con un vestido sencillo de encaje marfil y un velo corto.)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Cuando Noelia entró por la puerta de la iglesia, la gaita se calló un segundo. Fue el segundo más largo de mi vida. Después, el gaitero retomó la melodía y alguien, en la tercera fila, empezó a llorar muy fuerte. Era Maite.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(en voz baja, al llegar al altar)</w:t>
      </w:r>
      <w:r>
        <w:rPr>
          <w:rFonts w:ascii="Times New Roman" w:hAnsi="Times New Roman" w:eastAsia="Malgun Gothic"/>
          <w:b w:val="0"/>
          <w:i w:val="0"/>
          <w:sz w:val="22"/>
        </w:rPr>
        <w:t xml:space="preserve"> 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una sonrisa temblorosa)</w:t>
      </w:r>
      <w:r>
        <w:rPr>
          <w:rFonts w:ascii="Times New Roman" w:hAnsi="Times New Roman" w:eastAsia="Malgun Gothic"/>
          <w:b w:val="0"/>
          <w:i w:val="0"/>
          <w:sz w:val="22"/>
        </w:rPr>
        <w:t xml:space="preserve"> Gracias, papá.</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(le entrega la mano de Noelia a Íñigo)</w:t>
      </w:r>
      <w:r>
        <w:rPr>
          <w:rFonts w:ascii="Times New Roman" w:hAnsi="Times New Roman" w:eastAsia="Malgun Gothic"/>
          <w:b w:val="0"/>
          <w:i w:val="0"/>
          <w:sz w:val="22"/>
        </w:rPr>
        <w:t xml:space="preserve"> Cuídala.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haré.</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que ella te cuide.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También.</w:t>
      </w:r>
    </w:p>
    <w:p>
      <w:pPr>
        <w:spacing w:before="0" w:after="110" w:line="300" w:lineRule="auto"/>
      </w:pPr>
      <w:r>
        <w:rPr>
          <w:rFonts w:ascii="Times New Roman" w:hAnsi="Times New Roman" w:eastAsia="Malgun Gothic"/>
          <w:b w:val="0"/>
          <w:i/>
          <w:color w:val="555555"/>
          <w:sz w:val="22"/>
        </w:rPr>
        <w:t>(Manolo se retira. Se sienta en primera fila, junto a Rosa. Rosa le toma la mano. Los dos miran al altar sin pestañear.)</w:t>
      </w:r>
    </w:p>
    <w:p>
      <w:pPr>
        <w:spacing w:before="0" w:after="110" w:line="300" w:lineRule="auto"/>
      </w:pPr>
      <w:r>
        <w:rPr>
          <w:rFonts w:ascii="Times New Roman" w:hAnsi="Times New Roman" w:eastAsia="Malgun Gothic"/>
          <w:b/>
          <w:i w:val="0"/>
          <w:sz w:val="22"/>
        </w:rPr>
        <w:t xml:space="preserve">Padre Anxo: </w:t>
      </w:r>
      <w:r>
        <w:rPr>
          <w:rFonts w:ascii="Times New Roman" w:hAnsi="Times New Roman" w:eastAsia="Malgun Gothic"/>
          <w:b w:val="0"/>
          <w:i w:val="0"/>
          <w:sz w:val="22"/>
        </w:rPr>
        <w:t xml:space="preserve">Queridos hermanos. Estamos aquí reunidos para bendecir la unión de Noelia e Íñigo, hijos de esta tierra y de otra tierra.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para dar gracias por los que los trajeron hasta aquí.</w:t>
      </w:r>
    </w:p>
    <w:p>
      <w:pPr>
        <w:spacing w:before="0" w:after="110" w:line="300" w:lineRule="auto"/>
      </w:pPr>
      <w:r>
        <w:rPr>
          <w:rFonts w:ascii="Times New Roman" w:hAnsi="Times New Roman" w:eastAsia="Malgun Gothic"/>
          <w:b w:val="0"/>
          <w:i/>
          <w:color w:val="555555"/>
          <w:sz w:val="22"/>
        </w:rPr>
        <w:t>(Hay un murmullo de asentimiento. Amaia, en primera fila, junto a Rosa, con su vestido verde y las perlas, mira a su hijo sin apartar los ojos.)</w:t>
      </w:r>
    </w:p>
    <w:p>
      <w:pPr>
        <w:spacing w:before="0" w:after="110" w:line="300" w:lineRule="auto"/>
      </w:pPr>
      <w:r>
        <w:rPr>
          <w:rFonts w:ascii="Times New Roman" w:hAnsi="Times New Roman" w:eastAsia="Malgun Gothic"/>
          <w:b/>
          <w:i w:val="0"/>
          <w:sz w:val="22"/>
        </w:rPr>
        <w:t xml:space="preserve">Padre Anxo: </w:t>
      </w:r>
      <w:r>
        <w:rPr>
          <w:rFonts w:ascii="Times New Roman" w:hAnsi="Times New Roman" w:eastAsia="Malgun Gothic"/>
          <w:b w:val="0"/>
          <w:i w:val="0"/>
          <w:sz w:val="22"/>
        </w:rPr>
        <w:t>Dice el evangelio que el amor es paciente. Pero a veces el amor es lo contrario de paciente: es el que no puede esperar. Estos dos esperaron dos años y tres meses a que se agotara un perfume.</w:t>
      </w:r>
    </w:p>
    <w:p>
      <w:pPr>
        <w:spacing w:before="0" w:after="110" w:line="300" w:lineRule="auto"/>
      </w:pPr>
      <w:r>
        <w:rPr>
          <w:rFonts w:ascii="Times New Roman" w:hAnsi="Times New Roman" w:eastAsia="Malgun Gothic"/>
          <w:b w:val="0"/>
          <w:i/>
          <w:color w:val="555555"/>
          <w:sz w:val="22"/>
        </w:rPr>
        <w:t>(Risas en la iglesia. Noelia, a punto de llorar, se ríe.)</w:t>
      </w:r>
    </w:p>
    <w:p>
      <w:pPr>
        <w:spacing w:before="0" w:after="110" w:line="300" w:lineRule="auto"/>
      </w:pPr>
      <w:r>
        <w:rPr>
          <w:rFonts w:ascii="Times New Roman" w:hAnsi="Times New Roman" w:eastAsia="Malgun Gothic"/>
          <w:b/>
          <w:i w:val="0"/>
          <w:sz w:val="22"/>
        </w:rPr>
        <w:t xml:space="preserve">Padre Anxo: </w:t>
      </w:r>
      <w:r>
        <w:rPr>
          <w:rFonts w:ascii="Times New Roman" w:hAnsi="Times New Roman" w:eastAsia="Malgun Gothic"/>
          <w:b w:val="0"/>
          <w:i w:val="0"/>
          <w:sz w:val="22"/>
        </w:rPr>
        <w:t>Noelia, ¿quieres a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quiero.</w:t>
      </w:r>
    </w:p>
    <w:p>
      <w:pPr>
        <w:spacing w:before="0" w:after="110" w:line="300" w:lineRule="auto"/>
      </w:pPr>
      <w:r>
        <w:rPr>
          <w:rFonts w:ascii="Times New Roman" w:hAnsi="Times New Roman" w:eastAsia="Malgun Gothic"/>
          <w:b/>
          <w:i w:val="0"/>
          <w:sz w:val="22"/>
        </w:rPr>
        <w:t xml:space="preserve">Padre Anxo: </w:t>
      </w:r>
      <w:r>
        <w:rPr>
          <w:rFonts w:ascii="Times New Roman" w:hAnsi="Times New Roman" w:eastAsia="Malgun Gothic"/>
          <w:b w:val="0"/>
          <w:i w:val="0"/>
          <w:sz w:val="22"/>
        </w:rPr>
        <w:t>¿En la salud y en la enfermedad?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las dos. Con moderación.</w:t>
      </w:r>
    </w:p>
    <w:p>
      <w:pPr>
        <w:spacing w:before="0" w:after="110" w:line="300" w:lineRule="auto"/>
      </w:pPr>
      <w:r>
        <w:rPr>
          <w:rFonts w:ascii="Times New Roman" w:hAnsi="Times New Roman" w:eastAsia="Malgun Gothic"/>
          <w:b w:val="0"/>
          <w:i/>
          <w:color w:val="555555"/>
          <w:sz w:val="22"/>
        </w:rPr>
        <w:t>(Más risas. El padre Anxo sonríe.)</w:t>
      </w:r>
    </w:p>
    <w:p>
      <w:pPr>
        <w:spacing w:before="0" w:after="110" w:line="300" w:lineRule="auto"/>
      </w:pPr>
      <w:r>
        <w:rPr>
          <w:rFonts w:ascii="Times New Roman" w:hAnsi="Times New Roman" w:eastAsia="Malgun Gothic"/>
          <w:b/>
          <w:i w:val="0"/>
          <w:sz w:val="22"/>
        </w:rPr>
        <w:t xml:space="preserve">Padre Anxo: </w:t>
      </w:r>
      <w:r>
        <w:rPr>
          <w:rFonts w:ascii="Times New Roman" w:hAnsi="Times New Roman" w:eastAsia="Malgun Gothic"/>
          <w:b w:val="0"/>
          <w:i w:val="0"/>
          <w:sz w:val="22"/>
        </w:rPr>
        <w:t>Íñigo, ¿quieres a Noelia?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quiero.</w:t>
      </w:r>
    </w:p>
    <w:p>
      <w:pPr>
        <w:spacing w:before="0" w:after="110" w:line="300" w:lineRule="auto"/>
      </w:pPr>
      <w:r>
        <w:rPr>
          <w:rFonts w:ascii="Times New Roman" w:hAnsi="Times New Roman" w:eastAsia="Malgun Gothic"/>
          <w:b/>
          <w:i w:val="0"/>
          <w:sz w:val="22"/>
        </w:rPr>
        <w:t xml:space="preserve">Padre Anxo: </w:t>
      </w:r>
      <w:r>
        <w:rPr>
          <w:rFonts w:ascii="Times New Roman" w:hAnsi="Times New Roman" w:eastAsia="Malgun Gothic"/>
          <w:b w:val="0"/>
          <w:i w:val="0"/>
          <w:sz w:val="22"/>
        </w:rPr>
        <w:t>¿En la salud y en la enfermedad, en la abundancia y en la escasez, en Vigo y en Algorta?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todas. Y en los aeropuertos.</w:t>
      </w:r>
    </w:p>
    <w:p>
      <w:pPr>
        <w:spacing w:before="0" w:after="110" w:line="300" w:lineRule="auto"/>
      </w:pPr>
      <w:r>
        <w:rPr>
          <w:rFonts w:ascii="Times New Roman" w:hAnsi="Times New Roman" w:eastAsia="Malgun Gothic"/>
          <w:b/>
          <w:i w:val="0"/>
          <w:sz w:val="22"/>
        </w:rPr>
        <w:t xml:space="preserve">Padre Anxo: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Esa parte no está en el ritual. Pero me parece muy bien.</w:t>
      </w:r>
    </w:p>
    <w:p>
      <w:pPr>
        <w:spacing w:before="0" w:after="110" w:line="300" w:lineRule="auto"/>
      </w:pPr>
      <w:r>
        <w:rPr>
          <w:rFonts w:ascii="Times New Roman" w:hAnsi="Times New Roman" w:eastAsia="Malgun Gothic"/>
          <w:b w:val="0"/>
          <w:i/>
          <w:color w:val="555555"/>
          <w:sz w:val="22"/>
        </w:rPr>
        <w:t>(Se intercambian los anillos. El de Noelia, de oro blanco con una piedra verde agua. El de Íñigo, un aro liso de plata. Después, el padre Anxo extiende las manos.)</w:t>
      </w:r>
    </w:p>
    <w:p>
      <w:pPr>
        <w:spacing w:before="0" w:after="110" w:line="300" w:lineRule="auto"/>
      </w:pPr>
      <w:r>
        <w:rPr>
          <w:rFonts w:ascii="Times New Roman" w:hAnsi="Times New Roman" w:eastAsia="Malgun Gothic"/>
          <w:b/>
          <w:i w:val="0"/>
          <w:sz w:val="22"/>
        </w:rPr>
        <w:t xml:space="preserve">Padre Anxo: </w:t>
      </w:r>
      <w:r>
        <w:rPr>
          <w:rFonts w:ascii="Times New Roman" w:hAnsi="Times New Roman" w:eastAsia="Malgun Gothic"/>
          <w:b w:val="0"/>
          <w:i w:val="0"/>
          <w:sz w:val="22"/>
        </w:rPr>
        <w:t>Que el Señor os bendiga y os guarde. Que haga brillar su rostro sobre vosotros. Y que os conceda la paz.</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Amén.</w:t>
      </w:r>
    </w:p>
    <w:p>
      <w:pPr>
        <w:spacing w:before="0" w:after="110" w:line="300" w:lineRule="auto"/>
      </w:pPr>
      <w:r>
        <w:rPr>
          <w:rFonts w:ascii="Times New Roman" w:hAnsi="Times New Roman" w:eastAsia="Malgun Gothic"/>
          <w:b w:val="0"/>
          <w:i/>
          <w:color w:val="555555"/>
          <w:sz w:val="22"/>
        </w:rPr>
        <w:t>(Sonríen. En primera fila, Amaia se seca los ojos. Rosa, a su lado, le pasa un pañuelo blanco. Amaia lo toma. Se lo agradece con un gesto.)</w:t>
      </w:r>
    </w:p>
    <w:p>
      <w:pPr>
        <w:spacing w:before="0" w:after="110" w:line="300" w:lineRule="auto"/>
      </w:pPr>
      <w:r>
        <w:rPr>
          <w:rFonts w:ascii="Times New Roman" w:hAnsi="Times New Roman" w:eastAsia="Malgun Gothic"/>
          <w:b/>
          <w:i w:val="0"/>
          <w:sz w:val="22"/>
        </w:rPr>
        <w:t xml:space="preserve">Padre Anxo: </w:t>
      </w:r>
      <w:r>
        <w:rPr>
          <w:rFonts w:ascii="Times New Roman" w:hAnsi="Times New Roman" w:eastAsia="Malgun Gothic"/>
          <w:b w:val="0"/>
          <w:i w:val="0"/>
          <w:sz w:val="22"/>
        </w:rPr>
        <w:t>Podéis daros la paz.</w:t>
      </w:r>
    </w:p>
    <w:p>
      <w:pPr>
        <w:spacing w:before="0" w:after="110" w:line="300" w:lineRule="auto"/>
      </w:pPr>
      <w:r>
        <w:rPr>
          <w:rFonts w:ascii="Times New Roman" w:hAnsi="Times New Roman" w:eastAsia="Malgun Gothic"/>
          <w:b w:val="0"/>
          <w:i/>
          <w:color w:val="555555"/>
          <w:sz w:val="22"/>
        </w:rPr>
        <w:t>(Íñigo y Noelia se abrazan. La gaita, de nuevo, rompe a sonar, ahora rápida y alegre. La iglesia entera se pone en pie. Fuera, las campanas empiezan a repicar.)</w:t>
      </w:r>
    </w:p>
    <w:p>
      <w:pPr>
        <w:keepNext/>
        <w:spacing w:before="320" w:after="140"/>
      </w:pPr>
      <w:r>
        <w:rPr>
          <w:rFonts w:ascii="Times New Roman" w:hAnsi="Times New Roman" w:eastAsia="Malgun Gothic"/>
          <w:b/>
          <w:i w:val="0"/>
          <w:color w:val="1F3864"/>
          <w:sz w:val="26"/>
        </w:rPr>
        <w:t>장면 3 — 오후 2시, 리아: 순항</w:t>
      </w:r>
    </w:p>
    <w:p>
      <w:pPr>
        <w:spacing w:before="0" w:after="110" w:line="300" w:lineRule="auto"/>
      </w:pPr>
      <w:r>
        <w:rPr>
          <w:rFonts w:ascii="Times New Roman" w:hAnsi="Times New Roman" w:eastAsia="Malgun Gothic"/>
          <w:b w:val="0"/>
          <w:i/>
          <w:color w:val="555555"/>
          <w:sz w:val="22"/>
        </w:rPr>
        <w:t>(Dos de la tarde. La ría de Vigo, con un sol alto y el agua de un azul oscuro, casi negro. La Lola, adornada con flores y banderines, avanza despacio con un motor que tose. A bordo: Manolo al timón, de traje, con la corbata ya flojísima; Rosa y Amaia, sentadas en la popa en las sillas de madera; Noelia e Íñigo, de pie en la proa, cogidos de la mano. Detrás, una flotilla de unas diez barcas pequeñas, con familiares y amigos, los sigue haciendo sonar bocinas.)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Después de la iglesia, la cofradía nos esperaba en el puerto con una flotilla de diez barcas. Salimos a la ría con la Lola a la cabeza, como en una procesión de mar.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(mira atrás)</w:t>
      </w:r>
      <w:r>
        <w:rPr>
          <w:rFonts w:ascii="Times New Roman" w:hAnsi="Times New Roman" w:eastAsia="Malgun Gothic"/>
          <w:b w:val="0"/>
          <w:i w:val="0"/>
          <w:sz w:val="22"/>
        </w:rPr>
        <w:t xml:space="preserve"> Mira cuántas.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Diez.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Once. Aquella de la bandera es de mi tío Perfecto.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¿Perfecto?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llama Perfecto. Es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nombre.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hombre. Es el único que nunca se ha equivocado en una apuesta.</w:t>
      </w:r>
    </w:p>
    <w:p>
      <w:pPr>
        <w:spacing w:before="0" w:after="110" w:line="300" w:lineRule="auto"/>
      </w:pPr>
      <w:r>
        <w:rPr>
          <w:rFonts w:ascii="Times New Roman" w:hAnsi="Times New Roman" w:eastAsia="Malgun Gothic"/>
          <w:b w:val="0"/>
          <w:i/>
          <w:color w:val="555555"/>
          <w:sz w:val="22"/>
        </w:rPr>
        <w:t>(La Lola pasa junto a las bateas, grandes estructuras de madera que flotan sobre el agua con sus cuerdas de mejillones colgando. Un pescador, de pie sobre una de ellas, levanta una mano con una botella de vino blanco.)</w:t>
      </w:r>
    </w:p>
    <w:p>
      <w:pPr>
        <w:spacing w:before="0" w:after="110" w:line="300" w:lineRule="auto"/>
      </w:pPr>
      <w:r>
        <w:rPr>
          <w:rFonts w:ascii="Times New Roman" w:hAnsi="Times New Roman" w:eastAsia="Malgun Gothic"/>
          <w:b/>
          <w:i w:val="0"/>
          <w:sz w:val="22"/>
        </w:rPr>
        <w:t xml:space="preserve">Pescador: </w:t>
      </w:r>
      <w:r>
        <w:rPr>
          <w:rFonts w:ascii="Times New Roman" w:hAnsi="Times New Roman" w:eastAsia="Malgun Gothic"/>
          <w:b w:val="0"/>
          <w:i w:val="0"/>
          <w:sz w:val="22"/>
        </w:rPr>
        <w:t>¡Noraboa, Manolo! ¡Noraboa, rapaza!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(sin soltar el timón)</w:t>
      </w:r>
      <w:r>
        <w:rPr>
          <w:rFonts w:ascii="Times New Roman" w:hAnsi="Times New Roman" w:eastAsia="Malgun Gothic"/>
          <w:b w:val="0"/>
          <w:i w:val="0"/>
          <w:sz w:val="22"/>
        </w:rPr>
        <w:t xml:space="preserve"> ¡Gracias, Xoán!</w:t>
      </w:r>
    </w:p>
    <w:p>
      <w:pPr>
        <w:spacing w:before="0" w:after="110" w:line="300" w:lineRule="auto"/>
      </w:pPr>
      <w:r>
        <w:rPr>
          <w:rFonts w:ascii="Times New Roman" w:hAnsi="Times New Roman" w:eastAsia="Malgun Gothic"/>
          <w:b/>
          <w:i w:val="0"/>
          <w:sz w:val="22"/>
        </w:rPr>
        <w:t xml:space="preserve">Pescador: </w:t>
      </w:r>
      <w:r>
        <w:rPr>
          <w:rFonts w:ascii="Times New Roman" w:hAnsi="Times New Roman" w:eastAsia="Malgun Gothic"/>
          <w:b w:val="0"/>
          <w:i w:val="0"/>
          <w:sz w:val="22"/>
        </w:rPr>
        <w:t>¡Que vos aproveite!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(a Íñigo)</w:t>
      </w:r>
      <w:r>
        <w:rPr>
          <w:rFonts w:ascii="Times New Roman" w:hAnsi="Times New Roman" w:eastAsia="Malgun Gothic"/>
          <w:b w:val="0"/>
          <w:i w:val="0"/>
          <w:sz w:val="22"/>
        </w:rPr>
        <w:t xml:space="preserve"> Dice «felicidades».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«Noraboa».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«que os aproveche».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idioma.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nuestro.</w:t>
      </w:r>
    </w:p>
    <w:p>
      <w:pPr>
        <w:spacing w:before="0" w:after="110" w:line="300" w:lineRule="auto"/>
      </w:pPr>
      <w:r>
        <w:rPr>
          <w:rFonts w:ascii="Times New Roman" w:hAnsi="Times New Roman" w:eastAsia="Malgun Gothic"/>
          <w:b w:val="0"/>
          <w:i/>
          <w:color w:val="555555"/>
          <w:sz w:val="22"/>
        </w:rPr>
        <w:t>(Amaia, desde la popa, grita para hacerse oír sobre el motor.)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¡Rosa! ¡Es muy bonito!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¡Ya te lo dije!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¡Pero yo no tengo un barco!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¡Tienes un banco!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es verdad!</w:t>
      </w:r>
    </w:p>
    <w:p>
      <w:pPr>
        <w:spacing w:before="0" w:after="110" w:line="300" w:lineRule="auto"/>
      </w:pPr>
      <w:r>
        <w:rPr>
          <w:rFonts w:ascii="Times New Roman" w:hAnsi="Times New Roman" w:eastAsia="Malgun Gothic"/>
          <w:b w:val="0"/>
          <w:i/>
          <w:color w:val="555555"/>
          <w:sz w:val="22"/>
        </w:rPr>
        <w:t>(Las dos mujeres se ríen. Manolo, al timón, gira la cabeza.)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Un momento.</w:t>
      </w:r>
    </w:p>
    <w:p>
      <w:pPr>
        <w:spacing w:before="0" w:after="110" w:line="300" w:lineRule="auto"/>
      </w:pPr>
      <w:r>
        <w:rPr>
          <w:rFonts w:ascii="Times New Roman" w:hAnsi="Times New Roman" w:eastAsia="Malgun Gothic"/>
          <w:b w:val="0"/>
          <w:i/>
          <w:color w:val="555555"/>
          <w:sz w:val="22"/>
        </w:rPr>
        <w:t>(Detiene el motor. La Lola queda quieta en el centro de la ría, mecida por las olas. Detrás, la flotilla se detiene también, en abanico. Se hace un silencio. Manolo se levanta, se sube a una caja de aparejos y abre los brazos. Todos lo miran.)</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Un momento.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haces?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Un brindis.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¿Tú?</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val="0"/>
          <w:i/>
          <w:color w:val="555555"/>
          <w:sz w:val="22"/>
        </w:rPr>
        <w:t>(Alguien le pasa una botella de vino blanco y una copa de plástico. Manolo la llena. Levanta la copa.)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Treinta y dos años en el mar. Y nunca di un discurso.</w:t>
      </w:r>
    </w:p>
    <w:p>
      <w:pPr>
        <w:spacing w:before="0" w:after="110" w:line="300" w:lineRule="auto"/>
      </w:pPr>
      <w:r>
        <w:rPr>
          <w:rFonts w:ascii="Times New Roman" w:hAnsi="Times New Roman" w:eastAsia="Malgun Gothic"/>
          <w:b/>
          <w:i w:val="0"/>
          <w:sz w:val="22"/>
        </w:rPr>
        <w:t xml:space="preserve">Voz de la flotilla: </w:t>
      </w:r>
      <w:r>
        <w:rPr>
          <w:rFonts w:ascii="Times New Roman" w:hAnsi="Times New Roman" w:eastAsia="Malgun Gothic"/>
          <w:b w:val="0"/>
          <w:i w:val="0"/>
          <w:sz w:val="22"/>
        </w:rPr>
        <w:t>¡Eso es verdad!</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Esta es la última vez que salgo con la Lola. Pero no es una despedida. Es una entrega.</w:t>
      </w:r>
    </w:p>
    <w:p>
      <w:pPr>
        <w:spacing w:before="0" w:after="110" w:line="300" w:lineRule="auto"/>
      </w:pPr>
      <w:r>
        <w:rPr>
          <w:rFonts w:ascii="Times New Roman" w:hAnsi="Times New Roman" w:eastAsia="Malgun Gothic"/>
          <w:b w:val="0"/>
          <w:i/>
          <w:color w:val="555555"/>
          <w:sz w:val="22"/>
        </w:rPr>
        <w:t>(Se hace un silencio.)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Mi hija se va a vivir a Bilbao. Y se casa con un vasco. Yo no tengo nada contra los vascos.</w:t>
      </w:r>
    </w:p>
    <w:p>
      <w:pPr>
        <w:spacing w:before="0" w:after="110" w:line="300" w:lineRule="auto"/>
      </w:pPr>
      <w:r>
        <w:rPr>
          <w:rFonts w:ascii="Times New Roman" w:hAnsi="Times New Roman" w:eastAsia="Malgun Gothic"/>
          <w:b/>
          <w:i w:val="0"/>
          <w:sz w:val="22"/>
        </w:rPr>
        <w:t xml:space="preserve">Voz de la flotilla: </w:t>
      </w:r>
      <w:r>
        <w:rPr>
          <w:rFonts w:ascii="Times New Roman" w:hAnsi="Times New Roman" w:eastAsia="Malgun Gothic"/>
          <w:b w:val="0"/>
          <w:i w:val="0"/>
          <w:sz w:val="22"/>
        </w:rPr>
        <w:t>¡Ni nosotros!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 xml:space="preserve">Los vascos son como los gallegos pero con boina.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que quiero decir es que este barco no es mío. Es de un chico de Cangas. Pero lo que llevaba dentro era mío. Y hoy se lo doy a mi hija. Con una sola condición.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¿Cuál?</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Que vuelva.</w:t>
      </w:r>
    </w:p>
    <w:p>
      <w:pPr>
        <w:spacing w:before="0" w:after="110" w:line="300" w:lineRule="auto"/>
      </w:pPr>
      <w:r>
        <w:rPr>
          <w:rFonts w:ascii="Times New Roman" w:hAnsi="Times New Roman" w:eastAsia="Malgun Gothic"/>
          <w:b w:val="0"/>
          <w:i/>
          <w:color w:val="555555"/>
          <w:sz w:val="22"/>
        </w:rPr>
        <w:t>(El silencio es total. Solo se oye el chapoteo del agua contra el casco. Noelia se lleva las manos a la boca. Íñigo le pasa un brazo por los hombros.)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tú,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Que la dejes volver.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prometo.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 xml:space="preserve">Pues por los novios. </w:t>
      </w:r>
      <w:r>
        <w:rPr>
          <w:rFonts w:ascii="Times New Roman" w:hAnsi="Times New Roman" w:eastAsia="Malgun Gothic"/>
          <w:b w:val="0"/>
          <w:i/>
          <w:color w:val="555555"/>
          <w:sz w:val="22"/>
        </w:rPr>
        <w:t>(levanta la copa)</w:t>
      </w:r>
      <w:r>
        <w:rPr>
          <w:rFonts w:ascii="Times New Roman" w:hAnsi="Times New Roman" w:eastAsia="Malgun Gothic"/>
          <w:b w:val="0"/>
          <w:i w:val="0"/>
          <w:sz w:val="22"/>
        </w:rPr>
        <w:t xml:space="preserve"> ¡Saúde!</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¡Saúde!</w:t>
      </w:r>
    </w:p>
    <w:p>
      <w:pPr>
        <w:spacing w:before="0" w:after="110" w:line="300" w:lineRule="auto"/>
      </w:pPr>
      <w:r>
        <w:rPr>
          <w:rFonts w:ascii="Times New Roman" w:hAnsi="Times New Roman" w:eastAsia="Malgun Gothic"/>
          <w:b w:val="0"/>
          <w:i/>
          <w:color w:val="555555"/>
          <w:sz w:val="22"/>
        </w:rPr>
        <w:t>(La flotilla estalla en bocinas y aplausos. Una bandada de gaviotas se alza de una batea. Manolo, desde la caja, baja despacio. Rosa lo abraza. Él, por una vez, devuelve el abrazo con los dos brazos.)</w:t>
      </w:r>
    </w:p>
    <w:p>
      <w:pPr>
        <w:keepNext/>
        <w:spacing w:before="320" w:after="140"/>
      </w:pPr>
      <w:r>
        <w:rPr>
          <w:rFonts w:ascii="Times New Roman" w:hAnsi="Times New Roman" w:eastAsia="Malgun Gothic"/>
          <w:b/>
          <w:i w:val="0"/>
          <w:color w:val="1F3864"/>
          <w:sz w:val="26"/>
        </w:rPr>
        <w:t>장면 4 — 오후 4시, 항구 식당: 연회</w:t>
      </w:r>
    </w:p>
    <w:p>
      <w:pPr>
        <w:spacing w:before="0" w:after="110" w:line="300" w:lineRule="auto"/>
      </w:pPr>
      <w:r>
        <w:rPr>
          <w:rFonts w:ascii="Times New Roman" w:hAnsi="Times New Roman" w:eastAsia="Malgun Gothic"/>
          <w:b w:val="0"/>
          <w:i/>
          <w:color w:val="555555"/>
          <w:sz w:val="22"/>
        </w:rPr>
        <w:t>(Cuatro de la tarde. El restaurante del puerto, con grandes ventanales sobre el agua. Mesas redondas con manteles blancos y centros de caracolas. En el escenario, un trío de gaita, acordeón y pandeiro. En la mesa de honor: Rosa, Amaia, Manolo, Íñigo, Noelia, Marisol, Paola, Dani y Maite. Al fondo, una fila de fuentes con pulpo, almejas, centollo y empanada. El presentador, un primo de Noelia, coge el micrófono.)</w:t>
      </w:r>
    </w:p>
    <w:p>
      <w:pPr>
        <w:spacing w:before="0" w:after="110" w:line="300" w:lineRule="auto"/>
      </w:pPr>
      <w:r>
        <w:rPr>
          <w:rFonts w:ascii="Times New Roman" w:hAnsi="Times New Roman" w:eastAsia="Malgun Gothic"/>
          <w:b/>
          <w:i w:val="0"/>
          <w:sz w:val="22"/>
        </w:rPr>
        <w:t xml:space="preserve">Presentador: </w:t>
      </w:r>
      <w:r>
        <w:rPr>
          <w:rFonts w:ascii="Times New Roman" w:hAnsi="Times New Roman" w:eastAsia="Malgun Gothic"/>
          <w:b w:val="0"/>
          <w:i w:val="0"/>
          <w:sz w:val="22"/>
        </w:rPr>
        <w:t>¡Amigos! ¡Un poco de silencio! Ahora, las palabras de la madrina.</w:t>
      </w:r>
    </w:p>
    <w:p>
      <w:pPr>
        <w:spacing w:before="0" w:after="110" w:line="300" w:lineRule="auto"/>
      </w:pPr>
      <w:r>
        <w:rPr>
          <w:rFonts w:ascii="Times New Roman" w:hAnsi="Times New Roman" w:eastAsia="Malgun Gothic"/>
          <w:b w:val="0"/>
          <w:i/>
          <w:color w:val="555555"/>
          <w:sz w:val="22"/>
        </w:rPr>
        <w:t>(Rosa se levanta, con un papel doblado en la mano. Se coloca ante el micrófono. Respira.)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Buenas tardes a todos. Yo no sé hablar en público. Pero hoy me han dicho que sí.</w:t>
      </w:r>
    </w:p>
    <w:p>
      <w:pPr>
        <w:spacing w:before="0" w:after="110" w:line="300" w:lineRule="auto"/>
      </w:pPr>
      <w:r>
        <w:rPr>
          <w:rFonts w:ascii="Times New Roman" w:hAnsi="Times New Roman" w:eastAsia="Malgun Gothic"/>
          <w:b/>
          <w:i w:val="0"/>
          <w:sz w:val="22"/>
        </w:rPr>
        <w:t xml:space="preserve">Voz del público: </w:t>
      </w:r>
      <w:r>
        <w:rPr>
          <w:rFonts w:ascii="Times New Roman" w:hAnsi="Times New Roman" w:eastAsia="Malgun Gothic"/>
          <w:b w:val="0"/>
          <w:i w:val="0"/>
          <w:sz w:val="22"/>
        </w:rPr>
        <w:t>¡Habla en privado!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(riendo)</w:t>
      </w:r>
      <w:r>
        <w:rPr>
          <w:rFonts w:ascii="Times New Roman" w:hAnsi="Times New Roman" w:eastAsia="Malgun Gothic"/>
          <w:b w:val="0"/>
          <w:i w:val="0"/>
          <w:sz w:val="22"/>
        </w:rPr>
        <w:t xml:space="preserve"> ¡Eso ya lo hice esta mañana!</w:t>
      </w:r>
    </w:p>
    <w:p>
      <w:pPr>
        <w:spacing w:before="0" w:after="110" w:line="300" w:lineRule="auto"/>
      </w:pPr>
      <w:r>
        <w:rPr>
          <w:rFonts w:ascii="Times New Roman" w:hAnsi="Times New Roman" w:eastAsia="Malgun Gothic"/>
          <w:b w:val="0"/>
          <w:i/>
          <w:color w:val="555555"/>
          <w:sz w:val="22"/>
        </w:rPr>
        <w:t>(Risas.)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Noelia. Cuando naciste, tu padre estaba en el mar. Llegó a los tres días. Te miró y dijo: «Está bien».</w:t>
      </w:r>
    </w:p>
    <w:p>
      <w:pPr>
        <w:spacing w:before="0" w:after="110" w:line="300" w:lineRule="auto"/>
      </w:pPr>
      <w:r>
        <w:rPr>
          <w:rFonts w:ascii="Times New Roman" w:hAnsi="Times New Roman" w:eastAsia="Malgun Gothic"/>
          <w:b/>
          <w:i w:val="0"/>
          <w:sz w:val="22"/>
        </w:rPr>
        <w:t xml:space="preserve">Voz del público: </w:t>
      </w:r>
      <w:r>
        <w:rPr>
          <w:rFonts w:ascii="Times New Roman" w:hAnsi="Times New Roman" w:eastAsia="Malgun Gothic"/>
          <w:b w:val="0"/>
          <w:i w:val="0"/>
          <w:sz w:val="22"/>
        </w:rPr>
        <w:t>¡Eso es cierto!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tú tenías cuatro kilos y un carácter. Hoy tienes treinta y cuatro años, una profesión, una casa y un marido. Y sigues teniendo el mismo carácter.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Íñigo. Tú llegaste hace dos años con una carta de recomendación en forma de silencio. Y yo pensé: «Este chico habla poco». Pero resulta que habla justo lo que hay que hablar.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 Rosa.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No me las des. Dímelas en gallego.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Grazas.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Ya sois los dos de aquí.</w:t>
      </w:r>
    </w:p>
    <w:p>
      <w:pPr>
        <w:spacing w:before="0" w:after="110" w:line="300" w:lineRule="auto"/>
      </w:pPr>
      <w:r>
        <w:rPr>
          <w:rFonts w:ascii="Times New Roman" w:hAnsi="Times New Roman" w:eastAsia="Malgun Gothic"/>
          <w:b w:val="0"/>
          <w:i/>
          <w:color w:val="555555"/>
          <w:sz w:val="22"/>
        </w:rPr>
        <w:t>(Aplausos. Rosa levanta la copa.)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Hoy mis dos hijos, porque desde hoy tengo dos, se casan en la ría. Y yo les pido tres cosas. Una: que no se olviden de volver. Dos: que no se olviden de llamar. Tres: que no se olviden de comer pulpo.</w:t>
      </w:r>
    </w:p>
    <w:p>
      <w:pPr>
        <w:spacing w:before="0" w:after="110" w:line="300" w:lineRule="auto"/>
      </w:pPr>
      <w:r>
        <w:rPr>
          <w:rFonts w:ascii="Times New Roman" w:hAnsi="Times New Roman" w:eastAsia="Malgun Gothic"/>
          <w:b/>
          <w:i w:val="0"/>
          <w:sz w:val="22"/>
        </w:rPr>
        <w:t xml:space="preserve">Voz del público: </w:t>
      </w:r>
      <w:r>
        <w:rPr>
          <w:rFonts w:ascii="Times New Roman" w:hAnsi="Times New Roman" w:eastAsia="Malgun Gothic"/>
          <w:b w:val="0"/>
          <w:i w:val="0"/>
          <w:sz w:val="22"/>
        </w:rPr>
        <w:t>¡Y de pagar la boda!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no, que ya la pagué yo!</w:t>
      </w:r>
    </w:p>
    <w:p>
      <w:pPr>
        <w:spacing w:before="0" w:after="110" w:line="300" w:lineRule="auto"/>
      </w:pPr>
      <w:r>
        <w:rPr>
          <w:rFonts w:ascii="Times New Roman" w:hAnsi="Times New Roman" w:eastAsia="Malgun Gothic"/>
          <w:b w:val="0"/>
          <w:i/>
          <w:color w:val="555555"/>
          <w:sz w:val="22"/>
        </w:rPr>
        <w:t>(Carcajadas. Rosa, con la copa en alto, grita.)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¡Pola noiva e polo noivo! ¡Saúde!</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¡Saúde!</w:t>
      </w:r>
    </w:p>
    <w:p>
      <w:pPr>
        <w:spacing w:before="0" w:after="110" w:line="300" w:lineRule="auto"/>
      </w:pPr>
      <w:r>
        <w:rPr>
          <w:rFonts w:ascii="Times New Roman" w:hAnsi="Times New Roman" w:eastAsia="Malgun Gothic"/>
          <w:b w:val="0"/>
          <w:i/>
          <w:color w:val="555555"/>
          <w:sz w:val="22"/>
        </w:rPr>
        <w:t>(Marisol, en la mesa de honor, con un mantón rojo de Manila sobre los hombros, se levanta. Se acerca a Noelia. Le entrega una pequeña caja blanca con un lazo de seda.)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Esto es para vosotros.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Marisol...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Ábrelo.</w:t>
      </w:r>
    </w:p>
    <w:p>
      <w:pPr>
        <w:spacing w:before="0" w:after="110" w:line="300" w:lineRule="auto"/>
      </w:pPr>
      <w:r>
        <w:rPr>
          <w:rFonts w:ascii="Times New Roman" w:hAnsi="Times New Roman" w:eastAsia="Malgun Gothic"/>
          <w:b w:val="0"/>
          <w:i/>
          <w:color w:val="555555"/>
          <w:sz w:val="22"/>
        </w:rPr>
        <w:t>(Noelia abre la caja. Dentro, un frasco redondo, de cristal claro: Soleil Blanc. Alrededor del cuello, una pequeña etiqueta de papel con una frase escrita 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«Para quien se queda».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 un recuerdo con tapón.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 que le regalé a las madres.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yo he pensado: «Este tiene que ser el de la boda». Porque es el que une.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ahora, dímelo en gallego.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¡Grazas!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Muy bien. Pero con el acento de Cádiz.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¡Grasiás!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Perfecto.</w:t>
      </w:r>
    </w:p>
    <w:p>
      <w:pPr>
        <w:spacing w:before="0" w:after="110" w:line="300" w:lineRule="auto"/>
      </w:pPr>
      <w:r>
        <w:rPr>
          <w:rFonts w:ascii="Times New Roman" w:hAnsi="Times New Roman" w:eastAsia="Malgun Gothic"/>
          <w:b w:val="0"/>
          <w:i/>
          <w:color w:val="555555"/>
          <w:sz w:val="22"/>
        </w:rPr>
        <w:t>(Íñigo abre el frasco. Huele. Cierra los ojos.)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Coco y sal. Y algo de verano.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 playa de dos madres.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la playa de todos.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nuestra.</w:t>
      </w:r>
    </w:p>
    <w:p>
      <w:pPr>
        <w:keepNext/>
        <w:spacing w:before="320" w:after="140"/>
      </w:pPr>
      <w:r>
        <w:rPr>
          <w:rFonts w:ascii="Times New Roman" w:hAnsi="Times New Roman" w:eastAsia="Malgun Gothic"/>
          <w:b/>
          <w:i w:val="0"/>
          <w:color w:val="1F3864"/>
          <w:sz w:val="26"/>
        </w:rPr>
        <w:t>장면 5 — 밤 11시, 항구 공터: 케이마다</w:t>
      </w:r>
    </w:p>
    <w:p>
      <w:pPr>
        <w:spacing w:before="0" w:after="110" w:line="300" w:lineRule="auto"/>
      </w:pPr>
      <w:r>
        <w:rPr>
          <w:rFonts w:ascii="Times New Roman" w:hAnsi="Times New Roman" w:eastAsia="Malgun Gothic"/>
          <w:b w:val="0"/>
          <w:i/>
          <w:color w:val="555555"/>
          <w:sz w:val="22"/>
        </w:rPr>
        <w:t>(Once de la noche. Un descampado junto al puerto, con luces de feria al fondo y una hoguera pequeña en el centro. Una veintena de invitados rodean un gran puchero de barro, lleno de aguardiente, azúcar, cáscara de limón y granos de café. Rosa, con un delantal sobre el vestido de gasa, remueve el contenido con un cucharón de madera. A su lado, el gaitero toca una música lenta. Íñigo y Noelia, de la mano, miran. Un primo de Noelia, con un papel doblado en la mano, se coloca frente al fuego.)</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¡Silencio! ¡Que va a empezar el conjuro!</w:t>
      </w:r>
    </w:p>
    <w:p>
      <w:pPr>
        <w:spacing w:before="0" w:after="110" w:line="300" w:lineRule="auto"/>
      </w:pPr>
      <w:r>
        <w:rPr>
          <w:rFonts w:ascii="Times New Roman" w:hAnsi="Times New Roman" w:eastAsia="Malgun Gothic"/>
          <w:b w:val="0"/>
          <w:i/>
          <w:color w:val="555555"/>
          <w:sz w:val="22"/>
        </w:rPr>
        <w:t>(Un murmullo. El primo carraspea, lee en voz alta, con voz grave y teatral.)</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«Mouchos, curuxas, sapos e bruxas. Demos, trasgos e diaños, espíritos das neboadas veigas...»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(en voz baja, a Noelia)</w:t>
      </w:r>
      <w:r>
        <w:rPr>
          <w:rFonts w:ascii="Times New Roman" w:hAnsi="Times New Roman" w:eastAsia="Malgun Gothic"/>
          <w:b w:val="0"/>
          <w:i w:val="0"/>
          <w:sz w:val="22"/>
        </w:rPr>
        <w:t xml:space="preserve"> ¿Qué es esto?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conjuro de la queimada. Para espantar a los malos espíritus.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malos espíritus?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Los de las bodas.</w:t>
      </w:r>
    </w:p>
    <w:p>
      <w:pPr>
        <w:spacing w:before="0" w:after="110" w:line="300" w:lineRule="auto"/>
      </w:pPr>
      <w:r>
        <w:rPr>
          <w:rFonts w:ascii="Times New Roman" w:hAnsi="Times New Roman" w:eastAsia="Malgun Gothic"/>
          <w:b w:val="0"/>
          <w:i/>
          <w:color w:val="555555"/>
          <w:sz w:val="22"/>
        </w:rPr>
        <w:t>(Rosa prende el aguardiente con una cerilla. Una llama azul se alza del puchero y baila sobre la superficie. El primo sigue leyendo. Todos callan. La llama, azul y viva, lo ilumina todo.)</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«...Corvos, pintigas e meigas, feitiços das menciñeiras. Podres cañotas furadas, fogar dos vermes e alimañas...»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(susurra)</w:t>
      </w:r>
      <w:r>
        <w:rPr>
          <w:rFonts w:ascii="Times New Roman" w:hAnsi="Times New Roman" w:eastAsia="Malgun Gothic"/>
          <w:b w:val="0"/>
          <w:i w:val="0"/>
          <w:sz w:val="22"/>
        </w:rPr>
        <w:t xml:space="preserve"> ¿Entiendes algo?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Mejor.</w:t>
      </w:r>
    </w:p>
    <w:p>
      <w:pPr>
        <w:spacing w:before="0" w:after="110" w:line="300" w:lineRule="auto"/>
      </w:pPr>
      <w:r>
        <w:rPr>
          <w:rFonts w:ascii="Times New Roman" w:hAnsi="Times New Roman" w:eastAsia="Malgun Gothic"/>
          <w:b w:val="0"/>
          <w:i/>
          <w:color w:val="555555"/>
          <w:sz w:val="22"/>
        </w:rPr>
        <w:t>(El primo termina. Rosa vierte un cucharón de queimada en un cuenco y se lo ofrece a Amaia, que lo toma con las dos manos. Amaia lo huele. Se queda mirando la llama.)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fuego tan raro.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el de la tierra.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 recuerda a las hogueras de San Juan de Algorta.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entonces ya ves que somos lo mismo.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(bebe un sorbo, tose)</w:t>
      </w:r>
      <w:r>
        <w:rPr>
          <w:rFonts w:ascii="Times New Roman" w:hAnsi="Times New Roman" w:eastAsia="Malgun Gothic"/>
          <w:b w:val="0"/>
          <w:i w:val="0"/>
          <w:sz w:val="22"/>
        </w:rPr>
        <w:t xml:space="preserve"> ¡Qué fuerte!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la queimada. Tiene que quemar.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quema.</w:t>
      </w:r>
    </w:p>
    <w:p>
      <w:pPr>
        <w:spacing w:before="0" w:after="110" w:line="300" w:lineRule="auto"/>
      </w:pPr>
      <w:r>
        <w:rPr>
          <w:rFonts w:ascii="Times New Roman" w:hAnsi="Times New Roman" w:eastAsia="Malgun Gothic"/>
          <w:b w:val="0"/>
          <w:i/>
          <w:color w:val="555555"/>
          <w:sz w:val="22"/>
        </w:rPr>
        <w:t>(Todos ríen. Maite, desde un rincón, con un cuenco, bebe con la lengua fuera.)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¡Esto es mejor que el vino!</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Maite.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¡Es medicina!</w:t>
      </w:r>
    </w:p>
    <w:p>
      <w:pPr>
        <w:spacing w:before="0" w:after="110" w:line="300" w:lineRule="auto"/>
      </w:pPr>
      <w:r>
        <w:rPr>
          <w:rFonts w:ascii="Times New Roman" w:hAnsi="Times New Roman" w:eastAsia="Malgun Gothic"/>
          <w:b w:val="0"/>
          <w:i/>
          <w:color w:val="555555"/>
          <w:sz w:val="22"/>
        </w:rPr>
        <w:t>(Noelia coge de la mano a Íñigo y lo arrastra al centro del corro. La gaita arranca una muiñeira. Los invitados forman un círculo. Noelia empieza a bailar, con pasos cortos y rápidos. Íñigo la sigue con torpeza, pisándole los zapatos.)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¡Perdón al ritmo!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¡Perdón, ritmo!</w:t>
      </w:r>
    </w:p>
    <w:p>
      <w:pPr>
        <w:spacing w:before="0" w:after="110" w:line="300" w:lineRule="auto"/>
      </w:pPr>
      <w:r>
        <w:rPr>
          <w:rFonts w:ascii="Times New Roman" w:hAnsi="Times New Roman" w:eastAsia="Malgun Gothic"/>
          <w:b w:val="0"/>
          <w:i/>
          <w:color w:val="555555"/>
          <w:sz w:val="22"/>
        </w:rPr>
        <w:t>(Los dos ríen. Paola y Dani se unen al corro. Marisol, con su mantón, marca el compás con las palmas. Manolo, de pie junto al fuego, se quita la corbata por fin y se la guarda en el bolsillo. Rosa lo mira desde el otro lado y sonríe.)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3. Hay bodas en las que se firma un papel. Y hay bodas en las que se enciende un fuego, se canta una canción que nadie entiende del todo y se bebe de un puchero que pasa de mano en mano. En Vigo aprendí que casarse no es unirse a una persona. Es entrar en un idioma que ya existía antes de ti, y aprender a decir «grazas» en él.</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로살리아 데 카스트로 『Cantares gallegos』(1863)</w:t>
      </w:r>
      <w:r>
        <w:rPr>
          <w:rFonts w:ascii="Times New Roman" w:hAnsi="Times New Roman" w:eastAsia="Malgun Gothic"/>
          <w:b w:val="0"/>
          <w:i w:val="0"/>
          <w:sz w:val="22"/>
        </w:rPr>
        <w:t xml:space="preserve"> — «Airiños, airiños, aires, / airiños da miña terra; / airiños, airiños, aires, / leváime a ela.» 한국어 해설: '바람이여, 바람이여, 내 고향의 바람이여, 나를 그곳으로 데려가 다오.' 갈리시아어 시인 로살리아 데 카스트로(1837–1885)의 「Airiños aires」의 후렴이다. 고향을 떠난 사람의 그리움을 노래한 이 시는 갈리시아의 정서를 대표한다. 비고에서 결혼하고 알고르타로 떠나는 노엘리아, 그리고 '돌아오라'는 마놀로의 한마디와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«Noraboa»</w:t>
      </w:r>
      <w:r>
        <w:rPr>
          <w:rFonts w:ascii="Times New Roman" w:hAnsi="Times New Roman" w:eastAsia="Malgun Gothic"/>
          <w:b w:val="0"/>
          <w:i w:val="0"/>
          <w:sz w:val="22"/>
        </w:rPr>
        <w:t xml:space="preserve"> — 한국어 해설: "축하합니다(갈리시아어)." 스페인어의 「enhorabuena」. 장면 3.</w:t>
      </w:r>
    </w:p>
    <w:p>
      <w:pPr>
        <w:spacing w:before="0" w:after="120"/>
      </w:pPr>
      <w:r>
        <w:rPr>
          <w:rFonts w:ascii="Times New Roman" w:hAnsi="Times New Roman" w:eastAsia="Malgun Gothic"/>
          <w:b/>
          <w:i w:val="0"/>
          <w:sz w:val="22"/>
        </w:rPr>
        <w:t>«Que vos aproveite»</w:t>
      </w:r>
      <w:r>
        <w:rPr>
          <w:rFonts w:ascii="Times New Roman" w:hAnsi="Times New Roman" w:eastAsia="Malgun Gothic"/>
          <w:b w:val="0"/>
          <w:i w:val="0"/>
          <w:sz w:val="22"/>
        </w:rPr>
        <w:t xml:space="preserve"> — 한국어 해설: "맛있게 드세요 / 잘 되길 바랍니다(갈리시아어)." 스페인어 「que os aproveche」. 장면 3.</w:t>
      </w:r>
    </w:p>
    <w:p>
      <w:pPr>
        <w:spacing w:before="0" w:after="120"/>
      </w:pPr>
      <w:r>
        <w:rPr>
          <w:rFonts w:ascii="Times New Roman" w:hAnsi="Times New Roman" w:eastAsia="Malgun Gothic"/>
          <w:b/>
          <w:i w:val="0"/>
          <w:sz w:val="22"/>
        </w:rPr>
        <w:t>«Saúde»</w:t>
      </w:r>
      <w:r>
        <w:rPr>
          <w:rFonts w:ascii="Times New Roman" w:hAnsi="Times New Roman" w:eastAsia="Malgun Gothic"/>
          <w:b w:val="0"/>
          <w:i w:val="0"/>
          <w:sz w:val="22"/>
        </w:rPr>
        <w:t xml:space="preserve"> — 한국어 해설: "건배(갈리시아어)." 스페인어 「salud」. 장면 3.</w:t>
      </w:r>
    </w:p>
    <w:p>
      <w:pPr>
        <w:spacing w:before="0" w:after="120"/>
      </w:pPr>
      <w:r>
        <w:rPr>
          <w:rFonts w:ascii="Times New Roman" w:hAnsi="Times New Roman" w:eastAsia="Malgun Gothic"/>
          <w:b/>
          <w:i w:val="0"/>
          <w:sz w:val="22"/>
        </w:rPr>
        <w:t>«Rapaza»</w:t>
      </w:r>
      <w:r>
        <w:rPr>
          <w:rFonts w:ascii="Times New Roman" w:hAnsi="Times New Roman" w:eastAsia="Malgun Gothic"/>
          <w:b w:val="0"/>
          <w:i w:val="0"/>
          <w:sz w:val="22"/>
        </w:rPr>
        <w:t xml:space="preserve"> — 한국어 해설: "아가씨(갈리시아어)." 스페인어 「muchacha」. 장면 3.</w:t>
      </w:r>
    </w:p>
    <w:p>
      <w:pPr>
        <w:spacing w:before="0" w:after="120"/>
      </w:pPr>
      <w:r>
        <w:rPr>
          <w:rFonts w:ascii="Times New Roman" w:hAnsi="Times New Roman" w:eastAsia="Malgun Gothic"/>
          <w:b/>
          <w:i w:val="0"/>
          <w:sz w:val="22"/>
        </w:rPr>
        <w:t>«Pola noiva e polo noivo»</w:t>
      </w:r>
      <w:r>
        <w:rPr>
          <w:rFonts w:ascii="Times New Roman" w:hAnsi="Times New Roman" w:eastAsia="Malgun Gothic"/>
          <w:b w:val="0"/>
          <w:i w:val="0"/>
          <w:sz w:val="22"/>
        </w:rPr>
        <w:t xml:space="preserve"> — 한국어 해설: "신부와 신랑을 위하여(갈리시아어)." 갈리시아어 「noiva / noivo」. 장면 4.</w:t>
      </w:r>
    </w:p>
    <w:p>
      <w:pPr>
        <w:spacing w:before="0" w:after="120"/>
      </w:pPr>
      <w:r>
        <w:rPr>
          <w:rFonts w:ascii="Times New Roman" w:hAnsi="Times New Roman" w:eastAsia="Malgun Gothic"/>
          <w:b/>
          <w:i w:val="0"/>
          <w:sz w:val="22"/>
        </w:rPr>
        <w:t>«Gaita»</w:t>
      </w:r>
      <w:r>
        <w:rPr>
          <w:rFonts w:ascii="Times New Roman" w:hAnsi="Times New Roman" w:eastAsia="Malgun Gothic"/>
          <w:b w:val="0"/>
          <w:i w:val="0"/>
          <w:sz w:val="22"/>
        </w:rPr>
        <w:t xml:space="preserve"> — 한국어 해설: "갈리시아의 백파이프." 결혼식과 축제에서 쓰이는 대표 악기. 장면 2.</w:t>
      </w:r>
    </w:p>
    <w:p>
      <w:pPr>
        <w:spacing w:before="0" w:after="120"/>
      </w:pPr>
      <w:r>
        <w:rPr>
          <w:rFonts w:ascii="Times New Roman" w:hAnsi="Times New Roman" w:eastAsia="Malgun Gothic"/>
          <w:b/>
          <w:i w:val="0"/>
          <w:sz w:val="22"/>
        </w:rPr>
        <w:t>«Muiñeira»</w:t>
      </w:r>
      <w:r>
        <w:rPr>
          <w:rFonts w:ascii="Times New Roman" w:hAnsi="Times New Roman" w:eastAsia="Malgun Gothic"/>
          <w:b w:val="0"/>
          <w:i w:val="0"/>
          <w:sz w:val="22"/>
        </w:rPr>
        <w:t xml:space="preserve"> — 한국어 해설: "갈리시아의 전통 춤곡." 6/8박자 빠른 춤. 장면 5.</w:t>
      </w:r>
    </w:p>
    <w:p>
      <w:pPr>
        <w:spacing w:before="0" w:after="120"/>
      </w:pPr>
      <w:r>
        <w:rPr>
          <w:rFonts w:ascii="Times New Roman" w:hAnsi="Times New Roman" w:eastAsia="Malgun Gothic"/>
          <w:b/>
          <w:i w:val="0"/>
          <w:sz w:val="22"/>
        </w:rPr>
        <w:t>«Queimada»</w:t>
      </w:r>
      <w:r>
        <w:rPr>
          <w:rFonts w:ascii="Times New Roman" w:hAnsi="Times New Roman" w:eastAsia="Malgun Gothic"/>
          <w:b w:val="0"/>
          <w:i w:val="0"/>
          <w:sz w:val="22"/>
        </w:rPr>
        <w:t xml:space="preserve"> — 한국어 해설: "갈리시아의 불 붙인 술." 아구아르디엔테에 설탕·레몬껍질·커피를 넣고 불을 붙이는 의식. 장면 5.</w:t>
      </w:r>
    </w:p>
    <w:p>
      <w:pPr>
        <w:spacing w:before="0" w:after="120"/>
      </w:pPr>
      <w:r>
        <w:rPr>
          <w:rFonts w:ascii="Times New Roman" w:hAnsi="Times New Roman" w:eastAsia="Malgun Gothic"/>
          <w:b/>
          <w:i w:val="0"/>
          <w:sz w:val="22"/>
        </w:rPr>
        <w:t>«Conjuro»</w:t>
      </w:r>
      <w:r>
        <w:rPr>
          <w:rFonts w:ascii="Times New Roman" w:hAnsi="Times New Roman" w:eastAsia="Malgun Gothic"/>
          <w:b w:val="0"/>
          <w:i w:val="0"/>
          <w:sz w:val="22"/>
        </w:rPr>
        <w:t xml:space="preserve"> — 한국어 해설: "주문." 케이마다 의식에서 낭독하는 글. 장면 5.</w:t>
      </w:r>
    </w:p>
    <w:p>
      <w:pPr>
        <w:spacing w:before="0" w:after="120"/>
      </w:pPr>
      <w:r>
        <w:rPr>
          <w:rFonts w:ascii="Times New Roman" w:hAnsi="Times New Roman" w:eastAsia="Malgun Gothic"/>
          <w:b/>
          <w:i w:val="0"/>
          <w:sz w:val="22"/>
        </w:rPr>
        <w:t>«Para quien se queda»</w:t>
      </w:r>
      <w:r>
        <w:rPr>
          <w:rFonts w:ascii="Times New Roman" w:hAnsi="Times New Roman" w:eastAsia="Malgun Gothic"/>
          <w:b w:val="0"/>
          <w:i w:val="0"/>
          <w:sz w:val="22"/>
        </w:rPr>
        <w:t xml:space="preserve"> — 한국어 해설: "남는 사람을 위해." 마리솔의 선물 라벨. 「quien + 직설법」은 불특정한 일반. 장면 4.</w:t>
      </w:r>
    </w:p>
    <w:p>
      <w:pPr>
        <w:spacing w:before="240" w:after="110"/>
      </w:pPr>
      <w:r>
        <w:rPr>
          <w:rFonts w:ascii="Times New Roman" w:hAnsi="Times New Roman" w:eastAsia="Malgun Gothic"/>
          <w:b w:val="0"/>
          <w:i/>
          <w:color w:val="555555"/>
          <w:sz w:val="22"/>
        </w:rPr>
        <w:t>[3화 끝 — 다음 화 예고: 「빌바오의 결혼식」, 6월 둘째 토요일 빌바오. 시청 혼례와 아우레스쿠 춤에서 아마이아가 처음으로 활짝 웃는다.]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