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2화 — 「광장의 목소리」 (La Voz de la Plaza)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시드(31세, 2부의 시점 인물·보이스오버) / 로시오 루한(33세) / 필라르 '필리' 로사다(24세, 법대를 마치고 레드 파로 실무 담당) / 페르민 가르세스(65세, 탄광 노조 원로, 은퇴 광부) / 엘레나 바르셀로(35세, «El Contraste» 기자) / 디오니시오(바 주인) / 도냐 펠리사 오르투뇨(73세) / 라울 오르투뇨(42세) / 욜란다 레이(37세, 1부 2화의 파견직 노동자 — 소송에서 이겼다) / 토마스 로블레스(66세) / 카르멘 시드(60세) / 난도(바 «La Fundición» 주인) / 누리아 바스티다(34세, 비야페로사 '등대') / 앙헬 쿠에스타 몬카다 경정(56세) / 법원 서기(secretaria judicial, 40대 여성) / la Caja 측 법정대리인(procurador) / 열쇠 수리공 / 경찰관 / 광장의 청년들(루카스, 아이사) / 알바로 힐 몬테스(목소리,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2011년 5월 17일(화)부터 6월 2일(목)까지, 마드리드 푸에르타 델 솔 광장과 라바피에스, 그리고 비야페로사. 1화에서 1년 두 달이 지났다. 레드 파로는 아홉 도시에 '등대'를 두고 삼백 건이 넘는 퇴거·해고 사건을 안고 있으며, 엘레나는 재단 자금 기사로 솔리스 계열 미디어그룹에서 30만 유로 명예훼손 소송을 당했다. 5월 중순, 일요일 시위 뒤 광장에 야영이 시작되고 레드 파로는 천막 하나로 그 안에 들어간다. 광장의 물결 속에서 첫 대규모 집회가 열리고, 보온병을 든 탄광 노조 원로 페르민 가르세스가 마누 앞에 나타난다. 그 광장은 도냐 펠리사의 집 앞까지 흘러간다. 시점: 마누.</w:t>
      </w:r>
    </w:p>
    <w:p>
      <w:pPr>
        <w:keepNext/>
        <w:spacing w:before="320" w:after="140"/>
      </w:pPr>
      <w:r>
        <w:rPr>
          <w:rFonts w:ascii="Times New Roman" w:hAnsi="Times New Roman" w:eastAsia="Malgun Gothic"/>
          <w:b/>
          <w:i w:val="0"/>
          <w:color w:val="1F3864"/>
          <w:sz w:val="26"/>
        </w:rPr>
        <w:t>장면 1 — 2011년 5월 17일(화) 아침 8시, 바 «Bar Dionisio»: 텔레비전 속 광장</w:t>
      </w:r>
    </w:p>
    <w:p>
      <w:pPr>
        <w:spacing w:before="0" w:after="110" w:line="300" w:lineRule="auto"/>
      </w:pPr>
      <w:r>
        <w:rPr>
          <w:rFonts w:ascii="Times New Roman" w:hAnsi="Times New Roman" w:eastAsia="Malgun Gothic"/>
          <w:b w:val="0"/>
          <w:i/>
          <w:color w:val="555555"/>
          <w:sz w:val="22"/>
        </w:rPr>
        <w:t>(Martes 17 de mayo de 2011, ocho de la mañana. Bar Dionisio. La tele, encima de la máquina de tabaco, muestra la Puerta del Sol desde arriba: lonas azules, cartones, cientos de personas sentadas en el suelo. Dionisio pone cafés sin mirar la pantalla. Manu, con lo de siempre. Entra Pili con el pelo revuelto, una esterilla enrollada bajo el brazo y ojeras hasta la barbilla.)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Habían pasado quince meses. Red Faro tenía nueve despachos en nueve ciudades, trescientas doce carpetas, cuatro cafeteras y un vaso Duralex que seguía fregando el que se lo bebía. Y Madrid, aquella primavera, decidió salir a la calle y no volver a casa.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¿Tú de dónde vienes con esa cara, criatura?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De la plaza. He dormido allí. Bueno, «dormido». He estado tumbada en una esterilla entre un chico que tocaba la guitarra y una señora de setenta años que repartía bocadillos de chorizo a las cuatro de la mañana.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¿Y eso qué es? ¿Una romería?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Es una acampada. Desde el domingo. Después de la manifestación, cuarenta se quedaron. Ayer eran cuatrocientos. Esta mañana no he podido contarlos.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piden?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Todo. Nada. Depende de a quién preguntes. Que no les echen de casa. Que haya trabajo. Que los bancos no manden. Que los políticos no se rían de ellos.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Hay un cartel que dice «No hay pan para tanto chorizo». Y otro que dice «Pido la paz y la palabra». Y una pizarra donde la gente apunta lo que le pasa. Manu, la pizarra está llena de desahucios.</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(le pone un café con leche sin que lo pida)</w:t>
      </w:r>
      <w:r>
        <w:rPr>
          <w:rFonts w:ascii="Times New Roman" w:hAnsi="Times New Roman" w:eastAsia="Malgun Gothic"/>
          <w:b w:val="0"/>
          <w:i w:val="0"/>
          <w:sz w:val="22"/>
        </w:rPr>
        <w:t xml:space="preserve"> Bébete esto, que estás verde. ¿Y la policía?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De momento mira. Anoche desalojaron un rato y por la mañana volvieron todos. Con más gente.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Tenemos que estar allí.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Tenemos trescientas doce carpetas aquí.</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Las trescientas doce están allí. Ayer hablé con doce personas que tienen cartas de la Caja y no saben qué hacer con ellas. Ponemos una mesa, una lona y la cafetera pequeña. Y un cartel: «Red Faro. Asesoría jurídica. Hay café». Rocío ya está pintándolo.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¿Rocío lo sabe?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Rocío lo ha decidido. Yo solo te lo comunico.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Y Manu: hay chavales detenidos de anoche. Diecinueve. En Moratalaz. Sus padres están en la plaza preguntando por un abogado y nadie sabe decirles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(deja el dinero en la barra)</w:t>
      </w:r>
      <w:r>
        <w:rPr>
          <w:rFonts w:ascii="Times New Roman" w:hAnsi="Times New Roman" w:eastAsia="Malgun Gothic"/>
          <w:b w:val="0"/>
          <w:i w:val="0"/>
          <w:sz w:val="22"/>
        </w:rPr>
        <w:t xml:space="preserve"> Dionisio, hoy sin tostada.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Te la envuelvo. Te la comes por el camino. </w:t>
      </w:r>
      <w:r>
        <w:rPr>
          <w:rFonts w:ascii="Times New Roman" w:hAnsi="Times New Roman" w:eastAsia="Malgun Gothic"/>
          <w:b w:val="0"/>
          <w:i/>
          <w:color w:val="555555"/>
          <w:sz w:val="22"/>
        </w:rPr>
        <w:t>(la envuelve en papel de aluminio)</w:t>
      </w:r>
      <w:r>
        <w:rPr>
          <w:rFonts w:ascii="Times New Roman" w:hAnsi="Times New Roman" w:eastAsia="Malgun Gothic"/>
          <w:b w:val="0"/>
          <w:i w:val="0"/>
          <w:sz w:val="22"/>
        </w:rPr>
        <w:t xml:space="preserve"> Y llévate una para la criatura, que si se desmaya en la plaza la pisan.</w:t>
      </w:r>
    </w:p>
    <w:p>
      <w:pPr>
        <w:keepNext/>
        <w:spacing w:before="320" w:after="140"/>
      </w:pPr>
      <w:r>
        <w:rPr>
          <w:rFonts w:ascii="Times New Roman" w:hAnsi="Times New Roman" w:eastAsia="Malgun Gothic"/>
          <w:b/>
          <w:i w:val="0"/>
          <w:color w:val="1F3864"/>
          <w:sz w:val="26"/>
        </w:rPr>
        <w:t>장면 2 — 5월 18일(수) 저녁 8시, 푸에르타 델 솔: 천막과 보온병</w:t>
      </w:r>
    </w:p>
    <w:p>
      <w:pPr>
        <w:spacing w:before="0" w:after="110" w:line="300" w:lineRule="auto"/>
      </w:pPr>
      <w:r>
        <w:rPr>
          <w:rFonts w:ascii="Times New Roman" w:hAnsi="Times New Roman" w:eastAsia="Malgun Gothic"/>
          <w:b w:val="0"/>
          <w:i/>
          <w:color w:val="555555"/>
          <w:sz w:val="22"/>
        </w:rPr>
        <w:t>(Miércoles 18 de mayo, ocho de la tarde. Puerta del Sol. Un campamento de lonas atadas a las farolas, cartones con consignas, una cocina con mesas de camping, una biblioteca de cajas de fruta, un tablón de corcho con cientos de notas. Miles de personas. En una esquina, junto a la boca de metro, una mesa plegable con una lona azul encima: «RED FARO — Asesoría jurídica gratuita — HAY CAFÉ». Una cafetera eléctrica enchufada a un alargador que viene de una farola. Rocío sirve café en vasos de cartón; Pili, con un portátil, apunta nombres en una hoja de cálculo. Manu habla con una pareja de cincuenta años, los padres de uno de los detenidos.)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...le han puesto en libertad a las cinco con una denuncia por desobediencia. Es una multa, señora. No es una causa penal. Él tiene que ir el día que le citen y nosotros vamos con él. Gratis. </w:t>
      </w:r>
      <w:r>
        <w:rPr>
          <w:rFonts w:ascii="Times New Roman" w:hAnsi="Times New Roman" w:eastAsia="Malgun Gothic"/>
          <w:b w:val="0"/>
          <w:i/>
          <w:color w:val="555555"/>
          <w:sz w:val="22"/>
        </w:rPr>
        <w:t>(le da una tarjeta de cartón escrita a mano)</w:t>
      </w:r>
      <w:r>
        <w:rPr>
          <w:rFonts w:ascii="Times New Roman" w:hAnsi="Times New Roman" w:eastAsia="Malgun Gothic"/>
          <w:b w:val="0"/>
          <w:i w:val="0"/>
          <w:sz w:val="22"/>
        </w:rPr>
        <w:t xml:space="preserve"> Aquí está el bajo. Y aquí estamos todos los días hasta que esto acabe.</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val="0"/>
          <w:sz w:val="22"/>
        </w:rPr>
        <w:t>¿Y cuándo acaba esto?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no lo sabe nadie, señora.</w:t>
      </w:r>
    </w:p>
    <w:p>
      <w:pPr>
        <w:spacing w:before="0" w:after="110" w:line="300" w:lineRule="auto"/>
      </w:pPr>
      <w:r>
        <w:rPr>
          <w:rFonts w:ascii="Times New Roman" w:hAnsi="Times New Roman" w:eastAsia="Malgun Gothic"/>
          <w:b/>
          <w:i w:val="0"/>
          <w:sz w:val="22"/>
        </w:rPr>
        <w:t xml:space="preserve">Madre: </w:t>
      </w:r>
      <w:r>
        <w:rPr>
          <w:rFonts w:ascii="Times New Roman" w:hAnsi="Times New Roman" w:eastAsia="Malgun Gothic"/>
          <w:b w:val="0"/>
          <w:i/>
          <w:color w:val="555555"/>
          <w:sz w:val="22"/>
        </w:rPr>
        <w:t>(mira la plaza)</w:t>
      </w:r>
      <w:r>
        <w:rPr>
          <w:rFonts w:ascii="Times New Roman" w:hAnsi="Times New Roman" w:eastAsia="Malgun Gothic"/>
          <w:b w:val="0"/>
          <w:i w:val="0"/>
          <w:sz w:val="22"/>
        </w:rPr>
        <w:t xml:space="preserve"> Pues ojalá no acabe. Veintiocho años tiene mi hijo. Es la primera vez que le veo con ganas de algo.</w:t>
      </w:r>
    </w:p>
    <w:p>
      <w:pPr>
        <w:spacing w:before="0" w:after="110" w:line="300" w:lineRule="auto"/>
      </w:pPr>
      <w:r>
        <w:rPr>
          <w:rFonts w:ascii="Times New Roman" w:hAnsi="Times New Roman" w:eastAsia="Malgun Gothic"/>
          <w:b w:val="0"/>
          <w:i/>
          <w:color w:val="555555"/>
          <w:sz w:val="22"/>
        </w:rPr>
        <w:t>(Se van. Pili apunta.)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Ciento cuarenta y seis consultas desde ayer. Setenta y una por hipotecas. Treinta y dos despidos. Diecinueve detenidos. El resto, de todo: un chico al que no le pagan desde Navidad, una señora con una pensión de viudedad que le han calculado mal y un señor que quiere denunciar a su cuñado.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El del cuñado ha vuelto dos veces. Le he dado café las 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¿Cuánto café queda?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Para una hora. Luego, agua con recuerdos.</w:t>
      </w:r>
    </w:p>
    <w:p>
      <w:pPr>
        <w:spacing w:before="0" w:after="110" w:line="300" w:lineRule="auto"/>
      </w:pPr>
      <w:r>
        <w:rPr>
          <w:rFonts w:ascii="Times New Roman" w:hAnsi="Times New Roman" w:eastAsia="Malgun Gothic"/>
          <w:b w:val="0"/>
          <w:i/>
          <w:color w:val="555555"/>
          <w:sz w:val="22"/>
        </w:rPr>
        <w:t>(Un hombre de sesenta y cinco años, boina, chaqueta de pana gris, bigote blanco, con un termo grande de acero bajo el brazo y una bolsa de plástico en la otra mano, se detiene delante de la lona. Lee el cartel despacio.)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«Hay café». </w:t>
      </w:r>
      <w:r>
        <w:rPr>
          <w:rFonts w:ascii="Times New Roman" w:hAnsi="Times New Roman" w:eastAsia="Malgun Gothic"/>
          <w:b w:val="0"/>
          <w:i/>
          <w:color w:val="555555"/>
          <w:sz w:val="22"/>
        </w:rPr>
        <w:t>(mira la cafetera casi vacía)</w:t>
      </w:r>
      <w:r>
        <w:rPr>
          <w:rFonts w:ascii="Times New Roman" w:hAnsi="Times New Roman" w:eastAsia="Malgun Gothic"/>
          <w:b w:val="0"/>
          <w:i w:val="0"/>
          <w:sz w:val="22"/>
        </w:rPr>
        <w:t xml:space="preserve"> Poco, por lo que veo.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Para una hora.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(deja el termo sobre la mesa)</w:t>
      </w:r>
      <w:r>
        <w:rPr>
          <w:rFonts w:ascii="Times New Roman" w:hAnsi="Times New Roman" w:eastAsia="Malgun Gothic"/>
          <w:b w:val="0"/>
          <w:i w:val="0"/>
          <w:sz w:val="22"/>
        </w:rPr>
        <w:t xml:space="preserve"> Pues aquí hay dos litros. De la cuenca. Lo hace mi mujer, que dice que el café de Madrid sabe a tubería. </w:t>
      </w:r>
      <w:r>
        <w:rPr>
          <w:rFonts w:ascii="Times New Roman" w:hAnsi="Times New Roman" w:eastAsia="Malgun Gothic"/>
          <w:b w:val="0"/>
          <w:i/>
          <w:color w:val="555555"/>
          <w:sz w:val="22"/>
        </w:rPr>
        <w:t>(saca de la bolsa un paquete de vasos de plástico)</w:t>
      </w:r>
      <w:r>
        <w:rPr>
          <w:rFonts w:ascii="Times New Roman" w:hAnsi="Times New Roman" w:eastAsia="Malgun Gothic"/>
          <w:b w:val="0"/>
          <w:i w:val="0"/>
          <w:sz w:val="22"/>
        </w:rPr>
        <w:t xml:space="preserve"> ¿Quién de ustedes es Robles?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(le mira de arriba abajo, sin prisa)</w:t>
      </w:r>
      <w:r>
        <w:rPr>
          <w:rFonts w:ascii="Times New Roman" w:hAnsi="Times New Roman" w:eastAsia="Malgun Gothic"/>
          <w:b w:val="0"/>
          <w:i w:val="0"/>
          <w:sz w:val="22"/>
        </w:rPr>
        <w:t xml:space="preserve"> Eres más joven de lo que decía el periódico. Fermín Garcés. Fui enlace sindical en el pozo Santa Bárbara treinta y un años. Conocí a tu maestro.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Evaristo?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En el ochenta y dos. Cuando se vino abajo la galería cuarta y sacamos a cuatro. Él llevó lo de las familias. Yo llevaba los turnos de rescate. Nos pasamos tres noches en la bocamina, él con una cafetera de camping y yo con un termo como este. </w:t>
      </w:r>
      <w:r>
        <w:rPr>
          <w:rFonts w:ascii="Times New Roman" w:hAnsi="Times New Roman" w:eastAsia="Malgun Gothic"/>
          <w:b w:val="0"/>
          <w:i/>
          <w:color w:val="555555"/>
          <w:sz w:val="22"/>
        </w:rPr>
        <w:t>(abre el termo; sale vapor)</w:t>
      </w:r>
      <w:r>
        <w:rPr>
          <w:rFonts w:ascii="Times New Roman" w:hAnsi="Times New Roman" w:eastAsia="Malgun Gothic"/>
          <w:b w:val="0"/>
          <w:i w:val="0"/>
          <w:sz w:val="22"/>
        </w:rPr>
        <w:t xml:space="preserve"> No nos pusimos de acuerdo en nada, salvo en que el café había que ponerlo antes de hablar.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siéntese, por favor. Que el primero sea el suyo.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No, hijo. El mío, el último. Eso también lo aprendí de él. </w:t>
      </w:r>
      <w:r>
        <w:rPr>
          <w:rFonts w:ascii="Times New Roman" w:hAnsi="Times New Roman" w:eastAsia="Malgun Gothic"/>
          <w:b w:val="0"/>
          <w:i/>
          <w:color w:val="555555"/>
          <w:sz w:val="22"/>
        </w:rPr>
        <w:t>(sirve dos vasos de plástico, se los da a Rocío y a Pili)</w:t>
      </w:r>
      <w:r>
        <w:rPr>
          <w:rFonts w:ascii="Times New Roman" w:hAnsi="Times New Roman" w:eastAsia="Malgun Gothic"/>
          <w:b w:val="0"/>
          <w:i w:val="0"/>
          <w:sz w:val="22"/>
        </w:rPr>
        <w:t xml:space="preserve"> Para las que trabajan. </w:t>
      </w:r>
      <w:r>
        <w:rPr>
          <w:rFonts w:ascii="Times New Roman" w:hAnsi="Times New Roman" w:eastAsia="Malgun Gothic"/>
          <w:b w:val="0"/>
          <w:i/>
          <w:color w:val="555555"/>
          <w:sz w:val="22"/>
        </w:rPr>
        <w:t>(sirve otro para Manu)</w:t>
      </w:r>
      <w:r>
        <w:rPr>
          <w:rFonts w:ascii="Times New Roman" w:hAnsi="Times New Roman" w:eastAsia="Malgun Gothic"/>
          <w:b w:val="0"/>
          <w:i w:val="0"/>
          <w:sz w:val="22"/>
        </w:rPr>
        <w:t xml:space="preserve"> Para el que habla. </w:t>
      </w:r>
      <w:r>
        <w:rPr>
          <w:rFonts w:ascii="Times New Roman" w:hAnsi="Times New Roman" w:eastAsia="Malgun Gothic"/>
          <w:b w:val="0"/>
          <w:i/>
          <w:color w:val="555555"/>
          <w:sz w:val="22"/>
        </w:rPr>
        <w:t>(y el último, para él)</w:t>
      </w:r>
      <w:r>
        <w:rPr>
          <w:rFonts w:ascii="Times New Roman" w:hAnsi="Times New Roman" w:eastAsia="Malgun Gothic"/>
          <w:b w:val="0"/>
          <w:i w:val="0"/>
          <w:sz w:val="22"/>
        </w:rPr>
        <w:t xml:space="preserve"> Y este para el viejo.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¿Ha venido solo?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He venido con treinta y dos jubilados de la cuenca en un autobús que hemos pagado entre todos. Están ahí, al lado de la cocina, enseñando a los chavales a hacer lentejas para quinientos.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Esta mañana, en el autobús, uno de los nuestros ha dicho: «vamos a Madrid a ver si todavía nos queda algo que hacer». Tiene setenta y ocho años y le falta un pulmón.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les queda?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(mira la plaza; largo)</w:t>
      </w:r>
      <w:r>
        <w:rPr>
          <w:rFonts w:ascii="Times New Roman" w:hAnsi="Times New Roman" w:eastAsia="Malgun Gothic"/>
          <w:b w:val="0"/>
          <w:i w:val="0"/>
          <w:sz w:val="22"/>
        </w:rPr>
        <w:t xml:space="preserve"> Esto lo he visto, Robles. En el setenta y seis, en el ochenta y cuatro, en el noventa y dos. Las plazas se llenan, se grita, alguien toca la guitarra, llueve, y en tres semanas la plaza es una plaza. Lo que queda no es lo que se grita. Es lo que se escribe mientras se grita. </w:t>
      </w:r>
      <w:r>
        <w:rPr>
          <w:rFonts w:ascii="Times New Roman" w:hAnsi="Times New Roman" w:eastAsia="Malgun Gothic"/>
          <w:b w:val="0"/>
          <w:i/>
          <w:color w:val="555555"/>
          <w:sz w:val="22"/>
        </w:rPr>
        <w:t>(señala el portátil de Pili)</w:t>
      </w:r>
      <w:r>
        <w:rPr>
          <w:rFonts w:ascii="Times New Roman" w:hAnsi="Times New Roman" w:eastAsia="Malgun Gothic"/>
          <w:b w:val="0"/>
          <w:i w:val="0"/>
          <w:sz w:val="22"/>
        </w:rPr>
        <w:t xml:space="preserve"> Eso. Eso es lo que queda.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Ciento cuarenta y seis nombres.</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Pues cuando esto se vacíe, ciento cuarenta y seis personas tendrán que saber a quién llamar. Que no se les olvide a ustedes. A ellos no se les va a olvidar.</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Usted habla como si ya se hubiera acabado.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Yo hablo como un hombre que ha fregado muchas plazas, señorita. </w:t>
      </w:r>
      <w:r>
        <w:rPr>
          <w:rFonts w:ascii="Times New Roman" w:hAnsi="Times New Roman" w:eastAsia="Malgun Gothic"/>
          <w:b w:val="0"/>
          <w:i/>
          <w:color w:val="555555"/>
          <w:sz w:val="22"/>
        </w:rPr>
        <w:t>(se levanta, coge el termo vacío)</w:t>
      </w:r>
      <w:r>
        <w:rPr>
          <w:rFonts w:ascii="Times New Roman" w:hAnsi="Times New Roman" w:eastAsia="Malgun Gothic"/>
          <w:b w:val="0"/>
          <w:i w:val="0"/>
          <w:sz w:val="22"/>
        </w:rPr>
        <w:t xml:space="preserve"> Mañana traigo otro. Y Robles: el domingo, la asamblea grande que estáis preparando. No hables más de tres minutos. Lo que se dice en tres minutos se recuerda. Lo que se dice en diez, se aplaude. No es lo mismo.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sabe que estamos preparando una asamblea?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Porque lo pone en el tablón. Y porque lo haría yo. </w:t>
      </w:r>
      <w:r>
        <w:rPr>
          <w:rFonts w:ascii="Times New Roman" w:hAnsi="Times New Roman" w:eastAsia="Malgun Gothic"/>
          <w:b w:val="0"/>
          <w:i/>
          <w:color w:val="555555"/>
          <w:sz w:val="22"/>
        </w:rPr>
        <w:t>(se va hacia la cocina, despacio, entre la gente)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(mirándole ir)</w:t>
      </w:r>
      <w:r>
        <w:rPr>
          <w:rFonts w:ascii="Times New Roman" w:hAnsi="Times New Roman" w:eastAsia="Malgun Gothic"/>
          <w:b w:val="0"/>
          <w:i w:val="0"/>
          <w:sz w:val="22"/>
        </w:rPr>
        <w:t xml:space="preserve"> ¿Quién es ese señor?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lo sé. Pero ha puesto el último café para él.</w:t>
      </w:r>
    </w:p>
    <w:p>
      <w:pPr>
        <w:keepNext/>
        <w:spacing w:before="320" w:after="140"/>
      </w:pPr>
      <w:r>
        <w:rPr>
          <w:rFonts w:ascii="Times New Roman" w:hAnsi="Times New Roman" w:eastAsia="Malgun Gothic"/>
          <w:b/>
          <w:i w:val="0"/>
          <w:color w:val="1F3864"/>
          <w:sz w:val="26"/>
        </w:rPr>
        <w:t>장면 3 — 5월 19일(목) 밤 11시, 광장 옆 골목의 바: 30만 유로</w:t>
      </w:r>
    </w:p>
    <w:p>
      <w:pPr>
        <w:spacing w:before="0" w:after="110" w:line="300" w:lineRule="auto"/>
      </w:pPr>
      <w:r>
        <w:rPr>
          <w:rFonts w:ascii="Times New Roman" w:hAnsi="Times New Roman" w:eastAsia="Malgun Gothic"/>
          <w:b w:val="0"/>
          <w:i/>
          <w:color w:val="555555"/>
          <w:sz w:val="22"/>
        </w:rPr>
        <w:t>(Jueves 19 de mayo, once de la noche. Un bar diminuto en la calle de la Montera, a veinte metros de la plaza, con la persiana a medias: el dueño deja entrar a los que conoce. Elena, con dos móviles boca abajo sobre la mesa y la grabadora encendida. Manu, con el vaso de cartón de la plaza todavía en la mano. Fuera se oye una asamblea por megafonía y, de vez en cuando, un aplauso con las manos en alto.)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Trescientos mil euros. Me lo notificaron el martes. Grupo Norte Media contra Elena Barceló y El Contraste, por «intromisión ilegítima en el honor» de la Fundación Atalaya y de don Hilario Vidaurre. Por el artículo de abril del año pasado. El de los dos folios de Pili.</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dice tu periódico?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Mi periódico tiene cuatro redactores, un becario y un abogado que es el cuñado del director. El director me ha dicho que se queda conmigo hasta el final. Y luego ha añadido «pero igual deberías dejar lo de la Caja un tiempo». Con la mano en el hombro. Así. </w:t>
      </w:r>
      <w:r>
        <w:rPr>
          <w:rFonts w:ascii="Times New Roman" w:hAnsi="Times New Roman" w:eastAsia="Malgun Gothic"/>
          <w:b w:val="0"/>
          <w:i/>
          <w:color w:val="555555"/>
          <w:sz w:val="22"/>
        </w:rPr>
        <w:t>(imita el gesto)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lo vas a dejar?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Llevo dos años con la Caja, Manu. Si lo dejo ahora, los trescientos mil habrán servido para lo que son. Que no es cobrarlos. Ellos saben que no tengo trescientos mil. Es que yo me pregunte cada mañana si vale la pena.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vale?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Pregúntame el día que me embarguen la nómina. </w:t>
      </w:r>
      <w:r>
        <w:rPr>
          <w:rFonts w:ascii="Times New Roman" w:hAnsi="Times New Roman" w:eastAsia="Malgun Gothic"/>
          <w:b w:val="0"/>
          <w:i/>
          <w:color w:val="555555"/>
          <w:sz w:val="22"/>
        </w:rPr>
        <w:t>(apaga la grabadora, la vuelve a encender)</w:t>
      </w:r>
      <w:r>
        <w:rPr>
          <w:rFonts w:ascii="Times New Roman" w:hAnsi="Times New Roman" w:eastAsia="Malgun Gothic"/>
          <w:b w:val="0"/>
          <w:i w:val="0"/>
          <w:sz w:val="22"/>
        </w:rPr>
        <w:t xml:space="preserve"> Perdona, estaba grabando por costumbre. Oye, lo de la señora. Felisa. La he entrevistado esta tarde en la plaza. Cuarenta minutos. Me ha contado lo del pasillo donde su hijo aprendió a andar.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 apuntó Pili el primer día.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Lo sé. Me lo ha dicho ella: «eso lo apuntó una chica, para que lo leyera un juez».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¿Cuándo es el lanzamiento?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dos de junio. A las ocho de la mañana. Hemos recurrido todo lo recurrible. Nos lo han denegado todo. El juez dice que la ley es clara: el aval es solidario, la deuda existe y la ejecución sigue.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 vais a hacer?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Ir. A las siete. Con los que quieran venir.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Eso en la plaza se llama de otra manera.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En la plaza lo llaman como quieran. Yo lo llamo acompañar a una clienta. </w:t>
      </w:r>
      <w:r>
        <w:rPr>
          <w:rFonts w:ascii="Times New Roman" w:hAnsi="Times New Roman" w:eastAsia="Malgun Gothic"/>
          <w:b w:val="0"/>
          <w:i/>
          <w:color w:val="555555"/>
          <w:sz w:val="22"/>
        </w:rPr>
        <w:t>(mira el vaso de cartón vacío)</w:t>
      </w:r>
      <w:r>
        <w:rPr>
          <w:rFonts w:ascii="Times New Roman" w:hAnsi="Times New Roman" w:eastAsia="Malgun Gothic"/>
          <w:b w:val="0"/>
          <w:i w:val="0"/>
          <w:sz w:val="22"/>
        </w:rPr>
        <w:t xml:space="preserve"> Elena. Lo que escribas sobre el dos de junio, escríbelo después. No antes.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Yo no aviso a nadie de nada. </w:t>
      </w:r>
      <w:r>
        <w:rPr>
          <w:rFonts w:ascii="Times New Roman" w:hAnsi="Times New Roman" w:eastAsia="Malgun Gothic"/>
          <w:b w:val="0"/>
          <w:i/>
          <w:color w:val="555555"/>
          <w:sz w:val="22"/>
        </w:rPr>
        <w:t>(duda)</w:t>
      </w:r>
      <w:r>
        <w:rPr>
          <w:rFonts w:ascii="Times New Roman" w:hAnsi="Times New Roman" w:eastAsia="Malgun Gothic"/>
          <w:b w:val="0"/>
          <w:i w:val="0"/>
          <w:sz w:val="22"/>
        </w:rPr>
        <w:t xml:space="preserve"> Hay una cosa. Esta tarde, mientras entrevistaba a Felisa, había un hombre haciendo fotos. No a la plaza. A nosotras. Con una cámara de las buenas, desde la puerta de Correos. Cuando me acerqué, se fue.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era?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Normal. Cuarenta años. Chaquetón azul.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el del mercado de Villaferrosa, el del sobre. O a mí me lo parece todo el mundo ya.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apunto.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Apúntalo. Y Manu... me han dicho que hay un viejo con un termo que te ha adoptado.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Fermín. De la cuenca. Dice que conoció a Evaristo en el ochenta y dos.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he comprobado. Es verdad. Fermín Garcés, enlace sindical del pozo Santa Bárbara, tres detenciones entre el setenta y cuatro y el setenta y seis, una condena por «reunión ilegal» que le anularon en el ochenta. Lleva veinte años sin afiliarse a nada. Dice la gente de allí que es el único al que todos los partidos han ido a buscar y a todos les ha dicho que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por qué ha venido ahora?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Eso pregúntaselo a él. Pero yo, si fuera tú, le haría caso en lo de los tres minutos.</w:t>
      </w:r>
    </w:p>
    <w:p>
      <w:pPr>
        <w:keepNext/>
        <w:spacing w:before="320" w:after="140"/>
      </w:pPr>
      <w:r>
        <w:rPr>
          <w:rFonts w:ascii="Times New Roman" w:hAnsi="Times New Roman" w:eastAsia="Malgun Gothic"/>
          <w:b/>
          <w:i w:val="0"/>
          <w:color w:val="1F3864"/>
          <w:sz w:val="26"/>
        </w:rPr>
        <w:t>장면 4 — 5월 21일(토) 저녁 7시, 비야페로사 라 푼디시온 광장: 작은 광장 (일상)</w:t>
      </w:r>
    </w:p>
    <w:p>
      <w:pPr>
        <w:spacing w:before="0" w:after="110" w:line="300" w:lineRule="auto"/>
      </w:pPr>
      <w:r>
        <w:rPr>
          <w:rFonts w:ascii="Times New Roman" w:hAnsi="Times New Roman" w:eastAsia="Malgun Gothic"/>
          <w:b w:val="0"/>
          <w:i/>
          <w:color w:val="555555"/>
          <w:sz w:val="22"/>
        </w:rPr>
        <w:t>(Sábado 21 de mayo, siete de la tarde. Plaza de La Fundición, Villaferrosa. Una plaza de barrio con plátanos de sombra, un quiosco cerrado y la fachada de ladrillo del bar de Nando, que tiene la persiana echada hasta la mitad y un cartel: «CERRADO POR ASAMBLEA. VUELVO A LAS 9». Unas ochenta personas de pie y sentadas en los bancos: gente de la acería, de la química, chavales con pancartas de cartón, Reme con su transistor, Nuria con una carpeta. Tomás, con la gorra, de pie al fondo. Carmen a su lado con una bolsa del mercado.)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Si no querías venir, no hubieras venido.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No quería venir. Y he venido. Las dos cosas.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Pues entonces cállate y escucha, que habla la chica de Evaristo.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(sin micrófono, en voz alta)</w:t>
      </w:r>
      <w:r>
        <w:rPr>
          <w:rFonts w:ascii="Times New Roman" w:hAnsi="Times New Roman" w:eastAsia="Malgun Gothic"/>
          <w:b w:val="0"/>
          <w:i w:val="0"/>
          <w:sz w:val="22"/>
        </w:rPr>
        <w:t xml:space="preserve"> ...y eso es lo que hay. Desde el lunes, en el despacho de la calle de la Herrería atendemos a cualquiera que tenga una carta del banco. Gratis. No os prometo ganar. Os prometo que no vais a ir solos al juzgado. Y que hay café, aunque yo no lo pongo bien.</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(desde el banco)</w:t>
      </w:r>
      <w:r>
        <w:rPr>
          <w:rFonts w:ascii="Times New Roman" w:hAnsi="Times New Roman" w:eastAsia="Malgun Gothic"/>
          <w:b w:val="0"/>
          <w:i w:val="0"/>
          <w:sz w:val="22"/>
        </w:rPr>
        <w:t xml:space="preserve"> ¡Lo pones peor que él y mejor que Nando!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(desde la puerta del bar)</w:t>
      </w:r>
      <w:r>
        <w:rPr>
          <w:rFonts w:ascii="Times New Roman" w:hAnsi="Times New Roman" w:eastAsia="Malgun Gothic"/>
          <w:b w:val="0"/>
          <w:i w:val="0"/>
          <w:sz w:val="22"/>
        </w:rPr>
        <w:t xml:space="preserve"> ¡Eso lo dices porque no te cobro!</w:t>
      </w:r>
    </w:p>
    <w:p>
      <w:pPr>
        <w:spacing w:before="0" w:after="110" w:line="300" w:lineRule="auto"/>
      </w:pPr>
      <w:r>
        <w:rPr>
          <w:rFonts w:ascii="Times New Roman" w:hAnsi="Times New Roman" w:eastAsia="Malgun Gothic"/>
          <w:b w:val="0"/>
          <w:i/>
          <w:color w:val="555555"/>
          <w:sz w:val="22"/>
        </w:rPr>
        <w:t>(Risas. Un chaval de veinte años con una pancarta —«LA UNIÓN HACE LA FUERZA»— se sube al banco.)</w:t>
      </w:r>
    </w:p>
    <w:p>
      <w:pPr>
        <w:spacing w:before="0" w:after="110" w:line="300" w:lineRule="auto"/>
      </w:pPr>
      <w:r>
        <w:rPr>
          <w:rFonts w:ascii="Times New Roman" w:hAnsi="Times New Roman" w:eastAsia="Malgun Gothic"/>
          <w:b/>
          <w:i w:val="0"/>
          <w:sz w:val="22"/>
        </w:rPr>
        <w:t xml:space="preserve">Chaval: </w:t>
      </w:r>
      <w:r>
        <w:rPr>
          <w:rFonts w:ascii="Times New Roman" w:hAnsi="Times New Roman" w:eastAsia="Malgun Gothic"/>
          <w:b w:val="0"/>
          <w:i w:val="0"/>
          <w:sz w:val="22"/>
        </w:rPr>
        <w:t>Vamos a hacer como en Madrid. Que hable quien quiera. Un minuto cada uno. Levantáis la mano y ya.</w:t>
      </w:r>
    </w:p>
    <w:p>
      <w:pPr>
        <w:spacing w:before="0" w:after="110" w:line="300" w:lineRule="auto"/>
      </w:pPr>
      <w:r>
        <w:rPr>
          <w:rFonts w:ascii="Times New Roman" w:hAnsi="Times New Roman" w:eastAsia="Malgun Gothic"/>
          <w:b w:val="0"/>
          <w:i/>
          <w:color w:val="555555"/>
          <w:sz w:val="22"/>
        </w:rPr>
        <w:t>(Silencio incómodo. Nadie levanta la mano. Tomás mira al suelo. Carmen le mira a él.)</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(bajito)</w:t>
      </w:r>
      <w:r>
        <w:rPr>
          <w:rFonts w:ascii="Times New Roman" w:hAnsi="Times New Roman" w:eastAsia="Malgun Gothic"/>
          <w:b w:val="0"/>
          <w:i w:val="0"/>
          <w:sz w:val="22"/>
        </w:rPr>
        <w:t xml:space="preserve"> 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Ni se te ocurra.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Yo no he dicho nada.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Lo has pensado muy alto.</w:t>
      </w:r>
    </w:p>
    <w:p>
      <w:pPr>
        <w:spacing w:before="0" w:after="110" w:line="300" w:lineRule="auto"/>
      </w:pPr>
      <w:r>
        <w:rPr>
          <w:rFonts w:ascii="Times New Roman" w:hAnsi="Times New Roman" w:eastAsia="Malgun Gothic"/>
          <w:b w:val="0"/>
          <w:i/>
          <w:color w:val="555555"/>
          <w:sz w:val="22"/>
        </w:rPr>
        <w:t>(Una mujer de la química habla un minuto. Un parado de la construcción, otro. El chaval mira alrededor. Tomás, sin saber muy bien cómo, tiene la mano levantada a la altura del hombro. Carmen se queda muy quieta.)</w:t>
      </w:r>
    </w:p>
    <w:p>
      <w:pPr>
        <w:spacing w:before="0" w:after="110" w:line="300" w:lineRule="auto"/>
      </w:pPr>
      <w:r>
        <w:rPr>
          <w:rFonts w:ascii="Times New Roman" w:hAnsi="Times New Roman" w:eastAsia="Malgun Gothic"/>
          <w:b/>
          <w:i w:val="0"/>
          <w:sz w:val="22"/>
        </w:rPr>
        <w:t xml:space="preserve">Chaval: </w:t>
      </w:r>
      <w:r>
        <w:rPr>
          <w:rFonts w:ascii="Times New Roman" w:hAnsi="Times New Roman" w:eastAsia="Malgun Gothic"/>
          <w:b w:val="0"/>
          <w:i w:val="0"/>
          <w:sz w:val="22"/>
        </w:rPr>
        <w:t>El señor de la gorra.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(no se mueve del sitio; habla desde el fondo, sin levantar mucho la voz)</w:t>
      </w:r>
      <w:r>
        <w:rPr>
          <w:rFonts w:ascii="Times New Roman" w:hAnsi="Times New Roman" w:eastAsia="Malgun Gothic"/>
          <w:b w:val="0"/>
          <w:i w:val="0"/>
          <w:sz w:val="22"/>
        </w:rPr>
        <w:t xml:space="preserve"> Yo no sé hablar en público. Yo soy de la acería. Treinta y un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Solo quería decir una cosa. Que en el setenta y cuatro, en esta misma plaza, nos juntamos once para hablar de la huelga y nos encerraron tres días en la calle Ancha. Por juntarnos. </w:t>
      </w:r>
      <w:r>
        <w:rPr>
          <w:rFonts w:ascii="Times New Roman" w:hAnsi="Times New Roman" w:eastAsia="Malgun Gothic"/>
          <w:b w:val="0"/>
          <w:i/>
          <w:color w:val="555555"/>
          <w:sz w:val="22"/>
        </w:rPr>
        <w:t>(mira a la gente)</w:t>
      </w:r>
      <w:r>
        <w:rPr>
          <w:rFonts w:ascii="Times New Roman" w:hAnsi="Times New Roman" w:eastAsia="Malgun Gothic"/>
          <w:b w:val="0"/>
          <w:i w:val="0"/>
          <w:sz w:val="22"/>
        </w:rPr>
        <w:t xml:space="preserve"> Ahora sois ochenta y no viene nadie. Así que... así que me quedo. Eso es todo.</w:t>
      </w:r>
    </w:p>
    <w:p>
      <w:pPr>
        <w:spacing w:before="0" w:after="110" w:line="300" w:lineRule="auto"/>
      </w:pPr>
      <w:r>
        <w:rPr>
          <w:rFonts w:ascii="Times New Roman" w:hAnsi="Times New Roman" w:eastAsia="Malgun Gothic"/>
          <w:b w:val="0"/>
          <w:i/>
          <w:color w:val="555555"/>
          <w:sz w:val="22"/>
        </w:rPr>
        <w:t>(Silencio. Luego un aplauso, corto, con las manos en alto, como han visto en la tele. Tomás se pone la gorra más calada y mira a otro lado.)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(le coge del brazo)</w:t>
      </w:r>
      <w:r>
        <w:rPr>
          <w:rFonts w:ascii="Times New Roman" w:hAnsi="Times New Roman" w:eastAsia="Malgun Gothic"/>
          <w:b w:val="0"/>
          <w:i w:val="0"/>
          <w:sz w:val="22"/>
        </w:rPr>
        <w:t xml:space="preserve"> ¿Ves? No se te ha caído nada.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No vuelvo a hacerlo en mi vida.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Ya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lo voy a contar a Manu.</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Ni se te ocurra.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Lo he pensado muy alto.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color w:val="555555"/>
          <w:sz w:val="22"/>
        </w:rPr>
        <w:t>(acercándose con dos vasos de café, sin delantal)</w:t>
      </w:r>
      <w:r>
        <w:rPr>
          <w:rFonts w:ascii="Times New Roman" w:hAnsi="Times New Roman" w:eastAsia="Malgun Gothic"/>
          <w:b w:val="0"/>
          <w:i w:val="0"/>
          <w:sz w:val="22"/>
        </w:rPr>
        <w:t xml:space="preserve"> Tomás. Treinta años viniendo a mi barra y no sabía que hablabas.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hablo. He hablado. Que no es lo mismo. </w:t>
      </w:r>
      <w:r>
        <w:rPr>
          <w:rFonts w:ascii="Times New Roman" w:hAnsi="Times New Roman" w:eastAsia="Malgun Gothic"/>
          <w:b w:val="0"/>
          <w:i/>
          <w:color w:val="555555"/>
          <w:sz w:val="22"/>
        </w:rPr>
        <w:t>(coge el vaso)</w:t>
      </w:r>
      <w:r>
        <w:rPr>
          <w:rFonts w:ascii="Times New Roman" w:hAnsi="Times New Roman" w:eastAsia="Malgun Gothic"/>
          <w:b w:val="0"/>
          <w:i w:val="0"/>
          <w:sz w:val="22"/>
        </w:rPr>
        <w:t xml:space="preserve"> ¿Y esto?</w:t>
      </w:r>
    </w:p>
    <w:p>
      <w:pPr>
        <w:spacing w:before="0" w:after="110" w:line="300" w:lineRule="auto"/>
      </w:pPr>
      <w:r>
        <w:rPr>
          <w:rFonts w:ascii="Times New Roman" w:hAnsi="Times New Roman" w:eastAsia="Malgun Gothic"/>
          <w:b/>
          <w:i w:val="0"/>
          <w:sz w:val="22"/>
        </w:rPr>
        <w:t xml:space="preserve">Nando: </w:t>
      </w:r>
      <w:r>
        <w:rPr>
          <w:rFonts w:ascii="Times New Roman" w:hAnsi="Times New Roman" w:eastAsia="Malgun Gothic"/>
          <w:b w:val="0"/>
          <w:i w:val="0"/>
          <w:sz w:val="22"/>
        </w:rPr>
        <w:t>Esto lo cobro el lunes. Hoy el bar está cerrado por asamblea.</w:t>
      </w:r>
    </w:p>
    <w:p>
      <w:pPr>
        <w:keepNext/>
        <w:spacing w:before="320" w:after="140"/>
      </w:pPr>
      <w:r>
        <w:rPr>
          <w:rFonts w:ascii="Times New Roman" w:hAnsi="Times New Roman" w:eastAsia="Malgun Gothic"/>
          <w:b/>
          <w:i w:val="0"/>
          <w:color w:val="1F3864"/>
          <w:sz w:val="26"/>
        </w:rPr>
        <w:t>장면 5 — 5월 22일(일) 정오, 푸에르타 델 솔: 세 분</w:t>
      </w:r>
    </w:p>
    <w:p>
      <w:pPr>
        <w:spacing w:before="0" w:after="110" w:line="300" w:lineRule="auto"/>
      </w:pPr>
      <w:r>
        <w:rPr>
          <w:rFonts w:ascii="Times New Roman" w:hAnsi="Times New Roman" w:eastAsia="Malgun Gothic"/>
          <w:b w:val="0"/>
          <w:i/>
          <w:color w:val="555555"/>
          <w:sz w:val="22"/>
        </w:rPr>
        <w:t>(Domingo 22 de mayo, doce del mediodía. Puerta del Sol. Sol de justicia. En el centro de la plaza, frente al reloj, una tarima de palés con un micrófono y un altavoz alimentado por un generador. Unas tres mil personas sentadas y de pie. Una pancarta de sábana: «AFECTADOS POR LAS HIPOTECAS Y LOS DESPIDOS — ASAMBLEA — RED FARO». Delante de la tarima, en sillas de camping, Felisa con su bolso, Raúl, Fermín con el termo y una mujer de treinta y siete años con una camiseta de un almacén: Yolanda Rey. Pili, al lado del altavoz, con un cronómetro. Rocío y Manu de pie, detrás.)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Tres minutos cada uno. Lo ha dicho el señor del termo y yo lo cumplo. Al minuto dos y medio levanto la mano.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Tú también.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Yo no voy a hablar.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Vas a hablar el último. Dos minutos. Lo pone en el orden del día. Lo escribí yo.</w:t>
      </w:r>
    </w:p>
    <w:p>
      <w:pPr>
        <w:spacing w:before="0" w:after="110" w:line="300" w:lineRule="auto"/>
      </w:pPr>
      <w:r>
        <w:rPr>
          <w:rFonts w:ascii="Times New Roman" w:hAnsi="Times New Roman" w:eastAsia="Malgun Gothic"/>
          <w:b w:val="0"/>
          <w:i/>
          <w:color w:val="555555"/>
          <w:sz w:val="22"/>
        </w:rPr>
        <w:t>(Felisa sube a la tarima ayudada por Raúl. Se queda delante del micrófono con el bolso apretado contra el pecho. Se hace el silencio.)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No sé si esto se oye. </w:t>
      </w:r>
      <w:r>
        <w:rPr>
          <w:rFonts w:ascii="Times New Roman" w:hAnsi="Times New Roman" w:eastAsia="Malgun Gothic"/>
          <w:b w:val="0"/>
          <w:i/>
          <w:color w:val="555555"/>
          <w:sz w:val="22"/>
        </w:rPr>
        <w:t>(se oye; la gente ríe con cariño)</w:t>
      </w:r>
      <w:r>
        <w:rPr>
          <w:rFonts w:ascii="Times New Roman" w:hAnsi="Times New Roman" w:eastAsia="Malgun Gothic"/>
          <w:b w:val="0"/>
          <w:i w:val="0"/>
          <w:sz w:val="22"/>
        </w:rPr>
        <w:t xml:space="preserve"> Me llamo Felisa Ortuño. Tengo setenta y tres años. Vivo en la calle del Amparo, en Lavapiés, en un piso que mi marido y yo pagamos en veinte años a la Caja.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dos de junio, a las ocho de la mañana, me echan de él. Por una firma. Mi hijo compró un piso en 2006 y el del banco me dijo: «firme aquí, señora, es un trámite». Y yo firmé, porque era mi hijo. </w:t>
      </w:r>
      <w:r>
        <w:rPr>
          <w:rFonts w:ascii="Times New Roman" w:hAnsi="Times New Roman" w:eastAsia="Malgun Gothic"/>
          <w:b w:val="0"/>
          <w:i/>
          <w:color w:val="555555"/>
          <w:sz w:val="22"/>
        </w:rPr>
        <w:t>(le tiembla la voz; se recupera)</w:t>
      </w:r>
      <w:r>
        <w:rPr>
          <w:rFonts w:ascii="Times New Roman" w:hAnsi="Times New Roman" w:eastAsia="Malgun Gothic"/>
          <w:b w:val="0"/>
          <w:i w:val="0"/>
          <w:sz w:val="22"/>
        </w:rPr>
        <w:t xml:space="preserve"> Yo no he venido a pedir que me regalen nada. He venido a decir que yo no soy la única. Que en la pared de un bajo de la calle del Sombrerete hay un mapa de Madrid con trescientas chinchetas, y que cada chincheta es alguien que firmó «un trámite». </w:t>
      </w:r>
      <w:r>
        <w:rPr>
          <w:rFonts w:ascii="Times New Roman" w:hAnsi="Times New Roman" w:eastAsia="Malgun Gothic"/>
          <w:b w:val="0"/>
          <w:i/>
          <w:color w:val="555555"/>
          <w:sz w:val="22"/>
        </w:rPr>
        <w:t>(mira al público)</w:t>
      </w:r>
      <w:r>
        <w:rPr>
          <w:rFonts w:ascii="Times New Roman" w:hAnsi="Times New Roman" w:eastAsia="Malgun Gothic"/>
          <w:b w:val="0"/>
          <w:i w:val="0"/>
          <w:sz w:val="22"/>
        </w:rPr>
        <w:t xml:space="preserve"> Y he venido a decir que el dos de junio, a las siete de la mañana, yo voy a estar en mi casa. Haciendo café. El que quiera venir a tomárselo, que venga. Nada más.</w:t>
      </w:r>
    </w:p>
    <w:p>
      <w:pPr>
        <w:spacing w:before="0" w:after="110" w:line="300" w:lineRule="auto"/>
      </w:pPr>
      <w:r>
        <w:rPr>
          <w:rFonts w:ascii="Times New Roman" w:hAnsi="Times New Roman" w:eastAsia="Malgun Gothic"/>
          <w:b w:val="0"/>
          <w:i/>
          <w:color w:val="555555"/>
          <w:sz w:val="22"/>
        </w:rPr>
        <w:t>(Baja. Aplauso largo, con las manos en alto. Pili ni ha tenido que mirar el cronómetro: dos minutos y veinte.)</w:t>
      </w:r>
    </w:p>
    <w:p>
      <w:pPr>
        <w:spacing w:before="0" w:after="110" w:line="300" w:lineRule="auto"/>
      </w:pPr>
      <w:r>
        <w:rPr>
          <w:rFonts w:ascii="Times New Roman" w:hAnsi="Times New Roman" w:eastAsia="Malgun Gothic"/>
          <w:b/>
          <w:i w:val="0"/>
          <w:sz w:val="22"/>
        </w:rPr>
        <w:t xml:space="preserve">Yolanda: </w:t>
      </w:r>
      <w:r>
        <w:rPr>
          <w:rFonts w:ascii="Times New Roman" w:hAnsi="Times New Roman" w:eastAsia="Malgun Gothic"/>
          <w:b w:val="0"/>
          <w:i/>
          <w:color w:val="555555"/>
          <w:sz w:val="22"/>
        </w:rPr>
        <w:t>(en el micrófono)</w:t>
      </w:r>
      <w:r>
        <w:rPr>
          <w:rFonts w:ascii="Times New Roman" w:hAnsi="Times New Roman" w:eastAsia="Malgun Gothic"/>
          <w:b w:val="0"/>
          <w:i w:val="0"/>
          <w:sz w:val="22"/>
        </w:rPr>
        <w:t xml:space="preserve"> Yolanda Rey. Villaferrosa. En 2009 catorce trabajadores de un almacén de Logística Solís reclamamos las horas que hacíamos después de fichar. A trece les pagaron. A mí no, porque yo era de la ETT. Firmaron los trece y yo les dije que firmaran.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cuatro meses gané el juicio. Dos años después. Me pagaron las horas, los intereses y las costas. Y la ETT me renovó el contrato. Por un mes. Como siempre. </w:t>
      </w:r>
      <w:r>
        <w:rPr>
          <w:rFonts w:ascii="Times New Roman" w:hAnsi="Times New Roman" w:eastAsia="Malgun Gothic"/>
          <w:b w:val="0"/>
          <w:i/>
          <w:color w:val="555555"/>
          <w:sz w:val="22"/>
        </w:rPr>
        <w:t>(la gente ríe; ella también)</w:t>
      </w:r>
      <w:r>
        <w:rPr>
          <w:rFonts w:ascii="Times New Roman" w:hAnsi="Times New Roman" w:eastAsia="Malgun Gothic"/>
          <w:b w:val="0"/>
          <w:i w:val="0"/>
          <w:sz w:val="22"/>
        </w:rPr>
        <w:t xml:space="preserve"> Lo cuento porque hace dos años un abogado viejo me dijo que siempre hay uno en la grieta. Yo era la de la grieta. Y gané. Tardé, pero gané. Que lo sepáis. Que se puede tardar y ganar.</w:t>
      </w:r>
    </w:p>
    <w:p>
      <w:pPr>
        <w:spacing w:before="0" w:after="110" w:line="300" w:lineRule="auto"/>
      </w:pPr>
      <w:r>
        <w:rPr>
          <w:rFonts w:ascii="Times New Roman" w:hAnsi="Times New Roman" w:eastAsia="Malgun Gothic"/>
          <w:b w:val="0"/>
          <w:i/>
          <w:color w:val="555555"/>
          <w:sz w:val="22"/>
        </w:rPr>
        <w:t>(Aplauso. Pili levanta el pulgar: dos minutos justos. Fermín sube despacio, con el termo.)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Fermín Garcés. Minero. Jubilado. Sesenta y cinco años, treinta y uno de pozo. </w:t>
      </w:r>
      <w:r>
        <w:rPr>
          <w:rFonts w:ascii="Times New Roman" w:hAnsi="Times New Roman" w:eastAsia="Malgun Gothic"/>
          <w:b w:val="0"/>
          <w:i/>
          <w:color w:val="555555"/>
          <w:sz w:val="22"/>
        </w:rPr>
        <w:t>(deja el termo en el borde de la tarima)</w:t>
      </w:r>
      <w:r>
        <w:rPr>
          <w:rFonts w:ascii="Times New Roman" w:hAnsi="Times New Roman" w:eastAsia="Malgun Gothic"/>
          <w:b w:val="0"/>
          <w:i w:val="0"/>
          <w:sz w:val="22"/>
        </w:rPr>
        <w:t xml:space="preserve"> Me han dicho que hable tres minutos. Voy a hablar uno, que el sol pega. </w:t>
      </w:r>
      <w:r>
        <w:rPr>
          <w:rFonts w:ascii="Times New Roman" w:hAnsi="Times New Roman" w:eastAsia="Malgun Gothic"/>
          <w:b w:val="0"/>
          <w:i/>
          <w:color w:val="555555"/>
          <w:sz w:val="22"/>
        </w:rPr>
        <w:t>(mira la plaza)</w:t>
      </w:r>
      <w:r>
        <w:rPr>
          <w:rFonts w:ascii="Times New Roman" w:hAnsi="Times New Roman" w:eastAsia="Malgun Gothic"/>
          <w:b w:val="0"/>
          <w:i w:val="0"/>
          <w:sz w:val="22"/>
        </w:rPr>
        <w:t xml:space="preserve"> Yo esto lo he visto antes. Y siempre acaba igual: la plaza se vacía. No lo digo para desanimar. Lo digo porque es verdad, y aquí hemos venido a decir verdades.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una cosa que no se vacía, si alguien la cuida. Es la lista. Los nombres. El de la señora Felisa, el de la chica del almacén, el del chaval al que detuvieron el lunes. Si cuando esto se acabe alguien tiene esa lista y sigue llamando, la plaza no se ha vaciado: se ha ido a casa a trabajar. </w:t>
      </w:r>
      <w:r>
        <w:rPr>
          <w:rFonts w:ascii="Times New Roman" w:hAnsi="Times New Roman" w:eastAsia="Malgun Gothic"/>
          <w:b w:val="0"/>
          <w:i/>
          <w:color w:val="555555"/>
          <w:sz w:val="22"/>
        </w:rPr>
        <w:t>(coge el termo)</w:t>
      </w:r>
      <w:r>
        <w:rPr>
          <w:rFonts w:ascii="Times New Roman" w:hAnsi="Times New Roman" w:eastAsia="Malgun Gothic"/>
          <w:b w:val="0"/>
          <w:i w:val="0"/>
          <w:sz w:val="22"/>
        </w:rPr>
        <w:t xml:space="preserve"> Antonio Machado decía: «con el barro de la tierra, haz una copa para que beba tu hermano». Yo de barro no sé. Pero sé de termos. </w:t>
      </w:r>
      <w:r>
        <w:rPr>
          <w:rFonts w:ascii="Times New Roman" w:hAnsi="Times New Roman" w:eastAsia="Malgun Gothic"/>
          <w:b w:val="0"/>
          <w:i/>
          <w:color w:val="555555"/>
          <w:sz w:val="22"/>
        </w:rPr>
        <w:t>(levanta el termo)</w:t>
      </w:r>
      <w:r>
        <w:rPr>
          <w:rFonts w:ascii="Times New Roman" w:hAnsi="Times New Roman" w:eastAsia="Malgun Gothic"/>
          <w:b w:val="0"/>
          <w:i w:val="0"/>
          <w:sz w:val="22"/>
        </w:rPr>
        <w:t xml:space="preserve"> Esto es la copa. Que no se nos olvide ponerla.</w:t>
      </w:r>
    </w:p>
    <w:p>
      <w:pPr>
        <w:spacing w:before="0" w:after="110" w:line="300" w:lineRule="auto"/>
      </w:pPr>
      <w:r>
        <w:rPr>
          <w:rFonts w:ascii="Times New Roman" w:hAnsi="Times New Roman" w:eastAsia="Malgun Gothic"/>
          <w:b w:val="0"/>
          <w:i/>
          <w:color w:val="555555"/>
          <w:sz w:val="22"/>
        </w:rPr>
        <w:t>(Baja. Aplauso. Pili mira a Manu. Manu sube. Dos mil ojos. Pili pone el cronómetro.)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Me llamo Manuel Robles. Soy abogado. Hace año y medio llegué a Madrid con una caja de cartón porque a mi maestro, un abogado de sesenta y tres años que le ponía un café a todo el que entraba por su puerta, lo detuvieron con un papel sin firma y se murió al salir, sin sus pastillas, sin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vine a hacer política. Vine a buscar a los que escribieron ese papel. Todavía no los he encontrado. En cambio he encontrado esto. </w:t>
      </w:r>
      <w:r>
        <w:rPr>
          <w:rFonts w:ascii="Times New Roman" w:hAnsi="Times New Roman" w:eastAsia="Malgun Gothic"/>
          <w:b w:val="0"/>
          <w:i/>
          <w:color w:val="555555"/>
          <w:sz w:val="22"/>
        </w:rPr>
        <w:t>(mira la plaza)</w:t>
      </w:r>
      <w:r>
        <w:rPr>
          <w:rFonts w:ascii="Times New Roman" w:hAnsi="Times New Roman" w:eastAsia="Malgun Gothic"/>
          <w:b w:val="0"/>
          <w:i w:val="0"/>
          <w:sz w:val="22"/>
        </w:rPr>
        <w:t xml:space="preserve"> No sé qué es esto. No sé si dura tres semanas o treinta años. Lo que sé es lo que hacemos nosotros, que es muy poco: ponemos un café, leemos la carta con usted despacio y lo apuntamos todo. Porque el que tiene papeles tiene memoria. Eso lo decía un operario de una planta química que murió por una válvula, y lo apuntaba en un cuaderno que nunca apareció.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dos de junio, a las siete, doña Felisa hace café. Yo voy a ir a tomármelo. Eso es todo lo que tengo que decir.</w:t>
      </w:r>
    </w:p>
    <w:p>
      <w:pPr>
        <w:spacing w:before="0" w:after="110" w:line="300" w:lineRule="auto"/>
      </w:pPr>
      <w:r>
        <w:rPr>
          <w:rFonts w:ascii="Times New Roman" w:hAnsi="Times New Roman" w:eastAsia="Malgun Gothic"/>
          <w:b w:val="0"/>
          <w:i/>
          <w:color w:val="555555"/>
          <w:sz w:val="22"/>
        </w:rPr>
        <w:t>(Baja. Pili para el cronómetro: un minuto cincuenta. La plaza aplaude con las manos en alto; luego alguien empieza a corear «Sí se puede», y la plaza entera lo sigue. Fermín, sentado, no corea. Le da un vaso de café a Felisa.)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(a Manu, cuando baja)</w:t>
      </w:r>
      <w:r>
        <w:rPr>
          <w:rFonts w:ascii="Times New Roman" w:hAnsi="Times New Roman" w:eastAsia="Malgun Gothic"/>
          <w:b w:val="0"/>
          <w:i w:val="0"/>
          <w:sz w:val="22"/>
        </w:rPr>
        <w:t xml:space="preserve"> Un minuto cincuenta. Se va a recordar.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he dicho nada.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Has dicho una hora y un sitio. Es lo único que se recuerda en una plaza.</w:t>
      </w:r>
    </w:p>
    <w:p>
      <w:pPr>
        <w:keepNext/>
        <w:spacing w:before="320" w:after="140"/>
      </w:pPr>
      <w:r>
        <w:rPr>
          <w:rFonts w:ascii="Times New Roman" w:hAnsi="Times New Roman" w:eastAsia="Malgun Gothic"/>
          <w:b/>
          <w:i w:val="0"/>
          <w:color w:val="1F3864"/>
          <w:sz w:val="26"/>
        </w:rPr>
        <w:t>장면 6 — 5월 24일(화) 새벽 6시 반, 광장 가장자리: 회색 외투</w:t>
      </w:r>
    </w:p>
    <w:p>
      <w:pPr>
        <w:spacing w:before="0" w:after="110" w:line="300" w:lineRule="auto"/>
      </w:pPr>
      <w:r>
        <w:rPr>
          <w:rFonts w:ascii="Times New Roman" w:hAnsi="Times New Roman" w:eastAsia="Malgun Gothic"/>
          <w:b w:val="0"/>
          <w:i/>
          <w:color w:val="555555"/>
          <w:sz w:val="22"/>
        </w:rPr>
        <w:t>(Martes 24 de mayo, seis y media de la mañana. La plaza, casi en silencio: gente durmiendo bajo las lonas, dos barrenderos, el reloj. Manu sale de la carpa de Red Faro, donde ha pasado la noche en una silla, con un vaso de cartón. Junto a la fachada del edificio de Correos, apartado, un hombre con abrigo gris, a pesar del calor que ya empieza, mira la plaza con las manos en los bolsillos. Manu lo reconoce desde lejos. Se acerca.)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Comisario.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Chico. </w:t>
      </w:r>
      <w:r>
        <w:rPr>
          <w:rFonts w:ascii="Times New Roman" w:hAnsi="Times New Roman" w:eastAsia="Malgun Gothic"/>
          <w:b w:val="0"/>
          <w:i/>
          <w:color w:val="555555"/>
          <w:sz w:val="22"/>
        </w:rPr>
        <w:t>(no se vuelve del todo)</w:t>
      </w:r>
      <w:r>
        <w:rPr>
          <w:rFonts w:ascii="Times New Roman" w:hAnsi="Times New Roman" w:eastAsia="Malgun Gothic"/>
          <w:b w:val="0"/>
          <w:i w:val="0"/>
          <w:sz w:val="22"/>
        </w:rPr>
        <w:t xml:space="preserve"> Te has hecho mayor. Y famoso. Un minuto cincuenta. Lo he visto en un vídeo.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 venido a mirar quién mira?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He venido a mirar, que es lo mío. Las plazas son como los funerales de barrio: se aprende mucho de un país viendo quién va y quién se queda en casa. </w:t>
      </w:r>
      <w:r>
        <w:rPr>
          <w:rFonts w:ascii="Times New Roman" w:hAnsi="Times New Roman" w:eastAsia="Malgun Gothic"/>
          <w:b w:val="0"/>
          <w:i/>
          <w:color w:val="555555"/>
          <w:sz w:val="22"/>
        </w:rPr>
        <w:t>(mira las lonas)</w:t>
      </w:r>
      <w:r>
        <w:rPr>
          <w:rFonts w:ascii="Times New Roman" w:hAnsi="Times New Roman" w:eastAsia="Malgun Gothic"/>
          <w:b w:val="0"/>
          <w:i w:val="0"/>
          <w:sz w:val="22"/>
        </w:rPr>
        <w:t xml:space="preserve"> Aquí hay de todo. Chavales, abuelas, cuatro que ya los conocía de otras plazas. Y un abogado de provincias con una cafetera que ya no es de provincias.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qué ha aprendido hoy?</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Que los que escriben las notas también leen los periódicos. </w:t>
      </w:r>
      <w:r>
        <w:rPr>
          <w:rFonts w:ascii="Times New Roman" w:hAnsi="Times New Roman" w:eastAsia="Malgun Gothic"/>
          <w:b w:val="0"/>
          <w:i/>
          <w:color w:val="555555"/>
          <w:sz w:val="22"/>
        </w:rPr>
        <w:t>(ahora sí le mira)</w:t>
      </w:r>
      <w:r>
        <w:rPr>
          <w:rFonts w:ascii="Times New Roman" w:hAnsi="Times New Roman" w:eastAsia="Malgun Gothic"/>
          <w:b w:val="0"/>
          <w:i w:val="0"/>
          <w:sz w:val="22"/>
        </w:rPr>
        <w:t xml:space="preserve"> Y que desde el domingo leen tu nombre, Robles. Antes eras el pasante del muerto. Ahora eres el del minuto cincuenta.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otro aviso?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Es el mismo de siempre. Yo solo tengo uno. </w:t>
      </w:r>
      <w:r>
        <w:rPr>
          <w:rFonts w:ascii="Times New Roman" w:hAnsi="Times New Roman" w:eastAsia="Malgun Gothic"/>
          <w:b w:val="0"/>
          <w:i/>
          <w:color w:val="555555"/>
          <w:sz w:val="22"/>
        </w:rPr>
        <w:t>(saca el paquete de tabaco; no enciende)</w:t>
      </w:r>
      <w:r>
        <w:rPr>
          <w:rFonts w:ascii="Times New Roman" w:hAnsi="Times New Roman" w:eastAsia="Malgun Gothic"/>
          <w:b w:val="0"/>
          <w:i w:val="0"/>
          <w:sz w:val="22"/>
        </w:rPr>
        <w:t xml:space="preserve"> Esa periodista tuya tiene una demanda de trescientos mil. La estudiante tiene una madre que limpia oficinas en un edificio de la Castellana cuya propiedad te sorprendería. Y la de las abejas tiene un pueblo con un expediente de concesión minera que sale en el boletín dentro de dos semanas. Todo eso es público, chico. Yo no sé nada que no sea público.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¿para qué me lo dice?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Para que sepas que es público. Que lo sabe cualquiera que quiera mirar. Y hay gente que quiere mirar. </w:t>
      </w:r>
      <w:r>
        <w:rPr>
          <w:rFonts w:ascii="Times New Roman" w:hAnsi="Times New Roman" w:eastAsia="Malgun Gothic"/>
          <w:b w:val="0"/>
          <w:i/>
          <w:color w:val="555555"/>
          <w:sz w:val="22"/>
        </w:rPr>
        <w:t>(se abotona el abrigo)</w:t>
      </w:r>
      <w:r>
        <w:rPr>
          <w:rFonts w:ascii="Times New Roman" w:hAnsi="Times New Roman" w:eastAsia="Malgun Gothic"/>
          <w:b w:val="0"/>
          <w:i w:val="0"/>
          <w:sz w:val="22"/>
        </w:rPr>
        <w:t xml:space="preserve"> El dos de junio, a las siete. Lo has dicho delante de tres mil personas. Va a haber muchos cafés ese día. Procura que ninguno se le derrame a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¿Va a ir usted?</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Yo voy a todos. Ya lo sabes. </w:t>
      </w:r>
      <w:r>
        <w:rPr>
          <w:rFonts w:ascii="Times New Roman" w:hAnsi="Times New Roman" w:eastAsia="Malgun Gothic"/>
          <w:b w:val="0"/>
          <w:i/>
          <w:color w:val="555555"/>
          <w:sz w:val="22"/>
        </w:rPr>
        <w:t>(se aleja hacia la calle de Alcalá, sin prisa)</w:t>
      </w:r>
      <w:r>
        <w:rPr>
          <w:rFonts w:ascii="Times New Roman" w:hAnsi="Times New Roman" w:eastAsia="Malgun Gothic"/>
          <w:b w:val="0"/>
          <w:i w:val="0"/>
          <w:sz w:val="22"/>
        </w:rPr>
        <w:t xml:space="preserve"> Y chico... el viejo del termo. Fermín Garcés. A ese lo detuve yo en el setenta y cinco. En una plaza más pequeña. Dale recuerdos. Se acordará.</w:t>
      </w:r>
    </w:p>
    <w:p>
      <w:pPr>
        <w:keepNext/>
        <w:spacing w:before="320" w:after="140"/>
      </w:pPr>
      <w:r>
        <w:rPr>
          <w:rFonts w:ascii="Times New Roman" w:hAnsi="Times New Roman" w:eastAsia="Malgun Gothic"/>
          <w:b/>
          <w:i w:val="0"/>
          <w:color w:val="1F3864"/>
          <w:sz w:val="26"/>
        </w:rPr>
        <w:t>장면 7 — 6월 2일(목) 아침 7시, 암파로 거리: 발코니의 보온병</w:t>
      </w:r>
    </w:p>
    <w:p>
      <w:pPr>
        <w:spacing w:before="0" w:after="110" w:line="300" w:lineRule="auto"/>
      </w:pPr>
      <w:r>
        <w:rPr>
          <w:rFonts w:ascii="Times New Roman" w:hAnsi="Times New Roman" w:eastAsia="Malgun Gothic"/>
          <w:b w:val="0"/>
          <w:i/>
          <w:color w:val="555555"/>
          <w:sz w:val="22"/>
        </w:rPr>
        <w:t>(Jueves 2 de junio, siete de la mañana. Calle del Amparo, Lavapiés. Una calle estrecha de casas de corrala. Delante del número 31, unas doscientas personas: vecinos en bata, chavales de la plaza con sus carteles, los treinta y dos jubilados de la cuenca con Fermín, Dionisio con el delantal, Pili con una carpeta, Rocío con la cafetera pequeña enchufada en el bar de la esquina. Elena, a un lado, con la grabadora. En el balcón del primero, entre dos geranios, Felisa con una bata de flores y un termo. Manu, con su única corbata, delante de la puerta.)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Nunca había visto a tanta gente despierta a las siete de la mañana sin que fuera para ir a trabajar. Ni siquiera en la acera de la calle Ancha.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(desde el balcón, en voz alta)</w:t>
      </w:r>
      <w:r>
        <w:rPr>
          <w:rFonts w:ascii="Times New Roman" w:hAnsi="Times New Roman" w:eastAsia="Malgun Gothic"/>
          <w:b w:val="0"/>
          <w:i w:val="0"/>
          <w:sz w:val="22"/>
        </w:rPr>
        <w:t xml:space="preserve"> ¡El que quiera café, que suba o que espere, que lo bajo en el termo con una cuerda! ¡Hay para todos, pero de uno en uno!</w:t>
      </w:r>
    </w:p>
    <w:p>
      <w:pPr>
        <w:spacing w:before="0" w:after="110" w:line="300" w:lineRule="auto"/>
      </w:pPr>
      <w:r>
        <w:rPr>
          <w:rFonts w:ascii="Times New Roman" w:hAnsi="Times New Roman" w:eastAsia="Malgun Gothic"/>
          <w:b/>
          <w:i w:val="0"/>
          <w:sz w:val="22"/>
        </w:rPr>
        <w:t xml:space="preserve">Vecina: </w:t>
      </w:r>
      <w:r>
        <w:rPr>
          <w:rFonts w:ascii="Times New Roman" w:hAnsi="Times New Roman" w:eastAsia="Malgun Gothic"/>
          <w:b w:val="0"/>
          <w:i w:val="0"/>
          <w:sz w:val="22"/>
        </w:rPr>
        <w:t>¡Felisa, baja, que yo tengo que ir a la frutería!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¡Pues te lo bajo el primero, Loren!</w:t>
      </w:r>
    </w:p>
    <w:p>
      <w:pPr>
        <w:spacing w:before="0" w:after="110" w:line="300" w:lineRule="auto"/>
      </w:pPr>
      <w:r>
        <w:rPr>
          <w:rFonts w:ascii="Times New Roman" w:hAnsi="Times New Roman" w:eastAsia="Malgun Gothic"/>
          <w:b w:val="0"/>
          <w:i/>
          <w:color w:val="555555"/>
          <w:sz w:val="22"/>
        </w:rPr>
        <w:t>(Baja el termo con una cuerda de tender. Risas. A las siete y cuarenta llegan dos coches patrulla y un coche gris. Bajan cuatro agentes de uniforme, una mujer de cuarenta y tantos con una carpeta —la secretaria judicial—, un hombre con traje y maletín —el procurador de la Caja— y un cerrajero con una bolsa de herramientas. Se paran al ver la calle. El cerrajero mira la bolsa y mira a los doscientos.)</w:t>
      </w:r>
    </w:p>
    <w:p>
      <w:pPr>
        <w:spacing w:before="0" w:after="110" w:line="300" w:lineRule="auto"/>
      </w:pPr>
      <w:r>
        <w:rPr>
          <w:rFonts w:ascii="Times New Roman" w:hAnsi="Times New Roman" w:eastAsia="Malgun Gothic"/>
          <w:b/>
          <w:i w:val="0"/>
          <w:sz w:val="22"/>
        </w:rPr>
        <w:t xml:space="preserve">Cerrajero: </w:t>
      </w:r>
      <w:r>
        <w:rPr>
          <w:rFonts w:ascii="Times New Roman" w:hAnsi="Times New Roman" w:eastAsia="Malgun Gothic"/>
          <w:b w:val="0"/>
          <w:i/>
          <w:color w:val="555555"/>
          <w:sz w:val="22"/>
        </w:rPr>
        <w:t>(al procurador)</w:t>
      </w:r>
      <w:r>
        <w:rPr>
          <w:rFonts w:ascii="Times New Roman" w:hAnsi="Times New Roman" w:eastAsia="Malgun Gothic"/>
          <w:b w:val="0"/>
          <w:i w:val="0"/>
          <w:sz w:val="22"/>
        </w:rPr>
        <w:t xml:space="preserve"> Yo esto no lo abro.</w:t>
      </w:r>
    </w:p>
    <w:p>
      <w:pPr>
        <w:spacing w:before="0" w:after="110" w:line="300" w:lineRule="auto"/>
      </w:pPr>
      <w:r>
        <w:rPr>
          <w:rFonts w:ascii="Times New Roman" w:hAnsi="Times New Roman" w:eastAsia="Malgun Gothic"/>
          <w:b/>
          <w:i w:val="0"/>
          <w:sz w:val="22"/>
        </w:rPr>
        <w:t xml:space="preserve">Procurador: </w:t>
      </w:r>
      <w:r>
        <w:rPr>
          <w:rFonts w:ascii="Times New Roman" w:hAnsi="Times New Roman" w:eastAsia="Malgun Gothic"/>
          <w:b w:val="0"/>
          <w:i w:val="0"/>
          <w:sz w:val="22"/>
        </w:rPr>
        <w:t>Usted ha venido a abrir.</w:t>
      </w:r>
    </w:p>
    <w:p>
      <w:pPr>
        <w:spacing w:before="0" w:after="110" w:line="300" w:lineRule="auto"/>
      </w:pPr>
      <w:r>
        <w:rPr>
          <w:rFonts w:ascii="Times New Roman" w:hAnsi="Times New Roman" w:eastAsia="Malgun Gothic"/>
          <w:b/>
          <w:i w:val="0"/>
          <w:sz w:val="22"/>
        </w:rPr>
        <w:t xml:space="preserve">Cerrajero: </w:t>
      </w:r>
      <w:r>
        <w:rPr>
          <w:rFonts w:ascii="Times New Roman" w:hAnsi="Times New Roman" w:eastAsia="Malgun Gothic"/>
          <w:b w:val="0"/>
          <w:i w:val="0"/>
          <w:sz w:val="22"/>
        </w:rPr>
        <w:t xml:space="preserve">He venido a abrir una puerta. No a abrirme paso entre doscientas personas y treinta jubilados. </w:t>
      </w:r>
      <w:r>
        <w:rPr>
          <w:rFonts w:ascii="Times New Roman" w:hAnsi="Times New Roman" w:eastAsia="Malgun Gothic"/>
          <w:b w:val="0"/>
          <w:i/>
          <w:color w:val="555555"/>
          <w:sz w:val="22"/>
        </w:rPr>
        <w:t>(se sienta en el bordillo)</w:t>
      </w:r>
      <w:r>
        <w:rPr>
          <w:rFonts w:ascii="Times New Roman" w:hAnsi="Times New Roman" w:eastAsia="Malgun Gothic"/>
          <w:b w:val="0"/>
          <w:i w:val="0"/>
          <w:sz w:val="22"/>
        </w:rPr>
        <w:t xml:space="preserve"> Avíseme cuando haya puerta.</w:t>
      </w:r>
    </w:p>
    <w:p>
      <w:pPr>
        <w:spacing w:before="0" w:after="110" w:line="300" w:lineRule="auto"/>
      </w:pPr>
      <w:r>
        <w:rPr>
          <w:rFonts w:ascii="Times New Roman" w:hAnsi="Times New Roman" w:eastAsia="Malgun Gothic"/>
          <w:b/>
          <w:i w:val="0"/>
          <w:sz w:val="22"/>
        </w:rPr>
        <w:t xml:space="preserve">Secretaria judicial: </w:t>
      </w:r>
      <w:r>
        <w:rPr>
          <w:rFonts w:ascii="Times New Roman" w:hAnsi="Times New Roman" w:eastAsia="Malgun Gothic"/>
          <w:b w:val="0"/>
          <w:i/>
          <w:color w:val="555555"/>
          <w:sz w:val="22"/>
        </w:rPr>
        <w:t>(se acerca a Manu; lo reconoce de la plaza)</w:t>
      </w:r>
      <w:r>
        <w:rPr>
          <w:rFonts w:ascii="Times New Roman" w:hAnsi="Times New Roman" w:eastAsia="Malgun Gothic"/>
          <w:b w:val="0"/>
          <w:i w:val="0"/>
          <w:sz w:val="22"/>
        </w:rPr>
        <w:t xml:space="preserve"> ¿Es usted el letrado de la ejecutada?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Manuel Robles. Letrado de doña Felisa Ortuño. Buenos días.</w:t>
      </w:r>
    </w:p>
    <w:p>
      <w:pPr>
        <w:spacing w:before="0" w:after="110" w:line="300" w:lineRule="auto"/>
      </w:pPr>
      <w:r>
        <w:rPr>
          <w:rFonts w:ascii="Times New Roman" w:hAnsi="Times New Roman" w:eastAsia="Malgun Gothic"/>
          <w:b/>
          <w:i w:val="0"/>
          <w:sz w:val="22"/>
        </w:rPr>
        <w:t xml:space="preserve">Secretaria judicial: </w:t>
      </w:r>
      <w:r>
        <w:rPr>
          <w:rFonts w:ascii="Times New Roman" w:hAnsi="Times New Roman" w:eastAsia="Malgun Gothic"/>
          <w:b w:val="0"/>
          <w:i w:val="0"/>
          <w:sz w:val="22"/>
        </w:rPr>
        <w:t>Letrado, usted sabe que esto es una diligencia judicial. Hay un auto firme. No es una manifestación.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sé, señora secretaria. Y usted sabe que yo no he convocado a nadie. He dicho en una plaza que iba a venir a tomar un café. Ha venido más gente a tomar café.</w:t>
      </w:r>
    </w:p>
    <w:p>
      <w:pPr>
        <w:spacing w:before="0" w:after="110" w:line="300" w:lineRule="auto"/>
      </w:pPr>
      <w:r>
        <w:rPr>
          <w:rFonts w:ascii="Times New Roman" w:hAnsi="Times New Roman" w:eastAsia="Malgun Gothic"/>
          <w:b/>
          <w:i w:val="0"/>
          <w:sz w:val="22"/>
        </w:rPr>
        <w:t xml:space="preserve">Secretaria judicial: </w:t>
      </w:r>
      <w:r>
        <w:rPr>
          <w:rFonts w:ascii="Times New Roman" w:hAnsi="Times New Roman" w:eastAsia="Malgun Gothic"/>
          <w:b w:val="0"/>
          <w:i w:val="0"/>
          <w:sz w:val="22"/>
        </w:rPr>
        <w:t>¿Y qué pretende?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conste. Que conste que hay doscientas personas, que la ejecutada tiene setenta y tres años, que el bien ejecutado es su vivienda habitual, que el préstamo que avaló no es el suyo, y que la propia Caja no ha contestado en catorce meses a la petición de dación en pago del deudor principal. Lo tiene todo en los escritos. Pido que se suspenda y se señale nueva fecha. Y que mientras tanto la Caja conteste.</w:t>
      </w:r>
    </w:p>
    <w:p>
      <w:pPr>
        <w:spacing w:before="0" w:after="110" w:line="300" w:lineRule="auto"/>
      </w:pPr>
      <w:r>
        <w:rPr>
          <w:rFonts w:ascii="Times New Roman" w:hAnsi="Times New Roman" w:eastAsia="Malgun Gothic"/>
          <w:b/>
          <w:i w:val="0"/>
          <w:sz w:val="22"/>
        </w:rPr>
        <w:t xml:space="preserve">Procurador: </w:t>
      </w:r>
      <w:r>
        <w:rPr>
          <w:rFonts w:ascii="Times New Roman" w:hAnsi="Times New Roman" w:eastAsia="Malgun Gothic"/>
          <w:b w:val="0"/>
          <w:i w:val="0"/>
          <w:sz w:val="22"/>
        </w:rPr>
        <w:t>La Caja no tiene obligación de contestar a lo que no existe en nuestro ordenamiento.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Tampoco tiene obligación de desahuciar a una señora de setenta y tres años un jueves a las ocho de la mañana. Y aquí está.</w:t>
      </w:r>
    </w:p>
    <w:p>
      <w:pPr>
        <w:spacing w:before="0" w:after="110" w:line="300" w:lineRule="auto"/>
      </w:pPr>
      <w:r>
        <w:rPr>
          <w:rFonts w:ascii="Times New Roman" w:hAnsi="Times New Roman" w:eastAsia="Malgun Gothic"/>
          <w:b/>
          <w:i w:val="0"/>
          <w:sz w:val="22"/>
        </w:rPr>
        <w:t xml:space="preserve">Secretaria judicial: </w:t>
      </w:r>
      <w:r>
        <w:rPr>
          <w:rFonts w:ascii="Times New Roman" w:hAnsi="Times New Roman" w:eastAsia="Malgun Gothic"/>
          <w:b w:val="0"/>
          <w:i/>
          <w:color w:val="555555"/>
          <w:sz w:val="22"/>
        </w:rPr>
        <w:t>(mira la calle, mira el balcón, mira al cerrajero sentado en el bordillo; luego al jefe de los agentes)</w:t>
      </w:r>
      <w:r>
        <w:rPr>
          <w:rFonts w:ascii="Times New Roman" w:hAnsi="Times New Roman" w:eastAsia="Malgun Gothic"/>
          <w:b w:val="0"/>
          <w:i w:val="0"/>
          <w:sz w:val="22"/>
        </w:rPr>
        <w:t xml:space="preserve"> ¿Hay posibilidad de practicar la diligencia?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Hay posibilidad de practicarla con cuarenta antidisturbios, señora. Y de salir en todas las teles. Usted decide.</w:t>
      </w:r>
    </w:p>
    <w:p>
      <w:pPr>
        <w:spacing w:before="0" w:after="110" w:line="300" w:lineRule="auto"/>
      </w:pPr>
      <w:r>
        <w:rPr>
          <w:rFonts w:ascii="Times New Roman" w:hAnsi="Times New Roman" w:eastAsia="Malgun Gothic"/>
          <w:b/>
          <w:i w:val="0"/>
          <w:sz w:val="22"/>
        </w:rPr>
        <w:t xml:space="preserve">Secretaria judicial: </w:t>
      </w:r>
      <w:r>
        <w:rPr>
          <w:rFonts w:ascii="Times New Roman" w:hAnsi="Times New Roman" w:eastAsia="Malgun Gothic"/>
          <w:b w:val="0"/>
          <w:i/>
          <w:color w:val="555555"/>
          <w:sz w:val="22"/>
        </w:rPr>
        <w:t>(abre la carpeta; escribe de pie)</w:t>
      </w:r>
      <w:r>
        <w:rPr>
          <w:rFonts w:ascii="Times New Roman" w:hAnsi="Times New Roman" w:eastAsia="Malgun Gothic"/>
          <w:b w:val="0"/>
          <w:i w:val="0"/>
          <w:sz w:val="22"/>
        </w:rPr>
        <w:t xml:space="preserve"> «Se suspende la diligencia de lanzamiento por imposibilidad material de llevarla a cabo sin riesgo para las personas, procediéndose a nuevo señalamiento.» </w:t>
      </w:r>
      <w:r>
        <w:rPr>
          <w:rFonts w:ascii="Times New Roman" w:hAnsi="Times New Roman" w:eastAsia="Malgun Gothic"/>
          <w:b w:val="0"/>
          <w:i/>
          <w:color w:val="555555"/>
          <w:sz w:val="22"/>
        </w:rPr>
        <w:t>(al procurador)</w:t>
      </w:r>
      <w:r>
        <w:rPr>
          <w:rFonts w:ascii="Times New Roman" w:hAnsi="Times New Roman" w:eastAsia="Malgun Gothic"/>
          <w:b w:val="0"/>
          <w:i w:val="0"/>
          <w:sz w:val="22"/>
        </w:rPr>
        <w:t xml:space="preserve"> Se le notificará.</w:t>
      </w:r>
    </w:p>
    <w:p>
      <w:pPr>
        <w:spacing w:before="0" w:after="110" w:line="300" w:lineRule="auto"/>
      </w:pPr>
      <w:r>
        <w:rPr>
          <w:rFonts w:ascii="Times New Roman" w:hAnsi="Times New Roman" w:eastAsia="Malgun Gothic"/>
          <w:b/>
          <w:i w:val="0"/>
          <w:sz w:val="22"/>
        </w:rPr>
        <w:t xml:space="preserve">Procurador: </w:t>
      </w:r>
      <w:r>
        <w:rPr>
          <w:rFonts w:ascii="Times New Roman" w:hAnsi="Times New Roman" w:eastAsia="Malgun Gothic"/>
          <w:b w:val="0"/>
          <w:i w:val="0"/>
          <w:sz w:val="22"/>
        </w:rPr>
        <w:t>La entidad recurrirá.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 entidad siempre recurre. Nosotros también. Así nos conocemos todos.</w:t>
      </w:r>
    </w:p>
    <w:p>
      <w:pPr>
        <w:spacing w:before="0" w:after="110" w:line="300" w:lineRule="auto"/>
      </w:pPr>
      <w:r>
        <w:rPr>
          <w:rFonts w:ascii="Times New Roman" w:hAnsi="Times New Roman" w:eastAsia="Malgun Gothic"/>
          <w:b w:val="0"/>
          <w:i/>
          <w:color w:val="555555"/>
          <w:sz w:val="22"/>
        </w:rPr>
        <w:t>(La secretaria judicial cierra la carpeta. En el balcón, Felisa no entiende. Pili levanta las dos manos abiertas. La calle rompe en un grito que se oye hasta la plaza de Lavapiés.)</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¿Qué pasa? ¿Qué ha dicho?</w:t>
      </w:r>
    </w:p>
    <w:p>
      <w:pPr>
        <w:spacing w:before="0" w:after="110" w:line="300" w:lineRule="auto"/>
      </w:pPr>
      <w:r>
        <w:rPr>
          <w:rFonts w:ascii="Times New Roman" w:hAnsi="Times New Roman" w:eastAsia="Malgun Gothic"/>
          <w:b/>
          <w:i w:val="0"/>
          <w:sz w:val="22"/>
        </w:rPr>
        <w:t xml:space="preserve">Raúl: </w:t>
      </w:r>
      <w:r>
        <w:rPr>
          <w:rFonts w:ascii="Times New Roman" w:hAnsi="Times New Roman" w:eastAsia="Malgun Gothic"/>
          <w:b w:val="0"/>
          <w:i/>
          <w:color w:val="555555"/>
          <w:sz w:val="22"/>
        </w:rPr>
        <w:t>(desde abajo, llorando)</w:t>
      </w:r>
      <w:r>
        <w:rPr>
          <w:rFonts w:ascii="Times New Roman" w:hAnsi="Times New Roman" w:eastAsia="Malgun Gothic"/>
          <w:b w:val="0"/>
          <w:i w:val="0"/>
          <w:sz w:val="22"/>
        </w:rPr>
        <w:t xml:space="preserve"> ¡Que hoy no, mamá! ¡Que hoy no!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(se sienta en la silla del balcón; luego se levanta)</w:t>
      </w:r>
      <w:r>
        <w:rPr>
          <w:rFonts w:ascii="Times New Roman" w:hAnsi="Times New Roman" w:eastAsia="Malgun Gothic"/>
          <w:b w:val="0"/>
          <w:i w:val="0"/>
          <w:sz w:val="22"/>
        </w:rPr>
        <w:t xml:space="preserve"> ¡Pues entonces café para todos! ¡También para la comisión!</w:t>
      </w:r>
    </w:p>
    <w:p>
      <w:pPr>
        <w:spacing w:before="0" w:after="110" w:line="300" w:lineRule="auto"/>
      </w:pPr>
      <w:r>
        <w:rPr>
          <w:rFonts w:ascii="Times New Roman" w:hAnsi="Times New Roman" w:eastAsia="Malgun Gothic"/>
          <w:b w:val="0"/>
          <w:i/>
          <w:color w:val="555555"/>
          <w:sz w:val="22"/>
        </w:rPr>
        <w:t>(Baja el termo con la cuerda. El procurador se da la vuelta y se va hacia el coche gris. El agente más joven mira a su jefe, el jefe se encoge de hombros, y el agente coge un vaso de plástico que le da Rocío.)</w:t>
      </w:r>
    </w:p>
    <w:p>
      <w:pPr>
        <w:spacing w:before="0" w:after="110" w:line="300" w:lineRule="auto"/>
      </w:pPr>
      <w:r>
        <w:rPr>
          <w:rFonts w:ascii="Times New Roman" w:hAnsi="Times New Roman" w:eastAsia="Malgun Gothic"/>
          <w:b/>
          <w:i w:val="0"/>
          <w:sz w:val="22"/>
        </w:rPr>
        <w:t xml:space="preserve">Agente joven: </w:t>
      </w:r>
      <w:r>
        <w:rPr>
          <w:rFonts w:ascii="Times New Roman" w:hAnsi="Times New Roman" w:eastAsia="Malgun Gothic"/>
          <w:b w:val="0"/>
          <w:i/>
          <w:color w:val="555555"/>
          <w:sz w:val="22"/>
        </w:rPr>
        <w:t>(a Rocío, en voz baja)</w:t>
      </w:r>
      <w:r>
        <w:rPr>
          <w:rFonts w:ascii="Times New Roman" w:hAnsi="Times New Roman" w:eastAsia="Malgun Gothic"/>
          <w:b w:val="0"/>
          <w:i w:val="0"/>
          <w:sz w:val="22"/>
        </w:rPr>
        <w:t xml:space="preserve"> Mi madre también firmó por mi hermano. En Alcorcón.</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Pues ya sabe dónde estamos. Hay café.</w:t>
      </w:r>
    </w:p>
    <w:p>
      <w:pPr>
        <w:spacing w:before="0" w:after="110" w:line="300" w:lineRule="auto"/>
      </w:pPr>
      <w:r>
        <w:rPr>
          <w:rFonts w:ascii="Times New Roman" w:hAnsi="Times New Roman" w:eastAsia="Malgun Gothic"/>
          <w:b w:val="0"/>
          <w:i/>
          <w:color w:val="555555"/>
          <w:sz w:val="22"/>
        </w:rPr>
        <w:t>(Elena apaga la grabadora. Fermín, apoyado en la pared, no aplaude. Mira a la secretaria judicial subir al coche y luego a Manu.)</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Nuevo señalamiento. Dos meses. Tres, si hay suerte. Que no se os olvide.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se nos olvida. Lo tiene Pili apuntado.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Entonces hoy habéis ganado un día.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se gana en las plazas: días. Y con días, si son muchos, se hacen años.</w:t>
      </w:r>
    </w:p>
    <w:p>
      <w:pPr>
        <w:keepNext/>
        <w:spacing w:before="320" w:after="140"/>
      </w:pPr>
      <w:r>
        <w:rPr>
          <w:rFonts w:ascii="Times New Roman" w:hAnsi="Times New Roman" w:eastAsia="Malgun Gothic"/>
          <w:b/>
          <w:i w:val="0"/>
          <w:color w:val="1F3864"/>
          <w:sz w:val="26"/>
        </w:rPr>
        <w:t>장면 8 — 같은 날 밤, 솜브레레테 거리의 사무실: 공보 (BOE)</w:t>
      </w:r>
    </w:p>
    <w:p>
      <w:pPr>
        <w:spacing w:before="0" w:after="110" w:line="300" w:lineRule="auto"/>
      </w:pPr>
      <w:r>
        <w:rPr>
          <w:rFonts w:ascii="Times New Roman" w:hAnsi="Times New Roman" w:eastAsia="Malgun Gothic"/>
          <w:b w:val="0"/>
          <w:i/>
          <w:color w:val="555555"/>
          <w:sz w:val="22"/>
        </w:rPr>
        <w:t>(Esa noche, once. El bajo. La cafetera apagada; la persiana a medias. Sobre la mesa, la hoja de cálculo de Pili impresa: cuatrocientos once nombres. Rocío, en la silla de los clientes, con el portátil de Pili abierto en la web del Boletín Oficial del Estado. Manu, de pie. Fermín, en una silla junto a la puerta, con el termo vacío entre las rodillas; su autobús sale a las seis.)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(lee en la pantalla, muy quieta)</w:t>
      </w:r>
      <w:r>
        <w:rPr>
          <w:rFonts w:ascii="Times New Roman" w:hAnsi="Times New Roman" w:eastAsia="Malgun Gothic"/>
          <w:b w:val="0"/>
          <w:i w:val="0"/>
          <w:sz w:val="22"/>
        </w:rPr>
        <w:t xml:space="preserve"> «Resolución por la que se otorga la concesión de explotación "Peñalba Norte", número... a favor de Minera Peñalba, S.A., para recursos de la sección D, uranio, en los términos municipales de Valdelobos y...» </w:t>
      </w:r>
      <w:r>
        <w:rPr>
          <w:rFonts w:ascii="Times New Roman" w:hAnsi="Times New Roman" w:eastAsia="Malgun Gothic"/>
          <w:b w:val="0"/>
          <w:i/>
          <w:color w:val="555555"/>
          <w:sz w:val="22"/>
        </w:rPr>
        <w:t>(deja de leer)</w:t>
      </w:r>
      <w:r>
        <w:rPr>
          <w:rFonts w:ascii="Times New Roman" w:hAnsi="Times New Roman" w:eastAsia="Malgun Gothic"/>
          <w:b w:val="0"/>
          <w:i w:val="0"/>
          <w:sz w:val="22"/>
        </w:rPr>
        <w:t xml:space="preserve"> Hoy. Lo han publicado hoy. El mismo día.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mismo día no es casualidad.</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 xml:space="preserve">El mismo día es un mensaje. </w:t>
      </w:r>
      <w:r>
        <w:rPr>
          <w:rFonts w:ascii="Times New Roman" w:hAnsi="Times New Roman" w:eastAsia="Malgun Gothic"/>
          <w:b w:val="0"/>
          <w:i/>
          <w:color w:val="555555"/>
          <w:sz w:val="22"/>
        </w:rPr>
        <w:t>(cierra el portátil)</w:t>
      </w:r>
      <w:r>
        <w:rPr>
          <w:rFonts w:ascii="Times New Roman" w:hAnsi="Times New Roman" w:eastAsia="Malgun Gothic"/>
          <w:b w:val="0"/>
          <w:i w:val="0"/>
          <w:sz w:val="22"/>
        </w:rPr>
        <w:t xml:space="preserve"> Ciento cuarenta y tres vecinos, dos años de alegaciones, el informe del agua que pidió el alcalde y que nunca llegó entero. Y un párrafo en el boletín.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Recurrimos. Recurso de alzada ante el ministerio, y luego a lo contencioso. Y pedimos la suspensión cautelar de las obras mientras tanto. Pili lo redacta mañana conmigo.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mientras tanto?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Mientras tanto no pueden empezar si el juez suspende.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¿Y si empiezan igual?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(un silencio)</w:t>
      </w:r>
      <w:r>
        <w:rPr>
          <w:rFonts w:ascii="Times New Roman" w:hAnsi="Times New Roman" w:eastAsia="Malgun Gothic"/>
          <w:b w:val="0"/>
          <w:i w:val="0"/>
          <w:sz w:val="22"/>
        </w:rPr>
        <w:t xml:space="preserve"> Entonces lo apuntamos.</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(se levanta; coge su chaquetón de monte, el mismo de la primera vez)</w:t>
      </w:r>
      <w:r>
        <w:rPr>
          <w:rFonts w:ascii="Times New Roman" w:hAnsi="Times New Roman" w:eastAsia="Malgun Gothic"/>
          <w:b w:val="0"/>
          <w:i w:val="0"/>
          <w:sz w:val="22"/>
        </w:rPr>
        <w:t xml:space="preserve"> Yo me voy al pueblo. Mañana. Las abejas me necesitan en junio y Blas tiene ochenta y seis años y se ha puesto en la cabeza que va a parar las máquinas con el cayado. Alguien tiene que estar allí para que no lo haga solo.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la carpa?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La carpa la lleva Pili mejor que yo. Yo soy de monte, Manu. En la plaza he aprendido a servir café a quinientos. En el pueblo tengo que aprender a servírselo a una excavadora.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(desde la puerta, sin levantarse)</w:t>
      </w:r>
      <w:r>
        <w:rPr>
          <w:rFonts w:ascii="Times New Roman" w:hAnsi="Times New Roman" w:eastAsia="Malgun Gothic"/>
          <w:b w:val="0"/>
          <w:i w:val="0"/>
          <w:sz w:val="22"/>
        </w:rPr>
        <w:t xml:space="preserve"> Señorita.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Rocío.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Rocío. En la cuenca, en el ochenta y dos, cuando se cerró el pozo, los que se pusieron delante de las máquinas acabaron en el juzgado. Los que apuntaron las matrículas de las máquinas acabaron en el periódico. Haga las dos cosas. Pero la segunda, primero.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Usted habla como él.</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Él hablaba como yo. Se lo copió todo, salvo lo del café, que era suyo. </w:t>
      </w:r>
      <w:r>
        <w:rPr>
          <w:rFonts w:ascii="Times New Roman" w:hAnsi="Times New Roman" w:eastAsia="Malgun Gothic"/>
          <w:b w:val="0"/>
          <w:i/>
          <w:color w:val="555555"/>
          <w:sz w:val="22"/>
        </w:rPr>
        <w:t>(se levanta, despacio)</w:t>
      </w:r>
      <w:r>
        <w:rPr>
          <w:rFonts w:ascii="Times New Roman" w:hAnsi="Times New Roman" w:eastAsia="Malgun Gothic"/>
          <w:b w:val="0"/>
          <w:i w:val="0"/>
          <w:sz w:val="22"/>
        </w:rPr>
        <w:t xml:space="preserve"> Me voy, que el autobús no espera.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Robles. Hoy, en la calle del Amparo, había doscientas personas y una señora con un termo. Dentro de un mes la plaza estará vacía y la señora seguirá teniendo una fecha. Esos doscientos tienen que saber a dónde ir cuando ya no haya plaza. Eso no es un despacho. Eso es otra cosa.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cosa?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Todavía no lo sé. Cuando lo sepa, te traigo otro termo. </w:t>
      </w:r>
      <w:r>
        <w:rPr>
          <w:rFonts w:ascii="Times New Roman" w:hAnsi="Times New Roman" w:eastAsia="Malgun Gothic"/>
          <w:b w:val="0"/>
          <w:i/>
          <w:color w:val="555555"/>
          <w:sz w:val="22"/>
        </w:rPr>
        <w:t>(en la puerta)</w:t>
      </w:r>
      <w:r>
        <w:rPr>
          <w:rFonts w:ascii="Times New Roman" w:hAnsi="Times New Roman" w:eastAsia="Malgun Gothic"/>
          <w:b w:val="0"/>
          <w:i w:val="0"/>
          <w:sz w:val="22"/>
        </w:rPr>
        <w:t xml:space="preserve"> Ah. Un hombre con abrigo gris me ha dado recuerdos esta tarde, en la calle de Alcalá. Dice que me detuvo en el setenta y cinco.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se acuerda?</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Me acuerdo de que entonces no tenía abrigo. Tenía gabardina. </w:t>
      </w:r>
      <w:r>
        <w:rPr>
          <w:rFonts w:ascii="Times New Roman" w:hAnsi="Times New Roman" w:eastAsia="Malgun Gothic"/>
          <w:b w:val="0"/>
          <w:i/>
          <w:color w:val="555555"/>
          <w:sz w:val="22"/>
        </w:rPr>
        <w:t>(sale)</w:t>
      </w:r>
    </w:p>
    <w:p>
      <w:pPr>
        <w:spacing w:before="0" w:after="110" w:line="300" w:lineRule="auto"/>
      </w:pPr>
      <w:r>
        <w:rPr>
          <w:rFonts w:ascii="Times New Roman" w:hAnsi="Times New Roman" w:eastAsia="Malgun Gothic"/>
          <w:b w:val="0"/>
          <w:i/>
          <w:color w:val="555555"/>
          <w:sz w:val="22"/>
        </w:rPr>
        <w:t>(Manu y Rocío se quedan solos. Rocío apaga la luz del fondo. En la pared, debajo del calendario, las cuatro reglas en rotulador azul. Manu coge el vaso Duralex, lo llena con lo que queda de la cafetera, frío, y se lo da a Rocío.)</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¿El tuyo?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El último. Como siempre.</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color w:val="555555"/>
          <w:sz w:val="22"/>
        </w:rPr>
        <w:t>(bebe el café frío de un trago)</w:t>
      </w:r>
      <w:r>
        <w:rPr>
          <w:rFonts w:ascii="Times New Roman" w:hAnsi="Times New Roman" w:eastAsia="Malgun Gothic"/>
          <w:b w:val="0"/>
          <w:i w:val="0"/>
          <w:sz w:val="22"/>
        </w:rPr>
        <w:t xml:space="preserve"> Está malísimo.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de la cooperativa.</w:t>
      </w:r>
    </w:p>
    <w:p>
      <w:pPr>
        <w:spacing w:before="0" w:after="110" w:line="300" w:lineRule="auto"/>
      </w:pPr>
      <w:r>
        <w:rPr>
          <w:rFonts w:ascii="Times New Roman" w:hAnsi="Times New Roman" w:eastAsia="Malgun Gothic"/>
          <w:b/>
          <w:i w:val="0"/>
          <w:sz w:val="22"/>
        </w:rPr>
        <w:t xml:space="preserve">Rocío: </w:t>
      </w:r>
      <w:r>
        <w:rPr>
          <w:rFonts w:ascii="Times New Roman" w:hAnsi="Times New Roman" w:eastAsia="Malgun Gothic"/>
          <w:b w:val="0"/>
          <w:i w:val="0"/>
          <w:sz w:val="22"/>
        </w:rPr>
        <w:t>Pues llévate un paquete al pueblo cuando subas. Que te voy a necesitar allí antes de lo que crees.</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La plaza se vació el doce de junio, un domingo, con una asamblea y una limpieza. Lo que quedó fue lo que habíamos apuntado: cuatrocientos once nombres, una fecha de desahucio aplazada y un párrafo en el Boletín Oficial del Estado que llevaba el nombre de un pueblo de ciento cuarenta y tres habitantes. Fermín tenía razón. Habíamos ganado días. Nadie nos dijo cuántos.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노래(Proverbios y cantares)」(『Campos de Castilla』, 1912)</w:t>
      </w:r>
      <w:r>
        <w:rPr>
          <w:rFonts w:ascii="Times New Roman" w:hAnsi="Times New Roman" w:eastAsia="Malgun Gothic"/>
          <w:b w:val="0"/>
          <w:i w:val="0"/>
          <w:sz w:val="22"/>
        </w:rPr>
        <w:t xml:space="preserve"> — «¿Dices que nada se crea? / No te importe, con el barro / de la tierra, haz una copa / para que beba tu hermano.» 한국어 해설: '아무것도 새로 만들어지지 않는다고? 상관하지 말고, 땅의 진흙으로 잔을 빚어 네 형제가 마시게 하라.' 창조보다 나눔을 말하는 마차도의 짧은 격언시. 장면 5에서 탄광 노조 원로 페르민이 광장의 연단에서 보온병을 들어 올리며 읊고 '진흙은 모르지만 보온병은 안다. 이것이 그 잔이다'라고 말한다. 1부에서 에바리스토가 마차도의 「두 개의 스페인」과 「나그네여」를 읊었다면, 2부에서 마차도는 에바리스토의 1982년 동지 페르민의 입으로 돌아온다 — 커피 모티프가 광장의 규모로 커지는 장면.</w:t>
      </w:r>
    </w:p>
    <w:p>
      <w:pPr>
        <w:spacing w:before="0" w:after="120"/>
      </w:pPr>
      <w:r>
        <w:rPr>
          <w:rFonts w:ascii="Times New Roman" w:hAnsi="Times New Roman" w:eastAsia="Malgun Gothic"/>
          <w:b/>
          <w:i w:val="0"/>
          <w:sz w:val="22"/>
        </w:rPr>
        <w:t>스페인 속담: «La unión hace la fuerza»</w:t>
      </w:r>
      <w:r>
        <w:rPr>
          <w:rFonts w:ascii="Times New Roman" w:hAnsi="Times New Roman" w:eastAsia="Malgun Gothic"/>
          <w:b w:val="0"/>
          <w:i w:val="0"/>
          <w:sz w:val="22"/>
        </w:rPr>
        <w:t xml:space="preserve"> — 한국어 해설: '단결이 힘을 만든다.' 노동운동·협동조합의 오래된 표어(라틴어 «concordia res parvae crescunt»에서 유래). 장면 4에서 비야페로사의 작은 광장 집회에 스무 살 청년이 들고 나온 종이 피켓의 문구. 그 아래에서 토마스가 1974년 '열한 명이 모였다는 이유로' 사흘간 구금된 이야기를 처음으로 공개적으로 꺼낸다. 피켓의 문구와 아버지의 한 문장이 광장이라는 말의 뜻을 바꾼다.</w:t>
      </w:r>
    </w:p>
    <w:p>
      <w:pPr>
        <w:spacing w:before="0" w:after="120"/>
      </w:pPr>
      <w:r>
        <w:rPr>
          <w:rFonts w:ascii="Times New Roman" w:hAnsi="Times New Roman" w:eastAsia="Malgun Gothic"/>
          <w:b/>
          <w:i w:val="0"/>
          <w:sz w:val="22"/>
        </w:rPr>
        <w:t>블라스 데 오테로 『Pido la paz y la palabra』(1955)</w:t>
      </w:r>
      <w:r>
        <w:rPr>
          <w:rFonts w:ascii="Times New Roman" w:hAnsi="Times New Roman" w:eastAsia="Malgun Gothic"/>
          <w:b w:val="0"/>
          <w:i w:val="0"/>
          <w:sz w:val="22"/>
        </w:rPr>
        <w:t xml:space="preserve"> — 한국어 해설: '나는 평화와 말을 청한다.' 전후 스페인의 사회시를 대표하는 시집의 제목. 장면 1에서 필리가 광장에 걸린 종이 피켓의 문구로 전한다. 광장이 요구하는 것이 '말할 권리'임을 가리키는 제목이며, 마누가 장면 5에서 '1분 50초' 동안 한 말과 짝을 이룬다.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 hay pan para tanto chorizo»</w:t>
      </w:r>
      <w:r>
        <w:rPr>
          <w:rFonts w:ascii="Times New Roman" w:hAnsi="Times New Roman" w:eastAsia="Malgun Gothic"/>
          <w:b w:val="0"/>
          <w:i w:val="0"/>
          <w:sz w:val="22"/>
        </w:rPr>
        <w:t xml:space="preserve"> — 한국어 해설: "이렇게 많은 소시지를 끼울 빵은 없다" = 도둑(chorizo는 '초리소 소시지'이자 속어로 '도둑·부패한 자')이 너무 많다. 2011년 광장에서 가장 유명했던 피켓 문구. 필리가 디오니시오에게 전하는 광장의 말. 장면 1.</w:t>
      </w:r>
    </w:p>
    <w:p>
      <w:pPr>
        <w:spacing w:before="0" w:after="120"/>
      </w:pPr>
      <w:r>
        <w:rPr>
          <w:rFonts w:ascii="Times New Roman" w:hAnsi="Times New Roman" w:eastAsia="Malgun Gothic"/>
          <w:b/>
          <w:i w:val="0"/>
          <w:sz w:val="22"/>
        </w:rPr>
        <w:t>«Estás verde»</w:t>
      </w:r>
      <w:r>
        <w:rPr>
          <w:rFonts w:ascii="Times New Roman" w:hAnsi="Times New Roman" w:eastAsia="Malgun Gothic"/>
          <w:b w:val="0"/>
          <w:i w:val="0"/>
          <w:sz w:val="22"/>
        </w:rPr>
        <w:t xml:space="preserve"> — 한국어 해설: "얼굴이 새파랗다 / 안색이 안 좋다." estar verde는 '(사람이) 창백하다, 아프게 보인다'. 밤새 광장에서 자고 온 필리에게 디오니시오가 커피를 내밀며, tú. (같은 표현이 '경험이 부족하다, 덜 익었다'로도 쓰인다.) 장면 1.</w:t>
      </w:r>
    </w:p>
    <w:p>
      <w:pPr>
        <w:spacing w:before="0" w:after="120"/>
      </w:pPr>
      <w:r>
        <w:rPr>
          <w:rFonts w:ascii="Times New Roman" w:hAnsi="Times New Roman" w:eastAsia="Malgun Gothic"/>
          <w:b/>
          <w:i w:val="0"/>
          <w:sz w:val="22"/>
        </w:rPr>
        <w:t>«Agua con recuerdos»</w:t>
      </w:r>
      <w:r>
        <w:rPr>
          <w:rFonts w:ascii="Times New Roman" w:hAnsi="Times New Roman" w:eastAsia="Malgun Gothic"/>
          <w:b w:val="0"/>
          <w:i w:val="0"/>
          <w:sz w:val="22"/>
        </w:rPr>
        <w:t xml:space="preserve"> — 한국어 해설: "추억이 담긴 물" = 너무 묽은 커피. 커피가 거의 다 떨어졌다는 로시오의 농담. 스페인 바에서 연한 커피를 놀리는 관용 표현(«café aguado»). 장면 2.</w:t>
      </w:r>
    </w:p>
    <w:p>
      <w:pPr>
        <w:spacing w:before="0" w:after="120"/>
      </w:pPr>
      <w:r>
        <w:rPr>
          <w:rFonts w:ascii="Times New Roman" w:hAnsi="Times New Roman" w:eastAsia="Malgun Gothic"/>
          <w:b/>
          <w:i w:val="0"/>
          <w:sz w:val="22"/>
        </w:rPr>
        <w:t>«Yo hablo como un hombre que ha fregado muchas plazas»</w:t>
      </w:r>
      <w:r>
        <w:rPr>
          <w:rFonts w:ascii="Times New Roman" w:hAnsi="Times New Roman" w:eastAsia="Malgun Gothic"/>
          <w:b w:val="0"/>
          <w:i w:val="0"/>
          <w:sz w:val="22"/>
        </w:rPr>
        <w:t xml:space="preserve"> — 한국어 해설: "나는 광장을 많이 치워 본 사람으로서 말하는 거다." fregar는 '닦다·설거지하다' — 집회가 끝난 뒤 남아서 치우는 사람, 즉 '끝까지 남은 사람'의 은유. 페르민이 로시오에게, usted→señorita. 장면 2.</w:t>
      </w:r>
    </w:p>
    <w:p>
      <w:pPr>
        <w:spacing w:before="0" w:after="120"/>
      </w:pPr>
      <w:r>
        <w:rPr>
          <w:rFonts w:ascii="Times New Roman" w:hAnsi="Times New Roman" w:eastAsia="Malgun Gothic"/>
          <w:b/>
          <w:i w:val="0"/>
          <w:sz w:val="22"/>
        </w:rPr>
        <w:t>«Ni se te ocurra» / «Lo has pensado muy alto»</w:t>
      </w:r>
      <w:r>
        <w:rPr>
          <w:rFonts w:ascii="Times New Roman" w:hAnsi="Times New Roman" w:eastAsia="Malgun Gothic"/>
          <w:b w:val="0"/>
          <w:i w:val="0"/>
          <w:sz w:val="22"/>
        </w:rPr>
        <w:t xml:space="preserve"> — 한국어 해설: "꿈도 꾸지 마" / "너 생각 소리가 너무 컸어." 1부 6화의 «Ni se te ocurra»(에바리스토→소피아)가 이번에는 토마스→카르멘. 카르멘의 «Lo he pensado muy alto»는 부부 사이의 농담으로, 말 없이 통하는 생각을 가리킨다. 장면 4.</w:t>
      </w:r>
    </w:p>
    <w:p>
      <w:pPr>
        <w:spacing w:before="0" w:after="120"/>
      </w:pPr>
      <w:r>
        <w:rPr>
          <w:rFonts w:ascii="Times New Roman" w:hAnsi="Times New Roman" w:eastAsia="Malgun Gothic"/>
          <w:b/>
          <w:i w:val="0"/>
          <w:sz w:val="22"/>
        </w:rPr>
        <w:t>«No se te ha caído nada»</w:t>
      </w:r>
      <w:r>
        <w:rPr>
          <w:rFonts w:ascii="Times New Roman" w:hAnsi="Times New Roman" w:eastAsia="Malgun Gothic"/>
          <w:b w:val="0"/>
          <w:i w:val="0"/>
          <w:sz w:val="22"/>
        </w:rPr>
        <w:t xml:space="preserve"> — 한국어 해설: "(말했다고) 아무것도 안 떨어졌잖아" = 큰일 안 났잖아. 꺼리던 일을 해낸 사람에게 하는 반도 스페인어 구어. 카르멘이 처음으로 공개 발언을 한 토마스에게, tú. 장면 4.</w:t>
      </w:r>
    </w:p>
    <w:p>
      <w:pPr>
        <w:spacing w:before="0" w:after="120"/>
      </w:pPr>
      <w:r>
        <w:rPr>
          <w:rFonts w:ascii="Times New Roman" w:hAnsi="Times New Roman" w:eastAsia="Malgun Gothic"/>
          <w:b/>
          <w:i w:val="0"/>
          <w:sz w:val="22"/>
        </w:rPr>
        <w:t>«Sol de justicia»</w:t>
      </w:r>
      <w:r>
        <w:rPr>
          <w:rFonts w:ascii="Times New Roman" w:hAnsi="Times New Roman" w:eastAsia="Malgun Gothic"/>
          <w:b w:val="0"/>
          <w:i w:val="0"/>
          <w:sz w:val="22"/>
        </w:rPr>
        <w:t xml:space="preserve"> — 한국어 해설: "정의의 태양" = 쨍쨍 내리쬐는 뙤약볕(지면 설명). 한낮 광장의 더위를 나타내는 관용구. 장면 5.</w:t>
      </w:r>
    </w:p>
    <w:p>
      <w:pPr>
        <w:spacing w:before="0" w:after="120"/>
      </w:pPr>
      <w:r>
        <w:rPr>
          <w:rFonts w:ascii="Times New Roman" w:hAnsi="Times New Roman" w:eastAsia="Malgun Gothic"/>
          <w:b/>
          <w:i w:val="0"/>
          <w:sz w:val="22"/>
        </w:rPr>
        <w:t>«Sí se puede»</w:t>
      </w:r>
      <w:r>
        <w:rPr>
          <w:rFonts w:ascii="Times New Roman" w:hAnsi="Times New Roman" w:eastAsia="Malgun Gothic"/>
          <w:b w:val="0"/>
          <w:i w:val="0"/>
          <w:sz w:val="22"/>
        </w:rPr>
        <w:t xml:space="preserve"> — 한국어 해설: "할 수 있다 / 된다." 광장과 퇴거 저지 현장의 대표 구호. 마누의 짧은 연설 뒤 삼천 명이 함성으로 받는다 — 페르민은 함께 외치지 않고 펠리사에게 커피를 건넨다. 장면 5.</w:t>
      </w:r>
    </w:p>
    <w:p>
      <w:pPr>
        <w:spacing w:before="0" w:after="120"/>
      </w:pPr>
      <w:r>
        <w:rPr>
          <w:rFonts w:ascii="Times New Roman" w:hAnsi="Times New Roman" w:eastAsia="Malgun Gothic"/>
          <w:b/>
          <w:i w:val="0"/>
          <w:sz w:val="22"/>
        </w:rPr>
        <w:t>«Yo esto no lo abro»</w:t>
      </w:r>
      <w:r>
        <w:rPr>
          <w:rFonts w:ascii="Times New Roman" w:hAnsi="Times New Roman" w:eastAsia="Malgun Gothic"/>
          <w:b w:val="0"/>
          <w:i w:val="0"/>
          <w:sz w:val="22"/>
        </w:rPr>
        <w:t xml:space="preserve"> — 한국어 해설: "이건 내가 안 열어요." 목적어를 앞으로 빼고(esto) 대명사(lo)로 되받는 강조 구문. 열쇠 수리공이 이백 명 앞에서 작업을 거부하며 la Caja 측 법정대리인에게. 장면 7.</w:t>
      </w:r>
    </w:p>
    <w:p>
      <w:pPr>
        <w:spacing w:before="0" w:after="120"/>
      </w:pPr>
      <w:r>
        <w:rPr>
          <w:rFonts w:ascii="Times New Roman" w:hAnsi="Times New Roman" w:eastAsia="Malgun Gothic"/>
          <w:b/>
          <w:i w:val="0"/>
          <w:sz w:val="22"/>
        </w:rPr>
        <w:t>«Que conste»</w:t>
      </w:r>
      <w:r>
        <w:rPr>
          <w:rFonts w:ascii="Times New Roman" w:hAnsi="Times New Roman" w:eastAsia="Malgun Gothic"/>
          <w:b w:val="0"/>
          <w:i w:val="0"/>
          <w:sz w:val="22"/>
        </w:rPr>
        <w:t xml:space="preserve"> — 한국어 해설: "기록에 남기십시오 / 그 점은 분명히 해 두죠." constar = 문서에 기재되다. 1부 7·8화에서 반복된 법정의 말(«Lo que no consta, no ha pasado»)이 퇴거 현장에서 마누의 첫 요구가 된다. 장면 7.</w:t>
      </w:r>
    </w:p>
    <w:p>
      <w:pPr>
        <w:spacing w:before="240" w:after="110"/>
      </w:pPr>
      <w:r>
        <w:rPr>
          <w:rFonts w:ascii="Times New Roman" w:hAnsi="Times New Roman" w:eastAsia="Malgun Gothic"/>
          <w:b w:val="0"/>
          <w:i/>
          <w:color w:val="555555"/>
          <w:sz w:val="22"/>
        </w:rPr>
        <w:t>[2화 끝 — 다음 화 예고: 「알바로의 균열」, 고객을 잃고 빚에 몰린 알바로가 마드리드로 와 레드 파로에 합류하지만, 호텔 카페에서 그를 기다리는 것은 솔리스 측 로펌의 '외부 자문' 제안이다.]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