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9화 — 「더흐라프의 그림자」 (De schaduw van De Graaf)</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요스트 도른보스(28세, 카위퍼르스 법률사무소 변호사 시보) / 헤릿 카위퍼르스(68세, 노변호사) / 빌럼 더흐라프(58세, 국가안보청(NVB) 국장) / 리아 훅스트라(57세, 사무소 비서) / 로테 피서르(23세, 법대생 자원활동가) / 잉흐리트(40대, 바트스타트 동네 미용사) / 뤼드(50대, 카위퍼르스의 경호원) / 파티마 암라니(41세, 보육수당 피해 어머니) / 트레이스 뮐더르(70세, 카위퍼르스의 35년 지기)</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2018년 10월 15일(월)~18일(목), 바트스타트와 헤이그. 8화에서 흐릿이 디프스발 마을회관에 부모들과 지진 피해 주민들을 모은 지 보름, 부모 서류는 마흔 건을 넘어섰다. 국가안보청 국장 더흐라프가 처음으로 직접 카위퍼르스를 헤이그로 부르고, 왕관증인 변호와 부모 사건 '둘 중 하나'에서 물러서라고 권한다.</w:t>
      </w:r>
    </w:p>
    <w:p>
      <w:pPr>
        <w:keepNext/>
        <w:spacing w:before="320" w:after="140"/>
      </w:pPr>
      <w:r>
        <w:rPr>
          <w:rFonts w:ascii="Times New Roman" w:hAnsi="Times New Roman" w:eastAsia="Malgun Gothic"/>
          <w:b/>
          <w:i w:val="0"/>
          <w:color w:val="1F3864"/>
          <w:sz w:val="26"/>
        </w:rPr>
        <w:t>장면 1 — 월요일, 초대장</w:t>
      </w:r>
    </w:p>
    <w:p>
      <w:pPr>
        <w:spacing w:before="0" w:after="110" w:line="300" w:lineRule="auto"/>
      </w:pPr>
      <w:r>
        <w:rPr>
          <w:rFonts w:ascii="Times New Roman" w:hAnsi="Times New Roman" w:eastAsia="Malgun Gothic"/>
          <w:b w:val="0"/>
          <w:i/>
          <w:color w:val="555555"/>
          <w:sz w:val="22"/>
        </w:rPr>
        <w:t>(Maandag 15 oktober, negen uur. Het kantoor. Op de lange tafel liggen stapels dossiers met gekleurde plakbriefjes; Lotte zit achter haar laptop met een mok muntthee. Kuipers schenkt koffie. Ria komt de trap op met een envelop die ze tussen duim en wijsvinger houdt.)</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val="0"/>
          <w:sz w:val="22"/>
        </w:rPr>
        <w:t>Meneer Kuipers. Deze is net bezorgd. Door een koerier. Een koerier, op een maandag.</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(draait de envelop om)</w:t>
      </w:r>
      <w:r>
        <w:rPr>
          <w:rFonts w:ascii="Times New Roman" w:hAnsi="Times New Roman" w:eastAsia="Malgun Gothic"/>
          <w:b w:val="0"/>
          <w:i w:val="0"/>
          <w:sz w:val="22"/>
        </w:rPr>
        <w:t xml:space="preserve"> Nationaal Veiligheidsbureau. Persoonlijk.</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val="0"/>
          <w:sz w:val="22"/>
        </w:rPr>
        <w:t>Is dat over de beveiliging?</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(opent, leest)</w:t>
      </w:r>
      <w:r>
        <w:rPr>
          <w:rFonts w:ascii="Times New Roman" w:hAnsi="Times New Roman" w:eastAsia="Malgun Gothic"/>
          <w:b w:val="0"/>
          <w:i w:val="0"/>
          <w:sz w:val="22"/>
        </w:rPr>
        <w:t xml:space="preserve"> "De directeur nodigt u uit voor een gesprek op woensdag 17 oktober om 14.00 uur, Den Haag." Geen onderwerp. Wel een parkeerkaart.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(kijkt op van een dossier)</w:t>
      </w:r>
      <w:r>
        <w:rPr>
          <w:rFonts w:ascii="Times New Roman" w:hAnsi="Times New Roman" w:eastAsia="Malgun Gothic"/>
          <w:b w:val="0"/>
          <w:i w:val="0"/>
          <w:sz w:val="22"/>
        </w:rPr>
        <w:t xml:space="preserve"> De Graaf. Met de groeten van De Graaf.</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Hij wordt beleefder. In maart stuurde hij nog een man in een pak naar mijn cliënt. Nu stuurt hij een koerier naar mij.</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val="0"/>
          <w:sz w:val="22"/>
        </w:rPr>
        <w:t>Gaat u?</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Natuurlijk ga ik. Je slaat een kop koffie niet af. Ook niet in Den Haag. </w:t>
      </w:r>
      <w:r>
        <w:rPr>
          <w:rFonts w:ascii="Times New Roman" w:hAnsi="Times New Roman" w:eastAsia="Malgun Gothic"/>
          <w:b w:val="0"/>
          <w:i/>
          <w:color w:val="555555"/>
          <w:sz w:val="22"/>
        </w:rPr>
        <w:t>(tegen Joost)</w:t>
      </w:r>
      <w:r>
        <w:rPr>
          <w:rFonts w:ascii="Times New Roman" w:hAnsi="Times New Roman" w:eastAsia="Malgun Gothic"/>
          <w:b w:val="0"/>
          <w:i w:val="0"/>
          <w:sz w:val="22"/>
        </w:rPr>
        <w:t xml:space="preserve"> Jij gaat mee.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Hij nodigt u uit.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Hij nodigt mij uit. Ik neem mijn stagiair mee. Dat is heel gewoon. Hij zal het vervelend vinden en dat is ook heel gewoon.</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color w:val="555555"/>
          <w:sz w:val="22"/>
        </w:rPr>
        <w:t>(draait haar laptop naar hen toe)</w:t>
      </w:r>
      <w:r>
        <w:rPr>
          <w:rFonts w:ascii="Times New Roman" w:hAnsi="Times New Roman" w:eastAsia="Malgun Gothic"/>
          <w:b w:val="0"/>
          <w:i w:val="0"/>
          <w:sz w:val="22"/>
        </w:rPr>
        <w:t xml:space="preserve"> Mag ik nog even? Voor jullie gaan. Veertig dossiers, vierendertig met NAT2. En sinds de avond in Diepswal hebben zich nog negen ouders gemeld. Hun inzageverzoeken lopen nog.</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Vierendertig, en negen onderweg. </w:t>
      </w:r>
      <w:r>
        <w:rPr>
          <w:rFonts w:ascii="Times New Roman" w:hAnsi="Times New Roman" w:eastAsia="Malgun Gothic"/>
          <w:b w:val="0"/>
          <w:i/>
          <w:color w:val="555555"/>
          <w:sz w:val="22"/>
        </w:rPr>
        <w:t>(zet zijn kop neer)</w:t>
      </w:r>
      <w:r>
        <w:rPr>
          <w:rFonts w:ascii="Times New Roman" w:hAnsi="Times New Roman" w:eastAsia="Malgun Gothic"/>
          <w:b w:val="0"/>
          <w:i w:val="0"/>
          <w:sz w:val="22"/>
        </w:rPr>
        <w:t xml:space="preserve"> Dat is de lijst waar De Graaf zich zorgen over maakt, Lotte. Niet over Talsma.</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val="0"/>
          <w:sz w:val="22"/>
        </w:rPr>
        <w:t>Hoe weet u dat?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Ik weet het niet. Ik ruik het. Na veertig jaar ruik je het. </w:t>
      </w:r>
      <w:r>
        <w:rPr>
          <w:rFonts w:ascii="Times New Roman" w:hAnsi="Times New Roman" w:eastAsia="Malgun Gothic"/>
          <w:b w:val="0"/>
          <w:i/>
          <w:color w:val="555555"/>
          <w:sz w:val="22"/>
        </w:rPr>
        <w:t>(schuift haar de trommel toe)</w:t>
      </w:r>
      <w:r>
        <w:rPr>
          <w:rFonts w:ascii="Times New Roman" w:hAnsi="Times New Roman" w:eastAsia="Malgun Gothic"/>
          <w:b w:val="0"/>
          <w:i w:val="0"/>
          <w:sz w:val="22"/>
        </w:rPr>
        <w:t xml:space="preserve"> Ook voor thee, Lotte.</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val="0"/>
          <w:sz w:val="22"/>
        </w:rPr>
        <w:t>De trommel geldt voor iedereen. Dat weet ik nu.</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Wat wil hij volgens u?</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Dat zien we woensdag. Eén ding tegelijk. Jij gaat morgen naar de kapper.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Waarom?</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Omdat je in Den Haag niet moet lijken op iemand die drie nachten dossiers heeft zitten lezen. Ook al is dat zo.</w:t>
      </w:r>
    </w:p>
    <w:p>
      <w:pPr>
        <w:keepNext/>
        <w:spacing w:before="320" w:after="140"/>
      </w:pPr>
      <w:r>
        <w:rPr>
          <w:rFonts w:ascii="Times New Roman" w:hAnsi="Times New Roman" w:eastAsia="Malgun Gothic"/>
          <w:b/>
          <w:i w:val="0"/>
          <w:color w:val="1F3864"/>
          <w:sz w:val="26"/>
        </w:rPr>
        <w:t>장면 2 — 화요일, 미용실</w:t>
      </w:r>
    </w:p>
    <w:p>
      <w:pPr>
        <w:spacing w:before="0" w:after="110" w:line="300" w:lineRule="auto"/>
      </w:pPr>
      <w:r>
        <w:rPr>
          <w:rFonts w:ascii="Times New Roman" w:hAnsi="Times New Roman" w:eastAsia="Malgun Gothic"/>
          <w:b w:val="0"/>
          <w:i/>
          <w:color w:val="555555"/>
          <w:sz w:val="22"/>
        </w:rPr>
        <w:t>(Dinsdag 16 oktober, half zes. Kapsalon Ingrid in de Oosterstraat, twee stoelen, een radio, een tafeltje met oude tijdschriften. Ingrid, in de veertig, zwarte schort, slaat een kapmantel om Joost heen.)</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Zo, Joost. Lang niet geweest. Hoe wil je het hebben?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Gewoon een beetje korter. Netjes. Ik moet morgen naar Den Haag.</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Den Haag! Dan doen we het met de tondeuse aan de zijkant en bovenop met de schaar. Dan zie je er niet uit als een student, en ook niet als een bankier.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Precies daartussenin.</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 xml:space="preserve">Daar zitten de meeste mensen. </w:t>
      </w:r>
      <w:r>
        <w:rPr>
          <w:rFonts w:ascii="Times New Roman" w:hAnsi="Times New Roman" w:eastAsia="Malgun Gothic"/>
          <w:b w:val="0"/>
          <w:i/>
          <w:color w:val="555555"/>
          <w:sz w:val="22"/>
        </w:rPr>
        <w:t>(spuit water in zijn haar)</w:t>
      </w:r>
      <w:r>
        <w:rPr>
          <w:rFonts w:ascii="Times New Roman" w:hAnsi="Times New Roman" w:eastAsia="Malgun Gothic"/>
          <w:b w:val="0"/>
          <w:i w:val="0"/>
          <w:sz w:val="22"/>
        </w:rPr>
        <w:t xml:space="preserve"> Je ziet er moe uit, jong. Wallen tot op je kin.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zit er even doorheen. Veel werk.</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 xml:space="preserve">Dat zeggen ze allemaal. Mijn zwager ook. Die werkt bij een verzekeraar. Hij zit er al vijftien jaar even doorheen. </w:t>
      </w:r>
      <w:r>
        <w:rPr>
          <w:rFonts w:ascii="Times New Roman" w:hAnsi="Times New Roman" w:eastAsia="Malgun Gothic"/>
          <w:b w:val="0"/>
          <w:i/>
          <w:color w:val="555555"/>
          <w:sz w:val="22"/>
        </w:rPr>
        <w:t>(knipt)</w:t>
      </w:r>
      <w:r>
        <w:rPr>
          <w:rFonts w:ascii="Times New Roman" w:hAnsi="Times New Roman" w:eastAsia="Malgun Gothic"/>
          <w:b w:val="0"/>
          <w:i w:val="0"/>
          <w:sz w:val="22"/>
        </w:rPr>
        <w:t xml:space="preserve"> Ga je wel eens op vakantie?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In augustus een week naar Terschelling. Met de fiets.</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Met de fiets naar Terschelling?</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Met de boot naar Terschelling. Daarna met de fiets.</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Dat bedoel ik. Ik ben met mijn man naar Turkije geweest. Tien dagen, alles inbegrepen. Ik heb niet één keer een schaar vastgehouden. Heerlijk.</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Was het warm?</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 xml:space="preserve">Achtendertig graden. Mijn man is rood als een kreeft teruggekomen. Hij smeert zich nooit in, hij zegt dat hij uit Baatstad komt en dat hij daar tegen kan. Daar kan niemand tegen. </w:t>
      </w:r>
      <w:r>
        <w:rPr>
          <w:rFonts w:ascii="Times New Roman" w:hAnsi="Times New Roman" w:eastAsia="Malgun Gothic"/>
          <w:b w:val="0"/>
          <w:i/>
          <w:color w:val="555555"/>
          <w:sz w:val="22"/>
        </w:rPr>
        <w:t>(draait de stoel een kwartslag)</w:t>
      </w:r>
      <w:r>
        <w:rPr>
          <w:rFonts w:ascii="Times New Roman" w:hAnsi="Times New Roman" w:eastAsia="Malgun Gothic"/>
          <w:b w:val="0"/>
          <w:i w:val="0"/>
          <w:sz w:val="22"/>
        </w:rPr>
        <w:t xml:space="preserve"> Hoofd iets naar voren. Zo.</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Hoe is het met je hond?</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Met Bolletje? Die is dertien. Hij loopt nog, maar hij wil niet meer. Hij zit de hele dag in de etalage naar de mensen te kijken. Dat is zijn werk nu. Hij is de portier.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(kijkt in de spiegel naar de etalage)</w:t>
      </w:r>
      <w:r>
        <w:rPr>
          <w:rFonts w:ascii="Times New Roman" w:hAnsi="Times New Roman" w:eastAsia="Malgun Gothic"/>
          <w:b w:val="0"/>
          <w:i w:val="0"/>
          <w:sz w:val="22"/>
        </w:rPr>
        <w:t xml:space="preserve"> Hij ligt te slapen.</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 xml:space="preserve">Portiers slapen ook. </w:t>
      </w:r>
      <w:r>
        <w:rPr>
          <w:rFonts w:ascii="Times New Roman" w:hAnsi="Times New Roman" w:eastAsia="Malgun Gothic"/>
          <w:b w:val="0"/>
          <w:i/>
          <w:color w:val="555555"/>
          <w:sz w:val="22"/>
        </w:rPr>
        <w:t>(knipt bij zijn oor)</w:t>
      </w:r>
      <w:r>
        <w:rPr>
          <w:rFonts w:ascii="Times New Roman" w:hAnsi="Times New Roman" w:eastAsia="Malgun Gothic"/>
          <w:b w:val="0"/>
          <w:i w:val="0"/>
          <w:sz w:val="22"/>
        </w:rPr>
        <w:t xml:space="preserve"> Stil zitten. Ik wil je niet in Den Haag laten komen met één oor.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Graag niet.</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En verder? Al een vriendin?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Jij ook al? Jannie van de bakkerij vraagt het elke week.</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 xml:space="preserve">Jannie is mijn tante. Wat dacht je dan? We bellen elke zondag. </w:t>
      </w:r>
      <w:r>
        <w:rPr>
          <w:rFonts w:ascii="Times New Roman" w:hAnsi="Times New Roman" w:eastAsia="Malgun Gothic"/>
          <w:b w:val="0"/>
          <w:i/>
          <w:color w:val="555555"/>
          <w:sz w:val="22"/>
        </w:rPr>
        <w:t>(houdt een spiegel achter zijn hoofd)</w:t>
      </w:r>
      <w:r>
        <w:rPr>
          <w:rFonts w:ascii="Times New Roman" w:hAnsi="Times New Roman" w:eastAsia="Malgun Gothic"/>
          <w:b w:val="0"/>
          <w:i w:val="0"/>
          <w:sz w:val="22"/>
        </w:rPr>
        <w:t xml:space="preserve"> Kijk eens. Zo goed?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Heel goed. Dank je wel.</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Achttien euro. Pinnen kan.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(pint)</w:t>
      </w:r>
      <w:r>
        <w:rPr>
          <w:rFonts w:ascii="Times New Roman" w:hAnsi="Times New Roman" w:eastAsia="Malgun Gothic"/>
          <w:b w:val="0"/>
          <w:i w:val="0"/>
          <w:sz w:val="22"/>
        </w:rPr>
        <w:t xml:space="preserve"> Doe Jannie de groeten.</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Ik zeg haar dat je nog steeds half brood haalt. Dat weet ze, maar ik zeg het toch. Succes in Den Haag, Joost. Niet te veel zeggen. Dat doen ze daar al genoeg.</w:t>
      </w:r>
    </w:p>
    <w:p>
      <w:pPr>
        <w:keepNext/>
        <w:spacing w:before="320" w:after="140"/>
      </w:pPr>
      <w:r>
        <w:rPr>
          <w:rFonts w:ascii="Times New Roman" w:hAnsi="Times New Roman" w:eastAsia="Malgun Gothic"/>
          <w:b/>
          <w:i w:val="0"/>
          <w:color w:val="1F3864"/>
          <w:sz w:val="26"/>
        </w:rPr>
        <w:t>장면 3 — 수요일, 남쪽으로 가는 기차</w:t>
      </w:r>
    </w:p>
    <w:p>
      <w:pPr>
        <w:spacing w:before="0" w:after="110" w:line="300" w:lineRule="auto"/>
      </w:pPr>
      <w:r>
        <w:rPr>
          <w:rFonts w:ascii="Times New Roman" w:hAnsi="Times New Roman" w:eastAsia="Malgun Gothic"/>
          <w:b w:val="0"/>
          <w:i/>
          <w:color w:val="555555"/>
          <w:sz w:val="22"/>
        </w:rPr>
        <w:t>(Woensdag 17 oktober, tien uur. De intercity naar het zuiden, eerste klas — Kuipers heeft de kaartjes betaald, "eenmalig". Buiten vlakke weilanden, een rij windmolens. Ruud zit een paar rijen verderop met een krant die hij niet leest.)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Waarom eerste klas?</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Omdat Ruud niet wil dat ik tussen veertig scholieren zit. En omdat ik achtenzestig ben en het één keer per jaar mag. </w:t>
      </w:r>
      <w:r>
        <w:rPr>
          <w:rFonts w:ascii="Times New Roman" w:hAnsi="Times New Roman" w:eastAsia="Malgun Gothic"/>
          <w:b w:val="0"/>
          <w:i/>
          <w:color w:val="555555"/>
          <w:sz w:val="22"/>
        </w:rPr>
        <w:t>(pakt een thermosfles uit zijn tas en twee bekertjes)</w:t>
      </w:r>
      <w:r>
        <w:rPr>
          <w:rFonts w:ascii="Times New Roman" w:hAnsi="Times New Roman" w:eastAsia="Malgun Gothic"/>
          <w:b w:val="0"/>
          <w:i w:val="0"/>
          <w:sz w:val="22"/>
        </w:rPr>
        <w:t xml:space="preserve"> De koffie in de trein is niet te drinken.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U neemt uw eigen koffie mee naar het NVB?</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Naar de trein. In het NVB drink ik hun koffie. Dat is beleefd. </w:t>
      </w:r>
      <w:r>
        <w:rPr>
          <w:rFonts w:ascii="Times New Roman" w:hAnsi="Times New Roman" w:eastAsia="Malgun Gothic"/>
          <w:b w:val="0"/>
          <w:i/>
          <w:color w:val="555555"/>
          <w:sz w:val="22"/>
        </w:rPr>
        <w:t>(schenkt in)</w:t>
      </w:r>
      <w:r>
        <w:rPr>
          <w:rFonts w:ascii="Times New Roman" w:hAnsi="Times New Roman" w:eastAsia="Malgun Gothic"/>
          <w:b w:val="0"/>
          <w:i w:val="0"/>
          <w:sz w:val="22"/>
        </w:rPr>
        <w:t xml:space="preserve"> Wat weet jij van De Graaf?</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Wat er op internet staat. Jurist. Zesentwintig jaar bij de dienst. Directeur sinds 2014. Getrouwd, twee kinderen. Geen foto's, behalve één van een ceremonie.</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Dan weet je meer dan ik in 2017. Toen kreeg ik beveiliging en een brief met zijn handtekening. Ik heb hem twee keer gesproken. Beide keren aan de telefoon. Hij is beleefd. Hij is slim. En hij gelooft dat hij het land bij elkaar houdt.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En is dat zo?</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Een beetje. Dat is het lastige aan mensen als hij. </w:t>
      </w:r>
      <w:r>
        <w:rPr>
          <w:rFonts w:ascii="Times New Roman" w:hAnsi="Times New Roman" w:eastAsia="Malgun Gothic"/>
          <w:b w:val="0"/>
          <w:i/>
          <w:color w:val="555555"/>
          <w:sz w:val="22"/>
        </w:rPr>
        <w:t>(kijkt uit het raam)</w:t>
      </w:r>
      <w:r>
        <w:rPr>
          <w:rFonts w:ascii="Times New Roman" w:hAnsi="Times New Roman" w:eastAsia="Malgun Gothic"/>
          <w:b w:val="0"/>
          <w:i w:val="0"/>
          <w:sz w:val="22"/>
        </w:rPr>
        <w:t xml:space="preserve"> Niet alleen schurken zitten op zulke stoelen, Joost. Ook mensen die echt denken dat ze het beste doen. Die zijn moeilijker.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Wat moet ik doen, straks?</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Niks. Je zit op de gang. Je kijkt wie er binnenkomt en wie er weggaat. En als hij je iets vraagt, zeg je zo weinig mogelijk en zo beleefd mogelijk.</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zei Ingrid ook. De kapster.</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Een verstandige vrouw. </w:t>
      </w:r>
      <w:r>
        <w:rPr>
          <w:rFonts w:ascii="Times New Roman" w:hAnsi="Times New Roman" w:eastAsia="Malgun Gothic"/>
          <w:b w:val="0"/>
          <w:i/>
          <w:color w:val="555555"/>
          <w:sz w:val="22"/>
        </w:rPr>
        <w:t>(wijst naar zijn haar)</w:t>
      </w:r>
      <w:r>
        <w:rPr>
          <w:rFonts w:ascii="Times New Roman" w:hAnsi="Times New Roman" w:eastAsia="Malgun Gothic"/>
          <w:b w:val="0"/>
          <w:i w:val="0"/>
          <w:sz w:val="22"/>
        </w:rPr>
        <w:t xml:space="preserve"> Mooi, trouwens.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Achttien euro.</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Goed besteed.</w:t>
      </w:r>
    </w:p>
    <w:p>
      <w:pPr>
        <w:keepNext/>
        <w:spacing w:before="320" w:after="140"/>
      </w:pPr>
      <w:r>
        <w:rPr>
          <w:rFonts w:ascii="Times New Roman" w:hAnsi="Times New Roman" w:eastAsia="Malgun Gothic"/>
          <w:b/>
          <w:i w:val="0"/>
          <w:color w:val="1F3864"/>
          <w:sz w:val="26"/>
        </w:rPr>
        <w:t>장면 4 — 헤이그, 국장실</w:t>
      </w:r>
    </w:p>
    <w:p>
      <w:pPr>
        <w:spacing w:before="0" w:after="110" w:line="300" w:lineRule="auto"/>
      </w:pPr>
      <w:r>
        <w:rPr>
          <w:rFonts w:ascii="Times New Roman" w:hAnsi="Times New Roman" w:eastAsia="Malgun Gothic"/>
          <w:b w:val="0"/>
          <w:i/>
          <w:color w:val="555555"/>
          <w:sz w:val="22"/>
        </w:rPr>
        <w:t>(Twee uur. Den Haag, het gebouw van het NVB, zesde verdieping. De kamer van De Graaf: een groot bureau, een vergadertafel, een thermoskan met koffie en vier kopjes op een dienblad. Willem de Graaf, achtenvijftig, grijs pak, staat op als Kuipers binnenkomt. Joost blijft achter de glazen deur op de gang.)</w:t>
      </w:r>
    </w:p>
    <w:p>
      <w:pPr>
        <w:spacing w:before="0" w:after="110" w:line="300" w:lineRule="auto"/>
      </w:pPr>
      <w:r>
        <w:rPr>
          <w:rFonts w:ascii="Times New Roman" w:hAnsi="Times New Roman" w:eastAsia="Malgun Gothic"/>
          <w:b/>
          <w:i w:val="0"/>
          <w:sz w:val="22"/>
        </w:rPr>
        <w:t xml:space="preserve">De Graaf: </w:t>
      </w:r>
      <w:r>
        <w:rPr>
          <w:rFonts w:ascii="Times New Roman" w:hAnsi="Times New Roman" w:eastAsia="Malgun Gothic"/>
          <w:b w:val="0"/>
          <w:i w:val="0"/>
          <w:sz w:val="22"/>
        </w:rPr>
        <w:t>Meester Kuipers. Fijn dat u wilde komen. Gaat u zitten.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Meneer De Graaf. </w:t>
      </w:r>
      <w:r>
        <w:rPr>
          <w:rFonts w:ascii="Times New Roman" w:hAnsi="Times New Roman" w:eastAsia="Malgun Gothic"/>
          <w:b w:val="0"/>
          <w:i/>
          <w:color w:val="555555"/>
          <w:sz w:val="22"/>
        </w:rPr>
        <w:t>(gaat niet zitten, loopt naar het dienblad)</w:t>
      </w:r>
      <w:r>
        <w:rPr>
          <w:rFonts w:ascii="Times New Roman" w:hAnsi="Times New Roman" w:eastAsia="Malgun Gothic"/>
          <w:b w:val="0"/>
          <w:i w:val="0"/>
          <w:sz w:val="22"/>
        </w:rPr>
        <w:t xml:space="preserve"> Mag ik? Ik schenk altijd eerst in. Voor u ook?</w:t>
      </w:r>
    </w:p>
    <w:p>
      <w:pPr>
        <w:spacing w:before="0" w:after="110" w:line="300" w:lineRule="auto"/>
      </w:pPr>
      <w:r>
        <w:rPr>
          <w:rFonts w:ascii="Times New Roman" w:hAnsi="Times New Roman" w:eastAsia="Malgun Gothic"/>
          <w:b/>
          <w:i w:val="0"/>
          <w:sz w:val="22"/>
        </w:rPr>
        <w:t xml:space="preserve">De Graaf: </w:t>
      </w:r>
      <w:r>
        <w:rPr>
          <w:rFonts w:ascii="Times New Roman" w:hAnsi="Times New Roman" w:eastAsia="Malgun Gothic"/>
          <w:b w:val="0"/>
          <w:i/>
          <w:color w:val="555555"/>
          <w:sz w:val="22"/>
        </w:rPr>
        <w:t>(verrast)</w:t>
      </w:r>
      <w:r>
        <w:rPr>
          <w:rFonts w:ascii="Times New Roman" w:hAnsi="Times New Roman" w:eastAsia="Malgun Gothic"/>
          <w:b w:val="0"/>
          <w:i w:val="0"/>
          <w:sz w:val="22"/>
        </w:rPr>
        <w:t xml:space="preserve"> Ik... ja. Graag. Zwart.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Ik ook. </w:t>
      </w:r>
      <w:r>
        <w:rPr>
          <w:rFonts w:ascii="Times New Roman" w:hAnsi="Times New Roman" w:eastAsia="Malgun Gothic"/>
          <w:b w:val="0"/>
          <w:i/>
          <w:color w:val="555555"/>
          <w:sz w:val="22"/>
        </w:rPr>
        <w:t>(schenkt twee kopjes in, zet er een voor De Graaf neer, gaat dan zitten)</w:t>
      </w:r>
      <w:r>
        <w:rPr>
          <w:rFonts w:ascii="Times New Roman" w:hAnsi="Times New Roman" w:eastAsia="Malgun Gothic"/>
          <w:b w:val="0"/>
          <w:i w:val="0"/>
          <w:sz w:val="22"/>
        </w:rPr>
        <w:t xml:space="preserve"> Eerst koffie, dan zaken. Een gewoonte. Mijn vrouw.</w:t>
      </w:r>
    </w:p>
    <w:p>
      <w:pPr>
        <w:spacing w:before="0" w:after="110" w:line="300" w:lineRule="auto"/>
      </w:pPr>
      <w:r>
        <w:rPr>
          <w:rFonts w:ascii="Times New Roman" w:hAnsi="Times New Roman" w:eastAsia="Malgun Gothic"/>
          <w:b/>
          <w:i w:val="0"/>
          <w:sz w:val="22"/>
        </w:rPr>
        <w:t xml:space="preserve">De Graaf: </w:t>
      </w:r>
      <w:r>
        <w:rPr>
          <w:rFonts w:ascii="Times New Roman" w:hAnsi="Times New Roman" w:eastAsia="Malgun Gothic"/>
          <w:b w:val="0"/>
          <w:i w:val="0"/>
          <w:sz w:val="22"/>
        </w:rPr>
        <w:t>Die gewoonte kende ik niet uit uw dossier.</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Dan staat er iets niet in. Dat is geruststellend.</w:t>
      </w:r>
    </w:p>
    <w:p>
      <w:pPr>
        <w:spacing w:before="0" w:after="110" w:line="300" w:lineRule="auto"/>
      </w:pPr>
      <w:r>
        <w:rPr>
          <w:rFonts w:ascii="Times New Roman" w:hAnsi="Times New Roman" w:eastAsia="Malgun Gothic"/>
          <w:b/>
          <w:i w:val="0"/>
          <w:sz w:val="22"/>
        </w:rPr>
        <w:t xml:space="preserve">De Graaf: </w:t>
      </w:r>
      <w:r>
        <w:rPr>
          <w:rFonts w:ascii="Times New Roman" w:hAnsi="Times New Roman" w:eastAsia="Malgun Gothic"/>
          <w:b w:val="0"/>
          <w:i/>
          <w:color w:val="555555"/>
          <w:sz w:val="22"/>
        </w:rPr>
        <w:t>(gaat zitten, vouwt zijn handen)</w:t>
      </w:r>
      <w:r>
        <w:rPr>
          <w:rFonts w:ascii="Times New Roman" w:hAnsi="Times New Roman" w:eastAsia="Malgun Gothic"/>
          <w:b w:val="0"/>
          <w:i w:val="0"/>
          <w:sz w:val="22"/>
        </w:rPr>
        <w:t xml:space="preserve"> Ik zal direct zijn. U verdedigt een kroongetuige in het belangrijkste drugsproces van het land. Wij beveiligen u daarvoor. Dat kost veel mensen en veel geld, en ik doe het graag. Maar u verdedigt ook veertig ouders tegen een ander deel van diezelfde staat.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Veertig. En het worden er meer.</w:t>
      </w:r>
    </w:p>
    <w:p>
      <w:pPr>
        <w:spacing w:before="0" w:after="110" w:line="300" w:lineRule="auto"/>
      </w:pPr>
      <w:r>
        <w:rPr>
          <w:rFonts w:ascii="Times New Roman" w:hAnsi="Times New Roman" w:eastAsia="Malgun Gothic"/>
          <w:b/>
          <w:i w:val="0"/>
          <w:sz w:val="22"/>
        </w:rPr>
        <w:t xml:space="preserve">De Graaf: </w:t>
      </w:r>
      <w:r>
        <w:rPr>
          <w:rFonts w:ascii="Times New Roman" w:hAnsi="Times New Roman" w:eastAsia="Malgun Gothic"/>
          <w:b w:val="0"/>
          <w:i w:val="0"/>
          <w:sz w:val="22"/>
        </w:rPr>
        <w:t>Veertig. Met alle respect, meester Kuipers: dat is te veel voor één man van achtenzestig met een kantoor van drie mensen.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Vier. Er is een studente bij gekomen. Ze drinkt thee.</w:t>
      </w:r>
    </w:p>
    <w:p>
      <w:pPr>
        <w:spacing w:before="0" w:after="110" w:line="300" w:lineRule="auto"/>
      </w:pPr>
      <w:r>
        <w:rPr>
          <w:rFonts w:ascii="Times New Roman" w:hAnsi="Times New Roman" w:eastAsia="Malgun Gothic"/>
          <w:b/>
          <w:i w:val="0"/>
          <w:sz w:val="22"/>
        </w:rPr>
        <w:t xml:space="preserve">De Graaf: </w:t>
      </w:r>
      <w:r>
        <w:rPr>
          <w:rFonts w:ascii="Times New Roman" w:hAnsi="Times New Roman" w:eastAsia="Malgun Gothic"/>
          <w:b w:val="0"/>
          <w:i w:val="0"/>
          <w:sz w:val="22"/>
        </w:rPr>
        <w:t>U maakt grapjes.</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Ik maak grapjes als iemand "met alle respect" zegt. Dat is meestal het moment waarop het respect ophoudt.</w:t>
      </w:r>
    </w:p>
    <w:p>
      <w:pPr>
        <w:spacing w:before="0" w:after="110" w:line="300" w:lineRule="auto"/>
      </w:pPr>
      <w:r>
        <w:rPr>
          <w:rFonts w:ascii="Times New Roman" w:hAnsi="Times New Roman" w:eastAsia="Malgun Gothic"/>
          <w:b/>
          <w:i w:val="0"/>
          <w:sz w:val="22"/>
        </w:rPr>
        <w:t xml:space="preserve">De Graaf: </w:t>
      </w:r>
      <w:r>
        <w:rPr>
          <w:rFonts w:ascii="Times New Roman" w:hAnsi="Times New Roman" w:eastAsia="Malgun Gothic"/>
          <w:b w:val="0"/>
          <w:i/>
          <w:color w:val="555555"/>
          <w:sz w:val="22"/>
        </w:rPr>
        <w:t>(kleine glimlach)</w:t>
      </w:r>
      <w:r>
        <w:rPr>
          <w:rFonts w:ascii="Times New Roman" w:hAnsi="Times New Roman" w:eastAsia="Malgun Gothic"/>
          <w:b w:val="0"/>
          <w:i w:val="0"/>
          <w:sz w:val="22"/>
        </w:rPr>
        <w:t xml:space="preserve"> Goed. Dan zonder respect. Wij zien dat de toeslagenzaken aandacht trekken. Van journalisten, van politici, van mensen die u liever niet als vriend heeft. Elke keer dat u in de krant staat over die ouders, staat u er ook als advocaat van T. Dat maakt u zichtbaar. En zichtbaar is in mijn vak hetzelfde als kwetsbaar.</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Wat stelt u voor?</w:t>
      </w:r>
    </w:p>
    <w:p>
      <w:pPr>
        <w:spacing w:before="0" w:after="110" w:line="300" w:lineRule="auto"/>
      </w:pPr>
      <w:r>
        <w:rPr>
          <w:rFonts w:ascii="Times New Roman" w:hAnsi="Times New Roman" w:eastAsia="Malgun Gothic"/>
          <w:b/>
          <w:i w:val="0"/>
          <w:sz w:val="22"/>
        </w:rPr>
        <w:t xml:space="preserve">De Graaf: </w:t>
      </w:r>
      <w:r>
        <w:rPr>
          <w:rFonts w:ascii="Times New Roman" w:hAnsi="Times New Roman" w:eastAsia="Malgun Gothic"/>
          <w:b w:val="0"/>
          <w:i w:val="0"/>
          <w:sz w:val="22"/>
        </w:rPr>
        <w:t>Kies. Doe Talsma af, de getuigenis is gegeven, een collega uit Amsterdam kan het overnemen. Of geef de ouders aan een groter kantoor. Dan houd ik uw beveiliging zoals hij is. Op het hoogste niveau dat ik kan verantwoorden.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En als ik niet kies?</w:t>
      </w:r>
    </w:p>
    <w:p>
      <w:pPr>
        <w:spacing w:before="0" w:after="110" w:line="300" w:lineRule="auto"/>
      </w:pPr>
      <w:r>
        <w:rPr>
          <w:rFonts w:ascii="Times New Roman" w:hAnsi="Times New Roman" w:eastAsia="Malgun Gothic"/>
          <w:b/>
          <w:i w:val="0"/>
          <w:sz w:val="22"/>
        </w:rPr>
        <w:t xml:space="preserve">De Graaf: </w:t>
      </w:r>
      <w:r>
        <w:rPr>
          <w:rFonts w:ascii="Times New Roman" w:hAnsi="Times New Roman" w:eastAsia="Malgun Gothic"/>
          <w:b w:val="0"/>
          <w:i w:val="0"/>
          <w:sz w:val="22"/>
        </w:rPr>
        <w:t>Dan moet ik elke maand opnieuw verantwoorden waarom ik twee mensen naast een man zet die zichzelf niet wil helpen. Capaciteit is niet oneindig.</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Dus het is geen dreigement. Het is een rekensom.</w:t>
      </w:r>
    </w:p>
    <w:p>
      <w:pPr>
        <w:spacing w:before="0" w:after="110" w:line="300" w:lineRule="auto"/>
      </w:pPr>
      <w:r>
        <w:rPr>
          <w:rFonts w:ascii="Times New Roman" w:hAnsi="Times New Roman" w:eastAsia="Malgun Gothic"/>
          <w:b/>
          <w:i w:val="0"/>
          <w:sz w:val="22"/>
        </w:rPr>
        <w:t xml:space="preserve">De Graaf: </w:t>
      </w:r>
      <w:r>
        <w:rPr>
          <w:rFonts w:ascii="Times New Roman" w:hAnsi="Times New Roman" w:eastAsia="Malgun Gothic"/>
          <w:b w:val="0"/>
          <w:i w:val="0"/>
          <w:sz w:val="22"/>
        </w:rPr>
        <w:t xml:space="preserve">In mijn vak is dat hetzelfde. </w:t>
      </w:r>
      <w:r>
        <w:rPr>
          <w:rFonts w:ascii="Times New Roman" w:hAnsi="Times New Roman" w:eastAsia="Malgun Gothic"/>
          <w:b w:val="0"/>
          <w:i/>
          <w:color w:val="555555"/>
          <w:sz w:val="22"/>
        </w:rPr>
        <w:t>(staat op, gaat bij het raam staan)</w:t>
      </w:r>
      <w:r>
        <w:rPr>
          <w:rFonts w:ascii="Times New Roman" w:hAnsi="Times New Roman" w:eastAsia="Malgun Gothic"/>
          <w:b w:val="0"/>
          <w:i w:val="0"/>
          <w:sz w:val="22"/>
        </w:rPr>
        <w:t xml:space="preserve"> Ik zat al bij de dienst toen die politicus werd doodgeschoten, vlak voor de verkiezingen. Ik was jong. Ik herinner me vooral de stilte op de gang, die dag. Sinds die dag denk ik in niveaus. Niet in mensen. Mensen kan ik niet beschermen. Niveaus wel.</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Dat is eerlijk. Dank u.</w:t>
      </w:r>
    </w:p>
    <w:p>
      <w:pPr>
        <w:spacing w:before="0" w:after="110" w:line="300" w:lineRule="auto"/>
      </w:pPr>
      <w:r>
        <w:rPr>
          <w:rFonts w:ascii="Times New Roman" w:hAnsi="Times New Roman" w:eastAsia="Malgun Gothic"/>
          <w:b/>
          <w:i w:val="0"/>
          <w:sz w:val="22"/>
        </w:rPr>
        <w:t xml:space="preserve">De Graaf: </w:t>
      </w:r>
      <w:r>
        <w:rPr>
          <w:rFonts w:ascii="Times New Roman" w:hAnsi="Times New Roman" w:eastAsia="Malgun Gothic"/>
          <w:b w:val="0"/>
          <w:i w:val="0"/>
          <w:sz w:val="22"/>
        </w:rPr>
        <w:t>Mijn grootmoeder zei altijd: wie niet horen wil, moet maar voelen. Ik zeg het niet om u te bedreigen, meester Kuipers. Ik zeg het omdat ik het al te vaak heb zien gebeuren.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Mijn vrouw had ook zo'n spreekwoord. </w:t>
      </w:r>
      <w:r>
        <w:rPr>
          <w:rFonts w:ascii="Times New Roman" w:hAnsi="Times New Roman" w:eastAsia="Malgun Gothic"/>
          <w:b w:val="0"/>
          <w:i/>
          <w:color w:val="555555"/>
          <w:sz w:val="22"/>
        </w:rPr>
        <w:t>(drinkt)</w:t>
      </w:r>
      <w:r>
        <w:rPr>
          <w:rFonts w:ascii="Times New Roman" w:hAnsi="Times New Roman" w:eastAsia="Malgun Gothic"/>
          <w:b w:val="0"/>
          <w:i w:val="0"/>
          <w:sz w:val="22"/>
        </w:rPr>
        <w:t xml:space="preserve"> Wat hebben de ouders met uw dienst te maken, meneer De Graaf?</w:t>
      </w:r>
    </w:p>
    <w:p>
      <w:pPr>
        <w:spacing w:before="0" w:after="110" w:line="300" w:lineRule="auto"/>
      </w:pPr>
      <w:r>
        <w:rPr>
          <w:rFonts w:ascii="Times New Roman" w:hAnsi="Times New Roman" w:eastAsia="Malgun Gothic"/>
          <w:b/>
          <w:i w:val="0"/>
          <w:sz w:val="22"/>
        </w:rPr>
        <w:t xml:space="preserve">De Graaf: </w:t>
      </w:r>
      <w:r>
        <w:rPr>
          <w:rFonts w:ascii="Times New Roman" w:hAnsi="Times New Roman" w:eastAsia="Malgun Gothic"/>
          <w:b w:val="0"/>
          <w:i/>
          <w:color w:val="555555"/>
          <w:sz w:val="22"/>
        </w:rPr>
        <w:t>(draait zich om)</w:t>
      </w:r>
      <w:r>
        <w:rPr>
          <w:rFonts w:ascii="Times New Roman" w:hAnsi="Times New Roman" w:eastAsia="Malgun Gothic"/>
          <w:b w:val="0"/>
          <w:i w:val="0"/>
          <w:sz w:val="22"/>
        </w:rPr>
        <w:t xml:space="preserve"> Niets.</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Uw man vroeg in maart aan mijn cliënt of ik die ouders nog doe. Dat is geen vraag over Talsma.</w:t>
      </w:r>
    </w:p>
    <w:p>
      <w:pPr>
        <w:spacing w:before="0" w:after="110" w:line="300" w:lineRule="auto"/>
      </w:pPr>
      <w:r>
        <w:rPr>
          <w:rFonts w:ascii="Times New Roman" w:hAnsi="Times New Roman" w:eastAsia="Malgun Gothic"/>
          <w:b/>
          <w:i w:val="0"/>
          <w:sz w:val="22"/>
        </w:rPr>
        <w:t xml:space="preserve">De Graaf: </w:t>
      </w:r>
      <w:r>
        <w:rPr>
          <w:rFonts w:ascii="Times New Roman" w:hAnsi="Times New Roman" w:eastAsia="Malgun Gothic"/>
          <w:b w:val="0"/>
          <w:i w:val="0"/>
          <w:sz w:val="22"/>
        </w:rPr>
        <w:t>Dat is niet mijn pakkie-an, de toeslagen. Dat is een ander ministerie, een andere dienst, een andere wereld.</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Toch vraagt u ernaar.</w:t>
      </w:r>
    </w:p>
    <w:p>
      <w:pPr>
        <w:spacing w:before="0" w:after="110" w:line="300" w:lineRule="auto"/>
      </w:pPr>
      <w:r>
        <w:rPr>
          <w:rFonts w:ascii="Times New Roman" w:hAnsi="Times New Roman" w:eastAsia="Malgun Gothic"/>
          <w:b/>
          <w:i w:val="0"/>
          <w:sz w:val="22"/>
        </w:rPr>
        <w:t xml:space="preserve">De Graaf: </w:t>
      </w:r>
      <w:r>
        <w:rPr>
          <w:rFonts w:ascii="Times New Roman" w:hAnsi="Times New Roman" w:eastAsia="Malgun Gothic"/>
          <w:b w:val="0"/>
          <w:i/>
          <w:color w:val="555555"/>
          <w:sz w:val="22"/>
        </w:rPr>
        <w:t>(na een stilte)</w:t>
      </w:r>
      <w:r>
        <w:rPr>
          <w:rFonts w:ascii="Times New Roman" w:hAnsi="Times New Roman" w:eastAsia="Malgun Gothic"/>
          <w:b w:val="0"/>
          <w:i w:val="0"/>
          <w:sz w:val="22"/>
        </w:rPr>
        <w:t xml:space="preserve"> Lijsten worden gedeeld, meester Kuipers. Signalen. Risico's. Dat is modern bestuur. Ik ga u niet vertellen welke lijst met welke lijst praat. Ik zeg alleen: als u blijft trekken aan die ene draad, gaan er dingen bewegen die u niet ziet.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Dan zal ik goed moeten kijken.</w:t>
      </w:r>
    </w:p>
    <w:p>
      <w:pPr>
        <w:spacing w:before="0" w:after="110" w:line="300" w:lineRule="auto"/>
      </w:pPr>
      <w:r>
        <w:rPr>
          <w:rFonts w:ascii="Times New Roman" w:hAnsi="Times New Roman" w:eastAsia="Malgun Gothic"/>
          <w:b/>
          <w:i w:val="0"/>
          <w:sz w:val="22"/>
        </w:rPr>
        <w:t xml:space="preserve">De Graaf: </w:t>
      </w:r>
      <w:r>
        <w:rPr>
          <w:rFonts w:ascii="Times New Roman" w:hAnsi="Times New Roman" w:eastAsia="Malgun Gothic"/>
          <w:b w:val="0"/>
          <w:i w:val="0"/>
          <w:sz w:val="22"/>
        </w:rPr>
        <w:t>U kiest dus niet.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Ik kies allebei. Iedereen heeft recht op een advocaat. Talsma, die moeders, en de mannen tegen wie Talsma getuigt ook. Dat staat niet op een tegeltje, maar het is zo. </w:t>
      </w:r>
      <w:r>
        <w:rPr>
          <w:rFonts w:ascii="Times New Roman" w:hAnsi="Times New Roman" w:eastAsia="Malgun Gothic"/>
          <w:b w:val="0"/>
          <w:i/>
          <w:color w:val="555555"/>
          <w:sz w:val="22"/>
        </w:rPr>
        <w:t>(staat op, zet zijn kopje terug op het dienblad)</w:t>
      </w:r>
      <w:r>
        <w:rPr>
          <w:rFonts w:ascii="Times New Roman" w:hAnsi="Times New Roman" w:eastAsia="Malgun Gothic"/>
          <w:b w:val="0"/>
          <w:i w:val="0"/>
          <w:sz w:val="22"/>
        </w:rPr>
        <w:t xml:space="preserve"> Dank u voor de koffie. Hij was goed. Iets te sterk.</w:t>
      </w:r>
    </w:p>
    <w:p>
      <w:pPr>
        <w:spacing w:before="0" w:after="110" w:line="300" w:lineRule="auto"/>
      </w:pPr>
      <w:r>
        <w:rPr>
          <w:rFonts w:ascii="Times New Roman" w:hAnsi="Times New Roman" w:eastAsia="Malgun Gothic"/>
          <w:b/>
          <w:i w:val="0"/>
          <w:sz w:val="22"/>
        </w:rPr>
        <w:t xml:space="preserve">De Graaf: </w:t>
      </w:r>
      <w:r>
        <w:rPr>
          <w:rFonts w:ascii="Times New Roman" w:hAnsi="Times New Roman" w:eastAsia="Malgun Gothic"/>
          <w:b w:val="0"/>
          <w:i/>
          <w:color w:val="555555"/>
          <w:sz w:val="22"/>
        </w:rPr>
        <w:t>(kijkt naar het kopje)</w:t>
      </w:r>
      <w:r>
        <w:rPr>
          <w:rFonts w:ascii="Times New Roman" w:hAnsi="Times New Roman" w:eastAsia="Malgun Gothic"/>
          <w:b w:val="0"/>
          <w:i w:val="0"/>
          <w:sz w:val="22"/>
        </w:rPr>
        <w:t xml:space="preserve"> Ik heb nooit iemand gehad die mij inschonk in mijn eigen kamer.</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Dan was het de hoogste tijd. Goedemiddag, meneer De Graaf.</w:t>
      </w:r>
    </w:p>
    <w:p>
      <w:pPr>
        <w:keepNext/>
        <w:spacing w:before="320" w:after="140"/>
      </w:pPr>
      <w:r>
        <w:rPr>
          <w:rFonts w:ascii="Times New Roman" w:hAnsi="Times New Roman" w:eastAsia="Malgun Gothic"/>
          <w:b/>
          <w:i w:val="0"/>
          <w:color w:val="1F3864"/>
          <w:sz w:val="26"/>
        </w:rPr>
        <w:t>장면 5 — 복도</w:t>
      </w:r>
    </w:p>
    <w:p>
      <w:pPr>
        <w:spacing w:before="0" w:after="110" w:line="300" w:lineRule="auto"/>
      </w:pPr>
      <w:r>
        <w:rPr>
          <w:rFonts w:ascii="Times New Roman" w:hAnsi="Times New Roman" w:eastAsia="Malgun Gothic"/>
          <w:b w:val="0"/>
          <w:i/>
          <w:color w:val="555555"/>
          <w:sz w:val="22"/>
        </w:rPr>
        <w:t>(De gang van de zesde verdieping. Joost staat op als de deur opengaat. Kuipers loopt naar de lift. De Graaf komt achter hem aan de gang op en blijft bij Joost staan.)</w:t>
      </w:r>
    </w:p>
    <w:p>
      <w:pPr>
        <w:spacing w:before="0" w:after="110" w:line="300" w:lineRule="auto"/>
      </w:pPr>
      <w:r>
        <w:rPr>
          <w:rFonts w:ascii="Times New Roman" w:hAnsi="Times New Roman" w:eastAsia="Malgun Gothic"/>
          <w:b/>
          <w:i w:val="0"/>
          <w:sz w:val="22"/>
        </w:rPr>
        <w:t xml:space="preserve">De Graaf: </w:t>
      </w:r>
      <w:r>
        <w:rPr>
          <w:rFonts w:ascii="Times New Roman" w:hAnsi="Times New Roman" w:eastAsia="Malgun Gothic"/>
          <w:b w:val="0"/>
          <w:i w:val="0"/>
          <w:sz w:val="22"/>
        </w:rPr>
        <w:t>U bent de stagiair. Doornbos.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Joost Doornbos. Goedemiddag, meneer De Graaf.</w:t>
      </w:r>
    </w:p>
    <w:p>
      <w:pPr>
        <w:spacing w:before="0" w:after="110" w:line="300" w:lineRule="auto"/>
      </w:pPr>
      <w:r>
        <w:rPr>
          <w:rFonts w:ascii="Times New Roman" w:hAnsi="Times New Roman" w:eastAsia="Malgun Gothic"/>
          <w:b/>
          <w:i w:val="0"/>
          <w:sz w:val="22"/>
        </w:rPr>
        <w:t xml:space="preserve">De Graaf: </w:t>
      </w:r>
      <w:r>
        <w:rPr>
          <w:rFonts w:ascii="Times New Roman" w:hAnsi="Times New Roman" w:eastAsia="Malgun Gothic"/>
          <w:b w:val="0"/>
          <w:i w:val="0"/>
          <w:sz w:val="22"/>
        </w:rPr>
        <w:t>Uit Diepswal. Uw vader heeft dertig jaar bij NGM gewerkt.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staat zeker ook in een dossier.</w:t>
      </w:r>
    </w:p>
    <w:p>
      <w:pPr>
        <w:spacing w:before="0" w:after="110" w:line="300" w:lineRule="auto"/>
      </w:pPr>
      <w:r>
        <w:rPr>
          <w:rFonts w:ascii="Times New Roman" w:hAnsi="Times New Roman" w:eastAsia="Malgun Gothic"/>
          <w:b/>
          <w:i w:val="0"/>
          <w:sz w:val="22"/>
        </w:rPr>
        <w:t xml:space="preserve">De Graaf: </w:t>
      </w:r>
      <w:r>
        <w:rPr>
          <w:rFonts w:ascii="Times New Roman" w:hAnsi="Times New Roman" w:eastAsia="Malgun Gothic"/>
          <w:b w:val="0"/>
          <w:i w:val="0"/>
          <w:sz w:val="22"/>
        </w:rPr>
        <w:t xml:space="preserve">Alles staat ergens. </w:t>
      </w:r>
      <w:r>
        <w:rPr>
          <w:rFonts w:ascii="Times New Roman" w:hAnsi="Times New Roman" w:eastAsia="Malgun Gothic"/>
          <w:b w:val="0"/>
          <w:i/>
          <w:color w:val="555555"/>
          <w:sz w:val="22"/>
        </w:rPr>
        <w:t>(kijkt naar Kuipers bij de lift)</w:t>
      </w:r>
      <w:r>
        <w:rPr>
          <w:rFonts w:ascii="Times New Roman" w:hAnsi="Times New Roman" w:eastAsia="Malgun Gothic"/>
          <w:b w:val="0"/>
          <w:i w:val="0"/>
          <w:sz w:val="22"/>
        </w:rPr>
        <w:t xml:space="preserve"> Uw patroon is een koppige man.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weet ik.</w:t>
      </w:r>
    </w:p>
    <w:p>
      <w:pPr>
        <w:spacing w:before="0" w:after="110" w:line="300" w:lineRule="auto"/>
      </w:pPr>
      <w:r>
        <w:rPr>
          <w:rFonts w:ascii="Times New Roman" w:hAnsi="Times New Roman" w:eastAsia="Malgun Gothic"/>
          <w:b/>
          <w:i w:val="0"/>
          <w:sz w:val="22"/>
        </w:rPr>
        <w:t xml:space="preserve">De Graaf: </w:t>
      </w:r>
      <w:r>
        <w:rPr>
          <w:rFonts w:ascii="Times New Roman" w:hAnsi="Times New Roman" w:eastAsia="Malgun Gothic"/>
          <w:b w:val="0"/>
          <w:i w:val="0"/>
          <w:sz w:val="22"/>
        </w:rPr>
        <w:t xml:space="preserve">Koppige mannen hebben vaak gelijk. Ze worden alleen zelden oud. </w:t>
      </w:r>
      <w:r>
        <w:rPr>
          <w:rFonts w:ascii="Times New Roman" w:hAnsi="Times New Roman" w:eastAsia="Malgun Gothic"/>
          <w:b w:val="0"/>
          <w:i/>
          <w:color w:val="555555"/>
          <w:sz w:val="22"/>
        </w:rPr>
        <w:t>(geeft hem een visitekaartje)</w:t>
      </w:r>
      <w:r>
        <w:rPr>
          <w:rFonts w:ascii="Times New Roman" w:hAnsi="Times New Roman" w:eastAsia="Malgun Gothic"/>
          <w:b w:val="0"/>
          <w:i w:val="0"/>
          <w:sz w:val="22"/>
        </w:rPr>
        <w:t xml:space="preserve"> Als u ooit iets wilt weten over beveiliging. Voor uzelf.</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(neemt het kaartje niet aan)</w:t>
      </w:r>
      <w:r>
        <w:rPr>
          <w:rFonts w:ascii="Times New Roman" w:hAnsi="Times New Roman" w:eastAsia="Malgun Gothic"/>
          <w:b w:val="0"/>
          <w:i w:val="0"/>
          <w:sz w:val="22"/>
        </w:rPr>
        <w:t xml:space="preserve"> Ik heb niets te beveiligen, meneer De Graaf. Ik heb een fiets.</w:t>
      </w:r>
    </w:p>
    <w:p>
      <w:pPr>
        <w:spacing w:before="0" w:after="110" w:line="300" w:lineRule="auto"/>
      </w:pPr>
      <w:r>
        <w:rPr>
          <w:rFonts w:ascii="Times New Roman" w:hAnsi="Times New Roman" w:eastAsia="Malgun Gothic"/>
          <w:b/>
          <w:i w:val="0"/>
          <w:sz w:val="22"/>
        </w:rPr>
        <w:t xml:space="preserve">De Graaf: </w:t>
      </w:r>
      <w:r>
        <w:rPr>
          <w:rFonts w:ascii="Times New Roman" w:hAnsi="Times New Roman" w:eastAsia="Malgun Gothic"/>
          <w:b w:val="0"/>
          <w:i/>
          <w:color w:val="555555"/>
          <w:sz w:val="22"/>
        </w:rPr>
        <w:t>(stopt het kaartje in Joosts borstzak, heel rustig)</w:t>
      </w:r>
      <w:r>
        <w:rPr>
          <w:rFonts w:ascii="Times New Roman" w:hAnsi="Times New Roman" w:eastAsia="Malgun Gothic"/>
          <w:b w:val="0"/>
          <w:i w:val="0"/>
          <w:sz w:val="22"/>
        </w:rPr>
        <w:t xml:space="preserve"> Dan bewaart u het voor later. Goedemiddag.</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(bij de open lift)</w:t>
      </w:r>
      <w:r>
        <w:rPr>
          <w:rFonts w:ascii="Times New Roman" w:hAnsi="Times New Roman" w:eastAsia="Malgun Gothic"/>
          <w:b w:val="0"/>
          <w:i w:val="0"/>
          <w:sz w:val="22"/>
        </w:rPr>
        <w:t xml:space="preserve"> Joost! De lift wacht niet. Hier wacht niemand.</w:t>
      </w:r>
    </w:p>
    <w:p>
      <w:pPr>
        <w:keepNext/>
        <w:spacing w:before="320" w:after="140"/>
      </w:pPr>
      <w:r>
        <w:rPr>
          <w:rFonts w:ascii="Times New Roman" w:hAnsi="Times New Roman" w:eastAsia="Malgun Gothic"/>
          <w:b/>
          <w:i w:val="0"/>
          <w:color w:val="1F3864"/>
          <w:sz w:val="26"/>
        </w:rPr>
        <w:t>장면 6 — 돌아오는 기차</w:t>
      </w:r>
    </w:p>
    <w:p>
      <w:pPr>
        <w:spacing w:before="0" w:after="110" w:line="300" w:lineRule="auto"/>
      </w:pPr>
      <w:r>
        <w:rPr>
          <w:rFonts w:ascii="Times New Roman" w:hAnsi="Times New Roman" w:eastAsia="Malgun Gothic"/>
          <w:b w:val="0"/>
          <w:i/>
          <w:color w:val="555555"/>
          <w:sz w:val="22"/>
        </w:rPr>
        <w:t>(Vier uur. De trein naar het noorden. Het wordt al schemerig. Kuipers schenkt de laatste koffie uit de thermosfles in. Joost heeft het visitekaartje tussen zijn vingers.)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Wat zei hij?</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Dat ik moet kiezen. Talsma of de ouders. Dan blijft Ruud.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En u zei?</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Allebei.</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(legt het kaartje op het tafeltje)</w:t>
      </w:r>
      <w:r>
        <w:rPr>
          <w:rFonts w:ascii="Times New Roman" w:hAnsi="Times New Roman" w:eastAsia="Malgun Gothic"/>
          <w:b w:val="0"/>
          <w:i w:val="0"/>
          <w:sz w:val="22"/>
        </w:rPr>
        <w:t xml:space="preserve"> Hij heeft dit in mijn zak gestopt. "Voor uzelf." Wat betekent dat?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Dat hij ook aan later denkt. Aan wie er overblijft als ik het niet meer doe. Dat is zijn werk. Vooruit denken. Bewaar het.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gooi het weg.</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Bewaar het. Je weet niet wanneer je iemand nodig hebt die je niet vertrouwt. Dat zijn soms de nuttigste mensen.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Waarom niet gewoon Talsma afgeven? Zijn getuigenis is gegeven. Het zwaarste is voorbij. Dan blijft uw beveiliging, en dan kunnen wij de ouders...</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Omdat Talsma niemand anders vertrouwt. Omdat hij al een jaar niet slaapt. En omdat ik hem in 2017 heb beloofd dat ik tot het eind van zijn zaak bij hem blijf. Een advocaat die midden in een zaak wegloopt omdat het gevaarlijk wordt, is geen advocaat. Dat is een vriend bij mooi weer.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En de ouders dan afgeven? Aan een groot kantoor?</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Aan welk groot kantoor, Joost? Je vriend Thijs zijn kantoor? Die doen veel voor de overheid.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(zwijgt)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Precies. </w:t>
      </w:r>
      <w:r>
        <w:rPr>
          <w:rFonts w:ascii="Times New Roman" w:hAnsi="Times New Roman" w:eastAsia="Malgun Gothic"/>
          <w:b w:val="0"/>
          <w:i/>
          <w:color w:val="555555"/>
          <w:sz w:val="22"/>
        </w:rPr>
        <w:t>(drinkt)</w:t>
      </w:r>
      <w:r>
        <w:rPr>
          <w:rFonts w:ascii="Times New Roman" w:hAnsi="Times New Roman" w:eastAsia="Malgun Gothic"/>
          <w:b w:val="0"/>
          <w:i w:val="0"/>
          <w:sz w:val="22"/>
        </w:rPr>
        <w:t xml:space="preserve"> Hij zei nog iets. Over lijsten die met elkaar praten. Signalen, risico's. "Modern bestuur."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NAT2.</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Misschien. Misschien ook meer dan dat. Schrijf het op. Datum, tijd, zijn woorden. Morgen, voordat je het vergeten bent.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vergeet het niet.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Iedereen vergeet. Daarom schrijven we op. </w:t>
      </w:r>
      <w:r>
        <w:rPr>
          <w:rFonts w:ascii="Times New Roman" w:hAnsi="Times New Roman" w:eastAsia="Malgun Gothic"/>
          <w:b w:val="0"/>
          <w:i/>
          <w:color w:val="555555"/>
          <w:sz w:val="22"/>
        </w:rPr>
        <w:t>(kijkt naar buiten, naar de eerste lichten in de weilanden)</w:t>
      </w:r>
      <w:r>
        <w:rPr>
          <w:rFonts w:ascii="Times New Roman" w:hAnsi="Times New Roman" w:eastAsia="Malgun Gothic"/>
          <w:b w:val="0"/>
          <w:i w:val="0"/>
          <w:sz w:val="22"/>
        </w:rPr>
        <w:t xml:space="preserve"> Weet je wat het rare is? Hij was bang.</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De Graaf? Hij leek me helemaal niet bang.</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Mensen die nooit bang lijken, zijn het vaakst bang. Hij schonk zelf niet in. Hij liet zich inschenken. Dat doet iemand die al heel lang niet meer gewoon heeft gezeten.</w:t>
      </w:r>
    </w:p>
    <w:p>
      <w:pPr>
        <w:keepNext/>
        <w:spacing w:before="320" w:after="140"/>
      </w:pPr>
      <w:r>
        <w:rPr>
          <w:rFonts w:ascii="Times New Roman" w:hAnsi="Times New Roman" w:eastAsia="Malgun Gothic"/>
          <w:b/>
          <w:i w:val="0"/>
          <w:color w:val="1F3864"/>
          <w:sz w:val="26"/>
        </w:rPr>
        <w:t>장면 7 — 목요일, 파티마</w:t>
      </w:r>
    </w:p>
    <w:p>
      <w:pPr>
        <w:spacing w:before="0" w:after="110" w:line="300" w:lineRule="auto"/>
      </w:pPr>
      <w:r>
        <w:rPr>
          <w:rFonts w:ascii="Times New Roman" w:hAnsi="Times New Roman" w:eastAsia="Malgun Gothic"/>
          <w:b w:val="0"/>
          <w:i/>
          <w:color w:val="555555"/>
          <w:sz w:val="22"/>
        </w:rPr>
        <w:t>(Donderdag 18 oktober, tien uur. De spreekkamer. Fatima Amrani zit met haar jas aan, een plastic map op schoot. Lotte zit naast Joost met haar laptop; Kuipers staat met een koffiekan in de deuropening.)</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Mevrouw Amrani. Koffie?</w:t>
      </w:r>
    </w:p>
    <w:p>
      <w:pPr>
        <w:spacing w:before="0" w:after="110" w:line="300" w:lineRule="auto"/>
      </w:pPr>
      <w:r>
        <w:rPr>
          <w:rFonts w:ascii="Times New Roman" w:hAnsi="Times New Roman" w:eastAsia="Malgun Gothic"/>
          <w:b/>
          <w:i w:val="0"/>
          <w:sz w:val="22"/>
        </w:rPr>
        <w:t xml:space="preserve">Fatima: </w:t>
      </w:r>
      <w:r>
        <w:rPr>
          <w:rFonts w:ascii="Times New Roman" w:hAnsi="Times New Roman" w:eastAsia="Malgun Gothic"/>
          <w:b w:val="0"/>
          <w:i w:val="0"/>
          <w:sz w:val="22"/>
        </w:rPr>
        <w:t>Zwart, graag. Dank u.</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(schenkt in, zet de trommel neer)</w:t>
      </w:r>
      <w:r>
        <w:rPr>
          <w:rFonts w:ascii="Times New Roman" w:hAnsi="Times New Roman" w:eastAsia="Malgun Gothic"/>
          <w:b w:val="0"/>
          <w:i w:val="0"/>
          <w:sz w:val="22"/>
        </w:rPr>
        <w:t xml:space="preserve"> Eén. En voor Yasin en Soufiane twee, als ze er niet zijn mogen ze in uw tas.</w:t>
      </w:r>
    </w:p>
    <w:p>
      <w:pPr>
        <w:spacing w:before="0" w:after="110" w:line="300" w:lineRule="auto"/>
      </w:pPr>
      <w:r>
        <w:rPr>
          <w:rFonts w:ascii="Times New Roman" w:hAnsi="Times New Roman" w:eastAsia="Malgun Gothic"/>
          <w:b/>
          <w:i w:val="0"/>
          <w:sz w:val="22"/>
        </w:rPr>
        <w:t xml:space="preserve">Fatima: </w:t>
      </w:r>
      <w:r>
        <w:rPr>
          <w:rFonts w:ascii="Times New Roman" w:hAnsi="Times New Roman" w:eastAsia="Malgun Gothic"/>
          <w:b w:val="0"/>
          <w:i/>
          <w:color w:val="555555"/>
          <w:sz w:val="22"/>
        </w:rPr>
        <w:t>(glimlacht even)</w:t>
      </w:r>
      <w:r>
        <w:rPr>
          <w:rFonts w:ascii="Times New Roman" w:hAnsi="Times New Roman" w:eastAsia="Malgun Gothic"/>
          <w:b w:val="0"/>
          <w:i w:val="0"/>
          <w:sz w:val="22"/>
        </w:rPr>
        <w:t xml:space="preserve"> U onthoudt alles.</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Ik schrijf alles op. Dat is iets anders. </w:t>
      </w:r>
      <w:r>
        <w:rPr>
          <w:rFonts w:ascii="Times New Roman" w:hAnsi="Times New Roman" w:eastAsia="Malgun Gothic"/>
          <w:b w:val="0"/>
          <w:i/>
          <w:color w:val="555555"/>
          <w:sz w:val="22"/>
        </w:rPr>
        <w:t>(gaat zitten)</w:t>
      </w:r>
    </w:p>
    <w:p>
      <w:pPr>
        <w:spacing w:before="0" w:after="110" w:line="300" w:lineRule="auto"/>
      </w:pPr>
      <w:r>
        <w:rPr>
          <w:rFonts w:ascii="Times New Roman" w:hAnsi="Times New Roman" w:eastAsia="Malgun Gothic"/>
          <w:b/>
          <w:i w:val="0"/>
          <w:sz w:val="22"/>
        </w:rPr>
        <w:t xml:space="preserve">Fatima: </w:t>
      </w:r>
      <w:r>
        <w:rPr>
          <w:rFonts w:ascii="Times New Roman" w:hAnsi="Times New Roman" w:eastAsia="Malgun Gothic"/>
          <w:b w:val="0"/>
          <w:i w:val="0"/>
          <w:sz w:val="22"/>
        </w:rPr>
        <w:t>Ik kom vragen of ik er wel bij mag blijven. Op die lijst. Ik heb in april getekend. Ik weet het. Ik heb die regeling. Honderd euro per maand en mijn mond houden.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geheimhoudingsbeding geldt voor de regeling zelf, mevrouw Amrani. Niet voor wat er in uw dossier staat. Uw inzageverzoek was van u. Wat daarin staat, mag u gebruiken.</w:t>
      </w:r>
    </w:p>
    <w:p>
      <w:pPr>
        <w:spacing w:before="0" w:after="110" w:line="300" w:lineRule="auto"/>
      </w:pPr>
      <w:r>
        <w:rPr>
          <w:rFonts w:ascii="Times New Roman" w:hAnsi="Times New Roman" w:eastAsia="Malgun Gothic"/>
          <w:b/>
          <w:i w:val="0"/>
          <w:sz w:val="22"/>
        </w:rPr>
        <w:t xml:space="preserve">Fatima: </w:t>
      </w:r>
      <w:r>
        <w:rPr>
          <w:rFonts w:ascii="Times New Roman" w:hAnsi="Times New Roman" w:eastAsia="Malgun Gothic"/>
          <w:b w:val="0"/>
          <w:i w:val="0"/>
          <w:sz w:val="22"/>
        </w:rPr>
        <w:t>In mijn dossier staat NAT2. Lotte heeft het me laten zien. In de hoek, heel klein.</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val="0"/>
          <w:sz w:val="22"/>
        </w:rPr>
        <w:t>Op pagina zeven van het klantbeeld. Hetzelfde als bij drieëndertig anderen.</w:t>
      </w:r>
    </w:p>
    <w:p>
      <w:pPr>
        <w:spacing w:before="0" w:after="110" w:line="300" w:lineRule="auto"/>
      </w:pPr>
      <w:r>
        <w:rPr>
          <w:rFonts w:ascii="Times New Roman" w:hAnsi="Times New Roman" w:eastAsia="Malgun Gothic"/>
          <w:b/>
          <w:i w:val="0"/>
          <w:sz w:val="22"/>
        </w:rPr>
        <w:t xml:space="preserve">Fatima: </w:t>
      </w:r>
      <w:r>
        <w:rPr>
          <w:rFonts w:ascii="Times New Roman" w:hAnsi="Times New Roman" w:eastAsia="Malgun Gothic"/>
          <w:b w:val="0"/>
          <w:i w:val="0"/>
          <w:sz w:val="22"/>
        </w:rPr>
        <w:t xml:space="preserve">Ik heb in april getekend omdat ik wilde slapen. Ik slaap nog steeds niet. Nu weet ik waarom niet. </w:t>
      </w:r>
      <w:r>
        <w:rPr>
          <w:rFonts w:ascii="Times New Roman" w:hAnsi="Times New Roman" w:eastAsia="Malgun Gothic"/>
          <w:b w:val="0"/>
          <w:i/>
          <w:color w:val="555555"/>
          <w:sz w:val="22"/>
        </w:rPr>
        <w:t>(pakt de map)</w:t>
      </w:r>
      <w:r>
        <w:rPr>
          <w:rFonts w:ascii="Times New Roman" w:hAnsi="Times New Roman" w:eastAsia="Malgun Gothic"/>
          <w:b w:val="0"/>
          <w:i w:val="0"/>
          <w:sz w:val="22"/>
        </w:rPr>
        <w:t xml:space="preserve"> Ik wil erbij blijven. Niet voor het geld. Ik wil weten wie dat NAT2 erop heeft gezet. En waarom niet bij mijn buurvrouw.</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Uw buurvrouw?</w:t>
      </w:r>
    </w:p>
    <w:p>
      <w:pPr>
        <w:spacing w:before="0" w:after="110" w:line="300" w:lineRule="auto"/>
      </w:pPr>
      <w:r>
        <w:rPr>
          <w:rFonts w:ascii="Times New Roman" w:hAnsi="Times New Roman" w:eastAsia="Malgun Gothic"/>
          <w:b/>
          <w:i w:val="0"/>
          <w:sz w:val="22"/>
        </w:rPr>
        <w:t xml:space="preserve">Fatima: </w:t>
      </w:r>
      <w:r>
        <w:rPr>
          <w:rFonts w:ascii="Times New Roman" w:hAnsi="Times New Roman" w:eastAsia="Malgun Gothic"/>
          <w:b w:val="0"/>
          <w:i w:val="0"/>
          <w:sz w:val="22"/>
        </w:rPr>
        <w:t>Ze heet Marieke. Ze had dezelfde gastouder. Bij Zonnehoek. Ze kreeg dezelfde brief. "Stukken niet aangeleverd." Maar zij kreeg een betalingsregeling. Gewoon. Geen opzet. Geen grove schuld. Zij heeft één paspoort.</w:t>
      </w:r>
    </w:p>
    <w:p>
      <w:pPr>
        <w:spacing w:before="0" w:after="110" w:line="300" w:lineRule="auto"/>
      </w:pPr>
      <w:r>
        <w:rPr>
          <w:rFonts w:ascii="Times New Roman" w:hAnsi="Times New Roman" w:eastAsia="Malgun Gothic"/>
          <w:b w:val="0"/>
          <w:i/>
          <w:color w:val="555555"/>
          <w:sz w:val="22"/>
        </w:rPr>
        <w:t>(Stilte. Lotte typt.)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Zou Marieke met ons willen praten?</w:t>
      </w:r>
    </w:p>
    <w:p>
      <w:pPr>
        <w:spacing w:before="0" w:after="110" w:line="300" w:lineRule="auto"/>
      </w:pPr>
      <w:r>
        <w:rPr>
          <w:rFonts w:ascii="Times New Roman" w:hAnsi="Times New Roman" w:eastAsia="Malgun Gothic"/>
          <w:b/>
          <w:i w:val="0"/>
          <w:sz w:val="22"/>
        </w:rPr>
        <w:t xml:space="preserve">Fatima: </w:t>
      </w:r>
      <w:r>
        <w:rPr>
          <w:rFonts w:ascii="Times New Roman" w:hAnsi="Times New Roman" w:eastAsia="Malgun Gothic"/>
          <w:b w:val="0"/>
          <w:i w:val="0"/>
          <w:sz w:val="22"/>
        </w:rPr>
        <w:t>Ze schaamt zich. Ze zegt: "Ik ben er goed vanaf gekomen, ik wil niet moeilijk doen." Ik zal het vragen.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Vraag het haar bij een kop koffie. Niet aan de telefoon.</w:t>
      </w:r>
    </w:p>
    <w:p>
      <w:pPr>
        <w:spacing w:before="0" w:after="110" w:line="300" w:lineRule="auto"/>
      </w:pPr>
      <w:r>
        <w:rPr>
          <w:rFonts w:ascii="Times New Roman" w:hAnsi="Times New Roman" w:eastAsia="Malgun Gothic"/>
          <w:b/>
          <w:i w:val="0"/>
          <w:sz w:val="22"/>
        </w:rPr>
        <w:t xml:space="preserve">Fatima: </w:t>
      </w:r>
      <w:r>
        <w:rPr>
          <w:rFonts w:ascii="Times New Roman" w:hAnsi="Times New Roman" w:eastAsia="Malgun Gothic"/>
          <w:b w:val="0"/>
          <w:i w:val="0"/>
          <w:sz w:val="22"/>
        </w:rPr>
        <w:t>Ik heb geen trommel.</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(schuift de trommel over de tafel naar haar toe)</w:t>
      </w:r>
      <w:r>
        <w:rPr>
          <w:rFonts w:ascii="Times New Roman" w:hAnsi="Times New Roman" w:eastAsia="Malgun Gothic"/>
          <w:b w:val="0"/>
          <w:i w:val="0"/>
          <w:sz w:val="22"/>
        </w:rPr>
        <w:t xml:space="preserve"> Nu wel. Leen hem maar. Ik wil hem vrijdag terug, dan haal ik nieuwe speculaas.</w:t>
      </w:r>
    </w:p>
    <w:p>
      <w:pPr>
        <w:spacing w:before="0" w:after="110" w:line="300" w:lineRule="auto"/>
      </w:pPr>
      <w:r>
        <w:rPr>
          <w:rFonts w:ascii="Times New Roman" w:hAnsi="Times New Roman" w:eastAsia="Malgun Gothic"/>
          <w:b/>
          <w:i w:val="0"/>
          <w:sz w:val="22"/>
        </w:rPr>
        <w:t xml:space="preserve">Fatima: </w:t>
      </w:r>
      <w:r>
        <w:rPr>
          <w:rFonts w:ascii="Times New Roman" w:hAnsi="Times New Roman" w:eastAsia="Malgun Gothic"/>
          <w:b w:val="0"/>
          <w:i/>
          <w:color w:val="555555"/>
          <w:sz w:val="22"/>
        </w:rPr>
        <w:t>(kijkt naar de blauwe trommel met de molen)</w:t>
      </w:r>
      <w:r>
        <w:rPr>
          <w:rFonts w:ascii="Times New Roman" w:hAnsi="Times New Roman" w:eastAsia="Malgun Gothic"/>
          <w:b w:val="0"/>
          <w:i w:val="0"/>
          <w:sz w:val="22"/>
        </w:rPr>
        <w:t xml:space="preserve"> Ik kan dit niet aannemen.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Het is geen cadeau. Het is gereedschap.</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color w:val="555555"/>
          <w:sz w:val="22"/>
        </w:rPr>
        <w:t>(zacht, tegen Joost)</w:t>
      </w:r>
      <w:r>
        <w:rPr>
          <w:rFonts w:ascii="Times New Roman" w:hAnsi="Times New Roman" w:eastAsia="Malgun Gothic"/>
          <w:b w:val="0"/>
          <w:i w:val="0"/>
          <w:sz w:val="22"/>
        </w:rPr>
        <w:t xml:space="preserve"> Een controlegroep. Zelfde gastouder, zelfde brief, ander paspoort. Dat is wat we nodig hebben.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is precies wat we nodig hebben.</w:t>
      </w:r>
    </w:p>
    <w:p>
      <w:pPr>
        <w:keepNext/>
        <w:spacing w:before="320" w:after="140"/>
      </w:pPr>
      <w:r>
        <w:rPr>
          <w:rFonts w:ascii="Times New Roman" w:hAnsi="Times New Roman" w:eastAsia="Malgun Gothic"/>
          <w:b/>
          <w:i w:val="0"/>
          <w:color w:val="1F3864"/>
          <w:sz w:val="26"/>
        </w:rPr>
        <w:t>장면 8 — 목요일 저녁, 트레이스</w:t>
      </w:r>
    </w:p>
    <w:p>
      <w:pPr>
        <w:spacing w:before="0" w:after="110" w:line="300" w:lineRule="auto"/>
      </w:pPr>
      <w:r>
        <w:rPr>
          <w:rFonts w:ascii="Times New Roman" w:hAnsi="Times New Roman" w:eastAsia="Malgun Gothic"/>
          <w:b w:val="0"/>
          <w:i/>
          <w:color w:val="555555"/>
          <w:sz w:val="22"/>
        </w:rPr>
        <w:t>(Half acht 's avonds. Het kantoor, de leeslamp aan. De vensterbank is leeg: de trommel is weg. Trees heeft een pan soep meegenomen, maar niemand eet nog. Kuipers vertelt.)</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Den Haag. Met koffie op een dienblad.</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Met koffie op een dienblad. Ik heb ingeschonken.</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 xml:space="preserve">Natuurlijk heb je ingeschonken. </w:t>
      </w:r>
      <w:r>
        <w:rPr>
          <w:rFonts w:ascii="Times New Roman" w:hAnsi="Times New Roman" w:eastAsia="Malgun Gothic"/>
          <w:b w:val="0"/>
          <w:i/>
          <w:color w:val="555555"/>
          <w:sz w:val="22"/>
        </w:rPr>
        <w:t>(tegen Joost)</w:t>
      </w:r>
      <w:r>
        <w:rPr>
          <w:rFonts w:ascii="Times New Roman" w:hAnsi="Times New Roman" w:eastAsia="Malgun Gothic"/>
          <w:b w:val="0"/>
          <w:i w:val="0"/>
          <w:sz w:val="22"/>
        </w:rPr>
        <w:t xml:space="preserve"> In drieëntachtig, na die berisping, werd hij ook uitgenodigd. Door een meneer van het waterschap. Op een zondag, bij hem thuis, met taart. De meneer zei: "Als u nu een stapje terug doet, mr. Kuipers, dan kunnen we het rapport rustig bekijken."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En?</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Hij heeft de taart opgegeten en is niet teruggestapt. En het rapport werd nooit rustig bekeken.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Het was goede taart. Appel met rozijnen.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Dit is geen taart, meneer Kuipers. Dit is uw beveiliging.</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Ik weet het, jongen.</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color w:val="555555"/>
          <w:sz w:val="22"/>
        </w:rPr>
        <w:t>(kijkt naar de lege vensterbank)</w:t>
      </w:r>
      <w:r>
        <w:rPr>
          <w:rFonts w:ascii="Times New Roman" w:hAnsi="Times New Roman" w:eastAsia="Malgun Gothic"/>
          <w:b w:val="0"/>
          <w:i w:val="0"/>
          <w:sz w:val="22"/>
        </w:rPr>
        <w:t xml:space="preserve"> Waar is de trommel?</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Uitgeleend. Aan mevrouw Amrani. Ze moet een buurvrouw overhalen.</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Aafkes trommel. Uitgeleend.</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Aafke had hem zelf uitgeleend. Daar was hij voor.</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color w:val="555555"/>
          <w:sz w:val="22"/>
        </w:rPr>
        <w:t>(na een stilte)</w:t>
      </w:r>
      <w:r>
        <w:rPr>
          <w:rFonts w:ascii="Times New Roman" w:hAnsi="Times New Roman" w:eastAsia="Malgun Gothic"/>
          <w:b w:val="0"/>
          <w:i w:val="0"/>
          <w:sz w:val="22"/>
        </w:rPr>
        <w:t xml:space="preserve"> Ja. Dat is waar. </w:t>
      </w:r>
      <w:r>
        <w:rPr>
          <w:rFonts w:ascii="Times New Roman" w:hAnsi="Times New Roman" w:eastAsia="Malgun Gothic"/>
          <w:b w:val="0"/>
          <w:i/>
          <w:color w:val="555555"/>
          <w:sz w:val="22"/>
        </w:rPr>
        <w:t>(pakt haar jas)</w:t>
      </w:r>
      <w:r>
        <w:rPr>
          <w:rFonts w:ascii="Times New Roman" w:hAnsi="Times New Roman" w:eastAsia="Malgun Gothic"/>
          <w:b w:val="0"/>
          <w:i w:val="0"/>
          <w:sz w:val="22"/>
        </w:rPr>
        <w:t xml:space="preserve"> Ik ga, Gerrit. Wees een beetje voorzichtig. Ook al wil je niet horen.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Wie niet horen wil, moet maar voelen. Dat zei De Graaf ook. Zijn grootmoeder.</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 xml:space="preserve">Dan had zijn grootmoeder gelijk. En jij gaat toch je eigen weg. </w:t>
      </w:r>
      <w:r>
        <w:rPr>
          <w:rFonts w:ascii="Times New Roman" w:hAnsi="Times New Roman" w:eastAsia="Malgun Gothic"/>
          <w:b w:val="0"/>
          <w:i/>
          <w:color w:val="555555"/>
          <w:sz w:val="22"/>
        </w:rPr>
        <w:t>(bij de trap)</w:t>
      </w:r>
      <w:r>
        <w:rPr>
          <w:rFonts w:ascii="Times New Roman" w:hAnsi="Times New Roman" w:eastAsia="Malgun Gothic"/>
          <w:b w:val="0"/>
          <w:i w:val="0"/>
          <w:sz w:val="22"/>
        </w:rPr>
        <w:t xml:space="preserve"> Dag, Joost. Zorg dat hij eet.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Dag Trees. Ik zal het proberen. Maar u weet hoe hij is.</w:t>
      </w:r>
    </w:p>
    <w:p>
      <w:pPr>
        <w:spacing w:before="0" w:after="110" w:line="300" w:lineRule="auto"/>
      </w:pPr>
      <w:r>
        <w:rPr>
          <w:rFonts w:ascii="Times New Roman" w:hAnsi="Times New Roman" w:eastAsia="Malgun Gothic"/>
          <w:b w:val="0"/>
          <w:i/>
          <w:color w:val="555555"/>
          <w:sz w:val="22"/>
        </w:rPr>
        <w:t>(De telefoon gaat. Ria is al naar huis. Kuipers neemt zelf op.)</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Kuipers. </w:t>
      </w:r>
      <w:r>
        <w:rPr>
          <w:rFonts w:ascii="Times New Roman" w:hAnsi="Times New Roman" w:eastAsia="Malgun Gothic"/>
          <w:b w:val="0"/>
          <w:i/>
          <w:color w:val="555555"/>
          <w:sz w:val="22"/>
        </w:rPr>
        <w:t>(luistert)</w:t>
      </w:r>
      <w:r>
        <w:rPr>
          <w:rFonts w:ascii="Times New Roman" w:hAnsi="Times New Roman" w:eastAsia="Malgun Gothic"/>
          <w:b w:val="0"/>
          <w:i w:val="0"/>
          <w:sz w:val="22"/>
        </w:rPr>
        <w:t xml:space="preserve"> Ja, Erwin. Ik hoor je. </w:t>
      </w:r>
      <w:r>
        <w:rPr>
          <w:rFonts w:ascii="Times New Roman" w:hAnsi="Times New Roman" w:eastAsia="Malgun Gothic"/>
          <w:b w:val="0"/>
          <w:i/>
          <w:color w:val="555555"/>
          <w:sz w:val="22"/>
        </w:rPr>
        <w:t>(zijn gezicht verandert)</w:t>
      </w:r>
      <w:r>
        <w:rPr>
          <w:rFonts w:ascii="Times New Roman" w:hAnsi="Times New Roman" w:eastAsia="Malgun Gothic"/>
          <w:b w:val="0"/>
          <w:i w:val="0"/>
          <w:sz w:val="22"/>
        </w:rPr>
        <w:t xml:space="preserve"> Zeg het nog een keer. Langzaam.</w:t>
      </w:r>
    </w:p>
    <w:p>
      <w:pPr>
        <w:spacing w:before="0" w:after="110" w:line="300" w:lineRule="auto"/>
      </w:pPr>
      <w:r>
        <w:rPr>
          <w:rFonts w:ascii="Times New Roman" w:hAnsi="Times New Roman" w:eastAsia="Malgun Gothic"/>
          <w:b w:val="0"/>
          <w:i/>
          <w:color w:val="555555"/>
          <w:sz w:val="22"/>
        </w:rPr>
        <w:t>(Joost kijkt op. Kuipers pakt zijn notitieboekje uit zijn binnenzak en begint te schrijven.)</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속담: «Wie niet horen wil, moet maar voelen.»</w:t>
      </w:r>
      <w:r>
        <w:rPr>
          <w:rFonts w:ascii="Times New Roman" w:hAnsi="Times New Roman" w:eastAsia="Malgun Gothic"/>
          <w:b w:val="0"/>
          <w:i w:val="0"/>
          <w:sz w:val="22"/>
        </w:rPr>
        <w:t xml:space="preserve"> — 한국어 해설: "말을 듣지 않으려는 자는 (결과를) 몸으로 느껴야 한다", 곧 '경고를 무시하면 대가를 치른다'. 부모가 말 안 듣는 아이에게 흔히 쓰는 속담. 장면 4, 국가안보청 국장 더흐라프가 '할머니가 늘 하던 말'이라며 "위협하려는 게 아니라 너무 자주 보아 온 일"이라고 덧붙여 카위퍼르스에게 건넨다 — 협박과 걱정의 경계에 선 실용주의 관료의 말. 장면 8에서 카위퍼르스가 트레이스에게 그대로 옮기고, 트레이스는 "그 할머니 말이 맞다"면서도 그가 제 길을 갈 것을 안다. 11화의 비극을 예고하는 문장.</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«Hoe wil je het hebben?»</w:t>
      </w:r>
      <w:r>
        <w:rPr>
          <w:rFonts w:ascii="Times New Roman" w:hAnsi="Times New Roman" w:eastAsia="Malgun Gothic"/>
          <w:b w:val="0"/>
          <w:i w:val="0"/>
          <w:sz w:val="22"/>
        </w:rPr>
        <w:t xml:space="preserve"> — 한국어 해설: "어떻게 해 드릴까요? / 어떻게 원해?" 미용실에서 머리 모양을 묻는 정해진 질문(음식 주문·일 처리 방식에도 쓴다). 미용사 잉흐리트가 단골 요스트에게(je). 장면 2.</w:t>
      </w:r>
    </w:p>
    <w:p>
      <w:pPr>
        <w:spacing w:before="0" w:after="120"/>
      </w:pPr>
      <w:r>
        <w:rPr>
          <w:rFonts w:ascii="Times New Roman" w:hAnsi="Times New Roman" w:eastAsia="Malgun Gothic"/>
          <w:b/>
          <w:i w:val="0"/>
          <w:sz w:val="22"/>
        </w:rPr>
        <w:t>«Je ziet er moe uit.»</w:t>
      </w:r>
      <w:r>
        <w:rPr>
          <w:rFonts w:ascii="Times New Roman" w:hAnsi="Times New Roman" w:eastAsia="Malgun Gothic"/>
          <w:b w:val="0"/>
          <w:i w:val="0"/>
          <w:sz w:val="22"/>
        </w:rPr>
        <w:t xml:space="preserve"> — 한국어 해설: "너 피곤해 보여." 걱정 섞인 관찰로, 네덜란드에선 이런 직설을 실례로 여기지 않는다. 잉흐리트가 거울 속 요스트의 다크서클을 보고(je). 장면 2.</w:t>
      </w:r>
    </w:p>
    <w:p>
      <w:pPr>
        <w:spacing w:before="0" w:after="120"/>
      </w:pPr>
      <w:r>
        <w:rPr>
          <w:rFonts w:ascii="Times New Roman" w:hAnsi="Times New Roman" w:eastAsia="Malgun Gothic"/>
          <w:b/>
          <w:i w:val="0"/>
          <w:sz w:val="22"/>
        </w:rPr>
        <w:t>«Ik zit er even doorheen.»</w:t>
      </w:r>
      <w:r>
        <w:rPr>
          <w:rFonts w:ascii="Times New Roman" w:hAnsi="Times New Roman" w:eastAsia="Malgun Gothic"/>
          <w:b w:val="0"/>
          <w:i w:val="0"/>
          <w:sz w:val="22"/>
        </w:rPr>
        <w:t xml:space="preserve"> — 한국어 해설: "요즘 좀 지쳐 있어/바닥났어." 일·스트레스로 기력이 다했을 때 하는 말(even이 '잠깐 그런 것뿐'이라는 완곡함을 준다). 요스트가 미용사에게, 잉흐리트는 "내 매제는 15년째 '잠깐' 지쳐 있다"고 받아친다. 장면 2.</w:t>
      </w:r>
    </w:p>
    <w:p>
      <w:pPr>
        <w:spacing w:before="0" w:after="120"/>
      </w:pPr>
      <w:r>
        <w:rPr>
          <w:rFonts w:ascii="Times New Roman" w:hAnsi="Times New Roman" w:eastAsia="Malgun Gothic"/>
          <w:b/>
          <w:i w:val="0"/>
          <w:sz w:val="22"/>
        </w:rPr>
        <w:t>«Met alle respect.»</w:t>
      </w:r>
      <w:r>
        <w:rPr>
          <w:rFonts w:ascii="Times New Roman" w:hAnsi="Times New Roman" w:eastAsia="Malgun Gothic"/>
          <w:b w:val="0"/>
          <w:i w:val="0"/>
          <w:sz w:val="22"/>
        </w:rPr>
        <w:t xml:space="preserve"> — 한국어 해설: "외람되지만 / 실례지만." 반대 의견이나 불편한 말을 꺼내기 전의 공손한 서두(u 관계의 공적인 자리). 더흐라프가 카위퍼르스에게 — 카위퍼르스는 "그 말이 나오면 대개 존중이 끝나는 순간"이라고 응수한다. 장면 4.</w:t>
      </w:r>
    </w:p>
    <w:p>
      <w:pPr>
        <w:spacing w:before="0" w:after="120"/>
      </w:pPr>
      <w:r>
        <w:rPr>
          <w:rFonts w:ascii="Times New Roman" w:hAnsi="Times New Roman" w:eastAsia="Malgun Gothic"/>
          <w:b/>
          <w:i w:val="0"/>
          <w:sz w:val="22"/>
        </w:rPr>
        <w:t>«Dat is niet mijn pakkie-an.»</w:t>
      </w:r>
      <w:r>
        <w:rPr>
          <w:rFonts w:ascii="Times New Roman" w:hAnsi="Times New Roman" w:eastAsia="Malgun Gothic"/>
          <w:b w:val="0"/>
          <w:i w:val="0"/>
          <w:sz w:val="22"/>
        </w:rPr>
        <w:t xml:space="preserve"> — 한국어 해설: "그건 내 소관이 아니야/내 일이 아니야." 책임이나 관할을 피할 때 쓰는 구어(pakkie-an은 옛 '맡은 일'을 뜻하는 속어). 더흐라프가 수당 문제는 다른 부처 일이라며 카위퍼르스에게 — 격식 있는 자리에서 일부러 가볍게 빠져나가는 말. 장면 4.</w:t>
      </w:r>
    </w:p>
    <w:p>
      <w:pPr>
        <w:spacing w:before="0" w:after="120"/>
      </w:pPr>
      <w:r>
        <w:rPr>
          <w:rFonts w:ascii="Times New Roman" w:hAnsi="Times New Roman" w:eastAsia="Malgun Gothic"/>
          <w:b/>
          <w:i w:val="0"/>
          <w:sz w:val="22"/>
        </w:rPr>
        <w:t>«Je slaat een kop koffie niet af.»</w:t>
      </w:r>
      <w:r>
        <w:rPr>
          <w:rFonts w:ascii="Times New Roman" w:hAnsi="Times New Roman" w:eastAsia="Malgun Gothic"/>
          <w:b w:val="0"/>
          <w:i w:val="0"/>
          <w:sz w:val="22"/>
        </w:rPr>
        <w:t xml:space="preserve"> — 한국어 해설: "커피 한 잔은 거절하는 게 아니야." 초대·대접을 받으면 일단 응한다는 네덜란드식 사교 원칙을 담은 말. 카위퍼르스가 국가안보청의 초대장을 받고 리아에게 '헤이그라도 간다'며. 장면 1.</w:t>
      </w:r>
    </w:p>
    <w:p>
      <w:pPr>
        <w:spacing w:before="240" w:after="110"/>
      </w:pPr>
      <w:r>
        <w:rPr>
          <w:rFonts w:ascii="Times New Roman" w:hAnsi="Times New Roman" w:eastAsia="Malgun Gothic"/>
          <w:b w:val="0"/>
          <w:i/>
          <w:color w:val="555555"/>
          <w:sz w:val="22"/>
        </w:rPr>
        <w:t>[9화 끝 — 다음 화 예고: 「경호 해제」, 탈스마가 구치소에서 들은 '변호사에 대한 청부'를 알린 지 일주일 만에 카위퍼르스의 경호가 조용히 하향되고, 그를 카르텔 돈을 받은 변호사로 모는 익명 제보가 언론사들에 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9화 — 「더흐라프의 그림자」 (De schaduw van De Graaf)</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