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8화 「군나르의 죽음」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1부에서 가장 무거운 화입니다. 문법은 이 화의 대사에 유난히 많은 </w:t>
      </w:r>
      <w:r>
        <w:rPr>
          <w:rFonts w:ascii="Times New Roman" w:hAnsi="Times New Roman" w:eastAsia="Malgun Gothic"/>
          <w:b/>
          <w:i w:val="0"/>
          <w:sz w:val="22"/>
        </w:rPr>
        <w:t>som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(~하는, ~인)과 접속사로 시작하는 </w:t>
      </w:r>
      <w:r>
        <w:rPr>
          <w:rFonts w:ascii="Times New Roman" w:hAnsi="Times New Roman" w:eastAsia="Malgun Gothic"/>
          <w:b/>
          <w:i w:val="0"/>
          <w:sz w:val="22"/>
        </w:rPr>
        <w:t>부문장</w:t>
      </w:r>
      <w:r>
        <w:rPr>
          <w:rFonts w:ascii="Times New Roman" w:hAnsi="Times New Roman" w:eastAsia="Malgun Gothic"/>
          <w:b w:val="0"/>
          <w:i w:val="0"/>
          <w:sz w:val="22"/>
        </w:rPr>
        <w:t>을 다룹니다. «dom som kommer»(오는 사람들), «tills nåt händer»(무슨 일이 생길 때까지) — 군나르의 마지막 말들이 바로 이런 문장입니다.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ruta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rutan · 복수 rutor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루—타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칸; (볼링의) 프레임; 유리창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«Tredje rutan och du har redan två strikes.»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klot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klotet · 복수 klot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클루—트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공(볼링공), 구슬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«(kastar, klotet går i rännan)»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kalas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kalaset · 복수 kalas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칼라—스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잔치, (생일) 파티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«Hur var farmors kalas?»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farmor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(호칭으로는 한정형 없이) · 복수 farmödrar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파르무르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친할머니 (far + mor; 외할머니는 mormor)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«Hur var farmors kalas?»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ärlig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ärlig · ärligt · ärliga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애—를리그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정직한, 솔직한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«Hon har alltid varit ärlig.»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korrläsning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korrläsningen · 복수 korrläsningar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코르레—스닝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교정(보기)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 korrläsning.»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reservnyckel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reservnyckeln · 복수 reservnycklar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레세르브뉘켈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여분 열쇠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«(tvekar, öppnar lådan, tar fram en reservnyckel med en röd plastbricka)»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orolig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orolig · oroligt · oroliga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우—룰리그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걱정하는, 불안한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inte kaffet jag är orolig för.»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skogsarbetare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skogsarbetaren · 복수 skogsarbetare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스쿡스아르베—타레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산림 노동자, 벌목꾼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var skogsarbetare.»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avskedstal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avskedstalet · 복수 avskedstal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아—브셰—스탈—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고별사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låter som ett avskedstal.»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skjutsa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skjutsar · skjutsade · skjutsat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슈차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차로 태워다 주다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«Ska jag skjutsa dig?»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bakljus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bakljuset · 복수 bakljus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바—크유—스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후미등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såg bara bakljusen.»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misshandla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misshandlar · misshandlade · misshandlat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미스한들라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폭행하다 (명사 misshandel 폭행, grov misshandel 중폭행)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är misshandlad, tror jag.»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medvetande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medvetandet · (복수 드묾)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메—드베—탄데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의식 (vid medvetande 의식이 있는)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«Är han vid medvetande? Andas han?»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blöda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blöder · blödde · blött · 2a군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블뢰—다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피를 흘리다 (명사 blödning 출혈)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blöder från huvudet.»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anhörig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den anhörige/anhöriga · 복수 anhöriga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안회—리그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가족, 근친(환자·피해자의 보호자)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«Är du anhörig?»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komplettering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kompletteringen · 복수 kompletteringar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콤플레테—링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보완 (서류)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«Kompletteringen till hans mammas ansökan.»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riktlinje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riktlinjen · 복수 riktlinjer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릭트린예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지침, 가이드라인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«Efter de riktlinjer vi har.»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mordet · 복수 mord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무—르드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살인(고의 살인; 가벼운 경우는 dråp 고살)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är det mord eller dråp.»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ärende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ärendet · 복수 ärenden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애—렌데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(처리할) 사건, 안건; 볼일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heter Gunnar. Inte ärendet.»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vårdnadstvist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vårdnadstvisten · 복수 vårdnadstvister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보—드나스트비스트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양육권 분쟁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vårdnadstvist.»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övervakningskamera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övervakningskameran · 복수 övervakningskameror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외—베르바—크닝스카—메라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감시 카메라(CCTV)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mörk Passat, sedd på en övervakningskamera vid macken.»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macken · 복수 mackar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주유소(구어, 정식은 bensinstation)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mörk Passat, sedd på en övervakningskamera vid macken.»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marschall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marschallen · 복수 marschaller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마르샬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(야외에 꽂는) 굵은 초, 횃불초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 någon har ställt marschaller i snön»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handstil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handstilen · 복수 handstilar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한드스틸—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필체, 손글씨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är hans handstil.»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knopp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knoppen · 복수 knoppar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크놉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꽃봉오리, 눈(싹)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 visst gör det ont när knoppar brister.»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brista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brister · brast · brustit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브리스타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터지다, 갈라지다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 visst gör det ont när knoppar brister.»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tveka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tvekar · tvekade · tvekat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트베—카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망설이다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«Varför skulle annars våren tveka?»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 메모: skjutsa의 skj는 'sj-소리'[ɧ](슈—), rd·rs·rt처럼 r 뒤 자음은 한 소리로 합쳐진다(mord의 rd, marschall의 rsch). ärlig·ärende의 ä는 r 앞이라 입을 크게 벌린 '애'.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«Kör hårt!» — 세게 가! / 힘내, 한번 해 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[쇠—르 호—트]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직역 '세게 몰아라'. 경기·도전을 앞둔 친구에게 하는 가벼운 격려. köra(운전하다, 몰다)는 구어에서 '하다, 시작하다'로 널리 쓰인다(9화 </w:t>
      </w:r>
      <w:r>
        <w:rPr>
          <w:rFonts w:ascii="Times New Roman" w:hAnsi="Times New Roman" w:eastAsia="Malgun Gothic"/>
          <w:b/>
          <w:i w:val="0"/>
          <w:sz w:val="22"/>
        </w:rPr>
        <w:t>Nu kör vi!</w:t>
      </w:r>
      <w:r>
        <w:rPr>
          <w:rFonts w:ascii="Times New Roman" w:hAnsi="Times New Roman" w:eastAsia="Malgun Gothic"/>
          <w:b w:val="0"/>
          <w:i w:val="0"/>
          <w:sz w:val="22"/>
        </w:rPr>
        <w:t>도 같은 동사). 볼링장에서 자기 차례가 된 에리크에게 욘이.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«Det var därför jag bowlade. Din tur. Kör hårt!» (그래서 볼링을 친 거야. 네 차례야. 세게 가!)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Lycka till!(7화) · Heja!(힘내!, 응원)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«Jag är ledsen.» — 유감입니다 / 미안해요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[야— 에— 레스센]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ledsen은 '슬픈'. 나쁜 소식을 전하기 전(유감입니다), 또는 진지한 사과(정말 미안해)에 쓴다. 가벼운 실수에는 Förlåt / Ursäkta. 중환자실 의사가 욘에게.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«Jag är ledsen. Jag ska vara ärlig. Han har en allvarlig blödning i hjärnan.» (유감입니다. 솔직히 말씀드리겠습니다. 뇌출혈이 심합니다.)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Jag beklagar(유감입니다, 더 격식) · 반대 상황: Det var tråkigt att höra(안됐다, 듣기 안타깝다)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«Hur mår du?» — 몸(기분)은 좀 어때?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[후—르 모—르 두—]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må는 '(몸·마음이) 어떠하다'. 1화의 Hur är läget?(잘 지내?)보다 무게가 있어서, 아픈 사람·힘든 일을 겪은 사람에게 진심으로 묻는 말. 병상의 군나르는 '바보 같은 질문이지만 다정하다'고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«Jag är här. Hur mår du?» — «Det är en dum fråga. Men den är snäll.»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대답: Jag mår bra(잘 지내) / Jag mår inte så bra(별로 안 좋아)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«Ont krut förgås inte så lätt» — 미운 놈이 오래 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[운트 크루—트 푀르고—스 인테 소 렛]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'나쁜 화약은 쉽게 없어지지 않는다'. 질기고 고집 센 사람은 쉽게 쓰러지지 않는다는 농담조 속담. 병상의 군나르가 어머니 말로 인용하고, 곧 '어머니도 가끔은 틀렸다'고 덧붙인다 — 자기 죽음을 아는 사람의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«Ont krut förgås inte så lätt, sa min mor. Men hon hade fel ibland.»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문법 메모: förgås는 처음부터 -s로 끝나는 s-동사(6화) — '사라지다, 멸망하다'.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«Ända till slutet» — 끝까지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[엔다 틸 슬루—테트]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ända는 '바로 ~까지'를 강조하는 부사. 군나르의 유언이자 1부 전체를 관통하는 말 — 12화에서 엘레마레트가 '이제 내 말이기도 하다'며 다시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«Ända till slutet, Jon. Du ska inte sluta för att det blir svårt.» (끝까지야, 욘. 힘들어진다고 멈추지 마.) / 욘: «Ända till slutet. Jag lovar.»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hela vägen(끝까지, 직역 '온 길을') · 반대: ge upp(포기하다)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«Var rädd om dig.» — 몸조심해 / 너 자신을 아껴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[바—르 레드 옴 데이]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vara rädd om ~ = '~을 소중히 하다, 아끼다'(rädd 혼자면 '무서워하는'). 헤어질 때나 위험한 상황에서 걱정을 담아. 스승을 잃은 아들에게 아이노가 두 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«Var rädd om dig nu, Jon. Det är allt jag ber om. Var rädd om dig.» (이제 몸조심해, 욘. 엄마가 바라는 건 그것뿐이야.)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Sköt om dig(1화, 잘 지내/몸 잘 챙겨) · Ta hand om dig(몸조심해)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blir bra.» — 잘될 거야 / 괜찮아질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[데— 블리—르 브라—]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불안한 사람을 안심시키는 말. blir는 7화에서 배운 '미래의 bli'. 군나르의 입버릇을 욘이 떠올리고, 비테가 '내일은 아니어도'라며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«Det blir bra, sa han alltid. När ingenting var bra.» — 비테: «Det blir bra. Inte i morgon. Men det blir bra.»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Det ordnar sig(어떻게든 될 거야) · Det löser sig(해결될 거야)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«Ja visst gör det ont när knoppar brister.» — 그래, 꽃봉오리가 터질 때는 아프다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발음: [야— 비스트 예—르 데— 운트 내—르 크노파르 브리스테르]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카린 보위에(Karin Boye)의 시 첫 행(1935). 스웨덴 사람이라면 거의 다 아는 구절로, 아픔은 무언가 자라는 표시라는 위로. 마이브리트가 울라가 해마다 봄이면 읽어 주던 시라며 읊는다. 다음 행 «Varför skulle annars våren tveka?»(그렇지 않다면 봄이 왜 망설이겠는가?)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문법 메모: Ja visst(그래, 물론)가 첫 자리를 차지해서 동사 gör가 두 번째, 주어 det가 그 뒤(V2). göra ont = '아프다'(직역: 아픔을 만들다): «Det gör så ont, Maj-Britt.»(너무 아파요, 마이브리트.)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112 신고 전화 — 짧은 질문과 명령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상황실 요원(Larmoperatören)은 감정 없이 짧은 질문만 한다: «112, vad har hänt?»(112입니다, 무슨 일이죠?) / «Är han vid medvetande? Andas han?»(의식이 있나요? 숨은 쉬나요?) — 의문문은 동사가 맨 앞(1화 복습).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그리고 명령형(7화)으로 지시한다: «Flytta honom inte. Lägg nåt varmt över honom.»(움직이지 마세요. 따뜻한 걸 덮어 주세요.) / «Stanna hos honom. Prata med honom.»(곁에 있어요. 말을 걸어요.) 스웨덴에서는 위급할 때도 상대를 du로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서류의 말 — '저위험' 통지서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군나르가 읽는 위협 평가 통지서는 전형적인 관청 문체다: «Sammantaget bedöms risken för att hotet ska förverkligas som låg.»(종합적으로 위협이 실현될 위험은 낮다고 평가된다) — 행위자를 숨기는 </w:t>
      </w:r>
      <w:r>
        <w:rPr>
          <w:rFonts w:ascii="Times New Roman" w:hAnsi="Times New Roman" w:eastAsia="Malgun Gothic"/>
          <w:b/>
          <w:i w:val="0"/>
          <w:sz w:val="22"/>
        </w:rPr>
        <w:t>s-수동</w:t>
      </w:r>
      <w:r>
        <w:rPr>
          <w:rFonts w:ascii="Times New Roman" w:hAnsi="Times New Roman" w:eastAsia="Malgun Gothic"/>
          <w:b w:val="0"/>
          <w:i w:val="0"/>
          <w:sz w:val="22"/>
        </w:rPr>
        <w:t>(bedöms, 6화)과 긴 명사구. «Målsäganden rekommenderas att vara uppmärksam på sin omgivning.»(피해자는 주변에 주의할 것이 권고된다) — 사람을 '피해자(målsägande)'라는 직함으로만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이에 맞서는 욘의 말: «Han heter Gunnar. Inte ärendet.»(그분 이름은 군나르예요. '사건'이 아니라.) 서류는 사람을 ärende(사건)로, 친구는 이름으로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친구끼리, 그리고 작은 도시의 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에리크는 욘을 성으로 부른다: «Rautio! Tredje rutan och du har redan två strikes.» — 학창 시절 남자 친구들 사이의 장난스러운 호칭. 군나르는 끝까지 «Pojk.»(얘야, pojke의 북부식 줄임).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올로프는 수사관을 직함이 아니라 어머니 이름으로 기억한다: «Lindmark. Gertruds pojke.»(린드마르크. 예르트루드네 아들이지.) 2화의 '누구의 아들'과 같은 작은 도시의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닐스안테에게 욘은 북사메어로 고마움을 전한다: «Giitu, Nils-Ánte.» — Giitu = tack(고마워). 닐스안테는 스웨덴어로 «Det är jag som ska säga tack.»(고맙다고 할 사람은 나야)라고 받는다.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관계절 som — '~하는 (사람·것)' → 0_스웨덴어_문법_가이드 「관계절 som」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명사 뒤에 </w:t>
      </w:r>
      <w:r>
        <w:rPr>
          <w:rFonts w:ascii="Times New Roman" w:hAnsi="Times New Roman" w:eastAsia="Malgun Gothic"/>
          <w:b/>
          <w:i w:val="0"/>
          <w:sz w:val="22"/>
        </w:rPr>
        <w:t>som + 문장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붙여 그 명사를 설명한다. som은 사람·사물, en·ett, 단수·복수를 가리지 않는다. 관계절 안에서 som이 </w:t>
      </w:r>
      <w:r>
        <w:rPr>
          <w:rFonts w:ascii="Times New Roman" w:hAnsi="Times New Roman" w:eastAsia="Malgun Gothic"/>
          <w:b/>
          <w:i w:val="0"/>
          <w:sz w:val="22"/>
        </w:rPr>
        <w:t>주어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이면 반드시 쓰고, </w:t>
      </w:r>
      <w:r>
        <w:rPr>
          <w:rFonts w:ascii="Times New Roman" w:hAnsi="Times New Roman" w:eastAsia="Malgun Gothic"/>
          <w:b/>
          <w:i w:val="0"/>
          <w:sz w:val="22"/>
        </w:rPr>
        <w:t>목적어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전치사의 목적어)이면 흔히 </w:t>
      </w:r>
      <w:r>
        <w:rPr>
          <w:rFonts w:ascii="Times New Roman" w:hAnsi="Times New Roman" w:eastAsia="Malgun Gothic"/>
          <w:b/>
          <w:i w:val="0"/>
          <w:sz w:val="22"/>
        </w:rPr>
        <w:t>생략</w:t>
      </w:r>
      <w:r>
        <w:rPr>
          <w:rFonts w:ascii="Times New Roman" w:hAnsi="Times New Roman" w:eastAsia="Malgun Gothic"/>
          <w:b w:val="0"/>
          <w:i w:val="0"/>
          <w:sz w:val="22"/>
        </w:rPr>
        <w:t>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som이 주어(생략 불가):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finns folk som har sett saker och som kanske vågar säga det till slut.» (뭔가를 봤고, 결국 말할 용기를 낼지도 모르는 사람들이 있어.)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«Den där Rautio-pojken som åt upp alla mina kakor 1995.» (1995년에 내 과자를 다 먹어 치운 그 라우티오네 꼬마.)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«Och… häll upp åt dom som kommer.» (오는 사람들에게 따라 주렴.) — dom som = '~하는 사람들'.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som 생략(목적어):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«Det betyder att om du har nåt du vill säga, så ska du gå in nu.» (= nåt </w:t>
      </w:r>
      <w:r>
        <w:rPr>
          <w:rFonts w:ascii="Times New Roman" w:hAnsi="Times New Roman" w:eastAsia="Malgun Gothic"/>
          <w:b/>
          <w:i w:val="0"/>
          <w:sz w:val="22"/>
        </w:rPr>
        <w:t>som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du vill säga, 하고 싶은 말)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«Efter de riktlinjer vi har.» (= de riktlinjer </w:t>
      </w:r>
      <w:r>
        <w:rPr>
          <w:rFonts w:ascii="Times New Roman" w:hAnsi="Times New Roman" w:eastAsia="Malgun Gothic"/>
          <w:b/>
          <w:i w:val="0"/>
          <w:sz w:val="22"/>
        </w:rPr>
        <w:t>som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vi har, 우리가 가진 지침)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전치사는 관계절 </w:t>
      </w:r>
      <w:r>
        <w:rPr>
          <w:rFonts w:ascii="Times New Roman" w:hAnsi="Times New Roman" w:eastAsia="Malgun Gothic"/>
          <w:b/>
          <w:i w:val="0"/>
          <w:sz w:val="22"/>
        </w:rPr>
        <w:t>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남는다: «Det är inte kaffet jag är orolig för.» (내가 걱정하는 건 커피가 아니에요 — orolig </w:t>
      </w:r>
      <w:r>
        <w:rPr>
          <w:rFonts w:ascii="Times New Roman" w:hAnsi="Times New Roman" w:eastAsia="Malgun Gothic"/>
          <w:b/>
          <w:i w:val="0"/>
          <w:sz w:val="22"/>
        </w:rPr>
        <w:t>för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kaffet).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'나는 그분을 발견한 사람이에요'(den, hitta) → 정답: </w:t>
      </w:r>
      <w:r>
        <w:rPr>
          <w:rFonts w:ascii="Times New Roman" w:hAnsi="Times New Roman" w:eastAsia="Malgun Gothic"/>
          <w:b/>
          <w:i w:val="0"/>
          <w:sz w:val="22"/>
        </w:rPr>
        <w:t>Jag är den som hittade honom.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(대본: «Jag är den som hittade honom.»)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강조 구문 det är … som — '~한 것은 바로 ○○이다' → 0_스웨덴어_문법_가이드 「관계절 som」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문장의 한 부분을 강조하려면 </w:t>
      </w:r>
      <w:r>
        <w:rPr>
          <w:rFonts w:ascii="Times New Roman" w:hAnsi="Times New Roman" w:eastAsia="Malgun Gothic"/>
          <w:b/>
          <w:i w:val="0"/>
          <w:sz w:val="22"/>
        </w:rPr>
        <w:t>Det är / Det var + 강조할 말 + som + 나머지</w:t>
      </w:r>
      <w:r>
        <w:rPr>
          <w:rFonts w:ascii="Times New Roman" w:hAnsi="Times New Roman" w:eastAsia="Malgun Gothic"/>
          <w:b w:val="0"/>
          <w:i w:val="0"/>
          <w:sz w:val="22"/>
        </w:rPr>
        <w:t>. 한국어 '~한 건 바로 ○○야'와 같다. 강조된 말이 관계절의 목적어이면 som을 생략할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var inte jag som gjorde bedömningen.» (그 평가를 한 건 제가 아니에요.) — 기본 문장 Jag gjorde inte bedömningen의 jag를 강조.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är jag som ska säga tack.» (고맙다고 해야 할 사람은 나야.) — 닐스안테.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«Det är inte kaffet jag är orolig för.» (내가 걱정하는 건 커피가 아니야.) — 목적어 강조라 som 생략.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 걸음 더: 의문문에서도 쓴다 — </w:t>
      </w:r>
      <w:r>
        <w:rPr>
          <w:rFonts w:ascii="Times New Roman" w:hAnsi="Times New Roman" w:eastAsia="Malgun Gothic"/>
          <w:b/>
          <w:i w:val="0"/>
          <w:sz w:val="22"/>
        </w:rPr>
        <w:t>Vem var det som gjorde den då?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대본에서는 짧게 «Vem gjorde den då?»(그럼 누가 했죠?)라고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Lindmark hittar dom.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'그들을 찾을 사람은 바로 린드마르크다'로 → 정답: </w:t>
      </w:r>
      <w:r>
        <w:rPr>
          <w:rFonts w:ascii="Times New Roman" w:hAnsi="Times New Roman" w:eastAsia="Malgun Gothic"/>
          <w:b/>
          <w:i w:val="0"/>
          <w:sz w:val="22"/>
        </w:rPr>
        <w:t>Det är Lindmark som hittar dom.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부문장 — 접속사 뒤에서는 inte가 동사 앞, 부문장이 앞에 오면 주문장은 동사부터 → 0_스웨덴어_문법_가이드 「부문장과 접속사」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① 종속접속사 </w:t>
      </w:r>
      <w:r>
        <w:rPr>
          <w:rFonts w:ascii="Times New Roman" w:hAnsi="Times New Roman" w:eastAsia="Malgun Gothic"/>
          <w:b/>
          <w:i w:val="0"/>
          <w:sz w:val="22"/>
        </w:rPr>
        <w:t>om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(만약), </w:t>
      </w:r>
      <w:r>
        <w:rPr>
          <w:rFonts w:ascii="Times New Roman" w:hAnsi="Times New Roman" w:eastAsia="Malgun Gothic"/>
          <w:b/>
          <w:i w:val="0"/>
          <w:sz w:val="22"/>
        </w:rPr>
        <w:t>när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(~할 때), </w:t>
      </w:r>
      <w:r>
        <w:rPr>
          <w:rFonts w:ascii="Times New Roman" w:hAnsi="Times New Roman" w:eastAsia="Malgun Gothic"/>
          <w:b/>
          <w:i w:val="0"/>
          <w:sz w:val="22"/>
        </w:rPr>
        <w:t>tills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(~할 때까지), </w:t>
      </w:r>
      <w:r>
        <w:rPr>
          <w:rFonts w:ascii="Times New Roman" w:hAnsi="Times New Roman" w:eastAsia="Malgun Gothic"/>
          <w:b/>
          <w:i w:val="0"/>
          <w:sz w:val="22"/>
        </w:rPr>
        <w:t>för att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(~하기 때문에; ~하기 위해), </w:t>
      </w:r>
      <w:r>
        <w:rPr>
          <w:rFonts w:ascii="Times New Roman" w:hAnsi="Times New Roman" w:eastAsia="Malgun Gothic"/>
          <w:b/>
          <w:i w:val="0"/>
          <w:sz w:val="22"/>
        </w:rPr>
        <w:t>att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(~라는 것) 뒤의 부문장에서는 </w:t>
      </w:r>
      <w:r>
        <w:rPr>
          <w:rFonts w:ascii="Times New Roman" w:hAnsi="Times New Roman" w:eastAsia="Malgun Gothic"/>
          <w:b/>
          <w:i w:val="0"/>
          <w:sz w:val="22"/>
        </w:rPr>
        <w:t>inte·aldrig 같은 부정어가 동사 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온다(4화에서 배운 BIFF 규칙의 복습). ② 부문장이 문장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오면 그 부문장 전체가 '첫 자리'가 되므로, 이어지는 주문장은 </w:t>
      </w:r>
      <w:r>
        <w:rPr>
          <w:rFonts w:ascii="Times New Roman" w:hAnsi="Times New Roman" w:eastAsia="Malgun Gothic"/>
          <w:b/>
          <w:i w:val="0"/>
          <w:sz w:val="22"/>
        </w:rPr>
        <w:t>동사부터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시작한다(V2).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부정어 위치: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«Och om du inte gör det?» (그럼 네가 못 치면?) — 주문장이라면 Du gör </w:t>
      </w:r>
      <w:r>
        <w:rPr>
          <w:rFonts w:ascii="Times New Roman" w:hAnsi="Times New Roman" w:eastAsia="Malgun Gothic"/>
          <w:b/>
          <w:i w:val="0"/>
          <w:sz w:val="22"/>
        </w:rPr>
        <w:t>inte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det, 부문장에서는 om du </w:t>
      </w:r>
      <w:r>
        <w:rPr>
          <w:rFonts w:ascii="Times New Roman" w:hAnsi="Times New Roman" w:eastAsia="Malgun Gothic"/>
          <w:b/>
          <w:i w:val="0"/>
          <w:sz w:val="22"/>
        </w:rPr>
        <w:t>inte gör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«Gunnar. Vad gör vi om det här inte slutar?» (이게 끝나지 않으면 우린 어떻게 해요?)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부문장 + 동사: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«Om jag gör strike här betalar du pizzan.» (내가 여기서 스트라이크 치면 네가 피자 사.) — Om … här가 첫 자리, 그다음 </w:t>
      </w:r>
      <w:r>
        <w:rPr>
          <w:rFonts w:ascii="Times New Roman" w:hAnsi="Times New Roman" w:eastAsia="Malgun Gothic"/>
          <w:b/>
          <w:i w:val="0"/>
          <w:sz w:val="22"/>
        </w:rPr>
        <w:t>betalar</w:t>
      </w:r>
      <w:r>
        <w:rPr>
          <w:rFonts w:ascii="Times New Roman" w:hAnsi="Times New Roman" w:eastAsia="Malgun Gothic"/>
          <w:b w:val="0"/>
          <w:i w:val="0"/>
          <w:sz w:val="22"/>
        </w:rPr>
        <w:t>(동사) + du(주어).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so를 끼우는 구어형: «om du har nåt du vill säga, så ska du gå in nu» — så 뒤에도 동사 ska가 바로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그 밖의 접속사: «Det är vad dom säger tills nåt händer.» (무슨 일이 생기기 전까진 다들 그렇게 말하지 — tills) / «Man kan inte låta bli att göra sitt jobb för att nån skriker.» (누가 소리친다고 자기 일을 안 할 순 없어 — för att 이유) / «När ingenting var bra.» (아무것도 괜찮지 않을 때.)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'그가 오지 않으면 우리가 커피를 켠다'(om, komma, sätta på kaffet)를 부문장 먼저로 → 정답: </w:t>
      </w:r>
      <w:r>
        <w:rPr>
          <w:rFonts w:ascii="Times New Roman" w:hAnsi="Times New Roman" w:eastAsia="Malgun Gothic"/>
          <w:b/>
          <w:i w:val="0"/>
          <w:sz w:val="22"/>
        </w:rPr>
        <w:t>Om han inte kommer sätter vi på kaffet.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(inte는 동사 앞, 주문장은 sätter부터)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군나르는 왜 출근 시간을 늦추라는 욘의 부탁을 거절하나요? 그리고 욘에게 무엇을 건네나요?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1982년부터 일곱 시에 출근해 왔고, 익명의 누군가가 자기가 커피 마시는 시간을 정하게 둘 수 없다고 한다. 대신 아내 울라가 쓰던 사무소 여분 열쇠(빨간 플라스틱 꼬리표)를 욘에게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군나르의 아버지가 말한 '2월'은 어떤 달인가요?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가장 춥지만 가장 정직한 달. 12월엔 크리스마스에 속고, 1월엔 끝났다고 믿지만, 2월엔 겨울이 어디에 있는지 알고 — 바로 그때 빛이 돌아온다(«Och just då kommer ljuset tillbaka.»).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군나르가 병상에서 욘에게 부탁한 두 가지는 무엇이며, 욘은 그날 밤 사무소에서 어떻게 지키나요?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'끝까지 해낼 것(ända till slutet)'과 '오는 사람들에게 먼저 커피를 따를 것'. 욘은 빈 사무소에서 커피 메이커를 켜고 마이브리트·비테·닐스안테에게 차례로 따른 뒤 마지막으로 자기 잔을 채우고, 모두 마실 때까지 아무 말도 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