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1화 — 「첫 사건」 (La première affaire)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야니스 벨카셈(27세, 브레발 법률사무소 2년 차 변호사) / 빅토르 브레발(71세, 부아생트크루아의 노변호사) / 카티아 르누아르(31세, 사무소 비서 겸 법률사무원) / 조에 페랭(69세, 브레발의 40년 동반자, 은퇴한 법원 서기) / 말리카 페라트(56세, 사무소 아래층 빵집 주인) / 뤼시앵 모렐(80세, 빵집 단골 노인) / 아미나타 카마라(38세, 화재 사망자 세두 카마라의 아내) / 유세프 와자니(26세, 사망자 라시드 와자니의 동생) / 라민 바(33세, 사망자 티에르노 바의 사촌, 배달 노동자) / 카림 사이디(24세, 케밥 트럭 주인, 야니스의 유치원 친구) / 경비원(불탄 창고의 경비원, 50대) / 엘렌 카스타녜(40대 중반, 보비니 검찰 검사) / 나세르 벨카셈(62세, 야니스의 아버지, 자동차 공장 조기퇴직 노동자) / 안 벨카셈(60세, 야니스의 어머니, 간호조무사 출신) / 레일라 벨카셈(21세, 야니스의 여동생) / 폴 가르니에(27세, 야니스의 친구, 파리 로펌 변호사 — 전화 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2017년 10월 2일(월), 파리 북동부의 가상 교외 도시 부아생트크루아. 석 달 전인 6월 21일에서 22일로 넘어가는 밤, 틸뢰유 공업지대의 발몽 그룹 계열 물류창고 «Logistra»에서 불이 나 남의 이름으로 일하던 미등록 노동자 세 사람(세두 카마라 41세, 라시드 와자니 29세, 티에르노 바 19세)이 숨졌다. 보비니 검찰은 9월 26일 '작업자 과실(faute de l'opérateur)'로 사건을 불기소 종결했다. 그 다음 주 월요일 아침, 브레발이 민트 차를 내며 젊은 야니스에게 유족 상담을 맡긴다. 1부의 시작.</w:t>
      </w:r>
    </w:p>
    <w:p>
      <w:pPr>
        <w:keepNext/>
        <w:spacing w:before="320" w:after="140"/>
      </w:pPr>
      <w:r>
        <w:rPr>
          <w:rFonts w:ascii="Times New Roman" w:hAnsi="Times New Roman" w:eastAsia="Malgun Gothic"/>
          <w:b/>
          <w:i w:val="0"/>
          <w:color w:val="1F3864"/>
          <w:sz w:val="26"/>
        </w:rPr>
        <w:t>장면 1 — 아침의 빵집 «Ferhat»</w:t>
      </w:r>
    </w:p>
    <w:p>
      <w:pPr>
        <w:spacing w:before="0" w:after="110" w:line="300" w:lineRule="auto"/>
      </w:pPr>
      <w:r>
        <w:rPr>
          <w:rFonts w:ascii="Times New Roman" w:hAnsi="Times New Roman" w:eastAsia="Malgun Gothic"/>
          <w:b w:val="0"/>
          <w:i/>
          <w:color w:val="555555"/>
          <w:sz w:val="22"/>
        </w:rPr>
        <w:t>(Lundi 2 octobre 2017, sept heures quarante-cinq. Place du Marché, Bois-Sainte-Croix. Boulangerie Ferhat : odeur de pain chaud, buée sur la vitrine, une file de trois personnes. Yanis, costume un peu trop grand, cartable à l'épaule, entre en se frottant les mains.)</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Ah, voilà le plus jeune avocat de Bois-Sainte-Croix ! Bonjour, mon grand.</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Bonjour, Madame Ferhat. Une tradition et deux croissants, s'il vous plaît.</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Deux croissants ? Tu as de la compagnie, ou c'est ton patron qui a encore oublié de manger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Le deuxième, c'est pour Maître Bréval. Il dit qu'il n'a pas faim, et après il mange la moitié du mien.</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Il fait ça depuis trente ans. Avant toi, c'est à moi qu'il volait les miettes. Et avec ceci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 sera tout, merci.</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Tu es sûr ? J'ai des pains au chocolat qui sortent du four. Enfin, des chocolatines, comme dit ma belle-sœur de Toulouse.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Ne lancez pas ce débat à huit heures moins le quart, Madame Ferhat. Je vous en supplie.</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color w:val="555555"/>
          <w:sz w:val="22"/>
        </w:rPr>
        <w:t>(derrière lui, appuyé sur sa canne)</w:t>
      </w:r>
      <w:r>
        <w:rPr>
          <w:rFonts w:ascii="Times New Roman" w:hAnsi="Times New Roman" w:eastAsia="Malgun Gothic"/>
          <w:b w:val="0"/>
          <w:i w:val="0"/>
          <w:sz w:val="22"/>
        </w:rPr>
        <w:t xml:space="preserve"> Pain au chocolat. Point final. Je suis né à Pantin en 1937, je sais de quoi je parle.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Bonjour, Monsieur Morel. Vous êtes bien matinal.</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val="0"/>
          <w:sz w:val="22"/>
        </w:rPr>
        <w:t>À mon âge, on n'est pas matinal, petit, on est insomniaque. Alors, toujours chez le vieux Bréval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Toujours. Ça va faire un an et demi.</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val="0"/>
          <w:sz w:val="22"/>
        </w:rPr>
        <w:t>Il m'a défendu en 1979 contre mon propriétaire. Une histoire de chaudière. Il m'a fait boire trois verres de thé avant de me demander mon nom.</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La tradition et les deux croissants, ça fait deux euros quatre-vingt-dix.</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vous dois combien, en tout, avec le café de vendredi ? J'avais oublié mon portefeuille.</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Le café de vendredi, c'est cadeau. Tu me défendras le jour où je mettrai mon mari dehors.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pose un billet de cinq euros sur le comptoir)</w:t>
      </w:r>
      <w:r>
        <w:rPr>
          <w:rFonts w:ascii="Times New Roman" w:hAnsi="Times New Roman" w:eastAsia="Malgun Gothic"/>
          <w:b w:val="0"/>
          <w:i w:val="0"/>
          <w:sz w:val="22"/>
        </w:rPr>
        <w:t xml:space="preserve"> Tenez. Gardez la monnaie, c'est pour le café.</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val="0"/>
          <w:sz w:val="22"/>
        </w:rPr>
        <w:t>Dites, Malika, vous avez lu le journal ? Pour l'entrepôt, là-bas, aux Tilleuls ?</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color w:val="555555"/>
          <w:sz w:val="22"/>
        </w:rPr>
        <w:t>(son sourire s'efface)</w:t>
      </w:r>
      <w:r>
        <w:rPr>
          <w:rFonts w:ascii="Times New Roman" w:hAnsi="Times New Roman" w:eastAsia="Malgun Gothic"/>
          <w:b w:val="0"/>
          <w:i w:val="0"/>
          <w:sz w:val="22"/>
        </w:rPr>
        <w:t xml:space="preserve"> L'incendie de juin ? Qu'est-ce qu'il y a encore ?</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val="0"/>
          <w:sz w:val="22"/>
        </w:rPr>
        <w:t>C'est fini, ils disent. C'était la faute d'un des gars. Un des trois morts.</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Le pauvre.</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val="0"/>
          <w:sz w:val="22"/>
        </w:rPr>
        <w:t>Lui qui ne peut même plus se défendre. Il n'y a que les morts qui ont toujours tort.</w:t>
      </w:r>
    </w:p>
    <w:p>
      <w:pPr>
        <w:spacing w:before="0" w:after="110" w:line="300" w:lineRule="auto"/>
      </w:pPr>
      <w:r>
        <w:rPr>
          <w:rFonts w:ascii="Times New Roman" w:hAnsi="Times New Roman" w:eastAsia="Malgun Gothic"/>
          <w:b w:val="0"/>
          <w:i/>
          <w:color w:val="555555"/>
          <w:sz w:val="22"/>
        </w:rPr>
        <w:t>(Yanis range le pain dans son sac sans répondre.)</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Tiens, je te mets un croissant de plus pour Katia. Elle ne mange jamais rien, cette fille.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Merci, Madame Ferhat.</w:t>
      </w:r>
    </w:p>
    <w:p>
      <w:pPr>
        <w:spacing w:before="0" w:after="110" w:line="300" w:lineRule="auto"/>
      </w:pPr>
      <w:r>
        <w:rPr>
          <w:rFonts w:ascii="Times New Roman" w:hAnsi="Times New Roman" w:eastAsia="Malgun Gothic"/>
          <w:b/>
          <w:i w:val="0"/>
          <w:sz w:val="22"/>
        </w:rPr>
        <w:t xml:space="preserve">Malika: </w:t>
      </w:r>
      <w:r>
        <w:rPr>
          <w:rFonts w:ascii="Times New Roman" w:hAnsi="Times New Roman" w:eastAsia="Malgun Gothic"/>
          <w:b w:val="0"/>
          <w:i w:val="0"/>
          <w:sz w:val="22"/>
        </w:rPr>
        <w:t>Il n'y a pas de quoi. File, tu vas être en retard.</w:t>
      </w:r>
    </w:p>
    <w:p>
      <w:pPr>
        <w:spacing w:before="0" w:after="110" w:line="300" w:lineRule="auto"/>
      </w:pPr>
      <w:r>
        <w:rPr>
          <w:rFonts w:ascii="Times New Roman" w:hAnsi="Times New Roman" w:eastAsia="Malgun Gothic"/>
          <w:b/>
          <w:i w:val="0"/>
          <w:sz w:val="22"/>
        </w:rPr>
        <w:t xml:space="preserve">Morel: </w:t>
      </w:r>
      <w:r>
        <w:rPr>
          <w:rFonts w:ascii="Times New Roman" w:hAnsi="Times New Roman" w:eastAsia="Malgun Gothic"/>
          <w:b w:val="0"/>
          <w:i w:val="0"/>
          <w:sz w:val="22"/>
        </w:rPr>
        <w:t>Bon courage, petit. Dis au vieux que je passerai pour le thé.</w:t>
      </w:r>
    </w:p>
    <w:p>
      <w:pPr>
        <w:keepNext/>
        <w:spacing w:before="320" w:after="140"/>
      </w:pPr>
      <w:r>
        <w:rPr>
          <w:rFonts w:ascii="Times New Roman" w:hAnsi="Times New Roman" w:eastAsia="Malgun Gothic"/>
          <w:b/>
          <w:i w:val="0"/>
          <w:color w:val="1F3864"/>
          <w:sz w:val="26"/>
        </w:rPr>
        <w:t>장면 2 — 브레발 사무소, 민트 차</w:t>
      </w:r>
    </w:p>
    <w:p>
      <w:pPr>
        <w:spacing w:before="0" w:after="110" w:line="300" w:lineRule="auto"/>
      </w:pPr>
      <w:r>
        <w:rPr>
          <w:rFonts w:ascii="Times New Roman" w:hAnsi="Times New Roman" w:eastAsia="Malgun Gothic"/>
          <w:b w:val="0"/>
          <w:i/>
          <w:color w:val="555555"/>
          <w:sz w:val="22"/>
        </w:rPr>
        <w:t>(Huit heures. Premier étage, au-dessus de la boulangerie. Dossiers empilés jusqu'au plafond, un ficus à moitié mort, une affiche jaunie de la Déclaration des droits de l'homme et du citoyen. Dans le coin cuisine, une théière en métal chauffe sur un réchaud. Bréval, soixante et onze ans, gilet de laine, arrache des feuilles de menthe.)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Tu es en retard de quatre minutes.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Monsieur Morel. Il m'a raconté sa chaudière de 1979.</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Ah. Alors tu es en avance. D'habitude, la chaudière dure un quart d'heure. Assieds-toi.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Maître, j'ai le référé de Madame Diop à dix heures et demie à Bobigny, il faut que je relise mes conclusions.</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Assieds-toi. D'abord le thé, ensuite les affaires.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s'assoit sans enlever sa veste)</w:t>
      </w:r>
      <w:r>
        <w:rPr>
          <w:rFonts w:ascii="Times New Roman" w:hAnsi="Times New Roman" w:eastAsia="Malgun Gothic"/>
          <w:b w:val="0"/>
          <w:i w:val="0"/>
          <w:sz w:val="22"/>
        </w:rPr>
        <w:t xml:space="preserve"> Vous savez ce que je pense de ce rituel.</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Je sais. Une perte de temps. Tu me l'as dit le premier jour, le deuxième, et à peu près tous les lundis depuis.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Parce que c'est vrai. Dix minutes par client, huit clients par jour, ça fait plus d'une heure par jour à regarder de l'eau bouillir.</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verse le thé de très haut ; le verre se couvre de mousse)</w:t>
      </w:r>
      <w:r>
        <w:rPr>
          <w:rFonts w:ascii="Times New Roman" w:hAnsi="Times New Roman" w:eastAsia="Malgun Gothic"/>
          <w:b w:val="0"/>
          <w:i w:val="0"/>
          <w:sz w:val="22"/>
        </w:rPr>
        <w:t xml:space="preserve"> Une heure par jour à regarder les gens. Ce n'est pas la même chose.</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color w:val="555555"/>
          <w:sz w:val="22"/>
        </w:rPr>
        <w:t>(elle entre, casque de vélo à la main, attrape un croissant)</w:t>
      </w:r>
      <w:r>
        <w:rPr>
          <w:rFonts w:ascii="Times New Roman" w:hAnsi="Times New Roman" w:eastAsia="Malgun Gothic"/>
          <w:b w:val="0"/>
          <w:i w:val="0"/>
          <w:sz w:val="22"/>
        </w:rPr>
        <w:t xml:space="preserve"> Bonjour, Maître ! J'ai rappelé le greffe : le référé Diop est maintenu à dix heures et demie.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Merci, Katia. Appelez Maître Lacombe, s'il vous plaît. Elle me doit un service. Elle plaidera le référé Diop ce matin.</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Ça marche, je l'appelle tout de suite.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Madame Diop aura une excellente avocate et gagnera son référé, parce que son propriétaire n'a aucun argument. Toi, ce matin, tu as autre chose. Bois.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boit une gorgée et grimace)</w:t>
      </w:r>
      <w:r>
        <w:rPr>
          <w:rFonts w:ascii="Times New Roman" w:hAnsi="Times New Roman" w:eastAsia="Malgun Gothic"/>
          <w:b w:val="0"/>
          <w:i w:val="0"/>
          <w:sz w:val="22"/>
        </w:rPr>
        <w:t xml:space="preserve"> Toujours aussi sucré.</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xml:space="preserve">Le sucre, c'est pour l'hospitalité. L'amertume, on l'apporte nous-mêmes. </w:t>
      </w:r>
      <w:r>
        <w:rPr>
          <w:rFonts w:ascii="Times New Roman" w:hAnsi="Times New Roman" w:eastAsia="Malgun Gothic"/>
          <w:b w:val="0"/>
          <w:i/>
          <w:color w:val="555555"/>
          <w:sz w:val="22"/>
        </w:rPr>
        <w:t>(il pose une chemise cartonnée sur la table)</w:t>
      </w:r>
      <w:r>
        <w:rPr>
          <w:rFonts w:ascii="Times New Roman" w:hAnsi="Times New Roman" w:eastAsia="Malgun Gothic"/>
          <w:b w:val="0"/>
          <w:i w:val="0"/>
          <w:sz w:val="22"/>
        </w:rPr>
        <w:t xml:space="preserve"> Logistra. La plateforme des Tilleuls.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L'incendie de juin.</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Nuit du 21 au 22 juin. Trois heures dix du matin. Trois morts. Seydou Camara, quarante et un ans. Rachid Ouazzani, vingt-neuf ans. Thierno Bah, dix-neuf ans.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Dix-neuf.</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Aucun des trois n'existait officiellement. Pas de titre de séjour, pas de contrat. Sur le planning, ils travaillaient sous les noms d'autres hommes. Le parquet de Bobigny a classé sans suite mardi dernier. Lis la dernière phrase.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lit)</w:t>
      </w:r>
      <w:r>
        <w:rPr>
          <w:rFonts w:ascii="Times New Roman" w:hAnsi="Times New Roman" w:eastAsia="Malgun Gothic"/>
          <w:b w:val="0"/>
          <w:i w:val="0"/>
          <w:sz w:val="22"/>
        </w:rPr>
        <w:t xml:space="preserve"> « L'incendie trouve son origine dans une faute de l'opérateur lors de la mise en charge d'un chariot élévateur. Aucune infraction n'est imputable à un tiers.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L'opérateur ». C'est Rachid. Ils n'écrivent même pas son nom. Ni le vrai, ni le faux.</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Un mort accusé, et l'affaire est close.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Camus a écrit : « Mal nommer un objet, c'est ajouter au malheur de ce monde. » Ils ont mal nommé trois hommes. D'abord en les faisant travailler sous d'autres noms. Ensuite en appelant l'un d'eux « l'opérateur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Pourquoi vous me le donnez à moi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Parce que les familles arrivent à dix heures. Et parce qu'elles ont peur.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Peur de quoi ? De nous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De tout ce qui a un bureau. Ce qui a un bureau peut avoir une liste. Ce qui a une liste peut les mettre dans un avion. Ce matin, ton travail, ce n'est pas de leur expliquer le code de procédure pénale.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C'est quoi, alors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Servir le thé.</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rit, puis voit que Bréval ne rit pas)</w:t>
      </w:r>
      <w:r>
        <w:rPr>
          <w:rFonts w:ascii="Times New Roman" w:hAnsi="Times New Roman" w:eastAsia="Malgun Gothic"/>
          <w:b w:val="0"/>
          <w:i w:val="0"/>
          <w:sz w:val="22"/>
        </w:rPr>
        <w:t xml:space="preserve"> Vous êtes sérieux.</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Je sers le premier verre. Le deuxième, c'est toi.</w:t>
      </w:r>
    </w:p>
    <w:p>
      <w:pPr>
        <w:keepNext/>
        <w:spacing w:before="320" w:after="140"/>
      </w:pPr>
      <w:r>
        <w:rPr>
          <w:rFonts w:ascii="Times New Roman" w:hAnsi="Times New Roman" w:eastAsia="Malgun Gothic"/>
          <w:b/>
          <w:i w:val="0"/>
          <w:color w:val="1F3864"/>
          <w:sz w:val="26"/>
        </w:rPr>
        <w:t>장면 3 — 세 가족</w:t>
      </w:r>
    </w:p>
    <w:p>
      <w:pPr>
        <w:spacing w:before="0" w:after="110" w:line="300" w:lineRule="auto"/>
      </w:pPr>
      <w:r>
        <w:rPr>
          <w:rFonts w:ascii="Times New Roman" w:hAnsi="Times New Roman" w:eastAsia="Malgun Gothic"/>
          <w:b w:val="0"/>
          <w:i/>
          <w:color w:val="555555"/>
          <w:sz w:val="22"/>
        </w:rPr>
        <w:t>(Dix heures. Trois personnes debout dans l'entrée, sans oser s'asseoir : Aminata Camara, foulard bleu, sac serré contre elle ; Youssef Ouazzani, survêtement, casquette à la main ; Lamine Bah, gilet de livreur plié sous le bras.)</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xml:space="preserve">Madame Camara. Monsieur Ouazzani. Monsieur Bah. Entrez, je vous en prie. Asseyez-vous. </w:t>
      </w:r>
      <w:r>
        <w:rPr>
          <w:rFonts w:ascii="Times New Roman" w:hAnsi="Times New Roman" w:eastAsia="Malgun Gothic"/>
          <w:b w:val="0"/>
          <w:i/>
          <w:color w:val="555555"/>
          <w:sz w:val="22"/>
        </w:rPr>
        <w:t>(il verse le premier verre, de haut)</w:t>
      </w:r>
      <w:r>
        <w:rPr>
          <w:rFonts w:ascii="Times New Roman" w:hAnsi="Times New Roman" w:eastAsia="Malgun Gothic"/>
          <w:b w:val="0"/>
          <w:i w:val="0"/>
          <w:sz w:val="22"/>
        </w:rPr>
        <w:t xml:space="preserve"> Yanis, le deuxième.</w:t>
      </w:r>
    </w:p>
    <w:p>
      <w:pPr>
        <w:spacing w:before="0" w:after="110" w:line="300" w:lineRule="auto"/>
      </w:pPr>
      <w:r>
        <w:rPr>
          <w:rFonts w:ascii="Times New Roman" w:hAnsi="Times New Roman" w:eastAsia="Malgun Gothic"/>
          <w:b w:val="0"/>
          <w:i/>
          <w:color w:val="555555"/>
          <w:sz w:val="22"/>
        </w:rPr>
        <w:t>(Yanis verse trop bas. Pas de mousse. Bréval ne dit rien.)</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val="0"/>
          <w:sz w:val="22"/>
        </w:rPr>
        <w:t>Wallah, c'est le premier avocat qui me sert à boire. D'habitude, c'est eux qui demandent la carte bleue.</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Ici, la carte bleue, c'est l'aide juridictionnelle. Et l'aide juridictionnelle, c'est notre affaire, pas la vôtre. Buvez.</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Madame Camara... je suis désolé pour votre mari. Il travaillait chez Logistra depuis quand ?</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Pas chez Logistra. Chez Rapid'Manut. C'est l'autre société. Ils prennent les gens, ils les envoient chez Logistra. Deux ans et quatre mois.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Sous quel nom ?</w:t>
      </w:r>
    </w:p>
    <w:p>
      <w:pPr>
        <w:spacing w:before="0" w:after="110" w:line="300" w:lineRule="auto"/>
      </w:pPr>
      <w:r>
        <w:rPr>
          <w:rFonts w:ascii="Times New Roman" w:hAnsi="Times New Roman" w:eastAsia="Malgun Gothic"/>
          <w:b w:val="0"/>
          <w:i/>
          <w:color w:val="555555"/>
          <w:sz w:val="22"/>
        </w:rPr>
        <w:t>(Aminata hésite, regarde Bréval.)</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Rien de ce que vous direz ici ne sortira de cette pièce sans votre accord. Ça, c'est la loi. Et c'est aussi moi.</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Sous le nom de Mahamadou Kanté. Un cousin du village. Lui, il a des papiers. Il prenait cinquante euros par mois pour le nom.</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val="0"/>
          <w:sz w:val="22"/>
        </w:rPr>
        <w:t>Mon frère, c'était « Karim Mezouar ». Un gars de Clichy, il est rentré au bled, il a laissé sa carte. Rachid ne lui ressemblait pas du tout, mais là-bas, personne ne regarde les têtes.</w:t>
      </w:r>
    </w:p>
    <w:p>
      <w:pPr>
        <w:spacing w:before="0" w:after="110" w:line="300" w:lineRule="auto"/>
      </w:pPr>
      <w:r>
        <w:rPr>
          <w:rFonts w:ascii="Times New Roman" w:hAnsi="Times New Roman" w:eastAsia="Malgun Gothic"/>
          <w:b/>
          <w:i w:val="0"/>
          <w:sz w:val="22"/>
        </w:rPr>
        <w:t xml:space="preserve">Lamine: </w:t>
      </w:r>
      <w:r>
        <w:rPr>
          <w:rFonts w:ascii="Times New Roman" w:hAnsi="Times New Roman" w:eastAsia="Malgun Gothic"/>
          <w:b w:val="0"/>
          <w:i w:val="0"/>
          <w:sz w:val="22"/>
        </w:rPr>
        <w:t xml:space="preserve">Thierno, c'était avec mes papiers à moi. </w:t>
      </w:r>
      <w:r>
        <w:rPr>
          <w:rFonts w:ascii="Times New Roman" w:hAnsi="Times New Roman" w:eastAsia="Malgun Gothic"/>
          <w:b w:val="0"/>
          <w:i/>
          <w:color w:val="555555"/>
          <w:sz w:val="22"/>
        </w:rPr>
        <w:t>(un silence)</w:t>
      </w:r>
      <w:r>
        <w:rPr>
          <w:rFonts w:ascii="Times New Roman" w:hAnsi="Times New Roman" w:eastAsia="Malgun Gothic"/>
          <w:b w:val="0"/>
          <w:i w:val="0"/>
          <w:sz w:val="22"/>
        </w:rPr>
        <w:t xml:space="preserve"> Voilà. C'est moi, « Lamine Bah », sur le planning de cette nuit-là. Quand la police est venue, ils ont cru que c'était moi, le mort. J'ai dit que c'était mon cousin. Ils ont écrit. Après, ils m'ont demandé si je savais que c'était illégal. J'ai dit oui. Ils ont écrit aussi.</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(doucement)</w:t>
      </w:r>
      <w:r>
        <w:rPr>
          <w:rFonts w:ascii="Times New Roman" w:hAnsi="Times New Roman" w:eastAsia="Malgun Gothic"/>
          <w:b w:val="0"/>
          <w:i w:val="0"/>
          <w:sz w:val="22"/>
        </w:rPr>
        <w:t xml:space="preserve"> Vous avez été très courageux, Monsieur Bah.</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Ils étaient payés combien ?</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val="0"/>
          <w:sz w:val="22"/>
        </w:rPr>
        <w:t>Six euros de l'heure. En liquide. Le vendredi, dans une enveloppe, dans la cabine de Patrice, le chef d'équipe de nuit. Il disait toujours : « Pas de papiers, pas de problèmes. » Il trouvait ça drôle.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Le parquet dit que le feu a pris quand Rachid a branché un chariot élévateur. Une erreur de manipulation.</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color w:val="555555"/>
          <w:sz w:val="22"/>
        </w:rPr>
        <w:t>(il pose son verre trop fort)</w:t>
      </w:r>
      <w:r>
        <w:rPr>
          <w:rFonts w:ascii="Times New Roman" w:hAnsi="Times New Roman" w:eastAsia="Malgun Gothic"/>
          <w:b w:val="0"/>
          <w:i w:val="0"/>
          <w:sz w:val="22"/>
        </w:rPr>
        <w:t xml:space="preserve"> C'est faux.</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ne dis pas que c'est vrai. Je vous dis ce qu'ils ont écrit.</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val="0"/>
          <w:sz w:val="22"/>
        </w:rPr>
        <w:t>Rachid, il a conduit des chariots six ans au port de Tanger. Il branchait pas une batterie comme un gamin. Et le chargeur numéro trois, il sentait le cramé depuis des semaines. Il l'a dit à Patrice, au téléphone, début juin. J'étais à côté. Patrice lui a répondu : « Si t'es pas content, y en a dix qui attendent dehors. »</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Seydou aussi, il parlait. De la porte du fond. La nuit, elle était fermée avec une chaîne. Pour les vols, ils disaient.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relève la tête)</w:t>
      </w:r>
      <w:r>
        <w:rPr>
          <w:rFonts w:ascii="Times New Roman" w:hAnsi="Times New Roman" w:eastAsia="Malgun Gothic"/>
          <w:b w:val="0"/>
          <w:i w:val="0"/>
          <w:sz w:val="22"/>
        </w:rPr>
        <w:t xml:space="preserve"> Une chaîne. Sur une issue de secours.</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Il avait peur. Il m'a dit : « S'il y a le feu, on sort par où ? » Moi, j'ai dit : « Change de travail. » Il a dit : « Pour aller où ? »</w:t>
      </w:r>
    </w:p>
    <w:p>
      <w:pPr>
        <w:spacing w:before="0" w:after="110" w:line="300" w:lineRule="auto"/>
      </w:pPr>
      <w:r>
        <w:rPr>
          <w:rFonts w:ascii="Times New Roman" w:hAnsi="Times New Roman" w:eastAsia="Malgun Gothic"/>
          <w:b w:val="0"/>
          <w:i/>
          <w:color w:val="555555"/>
          <w:sz w:val="22"/>
        </w:rPr>
        <w:t>(Silence. Bréval remplit les verres.)</w:t>
      </w:r>
    </w:p>
    <w:p>
      <w:pPr>
        <w:spacing w:before="0" w:after="110" w:line="300" w:lineRule="auto"/>
      </w:pPr>
      <w:r>
        <w:rPr>
          <w:rFonts w:ascii="Times New Roman" w:hAnsi="Times New Roman" w:eastAsia="Malgun Gothic"/>
          <w:b/>
          <w:i w:val="0"/>
          <w:sz w:val="22"/>
        </w:rPr>
        <w:t xml:space="preserve">Lamine: </w:t>
      </w:r>
      <w:r>
        <w:rPr>
          <w:rFonts w:ascii="Times New Roman" w:hAnsi="Times New Roman" w:eastAsia="Malgun Gothic"/>
          <w:b w:val="0"/>
          <w:i w:val="0"/>
          <w:sz w:val="22"/>
        </w:rPr>
        <w:t>Maître, on vous dit tout ça. Mais nous, on veut savoir une chose. Si on porte plainte, la police vient chez nous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ne vais pas vous mentir : le risque existe. Madame Camara, vous avez un titre de séjour ?</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Un récépissé. Il finit en décembre.</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val="0"/>
          <w:sz w:val="22"/>
        </w:rPr>
        <w:t>Moi, rien. Wallah, rien. Si je mets un pied au commissariat, je ressors avec une OQTF dans la poche.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Personne ne va au commissariat. On ne passe pas par la police. On saisit directement un juge d'instruction, avec une plainte avec constitution de partie civile. C'est le juge qui enquête, pas le commissariat d'ici.</w:t>
      </w:r>
    </w:p>
    <w:p>
      <w:pPr>
        <w:spacing w:before="0" w:after="110" w:line="300" w:lineRule="auto"/>
      </w:pPr>
      <w:r>
        <w:rPr>
          <w:rFonts w:ascii="Times New Roman" w:hAnsi="Times New Roman" w:eastAsia="Malgun Gothic"/>
          <w:b/>
          <w:i w:val="0"/>
          <w:sz w:val="22"/>
        </w:rPr>
        <w:t xml:space="preserve">Lamine: </w:t>
      </w:r>
      <w:r>
        <w:rPr>
          <w:rFonts w:ascii="Times New Roman" w:hAnsi="Times New Roman" w:eastAsia="Malgun Gothic"/>
          <w:b w:val="0"/>
          <w:i w:val="0"/>
          <w:sz w:val="22"/>
        </w:rPr>
        <w:t>Et le juge, il est de quel côté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Du côté de la loi. En principe.</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color w:val="555555"/>
          <w:sz w:val="22"/>
        </w:rPr>
        <w:t>(il rit, sans joie)</w:t>
      </w:r>
      <w:r>
        <w:rPr>
          <w:rFonts w:ascii="Times New Roman" w:hAnsi="Times New Roman" w:eastAsia="Malgun Gothic"/>
          <w:b w:val="0"/>
          <w:i w:val="0"/>
          <w:sz w:val="22"/>
        </w:rPr>
        <w:t xml:space="preserve"> « En principe ». J'aime bien, ça.</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Moi aussi, je l'aimais beaucoup, à votre âge. Le principe, Monsieur Ouazzani, c'est ce qui reste quand on a tout vendu.</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Maître Belkacem, vous êtes jeune. Seydou disait que les jeunes ne savent pas écouter.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Il avait peut-être raison. Mais j'écoute, Madame Camara. Je vous le promets.</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Alors écoutez ça. L'argent, après. D'abord, je veux qu'ils écrivent son vrai nom. Seydou Camara. Pas Mahamadou Kanté. Pas « l'opérateur ». Pas « un travailleur ». Son nom.</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(il l'écrit en majuscules dans son carnet)</w:t>
      </w:r>
      <w:r>
        <w:rPr>
          <w:rFonts w:ascii="Times New Roman" w:hAnsi="Times New Roman" w:eastAsia="Malgun Gothic"/>
          <w:b w:val="0"/>
          <w:i w:val="0"/>
          <w:sz w:val="22"/>
        </w:rPr>
        <w:t xml:space="preserve"> Seydou Camara.</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val="0"/>
          <w:sz w:val="22"/>
        </w:rPr>
        <w:t>Et Rachid Ouazzani. Et qu'ils écrivent qu'il a rien fait.</w:t>
      </w:r>
    </w:p>
    <w:p>
      <w:pPr>
        <w:spacing w:before="0" w:after="110" w:line="300" w:lineRule="auto"/>
      </w:pPr>
      <w:r>
        <w:rPr>
          <w:rFonts w:ascii="Times New Roman" w:hAnsi="Times New Roman" w:eastAsia="Malgun Gothic"/>
          <w:b/>
          <w:i w:val="0"/>
          <w:sz w:val="22"/>
        </w:rPr>
        <w:t xml:space="preserve">Lamine: </w:t>
      </w:r>
      <w:r>
        <w:rPr>
          <w:rFonts w:ascii="Times New Roman" w:hAnsi="Times New Roman" w:eastAsia="Malgun Gothic"/>
          <w:b w:val="0"/>
          <w:i w:val="0"/>
          <w:sz w:val="22"/>
        </w:rPr>
        <w:t>Et Thierno. Il voulait passer le bac en candidat libre. Il avait les livres sous son matelas.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J'ai besoin de tout. Les messages, les photos, les enveloppes de paie, même vides. Les noms des collègues présents cette nuit-là.</w:t>
      </w:r>
    </w:p>
    <w:p>
      <w:pPr>
        <w:spacing w:before="0" w:after="110" w:line="300" w:lineRule="auto"/>
      </w:pPr>
      <w:r>
        <w:rPr>
          <w:rFonts w:ascii="Times New Roman" w:hAnsi="Times New Roman" w:eastAsia="Malgun Gothic"/>
          <w:b/>
          <w:i w:val="0"/>
          <w:sz w:val="22"/>
        </w:rPr>
        <w:t xml:space="preserve">Youssef: </w:t>
      </w:r>
      <w:r>
        <w:rPr>
          <w:rFonts w:ascii="Times New Roman" w:hAnsi="Times New Roman" w:eastAsia="Malgun Gothic"/>
          <w:b w:val="0"/>
          <w:i w:val="0"/>
          <w:sz w:val="22"/>
        </w:rPr>
        <w:t>Les collègues, ils ont disparu. Rapid'Manut les a envoyés à Lyon, à Lille, je sais pas. Dix jours après le feu, plus personne.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Alors on les retrouvera.</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On se revoit jeudi. Même heure. Il y aura du thé.</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color w:val="555555"/>
          <w:sz w:val="22"/>
        </w:rPr>
        <w:t>(elle se lève et pose la main sur le bras de Yanis)</w:t>
      </w:r>
      <w:r>
        <w:rPr>
          <w:rFonts w:ascii="Times New Roman" w:hAnsi="Times New Roman" w:eastAsia="Malgun Gothic"/>
          <w:b w:val="0"/>
          <w:i w:val="0"/>
          <w:sz w:val="22"/>
        </w:rPr>
        <w:t xml:space="preserve"> Le deuxième verre était meilleur que le premier, Maître. Vous apprenez vite.</w:t>
      </w:r>
    </w:p>
    <w:p>
      <w:pPr>
        <w:keepNext/>
        <w:spacing w:before="320" w:after="140"/>
      </w:pPr>
      <w:r>
        <w:rPr>
          <w:rFonts w:ascii="Times New Roman" w:hAnsi="Times New Roman" w:eastAsia="Malgun Gothic"/>
          <w:b/>
          <w:i w:val="0"/>
          <w:color w:val="1F3864"/>
          <w:sz w:val="26"/>
        </w:rPr>
        <w:t>장면 4 — 틸뢰유 공업지대, 불탄 창고 앞</w:t>
      </w:r>
    </w:p>
    <w:p>
      <w:pPr>
        <w:spacing w:before="0" w:after="110" w:line="300" w:lineRule="auto"/>
      </w:pPr>
      <w:r>
        <w:rPr>
          <w:rFonts w:ascii="Times New Roman" w:hAnsi="Times New Roman" w:eastAsia="Malgun Gothic"/>
          <w:b w:val="0"/>
          <w:i/>
          <w:color w:val="555555"/>
          <w:sz w:val="22"/>
        </w:rPr>
        <w:t>(Treize heures. Zone d'activités des Tilleuls, à la sortie de la ville. Derrière un grillage neuf, le squelette noirci d'un entrepôt. Un panneau tout propre : « LOGISTRA — Une société du groupe Valmont ». En face, un camion-snack : « Chez Karim ».)</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Tu as vu le panneau ? Il est plus neuf que le grillage.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Groupe Valmont. Les camions, les autoroutes, l'eau, la télé.</w:t>
      </w:r>
    </w:p>
    <w:p>
      <w:pPr>
        <w:spacing w:before="0" w:after="110" w:line="300" w:lineRule="auto"/>
      </w:pPr>
      <w:r>
        <w:rPr>
          <w:rFonts w:ascii="Times New Roman" w:hAnsi="Times New Roman" w:eastAsia="Malgun Gothic"/>
          <w:b/>
          <w:i w:val="0"/>
          <w:sz w:val="22"/>
        </w:rPr>
        <w:t xml:space="preserve">Le vigile: </w:t>
      </w:r>
      <w:r>
        <w:rPr>
          <w:rFonts w:ascii="Times New Roman" w:hAnsi="Times New Roman" w:eastAsia="Malgun Gothic"/>
          <w:b w:val="0"/>
          <w:i/>
          <w:color w:val="555555"/>
          <w:sz w:val="22"/>
        </w:rPr>
        <w:t>(il s'approche du grillage)</w:t>
      </w:r>
      <w:r>
        <w:rPr>
          <w:rFonts w:ascii="Times New Roman" w:hAnsi="Times New Roman" w:eastAsia="Malgun Gothic"/>
          <w:b w:val="0"/>
          <w:i w:val="0"/>
          <w:sz w:val="22"/>
        </w:rPr>
        <w:t xml:space="preserve"> Vous cherchez quelque chose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Bonjour. Yanis Belkacem, avocat. Je représente les familles des victimes de l'incendie.</w:t>
      </w:r>
    </w:p>
    <w:p>
      <w:pPr>
        <w:spacing w:before="0" w:after="110" w:line="300" w:lineRule="auto"/>
      </w:pPr>
      <w:r>
        <w:rPr>
          <w:rFonts w:ascii="Times New Roman" w:hAnsi="Times New Roman" w:eastAsia="Malgun Gothic"/>
          <w:b/>
          <w:i w:val="0"/>
          <w:sz w:val="22"/>
        </w:rPr>
        <w:t xml:space="preserve">Le vigile: </w:t>
      </w:r>
      <w:r>
        <w:rPr>
          <w:rFonts w:ascii="Times New Roman" w:hAnsi="Times New Roman" w:eastAsia="Malgun Gothic"/>
          <w:b w:val="0"/>
          <w:i w:val="0"/>
          <w:sz w:val="22"/>
        </w:rPr>
        <w:t>Je ne suis pas autorisé à vous parler. Il faut voir avec le siège.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Quel siège ? Logistra, Rapid'Manut ou Valmont ?</w:t>
      </w:r>
    </w:p>
    <w:p>
      <w:pPr>
        <w:spacing w:before="0" w:after="110" w:line="300" w:lineRule="auto"/>
      </w:pPr>
      <w:r>
        <w:rPr>
          <w:rFonts w:ascii="Times New Roman" w:hAnsi="Times New Roman" w:eastAsia="Malgun Gothic"/>
          <w:b/>
          <w:i w:val="0"/>
          <w:sz w:val="22"/>
        </w:rPr>
        <w:t xml:space="preserve">Le vigile: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Le siège. Je suis payé pour garder un grillage, monsieur. Pas pour répondre aux questions.</w:t>
      </w:r>
    </w:p>
    <w:p>
      <w:pPr>
        <w:spacing w:before="0" w:after="110" w:line="300" w:lineRule="auto"/>
      </w:pPr>
      <w:r>
        <w:rPr>
          <w:rFonts w:ascii="Times New Roman" w:hAnsi="Times New Roman" w:eastAsia="Malgun Gothic"/>
          <w:b/>
          <w:i w:val="0"/>
          <w:sz w:val="22"/>
        </w:rPr>
        <w:t xml:space="preserve">Katia: </w:t>
      </w:r>
      <w:r>
        <w:rPr>
          <w:rFonts w:ascii="Times New Roman" w:hAnsi="Times New Roman" w:eastAsia="Malgun Gothic"/>
          <w:b w:val="0"/>
          <w:i w:val="0"/>
          <w:sz w:val="22"/>
        </w:rPr>
        <w:t>Vous étiez là, la nuit du feu ?</w:t>
      </w:r>
    </w:p>
    <w:p>
      <w:pPr>
        <w:spacing w:before="0" w:after="110" w:line="300" w:lineRule="auto"/>
      </w:pPr>
      <w:r>
        <w:rPr>
          <w:rFonts w:ascii="Times New Roman" w:hAnsi="Times New Roman" w:eastAsia="Malgun Gothic"/>
          <w:b/>
          <w:i w:val="0"/>
          <w:sz w:val="22"/>
        </w:rPr>
        <w:t xml:space="preserve">Le vigile: </w:t>
      </w:r>
      <w:r>
        <w:rPr>
          <w:rFonts w:ascii="Times New Roman" w:hAnsi="Times New Roman" w:eastAsia="Malgun Gothic"/>
          <w:b w:val="0"/>
          <w:i w:val="0"/>
          <w:sz w:val="22"/>
        </w:rPr>
        <w:t xml:space="preserve">Non. Je suis arrivé après. Avant, il n'y avait personne la nuit. </w:t>
      </w:r>
      <w:r>
        <w:rPr>
          <w:rFonts w:ascii="Times New Roman" w:hAnsi="Times New Roman" w:eastAsia="Malgun Gothic"/>
          <w:b w:val="0"/>
          <w:i/>
          <w:color w:val="555555"/>
          <w:sz w:val="22"/>
        </w:rPr>
        <w:t>(il se rend compte qu'il en a trop dit)</w:t>
      </w:r>
      <w:r>
        <w:rPr>
          <w:rFonts w:ascii="Times New Roman" w:hAnsi="Times New Roman" w:eastAsia="Malgun Gothic"/>
          <w:b w:val="0"/>
          <w:i w:val="0"/>
          <w:sz w:val="22"/>
        </w:rPr>
        <w:t xml:space="preserve"> Bonne journée.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Personne pour surveiller, mais une chaîne sur la porte. Merci, monsieur.</w:t>
      </w:r>
    </w:p>
    <w:p>
      <w:pPr>
        <w:spacing w:before="0" w:after="110" w:line="300" w:lineRule="auto"/>
      </w:pPr>
      <w:r>
        <w:rPr>
          <w:rFonts w:ascii="Times New Roman" w:hAnsi="Times New Roman" w:eastAsia="Malgun Gothic"/>
          <w:b w:val="0"/>
          <w:i/>
          <w:color w:val="555555"/>
          <w:sz w:val="22"/>
        </w:rPr>
        <w:t>(Ils traversent vers le camion. Karim, vingt-quatre ans, casquette à l'envers, retourne des galettes sur la plaque.)</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Wesh ! Maître Belkacem en costard, aux Tilleuls ! C'est chaud. Tu viens pour l'entrepôt, je parie.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Salut, Karim. Elle va bien, ta mère ?</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Hamdoulilah. Elle demande toujours pourquoi t'es pas venu au mariage de ma sœur. « Une audience », zarma. T'étais à Paris en train de boire du champagne avec Paul, ouais.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Écoute, Karim. La nuit du feu, tu as vu quelque chose ?</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 xml:space="preserve">J'habite la tour, là, juste derrière. Dixième étage. J'ai tout filmé de ma fenêtre, avec le zoom. </w:t>
      </w:r>
      <w:r>
        <w:rPr>
          <w:rFonts w:ascii="Times New Roman" w:hAnsi="Times New Roman" w:eastAsia="Malgun Gothic"/>
          <w:b w:val="0"/>
          <w:i/>
          <w:color w:val="555555"/>
          <w:sz w:val="22"/>
        </w:rPr>
        <w:t>(il cherche dans son téléphone)</w:t>
      </w:r>
      <w:r>
        <w:rPr>
          <w:rFonts w:ascii="Times New Roman" w:hAnsi="Times New Roman" w:eastAsia="Malgun Gothic"/>
          <w:b w:val="0"/>
          <w:i w:val="0"/>
          <w:sz w:val="22"/>
        </w:rPr>
        <w:t xml:space="preserve"> Regarde. Là. La porte du fond.</w:t>
      </w:r>
    </w:p>
    <w:p>
      <w:pPr>
        <w:spacing w:before="0" w:after="110" w:line="300" w:lineRule="auto"/>
      </w:pPr>
      <w:r>
        <w:rPr>
          <w:rFonts w:ascii="Times New Roman" w:hAnsi="Times New Roman" w:eastAsia="Malgun Gothic"/>
          <w:b w:val="0"/>
          <w:i/>
          <w:color w:val="555555"/>
          <w:sz w:val="22"/>
        </w:rPr>
        <w:t>(Sur l'écran : des silhouettes qui frappent contre une porte métallique. Une chaîne qui brille dans la lumière des flammes.)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(très bas)</w:t>
      </w:r>
      <w:r>
        <w:rPr>
          <w:rFonts w:ascii="Times New Roman" w:hAnsi="Times New Roman" w:eastAsia="Malgun Gothic"/>
          <w:b w:val="0"/>
          <w:i w:val="0"/>
          <w:sz w:val="22"/>
        </w:rPr>
        <w:t xml:space="preserve"> Ils ont essayé de sortir.</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Ils ont tapé longtemps. Après, les pompiers sont arrivés, ils ont coupé la chaîne avec une pince. Trop tard. Wallah, j'en dors plus, de cette vidéo.</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La police l'a vue ?</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La police ? Personne m'a rien demandé. Et j'allais pas aller leur donner, frère. Ils m'auraient demandé ce que je faisais réveillé à trois heures du mat'.</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Tu peux me donner l'original ? Pas une copie WhatsApp, le fichier d'origine.</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Je te le mets sur une clé ce soir. Mais mon nom, il sort pas, ok ? C'est chelou, ce dossier. Depuis juin, y a des gars en costume qui tournent ici. Pas des flics. Pire. Des gars qui sourient trop.</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Ton nom ne sortira pas sans ton accord. Promis.</w:t>
      </w:r>
    </w:p>
    <w:p>
      <w:pPr>
        <w:spacing w:before="0" w:after="110" w:line="300" w:lineRule="auto"/>
      </w:pPr>
      <w:r>
        <w:rPr>
          <w:rFonts w:ascii="Times New Roman" w:hAnsi="Times New Roman" w:eastAsia="Malgun Gothic"/>
          <w:b/>
          <w:i w:val="0"/>
          <w:sz w:val="22"/>
        </w:rPr>
        <w:t xml:space="preserve">Karim: </w:t>
      </w:r>
      <w:r>
        <w:rPr>
          <w:rFonts w:ascii="Times New Roman" w:hAnsi="Times New Roman" w:eastAsia="Malgun Gothic"/>
          <w:b w:val="0"/>
          <w:i w:val="0"/>
          <w:sz w:val="22"/>
        </w:rPr>
        <w:t>Vas-y. Tiens, deux kebabs pour la route. Sans oignons pour madame.</w:t>
      </w:r>
    </w:p>
    <w:p>
      <w:pPr>
        <w:keepNext/>
        <w:spacing w:before="320" w:after="140"/>
      </w:pPr>
      <w:r>
        <w:rPr>
          <w:rFonts w:ascii="Times New Roman" w:hAnsi="Times New Roman" w:eastAsia="Malgun Gothic"/>
          <w:b/>
          <w:i w:val="0"/>
          <w:color w:val="1F3864"/>
          <w:sz w:val="26"/>
        </w:rPr>
        <w:t>장면 5 — 보비니 법원, 검찰 복도</w:t>
      </w:r>
    </w:p>
    <w:p>
      <w:pPr>
        <w:spacing w:before="0" w:after="110" w:line="300" w:lineRule="auto"/>
      </w:pPr>
      <w:r>
        <w:rPr>
          <w:rFonts w:ascii="Times New Roman" w:hAnsi="Times New Roman" w:eastAsia="Malgun Gothic"/>
          <w:b w:val="0"/>
          <w:i/>
          <w:color w:val="555555"/>
          <w:sz w:val="22"/>
        </w:rPr>
        <w:t>(Seize heures. Tribunal de grande instance de Bobigny, couloir du parquet. Néons, bancs en plastique, odeur de café de machine. Hélène Castagnet, dossiers sous le bras, marche vite.)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Madame la procureure ! Madame Castagnet, une minute, s'il vous plaît.</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Maître...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Belkacem, cabinet Bréval. Je représente les familles Camara, Ouazzani et Bah. L'incendie de Logistra.</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Le dossier est classé, Maître. Vous avez reçu l'avis.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Justement. « Faute de l'opérateur ». L'opérateur avait six ans d'expérience et avait signalé le chargeur défectueux trois semaines plus tôt.</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Signalé à qui ? Par écrit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À son chef d'équipe. Au téléphone.</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 xml:space="preserve">Au téléphone. </w:t>
      </w:r>
      <w:r>
        <w:rPr>
          <w:rFonts w:ascii="Times New Roman" w:hAnsi="Times New Roman" w:eastAsia="Malgun Gothic"/>
          <w:b w:val="0"/>
          <w:i/>
          <w:color w:val="555555"/>
          <w:sz w:val="22"/>
        </w:rPr>
        <w:t>(elle soupire)</w:t>
      </w:r>
      <w:r>
        <w:rPr>
          <w:rFonts w:ascii="Times New Roman" w:hAnsi="Times New Roman" w:eastAsia="Malgun Gothic"/>
          <w:b w:val="0"/>
          <w:i w:val="0"/>
          <w:sz w:val="22"/>
        </w:rPr>
        <w:t xml:space="preserve"> Maître, j'ai quatre cents dossiers sur mon bureau. Celui-là, nous l'avons étudié. Le rapport d'expertise est clair.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L'expert avait d'abord été mandaté par l'assureur de Logistra, avant que vous le désigniez. C'est à la page quatre de votre propre rapport. J'ai été formé par quelqu'un qui lit les pages quatre. Et l'issue de secours était fermée par une chaîne. Ce n'est nulle part dans le dossier.</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Parce que personne ne l'a établi.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Parce que personne ne l'a cherché.</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Si vous avez des éléments nouveaux, vous connaissez la voie. Constitution de partie civile devant le doyen des juges d'instruction. Je ne vous en empêcherai pas. Mais je ne rouvre pas un dossier sur un coup de téléphone raconté par le frère d'un défunt. Et Maître... vos clients. Leur situation administrative. Le juge l'apprendra. La préfecture aussi.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C'est une menace ?</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C'est un conseil. Je n'ai pas écrit les lois sur le séjour. Je vous dis seulement que vous allez demander à des gens sans papiers de sortir de l'ombre. Soyez sûr de pouvoir les protéger.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Les hommes naissent et demeurent libres et égaux en droits. » Article premier. Il n'est pas écrit « avec un titre de séjour ».</w:t>
      </w:r>
    </w:p>
    <w:p>
      <w:pPr>
        <w:spacing w:before="0" w:after="110" w:line="300" w:lineRule="auto"/>
      </w:pPr>
      <w:r>
        <w:rPr>
          <w:rFonts w:ascii="Times New Roman" w:hAnsi="Times New Roman" w:eastAsia="Malgun Gothic"/>
          <w:b/>
          <w:i w:val="0"/>
          <w:sz w:val="22"/>
        </w:rPr>
        <w:t xml:space="preserve">Castagnet: </w:t>
      </w:r>
      <w:r>
        <w:rPr>
          <w:rFonts w:ascii="Times New Roman" w:hAnsi="Times New Roman" w:eastAsia="Malgun Gothic"/>
          <w:b w:val="0"/>
          <w:i w:val="0"/>
          <w:sz w:val="22"/>
        </w:rPr>
        <w:t xml:space="preserve">Je connais l'article premier, Maître. Je connais aussi le CESEDA. Les deux sont dans mon bureau. </w:t>
      </w:r>
      <w:r>
        <w:rPr>
          <w:rFonts w:ascii="Times New Roman" w:hAnsi="Times New Roman" w:eastAsia="Malgun Gothic"/>
          <w:b w:val="0"/>
          <w:i/>
          <w:color w:val="555555"/>
          <w:sz w:val="22"/>
        </w:rPr>
        <w:t>(elle repart)</w:t>
      </w:r>
      <w:r>
        <w:rPr>
          <w:rFonts w:ascii="Times New Roman" w:hAnsi="Times New Roman" w:eastAsia="Malgun Gothic"/>
          <w:b w:val="0"/>
          <w:i w:val="0"/>
          <w:sz w:val="22"/>
        </w:rPr>
        <w:t xml:space="preserve"> Bonne soirée.</w:t>
      </w:r>
    </w:p>
    <w:p>
      <w:pPr>
        <w:keepNext/>
        <w:spacing w:before="320" w:after="140"/>
      </w:pPr>
      <w:r>
        <w:rPr>
          <w:rFonts w:ascii="Times New Roman" w:hAnsi="Times New Roman" w:eastAsia="Malgun Gothic"/>
          <w:b/>
          <w:i w:val="0"/>
          <w:color w:val="1F3864"/>
          <w:sz w:val="26"/>
        </w:rPr>
        <w:t>장면 6 — 벨카셈 가족의 저녁 식탁</w:t>
      </w:r>
    </w:p>
    <w:p>
      <w:pPr>
        <w:spacing w:before="0" w:after="110" w:line="300" w:lineRule="auto"/>
      </w:pPr>
      <w:r>
        <w:rPr>
          <w:rFonts w:ascii="Times New Roman" w:hAnsi="Times New Roman" w:eastAsia="Malgun Gothic"/>
          <w:b w:val="0"/>
          <w:i/>
          <w:color w:val="555555"/>
          <w:sz w:val="22"/>
        </w:rPr>
        <w:t>(Vingt heures trente. Résidence des Peupliers, bâtiment C, neuvième étage. Cuisine-salon, toile cirée à fleurs, la télé allumée sans le son. Par la fenêtre, les voies du RER et, au loin, les lumières de Paris. Anne sert la chorba ; Nacer coupe le pain ; Leïla a un manuel d'économie ouvert à côté de son assiette.)</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val="0"/>
          <w:sz w:val="22"/>
        </w:rPr>
        <w:t>Tu es en retard. La chorba a refroidi deux fois.</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Laisse-le, Anne. Un avocat, ça rentre tard. On l'a fait avocat pour qu'il rentre plus tard que moi à l'usine.</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Vous l'avez pas « fait » avocat, papa. Il s'est fait tout seul.</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Ah, voilà la sociologue. Ta sœur a eu dix-huit en économie. Depuis, elle me fait des exposés à table.</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val="0"/>
          <w:sz w:val="22"/>
        </w:rPr>
        <w:t>Mange, Yanis. Il y a du far breton après. Ta grand-mère a appelé de Lorient, et j'ai le cafard.</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Quand ta mère a le cafard, on mange breton. Quand j'ai le cafard, on mange algérien. Et quand on a le cafard tous les deux, on mange des pâtes.</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val="0"/>
          <w:sz w:val="22"/>
        </w:rPr>
        <w:t>C'est pour ça qu'on mange des pâtes depuis 2014.</w:t>
      </w:r>
    </w:p>
    <w:p>
      <w:pPr>
        <w:spacing w:before="0" w:after="110" w:line="300" w:lineRule="auto"/>
      </w:pPr>
      <w:r>
        <w:rPr>
          <w:rFonts w:ascii="Times New Roman" w:hAnsi="Times New Roman" w:eastAsia="Malgun Gothic"/>
          <w:b w:val="0"/>
          <w:i/>
          <w:color w:val="555555"/>
          <w:sz w:val="22"/>
        </w:rPr>
        <w:t>(Un bref silence. Nacer sourit quand même.)</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val="0"/>
          <w:sz w:val="22"/>
        </w:rPr>
        <w:t>Alors, ce dossier ? Tu as la tête de ton père le jour où on a annoncé la fermeture de l'usine.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L'incendie des Tilleuls. Maître Bréval me l'a confié ce matin.</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color w:val="555555"/>
          <w:sz w:val="22"/>
        </w:rPr>
        <w:t>(il pose sa cuillère)</w:t>
      </w:r>
      <w:r>
        <w:rPr>
          <w:rFonts w:ascii="Times New Roman" w:hAnsi="Times New Roman" w:eastAsia="Malgun Gothic"/>
          <w:b w:val="0"/>
          <w:i w:val="0"/>
          <w:sz w:val="22"/>
        </w:rPr>
        <w:t xml:space="preserve"> Les trois ouvriers ? Allah yarhamhoum. Tu sais à qui il est, cet entrepôt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Au groupe Valmont.</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Valmont. Ils ont racheté le terrain de Sévrac après la fermeture. Mon usine. Trente-quatre ans de ma vie, et maintenant c'est un parking pour leurs camions. Les gens comme Valmont, ils perdent pas. Pas au tribunal, pas à la mairie, pas à la télé, parce que la télé, elle est à eux.</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Alors il faut bien que quelqu'un commence.</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Et pourquoi toi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Parce que c'est moi qui ai servi le thé ce matin.</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Ton Bréval, il est bien. Il a défendu ton grand-père en 1983, pour le logement. Mais il est vieux, et contre les gros, il a toujours perdu.</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Pas toujours.</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 xml:space="preserve">Souvent.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Mon père est arrivé de Sétif en 1951. Il a construit des immeubles où il n'a jamais habité. Il est mort sans que personne écrive son nom nulle part. Tu sais ce que ça me fait, ton dossier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Dis-moi.</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Ça me fait peur. Et ça me rend fier. Les deux en même temps. C'est fatigant.</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val="0"/>
          <w:sz w:val="22"/>
        </w:rPr>
        <w:t>Il a peur que tu aies des ennuis, mon chéri. Moi aussi.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Ne t'inquiète pas, maman. Je ne fais rien d'illégal. Je dépose une plainte. C'est mon métier.</w:t>
      </w:r>
    </w:p>
    <w:p>
      <w:pPr>
        <w:spacing w:before="0" w:after="110" w:line="300" w:lineRule="auto"/>
      </w:pPr>
      <w:r>
        <w:rPr>
          <w:rFonts w:ascii="Times New Roman" w:hAnsi="Times New Roman" w:eastAsia="Malgun Gothic"/>
          <w:b/>
          <w:i w:val="0"/>
          <w:sz w:val="22"/>
        </w:rPr>
        <w:t xml:space="preserve">Anne: </w:t>
      </w:r>
      <w:r>
        <w:rPr>
          <w:rFonts w:ascii="Times New Roman" w:hAnsi="Times New Roman" w:eastAsia="Malgun Gothic"/>
          <w:b w:val="0"/>
          <w:i w:val="0"/>
          <w:sz w:val="22"/>
        </w:rPr>
        <w:t>Ton père aussi disait « ne t'inquiète pas », la veille de la fermeture.</w:t>
      </w:r>
    </w:p>
    <w:p>
      <w:pPr>
        <w:spacing w:before="0" w:after="110" w:line="300" w:lineRule="auto"/>
      </w:pPr>
      <w:r>
        <w:rPr>
          <w:rFonts w:ascii="Times New Roman" w:hAnsi="Times New Roman" w:eastAsia="Malgun Gothic"/>
          <w:b/>
          <w:i w:val="0"/>
          <w:sz w:val="22"/>
        </w:rPr>
        <w:t xml:space="preserve">Leïla: </w:t>
      </w:r>
      <w:r>
        <w:rPr>
          <w:rFonts w:ascii="Times New Roman" w:hAnsi="Times New Roman" w:eastAsia="Malgun Gothic"/>
          <w:b w:val="0"/>
          <w:i/>
          <w:color w:val="555555"/>
          <w:sz w:val="22"/>
        </w:rPr>
        <w:t>(plus bas, à Yanis)</w:t>
      </w:r>
      <w:r>
        <w:rPr>
          <w:rFonts w:ascii="Times New Roman" w:hAnsi="Times New Roman" w:eastAsia="Malgun Gothic"/>
          <w:b w:val="0"/>
          <w:i w:val="0"/>
          <w:sz w:val="22"/>
        </w:rPr>
        <w:t xml:space="preserve"> Elle a pas tort. « T'inquiète », c'est ce qu'on dit juste avant les problèmes.</w:t>
      </w:r>
    </w:p>
    <w:p>
      <w:pPr>
        <w:spacing w:before="0" w:after="110" w:line="300" w:lineRule="auto"/>
      </w:pPr>
      <w:r>
        <w:rPr>
          <w:rFonts w:ascii="Times New Roman" w:hAnsi="Times New Roman" w:eastAsia="Malgun Gothic"/>
          <w:b/>
          <w:i w:val="0"/>
          <w:sz w:val="22"/>
        </w:rPr>
        <w:t xml:space="preserve">Nacer: </w:t>
      </w:r>
      <w:r>
        <w:rPr>
          <w:rFonts w:ascii="Times New Roman" w:hAnsi="Times New Roman" w:eastAsia="Malgun Gothic"/>
          <w:b w:val="0"/>
          <w:i w:val="0"/>
          <w:sz w:val="22"/>
        </w:rPr>
        <w:t>Et un jour, ramène-le à dîner, ton Bréval. Je veux voir s'il sait manger le far.</w:t>
      </w:r>
    </w:p>
    <w:p>
      <w:pPr>
        <w:keepNext/>
        <w:spacing w:before="320" w:after="140"/>
      </w:pPr>
      <w:r>
        <w:rPr>
          <w:rFonts w:ascii="Times New Roman" w:hAnsi="Times New Roman" w:eastAsia="Malgun Gothic"/>
          <w:b/>
          <w:i w:val="0"/>
          <w:color w:val="1F3864"/>
          <w:sz w:val="26"/>
        </w:rPr>
        <w:t>장면 7 — 밤의 사무소, 조에</w:t>
      </w:r>
    </w:p>
    <w:p>
      <w:pPr>
        <w:spacing w:before="0" w:after="110" w:line="300" w:lineRule="auto"/>
      </w:pPr>
      <w:r>
        <w:rPr>
          <w:rFonts w:ascii="Times New Roman" w:hAnsi="Times New Roman" w:eastAsia="Malgun Gothic"/>
          <w:b w:val="0"/>
          <w:i/>
          <w:color w:val="555555"/>
          <w:sz w:val="22"/>
        </w:rPr>
        <w:t>(Vingt-deux heures. Le cabinet. Une seule lampe allumée. Zoé Perrin, soixante-neuf ans, cheveux gris courts, range un gratin dans le petit frigo. Bréval relit le dossier Logistra, ses lunettes sur le front.)</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 xml:space="preserve">Tiens, voilà le petit. Il est vingt-deux heures, Yanis, tu n'as pas de vie ? Moi, à mon âge, ma vie, c'est de vérifier que cet homme mange autre chose que du sucre et de la menthe. </w:t>
      </w:r>
      <w:r>
        <w:rPr>
          <w:rFonts w:ascii="Times New Roman" w:hAnsi="Times New Roman" w:eastAsia="Malgun Gothic"/>
          <w:b w:val="0"/>
          <w:i/>
          <w:color w:val="555555"/>
          <w:sz w:val="22"/>
        </w:rPr>
        <w:t>(à Bréval)</w:t>
      </w:r>
      <w:r>
        <w:rPr>
          <w:rFonts w:ascii="Times New Roman" w:hAnsi="Times New Roman" w:eastAsia="Malgun Gothic"/>
          <w:b w:val="0"/>
          <w:i w:val="0"/>
          <w:sz w:val="22"/>
        </w:rPr>
        <w:t xml:space="preserve"> Et tes comprimés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Pris.</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Ceux de midi aussi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sort une boîte de sa poche et avale un comprimé sans eau)</w:t>
      </w:r>
      <w:r>
        <w:rPr>
          <w:rFonts w:ascii="Times New Roman" w:hAnsi="Times New Roman" w:eastAsia="Malgun Gothic"/>
          <w:b w:val="0"/>
          <w:i w:val="0"/>
          <w:sz w:val="22"/>
        </w:rPr>
        <w:t xml:space="preserve"> Maintenant, oui.</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Quarante ans que je lui fais ce numéro, et quarante ans qu'il triche. Le cœur, ça ne se négocie pas, Victor.</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Tout se négocie. Sauf le thé. Yanis, assieds-toi. Tu as une tête de témoin.</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 xml:space="preserve">J'ai mieux qu'un témoin. </w:t>
      </w:r>
      <w:r>
        <w:rPr>
          <w:rFonts w:ascii="Times New Roman" w:hAnsi="Times New Roman" w:eastAsia="Malgun Gothic"/>
          <w:b w:val="0"/>
          <w:i/>
          <w:color w:val="555555"/>
          <w:sz w:val="22"/>
        </w:rPr>
        <w:t>(il pose une clé USB sur la table)</w:t>
      </w:r>
      <w:r>
        <w:rPr>
          <w:rFonts w:ascii="Times New Roman" w:hAnsi="Times New Roman" w:eastAsia="Malgun Gothic"/>
          <w:b w:val="0"/>
          <w:i w:val="0"/>
          <w:sz w:val="22"/>
        </w:rPr>
        <w:t xml:space="preserve"> Regardez.</w:t>
      </w:r>
    </w:p>
    <w:p>
      <w:pPr>
        <w:spacing w:before="0" w:after="110" w:line="300" w:lineRule="auto"/>
      </w:pPr>
      <w:r>
        <w:rPr>
          <w:rFonts w:ascii="Times New Roman" w:hAnsi="Times New Roman" w:eastAsia="Malgun Gothic"/>
          <w:b w:val="0"/>
          <w:i/>
          <w:color w:val="555555"/>
          <w:sz w:val="22"/>
        </w:rPr>
        <w:t>(La vidéo sur l'ordinateur. La porte. La chaîne. Les coups. Zoé détourne les yeux. Bréval regarde jusqu'au bout.)</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Celui qui l'a filmée, son nom ne sortira pas. Mais il faut faire constater le fichier par un huissier. Demain matin, Maître Aubry, à Pantin. Il est lent, mais il est propre.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Castagnet m'a demandé un vrai élément. Le voilà. Je peux le lui porter demain.</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Non. Le parquet a déjà choisi ses mots. On ne fait pas changer de mots à quelqu'un qui les a signés.</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val="0"/>
          <w:sz w:val="22"/>
        </w:rPr>
        <w:t>Il a raison. J'ai été greffière trente-cinq ans à Bobigny. Un parquet qui a classé a toujours une phrase toute prête pour ne pas rouvrir.</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Plainte avec constitution de partie civile, alors. Homicides involontaires, mise en danger, emploi d'étrangers sans titre, traite des êtres humains...</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Doucement. Pas « traite » tant que tu ne peux pas la prouver. Homicides involontaires par violation manifestement délibérée d'une obligation de sécurité : la chaîne, c'est ça. Et emploi d'étrangers sans titre, contre Rapid'Manut et ce Patrice.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Et Logistra ? Et Valmont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xml:space="preserve">Logistra, oui, comme donneur d'ordre. Valmont... </w:t>
      </w:r>
      <w:r>
        <w:rPr>
          <w:rFonts w:ascii="Times New Roman" w:hAnsi="Times New Roman" w:eastAsia="Malgun Gothic"/>
          <w:b w:val="0"/>
          <w:i/>
          <w:color w:val="555555"/>
          <w:sz w:val="22"/>
        </w:rPr>
        <w:t>(il tourne lentement sa cuillère dans son verre)</w:t>
      </w:r>
      <w:r>
        <w:rPr>
          <w:rFonts w:ascii="Times New Roman" w:hAnsi="Times New Roman" w:eastAsia="Malgun Gothic"/>
          <w:b w:val="0"/>
          <w:i w:val="0"/>
          <w:sz w:val="22"/>
        </w:rPr>
        <w:t xml:space="preserve"> Valmont, on le regarde. On ne le nomme pas.</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Pourquoi ? C'est son entrepôt, son panneau, ses camions !</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Parce que si tu le nommes sans pouvoir le prouver, tu lui offres ce qu'il préfère : un procès en diffamation. Et tu l'auras mal nommé, lui aussi. Souviens-toi de ce matin. Ils ont les experts, les avocats, les journaux. Nous, nous avons les noms. Les noms justes.</w:t>
      </w:r>
    </w:p>
    <w:p>
      <w:pPr>
        <w:spacing w:before="0" w:after="110" w:line="300" w:lineRule="auto"/>
      </w:pPr>
      <w:r>
        <w:rPr>
          <w:rFonts w:ascii="Times New Roman" w:hAnsi="Times New Roman" w:eastAsia="Malgun Gothic"/>
          <w:b/>
          <w:i w:val="0"/>
          <w:sz w:val="22"/>
        </w:rPr>
        <w:t xml:space="preserve">Zoé: </w:t>
      </w:r>
      <w:r>
        <w:rPr>
          <w:rFonts w:ascii="Times New Roman" w:hAnsi="Times New Roman" w:eastAsia="Malgun Gothic"/>
          <w:b w:val="0"/>
          <w:i/>
          <w:color w:val="555555"/>
          <w:sz w:val="22"/>
        </w:rPr>
        <w:t>(elle pose une main sur l'épaule de Bréval)</w:t>
      </w:r>
      <w:r>
        <w:rPr>
          <w:rFonts w:ascii="Times New Roman" w:hAnsi="Times New Roman" w:eastAsia="Malgun Gothic"/>
          <w:b w:val="0"/>
          <w:i w:val="0"/>
          <w:sz w:val="22"/>
        </w:rPr>
        <w:t xml:space="preserve"> Et vous avez le thé. Lui, il y tient plus qu'à son cœur.</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val="0"/>
          <w:sz w:val="22"/>
        </w:rPr>
        <w:t xml:space="preserve">C'est ma seule ordonnance qui ne se discute pas. </w:t>
      </w:r>
      <w:r>
        <w:rPr>
          <w:rFonts w:ascii="Times New Roman" w:hAnsi="Times New Roman" w:eastAsia="Malgun Gothic"/>
          <w:b w:val="0"/>
          <w:i/>
          <w:color w:val="555555"/>
          <w:sz w:val="22"/>
        </w:rPr>
        <w:t>(à Yanis)</w:t>
      </w:r>
      <w:r>
        <w:rPr>
          <w:rFonts w:ascii="Times New Roman" w:hAnsi="Times New Roman" w:eastAsia="Malgun Gothic"/>
          <w:b w:val="0"/>
          <w:i w:val="0"/>
          <w:sz w:val="22"/>
        </w:rPr>
        <w:t xml:space="preserve"> Ce matin, tu as versé le deuxième verre trop bas. Il n'y avait pas de mousse. Madame Camara l'a vu aussi. Et pourtant, elle t'a dit que le deuxième était meilleur. Tu sais pourquoi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color w:val="555555"/>
          <w:sz w:val="22"/>
        </w:rPr>
        <w:t>(un temps)</w:t>
      </w:r>
      <w:r>
        <w:rPr>
          <w:rFonts w:ascii="Times New Roman" w:hAnsi="Times New Roman" w:eastAsia="Malgun Gothic"/>
          <w:b w:val="0"/>
          <w:i w:val="0"/>
          <w:sz w:val="22"/>
        </w:rPr>
        <w:t xml:space="preserve"> Parce que j'avais commencé à écouter.</w:t>
      </w:r>
    </w:p>
    <w:p>
      <w:pPr>
        <w:spacing w:before="0" w:after="110" w:line="300" w:lineRule="auto"/>
      </w:pPr>
      <w:r>
        <w:rPr>
          <w:rFonts w:ascii="Times New Roman" w:hAnsi="Times New Roman" w:eastAsia="Malgun Gothic"/>
          <w:b/>
          <w:i w:val="0"/>
          <w:sz w:val="22"/>
        </w:rPr>
        <w:t xml:space="preserve">Bréval: </w:t>
      </w:r>
      <w:r>
        <w:rPr>
          <w:rFonts w:ascii="Times New Roman" w:hAnsi="Times New Roman" w:eastAsia="Malgun Gothic"/>
          <w:b w:val="0"/>
          <w:i/>
          <w:color w:val="555555"/>
          <w:sz w:val="22"/>
        </w:rPr>
        <w:t>(il sourit, pour la première fois de la journée)</w:t>
      </w:r>
      <w:r>
        <w:rPr>
          <w:rFonts w:ascii="Times New Roman" w:hAnsi="Times New Roman" w:eastAsia="Malgun Gothic"/>
          <w:b w:val="0"/>
          <w:i w:val="0"/>
          <w:sz w:val="22"/>
        </w:rPr>
        <w:t xml:space="preserve"> Rentre dormir. Demain, tu rédiges. Vendredi, on dépose.</w:t>
      </w:r>
    </w:p>
    <w:p>
      <w:pPr>
        <w:keepNext/>
        <w:spacing w:before="320" w:after="140"/>
      </w:pPr>
      <w:r>
        <w:rPr>
          <w:rFonts w:ascii="Times New Roman" w:hAnsi="Times New Roman" w:eastAsia="Malgun Gothic"/>
          <w:b/>
          <w:i w:val="0"/>
          <w:color w:val="1F3864"/>
          <w:sz w:val="26"/>
        </w:rPr>
        <w:t>장면 8 — 자정의 전화, 폴</w:t>
      </w:r>
    </w:p>
    <w:p>
      <w:pPr>
        <w:spacing w:before="0" w:after="110" w:line="300" w:lineRule="auto"/>
      </w:pPr>
      <w:r>
        <w:rPr>
          <w:rFonts w:ascii="Times New Roman" w:hAnsi="Times New Roman" w:eastAsia="Malgun Gothic"/>
          <w:b w:val="0"/>
          <w:i/>
          <w:color w:val="555555"/>
          <w:sz w:val="22"/>
        </w:rPr>
        <w:t>(Vingt-trois heures quarante-cinq. Yanis marche seul sur la place du Marché déserte, le carnet à la main. Il appelle. À l'autre bout, un bureau vitré à Paris, une pile de classeurs.)</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Allô ? Yan ? Il est minuit moins le quart ! Moi, je suis encore au bureau, une data room, trois cents pages à relire avant huit heures. Toi, c'est quoi ton excuse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Tu te souviens de l'entrepôt des Tilleuls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Le feu de juin ? Évidemment. Ma mère m'a envoyé l'article. Pourquoi ?</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représente les familles.</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color w:val="555555"/>
          <w:sz w:val="22"/>
        </w:rPr>
        <w:t>(un silence)</w:t>
      </w:r>
      <w:r>
        <w:rPr>
          <w:rFonts w:ascii="Times New Roman" w:hAnsi="Times New Roman" w:eastAsia="Malgun Gothic"/>
          <w:b w:val="0"/>
          <w:i w:val="0"/>
          <w:sz w:val="22"/>
        </w:rPr>
        <w:t xml:space="preserve"> Logistra. Ça, c'est Valmont. Et Valmont... Yan, Valmont est client de la maison depuis le printemps. Pas mon équipe, hein. Le M&amp;A, au sixième. Moi, je suis au quatrième.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Deux étages.</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Deux étages et un ascenseur. Je dis juste : fais gaffe. Ces gens-là, quand ils perdent un procès, ils rachètent le terrain d'en face.</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On boit un verre samedi ?</w:t>
      </w:r>
    </w:p>
    <w:p>
      <w:pPr>
        <w:spacing w:before="0" w:after="110" w:line="300" w:lineRule="auto"/>
      </w:pPr>
      <w:r>
        <w:rPr>
          <w:rFonts w:ascii="Times New Roman" w:hAnsi="Times New Roman" w:eastAsia="Malgun Gothic"/>
          <w:b/>
          <w:i w:val="0"/>
          <w:sz w:val="22"/>
        </w:rPr>
        <w:t xml:space="preserve">Paul: </w:t>
      </w:r>
      <w:r>
        <w:rPr>
          <w:rFonts w:ascii="Times New Roman" w:hAnsi="Times New Roman" w:eastAsia="Malgun Gothic"/>
          <w:b w:val="0"/>
          <w:i w:val="0"/>
          <w:sz w:val="22"/>
        </w:rPr>
        <w:t>Samedi, chez Karim, comme d'hab. Et Yan... tu me raconteras, hein ? Pas les secrets. Juste... raconte-moi.</w:t>
      </w:r>
    </w:p>
    <w:p>
      <w:pPr>
        <w:spacing w:before="0" w:after="110" w:line="300" w:lineRule="auto"/>
      </w:pPr>
      <w:r>
        <w:rPr>
          <w:rFonts w:ascii="Times New Roman" w:hAnsi="Times New Roman" w:eastAsia="Malgun Gothic"/>
          <w:b/>
          <w:i w:val="0"/>
          <w:sz w:val="22"/>
        </w:rPr>
        <w:t xml:space="preserve">Yanis: </w:t>
      </w:r>
      <w:r>
        <w:rPr>
          <w:rFonts w:ascii="Times New Roman" w:hAnsi="Times New Roman" w:eastAsia="Malgun Gothic"/>
          <w:b w:val="0"/>
          <w:i w:val="0"/>
          <w:sz w:val="22"/>
        </w:rPr>
        <w:t>Je te raconterai.</w:t>
      </w:r>
    </w:p>
    <w:p>
      <w:pPr>
        <w:spacing w:before="0" w:after="110" w:line="300" w:lineRule="auto"/>
      </w:pPr>
      <w:r>
        <w:rPr>
          <w:rFonts w:ascii="Times New Roman" w:hAnsi="Times New Roman" w:eastAsia="Malgun Gothic"/>
          <w:b w:val="0"/>
          <w:i/>
          <w:color w:val="555555"/>
          <w:sz w:val="22"/>
        </w:rPr>
        <w:t>(Il raccroche. Sous un réverbère, il ouvre son carnet et écrit en majuscules, lentement : SEYDOU CAMARA. RACHID OUAZZANI. THIERNO BAH.)</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알베르 카뮈 「표현의 철학에 대하여(Sur une philosophie de l'expression)」(1944): «Mal nommer un objet, c'est ajouter au malheur de ce monde.»</w:t>
      </w:r>
      <w:r>
        <w:rPr>
          <w:rFonts w:ascii="Times New Roman" w:hAnsi="Times New Roman" w:eastAsia="Malgun Gothic"/>
          <w:b w:val="0"/>
          <w:i w:val="0"/>
          <w:sz w:val="22"/>
        </w:rPr>
        <w:t xml:space="preserve"> — 한국어 해설: '사물을 잘못 이름 붙이는 것은 이 세상의 불행을 보태는 일이다.' 장면 2에서 브레발이 검찰의 불기소 결정문('작업자의 과실')을 두고 하는 말. 세 사람은 살아서는 남의 이름으로 일했고, 죽어서는 '작업자'라는 익명으로 책임을 뒤집어썼다. 장면 7에서 '증거 없이 발몽의 이름을 대는 것도 잘못 이름 붙이기'라는 뜻으로 되돌아오며, 아미나타의 요구('그의 진짜 이름을 적게 하라')와 함께 1부 전체의 원칙 — 정확하게 이름 붙이기가 약자의 유일한 무기 — 이 된다.</w:t>
      </w:r>
    </w:p>
    <w:p>
      <w:pPr>
        <w:spacing w:before="0" w:after="120"/>
      </w:pPr>
      <w:r>
        <w:rPr>
          <w:rFonts w:ascii="Times New Roman" w:hAnsi="Times New Roman" w:eastAsia="Malgun Gothic"/>
          <w:b/>
          <w:i w:val="0"/>
          <w:sz w:val="22"/>
        </w:rPr>
        <w:t>1789년 「인간과 시민의 권리선언」 제1조: «Les hommes naissent et demeurent libres et égaux en droits.»</w:t>
      </w:r>
      <w:r>
        <w:rPr>
          <w:rFonts w:ascii="Times New Roman" w:hAnsi="Times New Roman" w:eastAsia="Malgun Gothic"/>
          <w:b w:val="0"/>
          <w:i w:val="0"/>
          <w:sz w:val="22"/>
        </w:rPr>
        <w:t xml:space="preserve"> — 한국어 해설: '인간은 자유롭고 권리에서 평등하게 태어나 살아간다.' 장면 5에서 체류 신분을 경고하는 카스타녜 검사에게 야니스가 '체류증이 있는 사람에 한해서라고 쓰여 있지는 않다'며 던진다. 카스타녜는 '외국인 체류법(CESEDA)도 내 책상 위에 있다'고 받는다 — 보편적 원칙과 실제 법의 간극이라는 이 작품의 긴장. 브레발 사무소 벽의 누렇게 바랜 포스터도 같은 선언문이다.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«Et avec ceci ?»</w:t>
      </w:r>
      <w:r>
        <w:rPr>
          <w:rFonts w:ascii="Times New Roman" w:hAnsi="Times New Roman" w:eastAsia="Malgun Gothic"/>
          <w:b w:val="0"/>
          <w:i w:val="0"/>
          <w:sz w:val="22"/>
        </w:rPr>
        <w:t xml:space="preserve"> — 한국어 해설: "그 밖에 더 필요한 건요?" 빵집·정육점·시장 상인이 손님에게 주문을 더 받을 때 쓰는 정형 표현(ceci는 '이것과 함께'). 대답은 «Ce sera tout»(그게 다예요). 말리카가 야니스에게 — 그녀는 tu를 쓰지만 이 표현 자체는 손님 누구에게나 쓰는 상투구. 장면 1.</w:t>
      </w:r>
    </w:p>
    <w:p>
      <w:pPr>
        <w:spacing w:before="0" w:after="120"/>
      </w:pPr>
      <w:r>
        <w:rPr>
          <w:rFonts w:ascii="Times New Roman" w:hAnsi="Times New Roman" w:eastAsia="Malgun Gothic"/>
          <w:b/>
          <w:i w:val="0"/>
          <w:sz w:val="22"/>
        </w:rPr>
        <w:t>«Je vous dois combien ?»</w:t>
      </w:r>
      <w:r>
        <w:rPr>
          <w:rFonts w:ascii="Times New Roman" w:hAnsi="Times New Roman" w:eastAsia="Malgun Gothic"/>
          <w:b w:val="0"/>
          <w:i w:val="0"/>
          <w:sz w:val="22"/>
        </w:rPr>
        <w:t xml:space="preserve"> — 한국어 해설: "얼마 드리면 돼요?" 계산할 때 손님이 묻는 가장 흔한 말(친구 사이라면 «Je te dois combien ?»). 야니스가 말리카에게 지난번 외상 커피까지 셈하려고, vous. 장면 1.</w:t>
      </w:r>
    </w:p>
    <w:p>
      <w:pPr>
        <w:spacing w:before="0" w:after="120"/>
      </w:pPr>
      <w:r>
        <w:rPr>
          <w:rFonts w:ascii="Times New Roman" w:hAnsi="Times New Roman" w:eastAsia="Malgun Gothic"/>
          <w:b/>
          <w:i w:val="0"/>
          <w:sz w:val="22"/>
        </w:rPr>
        <w:t>«Gardez la monnaie»</w:t>
      </w:r>
      <w:r>
        <w:rPr>
          <w:rFonts w:ascii="Times New Roman" w:hAnsi="Times New Roman" w:eastAsia="Malgun Gothic"/>
          <w:b w:val="0"/>
          <w:i w:val="0"/>
          <w:sz w:val="22"/>
        </w:rPr>
        <w:t xml:space="preserve"> — 한국어 해설: "잔돈은 넣어 두세요." 거스름돈을 팁처럼 남길 때. 여기서는 공짜라는 커피값을 굳이 갚으려는 야니스의 고집. 손님이 상인에게, vous(tu에게는 «Garde la monnaie»). 장면 1.</w:t>
      </w:r>
    </w:p>
    <w:p>
      <w:pPr>
        <w:spacing w:before="0" w:after="120"/>
      </w:pPr>
      <w:r>
        <w:rPr>
          <w:rFonts w:ascii="Times New Roman" w:hAnsi="Times New Roman" w:eastAsia="Malgun Gothic"/>
          <w:b/>
          <w:i w:val="0"/>
          <w:sz w:val="22"/>
        </w:rPr>
        <w:t>«Il n'y a pas de quoi»</w:t>
      </w:r>
      <w:r>
        <w:rPr>
          <w:rFonts w:ascii="Times New Roman" w:hAnsi="Times New Roman" w:eastAsia="Malgun Gothic"/>
          <w:b w:val="0"/>
          <w:i w:val="0"/>
          <w:sz w:val="22"/>
        </w:rPr>
        <w:t xml:space="preserve"> — 한국어 해설: "천만에요, 별것 아니에요." merci에 대한 대답. 교외 구어로는 «Y a pas de quoi», 더 가볍게 «De rien». 말리카가 야니스의 감사 인사에, tu 관계지만 표현 자체는 tu/vous 공용. 장면 1.</w:t>
      </w:r>
    </w:p>
    <w:p>
      <w:pPr>
        <w:spacing w:before="0" w:after="120"/>
      </w:pPr>
      <w:r>
        <w:rPr>
          <w:rFonts w:ascii="Times New Roman" w:hAnsi="Times New Roman" w:eastAsia="Malgun Gothic"/>
          <w:b/>
          <w:i w:val="0"/>
          <w:sz w:val="22"/>
        </w:rPr>
        <w:t>«Bon courage»</w:t>
      </w:r>
      <w:r>
        <w:rPr>
          <w:rFonts w:ascii="Times New Roman" w:hAnsi="Times New Roman" w:eastAsia="Malgun Gothic"/>
          <w:b w:val="0"/>
          <w:i w:val="0"/>
          <w:sz w:val="22"/>
        </w:rPr>
        <w:t xml:space="preserve"> — 한국어 해설: "힘내, 수고해." 일하러 가거나 힘든 일을 앞둔 사람에게 건네는 작별 인사. 모렐 노인이 야니스에게(tu, «petit»). 1화 전체에 걸린 말 — 이 노인은 아직 야니스가 어떤 사건을 맡았는지 모른다. 장면 1.</w:t>
      </w:r>
    </w:p>
    <w:p>
      <w:pPr>
        <w:spacing w:before="0" w:after="120"/>
      </w:pPr>
      <w:r>
        <w:rPr>
          <w:rFonts w:ascii="Times New Roman" w:hAnsi="Times New Roman" w:eastAsia="Malgun Gothic"/>
          <w:b/>
          <w:i w:val="0"/>
          <w:sz w:val="22"/>
        </w:rPr>
        <w:t>«Ça marche»</w:t>
      </w:r>
      <w:r>
        <w:rPr>
          <w:rFonts w:ascii="Times New Roman" w:hAnsi="Times New Roman" w:eastAsia="Malgun Gothic"/>
          <w:b w:val="0"/>
          <w:i w:val="0"/>
          <w:sz w:val="22"/>
        </w:rPr>
        <w:t xml:space="preserve"> — 한국어 해설: "알겠어요, 그렇게 할게요(오케이)." 부탁·지시를 받아들일 때 쓰는 구어. 직장 동료·식당 종업원이 자주 쓴다. 카티아가 브레발의 지시에 — 브레발과는 vous 관계지만 사무실의 가벼운 말투. 장면 2.</w:t>
      </w:r>
    </w:p>
    <w:p>
      <w:pPr>
        <w:spacing w:before="0" w:after="120"/>
      </w:pPr>
      <w:r>
        <w:rPr>
          <w:rFonts w:ascii="Times New Roman" w:hAnsi="Times New Roman" w:eastAsia="Malgun Gothic"/>
          <w:b/>
          <w:i w:val="0"/>
          <w:sz w:val="22"/>
        </w:rPr>
        <w:t>«Ne t'inquiète pas»</w:t>
      </w:r>
      <w:r>
        <w:rPr>
          <w:rFonts w:ascii="Times New Roman" w:hAnsi="Times New Roman" w:eastAsia="Malgun Gothic"/>
          <w:b w:val="0"/>
          <w:i w:val="0"/>
          <w:sz w:val="22"/>
        </w:rPr>
        <w:t xml:space="preserve"> — 한국어 해설: "걱정 마." 교외 구어·젊은 층에서는 «T'inquiète»로 줄여 쓴다(레일라가 바로 그 꼴로 받아침). vous에게는 «Ne vous inquiétez pas». 야니스가 어머니에게, tu. 어머니는 '네 아버지도 공장 폐쇄 전날 그렇게 말했다'고 받는다. 장면 6.</w:t>
      </w:r>
    </w:p>
    <w:p>
      <w:pPr>
        <w:spacing w:before="240" w:after="110"/>
      </w:pPr>
      <w:r>
        <w:rPr>
          <w:rFonts w:ascii="Times New Roman" w:hAnsi="Times New Roman" w:eastAsia="Malgun Gothic"/>
          <w:b w:val="0"/>
          <w:i/>
          <w:color w:val="555555"/>
          <w:sz w:val="22"/>
        </w:rPr>
        <w:t>[1화 끝 — 다음 화 예고: 「스승과 제자」, 화재 현장에서 사라진 동료 노동자를 찾아 나선 야니스는 조에에게서 브레발이 1990년대 석면 고발 노동자를 변호하다 징계받은 과거를 듣는다.]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1화 — 「첫 사건」 (La première affaire)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